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E07" w:rsidRPr="00255E07" w:rsidRDefault="00255E07" w:rsidP="00255E07">
      <w:pPr>
        <w:spacing w:after="24"/>
        <w:ind w:left="226" w:right="306" w:hanging="10"/>
        <w:jc w:val="center"/>
        <w:rPr>
          <w:rFonts w:ascii="Times New Roman" w:eastAsia="Times New Roman" w:hAnsi="Times New Roman" w:cs="Times New Roman"/>
          <w:color w:val="000000"/>
          <w:sz w:val="28"/>
          <w:lang w:eastAsia="ru-RU"/>
        </w:rPr>
      </w:pPr>
    </w:p>
    <w:p w:rsidR="00255E07" w:rsidRPr="00255E07" w:rsidRDefault="00255E07" w:rsidP="00255E07">
      <w:pPr>
        <w:keepNext/>
        <w:keepLines/>
        <w:spacing w:after="12" w:line="360" w:lineRule="auto"/>
        <w:ind w:right="-283"/>
        <w:jc w:val="center"/>
        <w:outlineLvl w:val="0"/>
        <w:rPr>
          <w:rFonts w:ascii="Times New Roman" w:eastAsia="Times New Roman" w:hAnsi="Times New Roman" w:cs="Times New Roman"/>
          <w:b/>
          <w:color w:val="000000"/>
          <w:sz w:val="28"/>
          <w:szCs w:val="28"/>
          <w:lang w:eastAsia="ru-RU"/>
        </w:rPr>
      </w:pPr>
      <w:bookmarkStart w:id="0" w:name="_bookmark39"/>
      <w:bookmarkStart w:id="1" w:name="_bookmark38"/>
      <w:bookmarkStart w:id="2" w:name="_bookmark37"/>
      <w:bookmarkStart w:id="3" w:name="_bookmark36"/>
      <w:bookmarkStart w:id="4" w:name="_bookmark35"/>
      <w:bookmarkStart w:id="5" w:name="_bookmark34"/>
      <w:bookmarkStart w:id="6" w:name="_bookmark0"/>
      <w:bookmarkStart w:id="7" w:name="_bookmark1"/>
      <w:bookmarkEnd w:id="0"/>
      <w:bookmarkEnd w:id="1"/>
      <w:bookmarkEnd w:id="2"/>
      <w:bookmarkEnd w:id="3"/>
      <w:bookmarkEnd w:id="4"/>
      <w:bookmarkEnd w:id="5"/>
      <w:bookmarkEnd w:id="6"/>
      <w:bookmarkEnd w:id="7"/>
      <w:r w:rsidRPr="00255E07">
        <w:rPr>
          <w:rFonts w:ascii="Times New Roman" w:eastAsia="Times New Roman" w:hAnsi="Times New Roman" w:cs="Times New Roman"/>
          <w:b/>
          <w:color w:val="000000"/>
          <w:sz w:val="28"/>
          <w:szCs w:val="28"/>
          <w:lang w:eastAsia="ru-RU"/>
        </w:rPr>
        <w:t>МУНИЦИПАЛЬНОЕ БЮДЖЕТНОЕ ОБЩЕОБРАЗОВАТЕЛЬНОЕ УЧРЕЖДЕНИЕ</w:t>
      </w:r>
      <w:bookmarkStart w:id="8" w:name="_bookmark2"/>
      <w:bookmarkStart w:id="9" w:name="_bookmark4"/>
      <w:bookmarkEnd w:id="8"/>
      <w:bookmarkEnd w:id="9"/>
      <w:r w:rsidRPr="00255E07">
        <w:rPr>
          <w:rFonts w:ascii="Times New Roman" w:eastAsia="Times New Roman" w:hAnsi="Times New Roman" w:cs="Times New Roman"/>
          <w:b/>
          <w:color w:val="000000"/>
          <w:sz w:val="28"/>
          <w:szCs w:val="28"/>
          <w:lang w:eastAsia="ru-RU"/>
        </w:rPr>
        <w:t xml:space="preserve"> «ШАХТЁРСКАЯ ГИМНАЗИЯ»</w:t>
      </w:r>
    </w:p>
    <w:p w:rsidR="00255E07" w:rsidRPr="00255E07" w:rsidRDefault="00255E07" w:rsidP="00255E07">
      <w:pPr>
        <w:spacing w:after="16" w:line="360" w:lineRule="auto"/>
        <w:ind w:right="90" w:firstLine="701"/>
        <w:jc w:val="both"/>
        <w:rPr>
          <w:rFonts w:ascii="Times New Roman" w:eastAsia="Times New Roman" w:hAnsi="Times New Roman" w:cs="Times New Roman"/>
          <w:color w:val="000000"/>
          <w:sz w:val="28"/>
          <w:szCs w:val="28"/>
          <w:lang w:eastAsia="ru-RU"/>
        </w:rPr>
      </w:pPr>
    </w:p>
    <w:p w:rsidR="00255E07" w:rsidRPr="00255E07" w:rsidRDefault="00255E07" w:rsidP="00255E07">
      <w:pPr>
        <w:spacing w:after="16" w:line="360" w:lineRule="auto"/>
        <w:ind w:right="90" w:firstLine="701"/>
        <w:jc w:val="both"/>
        <w:rPr>
          <w:rFonts w:ascii="Times New Roman" w:eastAsia="Times New Roman" w:hAnsi="Times New Roman" w:cs="Times New Roman"/>
          <w:color w:val="000000"/>
          <w:sz w:val="28"/>
          <w:szCs w:val="28"/>
          <w:lang w:eastAsia="ru-RU"/>
        </w:rPr>
      </w:pPr>
    </w:p>
    <w:tbl>
      <w:tblPr>
        <w:tblW w:w="0" w:type="auto"/>
        <w:tblLook w:val="04A0" w:firstRow="1" w:lastRow="0" w:firstColumn="1" w:lastColumn="0" w:noHBand="0" w:noVBand="1"/>
      </w:tblPr>
      <w:tblGrid>
        <w:gridCol w:w="5070"/>
        <w:gridCol w:w="4644"/>
      </w:tblGrid>
      <w:tr w:rsidR="00255E07" w:rsidRPr="00255E07" w:rsidTr="00A02005">
        <w:tc>
          <w:tcPr>
            <w:tcW w:w="5070" w:type="dxa"/>
            <w:shd w:val="clear" w:color="auto" w:fill="auto"/>
          </w:tcPr>
          <w:p w:rsidR="00255E07" w:rsidRPr="00255E07" w:rsidRDefault="00255E07" w:rsidP="00AD317D">
            <w:pPr>
              <w:widowControl w:val="0"/>
              <w:autoSpaceDE w:val="0"/>
              <w:autoSpaceDN w:val="0"/>
              <w:spacing w:after="16" w:line="360" w:lineRule="auto"/>
              <w:ind w:right="90"/>
              <w:jc w:val="both"/>
              <w:rPr>
                <w:rFonts w:ascii="Times New Roman" w:eastAsia="Calibri" w:hAnsi="Times New Roman" w:cs="Times New Roman"/>
                <w:color w:val="000000"/>
                <w:sz w:val="28"/>
                <w:szCs w:val="28"/>
                <w:lang w:eastAsia="ru-RU"/>
              </w:rPr>
            </w:pPr>
            <w:r w:rsidRPr="00255E07">
              <w:rPr>
                <w:rFonts w:ascii="Times New Roman" w:eastAsia="Calibri" w:hAnsi="Times New Roman" w:cs="Times New Roman"/>
                <w:color w:val="000000"/>
                <w:sz w:val="28"/>
                <w:szCs w:val="28"/>
                <w:lang w:eastAsia="ru-RU"/>
              </w:rPr>
              <w:t xml:space="preserve">Принята решением </w:t>
            </w:r>
          </w:p>
          <w:p w:rsidR="00255E07" w:rsidRPr="00255E07" w:rsidRDefault="00255E07" w:rsidP="00255E07">
            <w:pPr>
              <w:widowControl w:val="0"/>
              <w:autoSpaceDE w:val="0"/>
              <w:autoSpaceDN w:val="0"/>
              <w:spacing w:after="16" w:line="360" w:lineRule="auto"/>
              <w:ind w:right="90"/>
              <w:jc w:val="both"/>
              <w:rPr>
                <w:rFonts w:ascii="Times New Roman" w:eastAsia="Calibri" w:hAnsi="Times New Roman" w:cs="Times New Roman"/>
                <w:color w:val="000000"/>
                <w:sz w:val="28"/>
                <w:szCs w:val="28"/>
                <w:lang w:eastAsia="ru-RU"/>
              </w:rPr>
            </w:pPr>
            <w:r w:rsidRPr="00255E07">
              <w:rPr>
                <w:rFonts w:ascii="Times New Roman" w:eastAsia="Calibri" w:hAnsi="Times New Roman" w:cs="Times New Roman"/>
                <w:color w:val="000000"/>
                <w:sz w:val="28"/>
                <w:szCs w:val="28"/>
                <w:lang w:eastAsia="ru-RU"/>
              </w:rPr>
              <w:t xml:space="preserve">Педагогического совета </w:t>
            </w:r>
          </w:p>
          <w:p w:rsidR="00255E07" w:rsidRPr="00255E07" w:rsidRDefault="00255E07" w:rsidP="00255E07">
            <w:pPr>
              <w:widowControl w:val="0"/>
              <w:autoSpaceDE w:val="0"/>
              <w:autoSpaceDN w:val="0"/>
              <w:spacing w:after="16" w:line="360" w:lineRule="auto"/>
              <w:ind w:right="90"/>
              <w:jc w:val="both"/>
              <w:rPr>
                <w:rFonts w:ascii="Times New Roman" w:eastAsia="Calibri" w:hAnsi="Times New Roman" w:cs="Times New Roman"/>
                <w:color w:val="000000"/>
                <w:sz w:val="28"/>
                <w:szCs w:val="28"/>
                <w:lang w:eastAsia="ru-RU"/>
              </w:rPr>
            </w:pPr>
            <w:r w:rsidRPr="00255E07">
              <w:rPr>
                <w:rFonts w:ascii="Times New Roman" w:eastAsia="Calibri" w:hAnsi="Times New Roman" w:cs="Times New Roman"/>
                <w:color w:val="000000"/>
                <w:sz w:val="28"/>
                <w:szCs w:val="28"/>
                <w:lang w:eastAsia="ru-RU"/>
              </w:rPr>
              <w:t>MБOУ</w:t>
            </w:r>
            <w:bookmarkStart w:id="10" w:name="_bookmark9"/>
            <w:bookmarkStart w:id="11" w:name="_bookmark10"/>
            <w:bookmarkEnd w:id="10"/>
            <w:bookmarkEnd w:id="11"/>
            <w:r w:rsidRPr="00255E07">
              <w:rPr>
                <w:rFonts w:ascii="Times New Roman" w:eastAsia="Calibri" w:hAnsi="Times New Roman" w:cs="Times New Roman"/>
                <w:color w:val="000000"/>
                <w:sz w:val="28"/>
                <w:szCs w:val="28"/>
                <w:lang w:eastAsia="ru-RU"/>
              </w:rPr>
              <w:t xml:space="preserve"> «Шахтёрская гимназия»</w:t>
            </w:r>
          </w:p>
          <w:p w:rsidR="00255E07" w:rsidRPr="00255E07" w:rsidRDefault="00255E07" w:rsidP="00AD317D">
            <w:pPr>
              <w:widowControl w:val="0"/>
              <w:autoSpaceDE w:val="0"/>
              <w:autoSpaceDN w:val="0"/>
              <w:spacing w:after="16" w:line="360" w:lineRule="auto"/>
              <w:ind w:right="90"/>
              <w:jc w:val="both"/>
              <w:rPr>
                <w:rFonts w:ascii="Times New Roman" w:eastAsia="Calibri" w:hAnsi="Times New Roman" w:cs="Times New Roman"/>
                <w:color w:val="000000"/>
                <w:sz w:val="28"/>
                <w:szCs w:val="28"/>
                <w:lang w:eastAsia="ru-RU"/>
              </w:rPr>
            </w:pPr>
            <w:r w:rsidRPr="00255E07">
              <w:rPr>
                <w:rFonts w:ascii="Times New Roman" w:eastAsia="Calibri" w:hAnsi="Times New Roman" w:cs="Times New Roman"/>
                <w:color w:val="000000"/>
                <w:sz w:val="28"/>
                <w:szCs w:val="28"/>
                <w:lang w:eastAsia="ru-RU"/>
              </w:rPr>
              <w:t xml:space="preserve">Протокол </w:t>
            </w:r>
            <w:r w:rsidRPr="00255E07">
              <w:rPr>
                <w:rFonts w:ascii="Times New Roman" w:eastAsia="Calibri" w:hAnsi="Times New Roman" w:cs="Times New Roman"/>
                <w:color w:val="0C0C0C"/>
                <w:sz w:val="28"/>
                <w:szCs w:val="28"/>
                <w:lang w:eastAsia="ru-RU"/>
              </w:rPr>
              <w:t>от __________№_____</w:t>
            </w:r>
          </w:p>
        </w:tc>
        <w:tc>
          <w:tcPr>
            <w:tcW w:w="4644" w:type="dxa"/>
            <w:shd w:val="clear" w:color="auto" w:fill="auto"/>
          </w:tcPr>
          <w:p w:rsidR="00255E07" w:rsidRPr="00255E07" w:rsidRDefault="00255E07" w:rsidP="00255E07">
            <w:pPr>
              <w:widowControl w:val="0"/>
              <w:autoSpaceDE w:val="0"/>
              <w:autoSpaceDN w:val="0"/>
              <w:spacing w:after="16" w:line="360" w:lineRule="auto"/>
              <w:ind w:right="90" w:firstLine="701"/>
              <w:jc w:val="both"/>
              <w:rPr>
                <w:rFonts w:ascii="Times New Roman" w:eastAsia="Calibri" w:hAnsi="Times New Roman" w:cs="Times New Roman"/>
                <w:color w:val="000000"/>
                <w:sz w:val="28"/>
                <w:szCs w:val="28"/>
                <w:lang w:eastAsia="ru-RU"/>
              </w:rPr>
            </w:pPr>
            <w:r w:rsidRPr="00255E07">
              <w:rPr>
                <w:rFonts w:ascii="Times New Roman" w:eastAsia="Calibri" w:hAnsi="Times New Roman" w:cs="Times New Roman"/>
                <w:color w:val="000000"/>
                <w:sz w:val="28"/>
                <w:szCs w:val="28"/>
                <w:lang w:eastAsia="ru-RU"/>
              </w:rPr>
              <w:t>Утверждена</w:t>
            </w:r>
          </w:p>
          <w:p w:rsidR="00255E07" w:rsidRPr="00255E07" w:rsidRDefault="00255E07" w:rsidP="00255E07">
            <w:pPr>
              <w:widowControl w:val="0"/>
              <w:autoSpaceDE w:val="0"/>
              <w:autoSpaceDN w:val="0"/>
              <w:spacing w:after="16" w:line="360" w:lineRule="auto"/>
              <w:ind w:right="90"/>
              <w:jc w:val="both"/>
              <w:rPr>
                <w:rFonts w:ascii="Times New Roman" w:eastAsia="Calibri" w:hAnsi="Times New Roman" w:cs="Times New Roman"/>
                <w:color w:val="000000"/>
                <w:sz w:val="28"/>
                <w:szCs w:val="28"/>
                <w:lang w:eastAsia="ru-RU"/>
              </w:rPr>
            </w:pPr>
            <w:r w:rsidRPr="00255E07">
              <w:rPr>
                <w:rFonts w:ascii="Times New Roman" w:eastAsia="Calibri" w:hAnsi="Times New Roman" w:cs="Times New Roman"/>
                <w:color w:val="000000"/>
                <w:sz w:val="28"/>
                <w:szCs w:val="28"/>
                <w:lang w:eastAsia="ru-RU"/>
              </w:rPr>
              <w:t>Приказ от _____________№_____</w:t>
            </w:r>
          </w:p>
          <w:p w:rsidR="00255E07" w:rsidRPr="00255E07" w:rsidRDefault="00255E07" w:rsidP="00255E07">
            <w:pPr>
              <w:widowControl w:val="0"/>
              <w:autoSpaceDE w:val="0"/>
              <w:autoSpaceDN w:val="0"/>
              <w:spacing w:after="16" w:line="360" w:lineRule="auto"/>
              <w:ind w:right="90"/>
              <w:jc w:val="both"/>
              <w:rPr>
                <w:rFonts w:ascii="Times New Roman" w:eastAsia="Calibri" w:hAnsi="Times New Roman" w:cs="Times New Roman"/>
                <w:color w:val="000000"/>
                <w:sz w:val="28"/>
                <w:szCs w:val="28"/>
                <w:lang w:eastAsia="ru-RU"/>
              </w:rPr>
            </w:pPr>
            <w:r w:rsidRPr="00255E07">
              <w:rPr>
                <w:rFonts w:ascii="Times New Roman" w:eastAsia="Calibri" w:hAnsi="Times New Roman" w:cs="Times New Roman"/>
                <w:color w:val="000000"/>
                <w:sz w:val="28"/>
                <w:szCs w:val="28"/>
                <w:lang w:eastAsia="ru-RU"/>
              </w:rPr>
              <w:t>Директор _________</w:t>
            </w:r>
            <w:r>
              <w:rPr>
                <w:rFonts w:ascii="Times New Roman" w:eastAsia="Calibri" w:hAnsi="Times New Roman" w:cs="Times New Roman"/>
                <w:color w:val="000000"/>
                <w:sz w:val="28"/>
                <w:szCs w:val="28"/>
                <w:lang w:eastAsia="ru-RU"/>
              </w:rPr>
              <w:t>Л.А.Горчева</w:t>
            </w:r>
          </w:p>
        </w:tc>
      </w:tr>
    </w:tbl>
    <w:p w:rsidR="00255E07" w:rsidRPr="00255E07" w:rsidRDefault="00255E07" w:rsidP="00255E07">
      <w:pPr>
        <w:spacing w:after="16" w:line="360" w:lineRule="auto"/>
        <w:ind w:right="90" w:firstLine="701"/>
        <w:jc w:val="both"/>
        <w:rPr>
          <w:rFonts w:ascii="Times New Roman" w:eastAsia="Times New Roman" w:hAnsi="Times New Roman" w:cs="Times New Roman"/>
          <w:color w:val="000000"/>
          <w:sz w:val="28"/>
          <w:szCs w:val="28"/>
          <w:lang w:eastAsia="ru-RU"/>
        </w:rPr>
      </w:pPr>
    </w:p>
    <w:p w:rsidR="00255E07" w:rsidRPr="00255E07" w:rsidRDefault="00255E07" w:rsidP="00255E07">
      <w:pPr>
        <w:spacing w:after="16" w:line="360" w:lineRule="auto"/>
        <w:ind w:right="90" w:firstLine="701"/>
        <w:jc w:val="both"/>
        <w:rPr>
          <w:rFonts w:ascii="Times New Roman" w:eastAsia="Times New Roman" w:hAnsi="Times New Roman" w:cs="Times New Roman"/>
          <w:color w:val="000000"/>
          <w:sz w:val="28"/>
          <w:szCs w:val="28"/>
          <w:lang w:eastAsia="ru-RU"/>
        </w:rPr>
      </w:pPr>
    </w:p>
    <w:p w:rsidR="00255E07" w:rsidRPr="00255E07" w:rsidRDefault="00255E07" w:rsidP="00255E07">
      <w:pPr>
        <w:spacing w:after="16" w:line="360" w:lineRule="auto"/>
        <w:ind w:right="90" w:firstLine="701"/>
        <w:jc w:val="both"/>
        <w:rPr>
          <w:rFonts w:ascii="Times New Roman" w:eastAsia="Times New Roman" w:hAnsi="Times New Roman" w:cs="Times New Roman"/>
          <w:color w:val="000000"/>
          <w:sz w:val="28"/>
          <w:szCs w:val="28"/>
          <w:lang w:eastAsia="ru-RU"/>
        </w:rPr>
      </w:pPr>
    </w:p>
    <w:p w:rsidR="00255E07" w:rsidRPr="00255E07" w:rsidRDefault="00255E07" w:rsidP="00255E07">
      <w:pPr>
        <w:spacing w:after="16" w:line="360" w:lineRule="auto"/>
        <w:ind w:right="90" w:firstLine="701"/>
        <w:jc w:val="both"/>
        <w:rPr>
          <w:rFonts w:ascii="Times New Roman" w:eastAsia="Times New Roman" w:hAnsi="Times New Roman" w:cs="Times New Roman"/>
          <w:color w:val="000000"/>
          <w:sz w:val="28"/>
          <w:szCs w:val="28"/>
          <w:lang w:eastAsia="ru-RU"/>
        </w:rPr>
      </w:pPr>
    </w:p>
    <w:p w:rsidR="00255E07" w:rsidRPr="00255E07" w:rsidRDefault="00255E07" w:rsidP="00255E07">
      <w:pPr>
        <w:spacing w:after="16" w:line="360" w:lineRule="auto"/>
        <w:ind w:right="90" w:firstLine="701"/>
        <w:jc w:val="both"/>
        <w:rPr>
          <w:rFonts w:ascii="Times New Roman" w:eastAsia="Times New Roman" w:hAnsi="Times New Roman" w:cs="Times New Roman"/>
          <w:color w:val="000000"/>
          <w:sz w:val="28"/>
          <w:szCs w:val="28"/>
          <w:lang w:eastAsia="ru-RU"/>
        </w:rPr>
      </w:pPr>
    </w:p>
    <w:p w:rsidR="00255E07" w:rsidRPr="00255E07" w:rsidRDefault="00C250C9" w:rsidP="00255E07">
      <w:pPr>
        <w:spacing w:after="16" w:line="360" w:lineRule="auto"/>
        <w:ind w:left="3280" w:right="90" w:hanging="2061"/>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w w:val="105"/>
          <w:sz w:val="28"/>
          <w:szCs w:val="28"/>
          <w:lang w:eastAsia="ru-RU"/>
        </w:rPr>
        <w:t>ОБРАЗОВАТЕЛЬ</w:t>
      </w:r>
      <w:r w:rsidR="00255E07" w:rsidRPr="00255E07">
        <w:rPr>
          <w:rFonts w:ascii="Times New Roman" w:eastAsia="Times New Roman" w:hAnsi="Times New Roman" w:cs="Times New Roman"/>
          <w:b/>
          <w:color w:val="000000"/>
          <w:w w:val="105"/>
          <w:sz w:val="28"/>
          <w:szCs w:val="28"/>
          <w:lang w:eastAsia="ru-RU"/>
        </w:rPr>
        <w:t>НАЯ</w:t>
      </w:r>
      <w:bookmarkStart w:id="12" w:name="_bookmark24"/>
      <w:bookmarkStart w:id="13" w:name="_bookmark25"/>
      <w:bookmarkEnd w:id="12"/>
      <w:bookmarkEnd w:id="13"/>
      <w:r w:rsidR="00255E07" w:rsidRPr="00255E07">
        <w:rPr>
          <w:rFonts w:ascii="Times New Roman" w:eastAsia="Times New Roman" w:hAnsi="Times New Roman" w:cs="Times New Roman"/>
          <w:b/>
          <w:color w:val="000000"/>
          <w:w w:val="105"/>
          <w:sz w:val="28"/>
          <w:szCs w:val="28"/>
          <w:lang w:eastAsia="ru-RU"/>
        </w:rPr>
        <w:t xml:space="preserve"> ПРОГРАММА</w:t>
      </w:r>
    </w:p>
    <w:p w:rsidR="00255E07" w:rsidRPr="00255E07" w:rsidRDefault="00255E07" w:rsidP="00255E07">
      <w:pPr>
        <w:spacing w:after="16" w:line="360" w:lineRule="auto"/>
        <w:ind w:left="307" w:right="678" w:firstLine="701"/>
        <w:jc w:val="center"/>
        <w:rPr>
          <w:rFonts w:ascii="Times New Roman" w:eastAsia="Times New Roman" w:hAnsi="Times New Roman" w:cs="Times New Roman"/>
          <w:b/>
          <w:color w:val="000000"/>
          <w:sz w:val="28"/>
          <w:szCs w:val="28"/>
          <w:lang w:eastAsia="ru-RU"/>
        </w:rPr>
      </w:pPr>
      <w:bookmarkStart w:id="14" w:name="_bookmark27"/>
      <w:bookmarkStart w:id="15" w:name="_bookmark28"/>
      <w:bookmarkEnd w:id="14"/>
      <w:bookmarkEnd w:id="15"/>
      <w:r w:rsidRPr="00255E07">
        <w:rPr>
          <w:rFonts w:ascii="Times New Roman" w:eastAsia="Times New Roman" w:hAnsi="Times New Roman" w:cs="Times New Roman"/>
          <w:b/>
          <w:color w:val="000000"/>
          <w:w w:val="105"/>
          <w:sz w:val="28"/>
          <w:szCs w:val="28"/>
          <w:lang w:eastAsia="ru-RU"/>
        </w:rPr>
        <w:t>ОСНОВНОГО ОБЩЕГО ОБРАЗОВАНИЯ</w:t>
      </w:r>
    </w:p>
    <w:p w:rsidR="00255E07" w:rsidRPr="00255E07" w:rsidRDefault="00255E07" w:rsidP="00255E07">
      <w:pPr>
        <w:spacing w:after="16" w:line="360" w:lineRule="auto"/>
        <w:ind w:right="90" w:firstLine="701"/>
        <w:jc w:val="both"/>
        <w:rPr>
          <w:rFonts w:ascii="Times New Roman" w:eastAsia="Times New Roman" w:hAnsi="Times New Roman" w:cs="Times New Roman"/>
          <w:color w:val="000000"/>
          <w:sz w:val="28"/>
          <w:szCs w:val="28"/>
          <w:lang w:eastAsia="ru-RU"/>
        </w:rPr>
      </w:pPr>
    </w:p>
    <w:p w:rsidR="00255E07" w:rsidRPr="00255E07" w:rsidRDefault="00255E07" w:rsidP="00255E07">
      <w:pPr>
        <w:spacing w:after="16" w:line="360" w:lineRule="auto"/>
        <w:ind w:right="90" w:firstLine="701"/>
        <w:jc w:val="both"/>
        <w:rPr>
          <w:rFonts w:ascii="Times New Roman" w:eastAsia="Times New Roman" w:hAnsi="Times New Roman" w:cs="Times New Roman"/>
          <w:color w:val="000000"/>
          <w:sz w:val="28"/>
          <w:szCs w:val="28"/>
          <w:lang w:eastAsia="ru-RU"/>
        </w:rPr>
      </w:pPr>
    </w:p>
    <w:p w:rsidR="00255E07" w:rsidRPr="00255E07" w:rsidRDefault="00255E07" w:rsidP="00255E07">
      <w:pPr>
        <w:spacing w:after="16" w:line="360" w:lineRule="auto"/>
        <w:ind w:right="90" w:firstLine="701"/>
        <w:jc w:val="both"/>
        <w:rPr>
          <w:rFonts w:ascii="Times New Roman" w:eastAsia="Times New Roman" w:hAnsi="Times New Roman" w:cs="Times New Roman"/>
          <w:color w:val="000000"/>
          <w:sz w:val="28"/>
          <w:szCs w:val="28"/>
          <w:lang w:eastAsia="ru-RU"/>
        </w:rPr>
      </w:pPr>
    </w:p>
    <w:p w:rsidR="00255E07" w:rsidRPr="00255E07" w:rsidRDefault="00255E07" w:rsidP="00255E07">
      <w:pPr>
        <w:spacing w:after="16" w:line="360" w:lineRule="auto"/>
        <w:ind w:right="90" w:firstLine="701"/>
        <w:jc w:val="both"/>
        <w:rPr>
          <w:rFonts w:ascii="Times New Roman" w:eastAsia="Times New Roman" w:hAnsi="Times New Roman" w:cs="Times New Roman"/>
          <w:color w:val="000000"/>
          <w:sz w:val="28"/>
          <w:szCs w:val="28"/>
          <w:lang w:eastAsia="ru-RU"/>
        </w:rPr>
      </w:pPr>
    </w:p>
    <w:p w:rsidR="00255E07" w:rsidRPr="00255E07" w:rsidRDefault="00255E07" w:rsidP="00255E07">
      <w:pPr>
        <w:spacing w:after="16" w:line="360" w:lineRule="auto"/>
        <w:ind w:right="90" w:firstLine="701"/>
        <w:jc w:val="both"/>
        <w:rPr>
          <w:rFonts w:ascii="Times New Roman" w:eastAsia="Times New Roman" w:hAnsi="Times New Roman" w:cs="Times New Roman"/>
          <w:color w:val="000000"/>
          <w:sz w:val="28"/>
          <w:szCs w:val="28"/>
          <w:lang w:eastAsia="ru-RU"/>
        </w:rPr>
      </w:pPr>
    </w:p>
    <w:p w:rsidR="00255E07" w:rsidRPr="00255E07" w:rsidRDefault="00255E07" w:rsidP="00255E07">
      <w:pPr>
        <w:spacing w:after="16" w:line="360" w:lineRule="auto"/>
        <w:ind w:right="90" w:firstLine="701"/>
        <w:jc w:val="both"/>
        <w:rPr>
          <w:rFonts w:ascii="Times New Roman" w:eastAsia="Times New Roman" w:hAnsi="Times New Roman" w:cs="Times New Roman"/>
          <w:color w:val="000000"/>
          <w:sz w:val="28"/>
          <w:szCs w:val="28"/>
          <w:lang w:eastAsia="ru-RU"/>
        </w:rPr>
      </w:pPr>
    </w:p>
    <w:p w:rsidR="00255E07" w:rsidRPr="00255E07" w:rsidRDefault="00255E07" w:rsidP="00255E07">
      <w:pPr>
        <w:spacing w:after="16" w:line="360" w:lineRule="auto"/>
        <w:ind w:right="90" w:firstLine="701"/>
        <w:jc w:val="both"/>
        <w:rPr>
          <w:rFonts w:ascii="Times New Roman" w:eastAsia="Times New Roman" w:hAnsi="Times New Roman" w:cs="Times New Roman"/>
          <w:color w:val="000000"/>
          <w:sz w:val="28"/>
          <w:szCs w:val="28"/>
          <w:lang w:eastAsia="ru-RU"/>
        </w:rPr>
      </w:pPr>
    </w:p>
    <w:p w:rsidR="00255E07" w:rsidRPr="00255E07" w:rsidRDefault="00255E07" w:rsidP="00255E07">
      <w:pPr>
        <w:spacing w:after="16" w:line="360" w:lineRule="auto"/>
        <w:ind w:right="90" w:firstLine="701"/>
        <w:jc w:val="both"/>
        <w:rPr>
          <w:rFonts w:ascii="Times New Roman" w:eastAsia="Times New Roman" w:hAnsi="Times New Roman" w:cs="Times New Roman"/>
          <w:color w:val="000000"/>
          <w:sz w:val="28"/>
          <w:szCs w:val="28"/>
          <w:lang w:eastAsia="ru-RU"/>
        </w:rPr>
      </w:pPr>
    </w:p>
    <w:p w:rsidR="00255E07" w:rsidRPr="00255E07" w:rsidRDefault="00255E07" w:rsidP="00255E07">
      <w:pPr>
        <w:spacing w:after="16" w:line="360" w:lineRule="auto"/>
        <w:ind w:right="90" w:firstLine="701"/>
        <w:jc w:val="both"/>
        <w:rPr>
          <w:rFonts w:ascii="Times New Roman" w:eastAsia="Times New Roman" w:hAnsi="Times New Roman" w:cs="Times New Roman"/>
          <w:color w:val="000000"/>
          <w:sz w:val="28"/>
          <w:szCs w:val="28"/>
          <w:lang w:eastAsia="ru-RU"/>
        </w:rPr>
      </w:pPr>
    </w:p>
    <w:p w:rsidR="00255E07" w:rsidRPr="00255E07" w:rsidRDefault="00255E07" w:rsidP="00255E07">
      <w:pPr>
        <w:spacing w:after="16" w:line="360" w:lineRule="auto"/>
        <w:ind w:right="90" w:firstLine="701"/>
        <w:jc w:val="both"/>
        <w:rPr>
          <w:rFonts w:ascii="Times New Roman" w:eastAsia="Times New Roman" w:hAnsi="Times New Roman" w:cs="Times New Roman"/>
          <w:color w:val="000000"/>
          <w:sz w:val="28"/>
          <w:szCs w:val="28"/>
          <w:lang w:eastAsia="ru-RU"/>
        </w:rPr>
      </w:pPr>
    </w:p>
    <w:p w:rsidR="00255E07" w:rsidRPr="00255E07" w:rsidRDefault="00255E07" w:rsidP="00255E07">
      <w:pPr>
        <w:spacing w:after="16" w:line="360" w:lineRule="auto"/>
        <w:ind w:right="90" w:firstLine="701"/>
        <w:jc w:val="both"/>
        <w:rPr>
          <w:rFonts w:ascii="Times New Roman" w:eastAsia="Times New Roman" w:hAnsi="Times New Roman" w:cs="Times New Roman"/>
          <w:color w:val="000000"/>
          <w:sz w:val="28"/>
          <w:szCs w:val="28"/>
          <w:lang w:eastAsia="ru-RU"/>
        </w:rPr>
      </w:pPr>
    </w:p>
    <w:p w:rsidR="00255E07" w:rsidRPr="00255E07" w:rsidRDefault="00255E07" w:rsidP="00255E07">
      <w:pPr>
        <w:spacing w:after="16" w:line="360" w:lineRule="auto"/>
        <w:ind w:right="90"/>
        <w:jc w:val="both"/>
        <w:rPr>
          <w:rFonts w:ascii="Times New Roman" w:eastAsia="Times New Roman" w:hAnsi="Times New Roman" w:cs="Times New Roman"/>
          <w:color w:val="000000"/>
          <w:sz w:val="28"/>
          <w:szCs w:val="28"/>
          <w:lang w:eastAsia="ru-RU"/>
        </w:rPr>
      </w:pPr>
    </w:p>
    <w:p w:rsidR="00FE28CE" w:rsidRDefault="00255E07" w:rsidP="00255E07">
      <w:pPr>
        <w:jc w:val="center"/>
      </w:pPr>
      <w:bookmarkStart w:id="16" w:name="_bookmark29"/>
      <w:bookmarkStart w:id="17" w:name="_bookmark30"/>
      <w:bookmarkStart w:id="18" w:name="_bookmark31"/>
      <w:bookmarkStart w:id="19" w:name="_bookmark32"/>
      <w:bookmarkStart w:id="20" w:name="_bookmark33"/>
      <w:bookmarkEnd w:id="16"/>
      <w:bookmarkEnd w:id="17"/>
      <w:bookmarkEnd w:id="18"/>
      <w:bookmarkEnd w:id="19"/>
      <w:bookmarkEnd w:id="20"/>
      <w:r w:rsidRPr="00255E07">
        <w:rPr>
          <w:rFonts w:ascii="Times New Roman" w:eastAsia="Times New Roman" w:hAnsi="Times New Roman" w:cs="Times New Roman"/>
          <w:color w:val="000000"/>
          <w:sz w:val="28"/>
          <w:szCs w:val="28"/>
          <w:lang w:eastAsia="ru-RU"/>
        </w:rPr>
        <w:t>Ш</w:t>
      </w:r>
      <w:r>
        <w:rPr>
          <w:rFonts w:ascii="Times New Roman" w:eastAsia="Times New Roman" w:hAnsi="Times New Roman" w:cs="Times New Roman"/>
          <w:color w:val="000000"/>
          <w:sz w:val="28"/>
          <w:szCs w:val="28"/>
          <w:lang w:eastAsia="ru-RU"/>
        </w:rPr>
        <w:t>ахтерск, 2023</w:t>
      </w:r>
    </w:p>
    <w:p w:rsidR="00255E07" w:rsidRDefault="00255E07"/>
    <w:p w:rsidR="00255E07" w:rsidRDefault="00255E07"/>
    <w:p w:rsidR="00255E07" w:rsidRDefault="00255E07" w:rsidP="00255E07">
      <w:pPr>
        <w:pStyle w:val="52"/>
        <w:keepNext/>
        <w:keepLines/>
        <w:numPr>
          <w:ilvl w:val="0"/>
          <w:numId w:val="1"/>
        </w:numPr>
        <w:shd w:val="clear" w:color="auto" w:fill="auto"/>
        <w:tabs>
          <w:tab w:val="left" w:pos="4310"/>
        </w:tabs>
        <w:spacing w:before="0" w:after="182" w:line="260" w:lineRule="exact"/>
        <w:ind w:left="3600" w:firstLine="0"/>
        <w:jc w:val="both"/>
      </w:pPr>
      <w:bookmarkStart w:id="21" w:name="bookmark2"/>
      <w:r>
        <w:lastRenderedPageBreak/>
        <w:t>Общие положения</w:t>
      </w:r>
      <w:bookmarkEnd w:id="21"/>
    </w:p>
    <w:p w:rsidR="00255E07" w:rsidRDefault="00C250C9" w:rsidP="00255E07">
      <w:pPr>
        <w:pStyle w:val="24"/>
        <w:numPr>
          <w:ilvl w:val="0"/>
          <w:numId w:val="2"/>
        </w:numPr>
        <w:shd w:val="clear" w:color="auto" w:fill="auto"/>
        <w:tabs>
          <w:tab w:val="left" w:pos="1042"/>
        </w:tabs>
        <w:spacing w:before="0" w:after="0" w:line="490" w:lineRule="exact"/>
        <w:ind w:firstLine="680"/>
      </w:pPr>
      <w:r>
        <w:t>О</w:t>
      </w:r>
      <w:r w:rsidR="00255E07">
        <w:t>бразовательная программа основного общего образования МБОУ «Шахтёрская гимназия» (далее - ОП ООО)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255E07" w:rsidRDefault="00255E07" w:rsidP="00255E07">
      <w:pPr>
        <w:pStyle w:val="24"/>
        <w:numPr>
          <w:ilvl w:val="0"/>
          <w:numId w:val="2"/>
        </w:numPr>
        <w:shd w:val="clear" w:color="auto" w:fill="auto"/>
        <w:tabs>
          <w:tab w:val="left" w:pos="1038"/>
        </w:tabs>
        <w:spacing w:before="0" w:after="0" w:line="490" w:lineRule="exact"/>
        <w:ind w:firstLine="680"/>
      </w:pPr>
      <w:r>
        <w:t>Содержание РОП ООО представлено учебно-методической документацией (учебный план, календарный учебный график, федеральные рабочие программы учебных предметов, курсов, дисциплин (модулей), иных компонентов, рабочая программа воспитания, федеральный календарный план воспитательной работы), определяющей единые для Российской Федерации базовые объём и содержание образования уровня основного общего образования, планируемые результаты осво</w:t>
      </w:r>
      <w:r w:rsidR="00A02005">
        <w:t xml:space="preserve">ения образовательной программы. </w:t>
      </w:r>
    </w:p>
    <w:p w:rsidR="00255E07" w:rsidRDefault="00B0505A" w:rsidP="00255E07">
      <w:pPr>
        <w:pStyle w:val="24"/>
        <w:numPr>
          <w:ilvl w:val="0"/>
          <w:numId w:val="2"/>
        </w:numPr>
        <w:shd w:val="clear" w:color="auto" w:fill="auto"/>
        <w:tabs>
          <w:tab w:val="left" w:pos="1038"/>
        </w:tabs>
        <w:spacing w:before="0" w:after="0" w:line="490" w:lineRule="exact"/>
        <w:ind w:firstLine="680"/>
      </w:pPr>
      <w:r>
        <w:t>Муниципальное бюджетное общеобразовательное учреждение «Шахтёрская гимназия» разрабатывае</w:t>
      </w:r>
      <w:r w:rsidR="00255E07">
        <w:t>т основную образовательную программу основного общего образования (далее соответственно - ООП ООО) в соответствии с федеральным государственным образовательным стандартом основного общего образован</w:t>
      </w:r>
      <w:r>
        <w:t>ия (далее - ФГОС ООО) и ФОП ОО</w:t>
      </w:r>
      <w:r w:rsidR="00241939">
        <w:t xml:space="preserve">   </w:t>
      </w:r>
      <w:r w:rsidR="00A02005">
        <w:t xml:space="preserve"> </w:t>
      </w:r>
    </w:p>
    <w:p w:rsidR="00EC1697" w:rsidRDefault="00255E07" w:rsidP="00A02005">
      <w:pPr>
        <w:pStyle w:val="24"/>
        <w:numPr>
          <w:ilvl w:val="0"/>
          <w:numId w:val="2"/>
        </w:numPr>
        <w:shd w:val="clear" w:color="auto" w:fill="auto"/>
        <w:tabs>
          <w:tab w:val="left" w:pos="1045"/>
        </w:tabs>
        <w:spacing w:before="0" w:after="0" w:line="490" w:lineRule="exact"/>
        <w:ind w:firstLine="760"/>
      </w:pPr>
      <w:r>
        <w:t xml:space="preserve">При разработке ООП ООО </w:t>
      </w:r>
      <w:r w:rsidR="00EC1697">
        <w:t>МБОУ «Шахтёрская гимназия»</w:t>
      </w:r>
      <w:r>
        <w:t xml:space="preserve"> предусматривает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w:t>
      </w:r>
      <w:r w:rsidR="00A02005">
        <w:t xml:space="preserve"> </w:t>
      </w:r>
      <w:r>
        <w:t>и «Основы безопасности жизнедеятельности»</w:t>
      </w:r>
      <w:r>
        <w:rPr>
          <w:vertAlign w:val="superscript"/>
        </w:rPr>
        <w:footnoteReference w:id="1"/>
      </w:r>
      <w:r w:rsidRPr="00EC1697">
        <w:rPr>
          <w:vertAlign w:val="superscript"/>
        </w:rPr>
        <w:t xml:space="preserve"> </w:t>
      </w:r>
      <w:r>
        <w:rPr>
          <w:vertAlign w:val="superscript"/>
        </w:rPr>
        <w:footnoteReference w:id="2"/>
      </w:r>
      <w:r w:rsidR="00A02005">
        <w:t>.</w:t>
      </w:r>
    </w:p>
    <w:p w:rsidR="00255E07" w:rsidRDefault="00255E07" w:rsidP="00A02005">
      <w:pPr>
        <w:pStyle w:val="24"/>
        <w:numPr>
          <w:ilvl w:val="0"/>
          <w:numId w:val="2"/>
        </w:numPr>
        <w:shd w:val="clear" w:color="auto" w:fill="auto"/>
        <w:tabs>
          <w:tab w:val="left" w:pos="1045"/>
        </w:tabs>
        <w:spacing w:before="0" w:after="0" w:line="490" w:lineRule="exact"/>
        <w:ind w:firstLine="760"/>
      </w:pPr>
      <w:r>
        <w:t xml:space="preserve"> ФОП ООО включает три раздела: целевой,</w:t>
      </w:r>
      <w:r>
        <w:tab/>
        <w:t>содержательный, организационный</w:t>
      </w:r>
      <w:r>
        <w:rPr>
          <w:vertAlign w:val="superscript"/>
        </w:rPr>
        <w:footnoteReference w:id="3"/>
      </w:r>
      <w:r>
        <w:t>.</w:t>
      </w:r>
    </w:p>
    <w:p w:rsidR="00255E07" w:rsidRDefault="00255E07" w:rsidP="00255E07">
      <w:pPr>
        <w:pStyle w:val="24"/>
        <w:numPr>
          <w:ilvl w:val="0"/>
          <w:numId w:val="2"/>
        </w:numPr>
        <w:shd w:val="clear" w:color="auto" w:fill="auto"/>
        <w:tabs>
          <w:tab w:val="left" w:pos="1060"/>
        </w:tabs>
        <w:spacing w:before="0" w:after="0" w:line="490" w:lineRule="exact"/>
        <w:ind w:firstLine="680"/>
      </w:pPr>
      <w:r>
        <w:lastRenderedPageBreak/>
        <w:t>Целевой раздел определяет общее назначение, цели, задачи и планируемые результаты реализации ФОП ООО, а также способы определения достижения этих целей и результатов</w:t>
      </w:r>
      <w:r>
        <w:rPr>
          <w:vertAlign w:val="superscript"/>
        </w:rPr>
        <w:footnoteReference w:id="4"/>
      </w:r>
      <w:r>
        <w:rPr>
          <w:vertAlign w:val="superscript"/>
        </w:rPr>
        <w:t xml:space="preserve"> </w:t>
      </w:r>
      <w:r>
        <w:rPr>
          <w:vertAlign w:val="superscript"/>
        </w:rPr>
        <w:footnoteReference w:id="5"/>
      </w:r>
      <w:r>
        <w:t>.</w:t>
      </w:r>
    </w:p>
    <w:p w:rsidR="00255E07" w:rsidRDefault="00255E07" w:rsidP="00255E07">
      <w:pPr>
        <w:pStyle w:val="24"/>
        <w:numPr>
          <w:ilvl w:val="0"/>
          <w:numId w:val="2"/>
        </w:numPr>
        <w:shd w:val="clear" w:color="auto" w:fill="auto"/>
        <w:tabs>
          <w:tab w:val="left" w:pos="1100"/>
        </w:tabs>
        <w:spacing w:before="0" w:after="0" w:line="490" w:lineRule="exact"/>
        <w:ind w:firstLine="680"/>
      </w:pPr>
      <w:r>
        <w:t>Целевой раздел ФОП ООО включает:</w:t>
      </w:r>
    </w:p>
    <w:p w:rsidR="00255E07" w:rsidRDefault="00255E07" w:rsidP="00255E07">
      <w:pPr>
        <w:pStyle w:val="24"/>
        <w:shd w:val="clear" w:color="auto" w:fill="auto"/>
        <w:spacing w:before="0" w:after="0" w:line="490" w:lineRule="exact"/>
        <w:ind w:firstLine="760"/>
      </w:pPr>
      <w:r>
        <w:t>пояснительную записку;</w:t>
      </w:r>
    </w:p>
    <w:p w:rsidR="00255E07" w:rsidRDefault="00255E07" w:rsidP="00255E07">
      <w:pPr>
        <w:pStyle w:val="24"/>
        <w:shd w:val="clear" w:color="auto" w:fill="auto"/>
        <w:spacing w:before="0" w:after="0" w:line="490" w:lineRule="exact"/>
        <w:ind w:firstLine="760"/>
      </w:pPr>
      <w:r>
        <w:t>планируемые результаты освоения обучающимися ФОП ООО;</w:t>
      </w:r>
    </w:p>
    <w:p w:rsidR="00255E07" w:rsidRDefault="00255E07" w:rsidP="00255E07">
      <w:pPr>
        <w:pStyle w:val="24"/>
        <w:shd w:val="clear" w:color="auto" w:fill="auto"/>
        <w:spacing w:before="0" w:after="0" w:line="490" w:lineRule="exact"/>
        <w:ind w:firstLine="760"/>
      </w:pPr>
      <w:r>
        <w:t>систему оценки достижения планируемых результатов освоения ФОП ООО</w:t>
      </w:r>
      <w:r>
        <w:rPr>
          <w:vertAlign w:val="superscript"/>
        </w:rPr>
        <w:footnoteReference w:id="6"/>
      </w:r>
      <w:r>
        <w:rPr>
          <w:vertAlign w:val="superscript"/>
        </w:rPr>
        <w:t xml:space="preserve"> </w:t>
      </w:r>
      <w:r>
        <w:rPr>
          <w:vertAlign w:val="superscript"/>
        </w:rPr>
        <w:footnoteReference w:id="7"/>
      </w:r>
      <w:r>
        <w:rPr>
          <w:vertAlign w:val="superscript"/>
        </w:rPr>
        <w:t xml:space="preserve"> </w:t>
      </w:r>
      <w:r>
        <w:rPr>
          <w:vertAlign w:val="superscript"/>
        </w:rPr>
        <w:footnoteReference w:id="8"/>
      </w:r>
      <w:r>
        <w:t>.</w:t>
      </w:r>
    </w:p>
    <w:p w:rsidR="00255E07" w:rsidRDefault="00255E07" w:rsidP="00255E07">
      <w:pPr>
        <w:pStyle w:val="24"/>
        <w:numPr>
          <w:ilvl w:val="0"/>
          <w:numId w:val="2"/>
        </w:numPr>
        <w:shd w:val="clear" w:color="auto" w:fill="auto"/>
        <w:tabs>
          <w:tab w:val="left" w:pos="1072"/>
        </w:tabs>
        <w:spacing w:before="0" w:after="0" w:line="490" w:lineRule="exact"/>
        <w:ind w:firstLine="680"/>
      </w:pPr>
      <w:r>
        <w:t>Содержательный раздел ФОП ООО включает следующие программы, ориентированные на достижение предметных, метапредметных и личностных результатов:</w:t>
      </w:r>
    </w:p>
    <w:p w:rsidR="00255E07" w:rsidRDefault="00255E07" w:rsidP="00255E07">
      <w:pPr>
        <w:pStyle w:val="24"/>
        <w:shd w:val="clear" w:color="auto" w:fill="auto"/>
        <w:spacing w:before="0" w:after="0" w:line="490" w:lineRule="exact"/>
        <w:ind w:firstLine="760"/>
      </w:pPr>
      <w:r>
        <w:t>федеральные рабочие программы учебных предметов;</w:t>
      </w:r>
    </w:p>
    <w:p w:rsidR="00EC1697" w:rsidRDefault="00255E07" w:rsidP="00255E07">
      <w:pPr>
        <w:pStyle w:val="24"/>
        <w:shd w:val="clear" w:color="auto" w:fill="auto"/>
        <w:spacing w:before="0" w:after="0" w:line="490" w:lineRule="exact"/>
        <w:ind w:left="760" w:right="160"/>
      </w:pPr>
      <w:r>
        <w:t xml:space="preserve">программу формирования универсальных учебных действий у обучающихся ; </w:t>
      </w:r>
    </w:p>
    <w:p w:rsidR="00255E07" w:rsidRDefault="00255E07" w:rsidP="00255E07">
      <w:pPr>
        <w:pStyle w:val="24"/>
        <w:shd w:val="clear" w:color="auto" w:fill="auto"/>
        <w:spacing w:before="0" w:after="0" w:line="490" w:lineRule="exact"/>
        <w:ind w:left="760" w:right="160"/>
      </w:pPr>
      <w:r>
        <w:t>федеральную рабочую программу воспитания.</w:t>
      </w:r>
    </w:p>
    <w:p w:rsidR="00255E07" w:rsidRDefault="00255E07" w:rsidP="00255E07">
      <w:pPr>
        <w:pStyle w:val="24"/>
        <w:numPr>
          <w:ilvl w:val="0"/>
          <w:numId w:val="2"/>
        </w:numPr>
        <w:shd w:val="clear" w:color="auto" w:fill="auto"/>
        <w:tabs>
          <w:tab w:val="left" w:pos="1072"/>
        </w:tabs>
        <w:spacing w:before="0" w:after="0" w:line="490" w:lineRule="exact"/>
        <w:ind w:firstLine="680"/>
      </w:pPr>
      <w:r>
        <w:lastRenderedPageBreak/>
        <w:t>Федеральные рабочие программы учебных предметов обеспечивают достижение планируемых результатов освоения ФОП ООО и разработаны на основе требований ФГОС ООО к результатам освоения программы основного общего образования.</w:t>
      </w:r>
    </w:p>
    <w:p w:rsidR="00255E07" w:rsidRDefault="00255E07" w:rsidP="00255E07">
      <w:pPr>
        <w:pStyle w:val="24"/>
        <w:numPr>
          <w:ilvl w:val="0"/>
          <w:numId w:val="2"/>
        </w:numPr>
        <w:shd w:val="clear" w:color="auto" w:fill="auto"/>
        <w:tabs>
          <w:tab w:val="left" w:pos="1216"/>
        </w:tabs>
        <w:spacing w:before="0" w:after="0" w:line="490" w:lineRule="exact"/>
        <w:ind w:firstLine="680"/>
      </w:pPr>
      <w:r>
        <w:t>Программа формирования универсальных учебных действий у обучающихся содержит:</w:t>
      </w:r>
    </w:p>
    <w:p w:rsidR="00255E07" w:rsidRDefault="00255E07" w:rsidP="00255E07">
      <w:pPr>
        <w:pStyle w:val="24"/>
        <w:shd w:val="clear" w:color="auto" w:fill="auto"/>
        <w:spacing w:before="0" w:after="0" w:line="490" w:lineRule="exact"/>
        <w:ind w:firstLine="760"/>
      </w:pPr>
      <w:r>
        <w:t>описание взаимосвязи универсальных учебных действий с содержанием учебных предметов;</w:t>
      </w:r>
    </w:p>
    <w:p w:rsidR="00255E07" w:rsidRDefault="00255E07" w:rsidP="00AF6A1E">
      <w:pPr>
        <w:pStyle w:val="24"/>
        <w:shd w:val="clear" w:color="auto" w:fill="auto"/>
        <w:spacing w:before="0" w:after="0" w:line="490" w:lineRule="exact"/>
        <w:ind w:firstLine="760"/>
      </w:pPr>
      <w:r>
        <w:t>характеристики регулятивных, познавательных, коммуникативных</w:t>
      </w:r>
      <w:r w:rsidR="00AF6A1E">
        <w:t xml:space="preserve"> </w:t>
      </w:r>
      <w:r>
        <w:t>универсальных учебных действий обучающихся .</w:t>
      </w:r>
    </w:p>
    <w:p w:rsidR="00255E07" w:rsidRDefault="00255E07" w:rsidP="00255E07">
      <w:pPr>
        <w:pStyle w:val="24"/>
        <w:numPr>
          <w:ilvl w:val="0"/>
          <w:numId w:val="2"/>
        </w:numPr>
        <w:shd w:val="clear" w:color="auto" w:fill="auto"/>
        <w:tabs>
          <w:tab w:val="left" w:pos="1216"/>
        </w:tabs>
        <w:spacing w:before="0" w:after="0" w:line="485" w:lineRule="exact"/>
        <w:ind w:firstLine="680"/>
      </w:pPr>
      <w:r>
        <w:t>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w:t>
      </w:r>
    </w:p>
    <w:p w:rsidR="00255E07" w:rsidRDefault="00255E07" w:rsidP="00255E07">
      <w:pPr>
        <w:pStyle w:val="24"/>
        <w:shd w:val="clear" w:color="auto" w:fill="auto"/>
        <w:spacing w:before="0" w:after="0" w:line="280" w:lineRule="exact"/>
        <w:jc w:val="left"/>
      </w:pPr>
      <w:r>
        <w:t>поколений, единство народов России.</w:t>
      </w:r>
      <w:r>
        <w:rPr>
          <w:vertAlign w:val="superscript"/>
        </w:rPr>
        <w:footnoteReference w:id="9"/>
      </w:r>
    </w:p>
    <w:p w:rsidR="00255E07" w:rsidRDefault="00255E07" w:rsidP="00255E07">
      <w:pPr>
        <w:pStyle w:val="24"/>
        <w:numPr>
          <w:ilvl w:val="0"/>
          <w:numId w:val="2"/>
        </w:numPr>
        <w:shd w:val="clear" w:color="auto" w:fill="auto"/>
        <w:tabs>
          <w:tab w:val="left" w:pos="1182"/>
        </w:tabs>
        <w:spacing w:before="0" w:after="0" w:line="490" w:lineRule="exact"/>
        <w:ind w:firstLine="680"/>
      </w:pPr>
      <w:r>
        <w:t>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r>
        <w:rPr>
          <w:vertAlign w:val="superscript"/>
        </w:rPr>
        <w:footnoteReference w:id="10"/>
      </w:r>
      <w:r>
        <w:rPr>
          <w:vertAlign w:val="superscript"/>
        </w:rPr>
        <w:t xml:space="preserve"> </w:t>
      </w:r>
      <w:r>
        <w:rPr>
          <w:vertAlign w:val="superscript"/>
        </w:rPr>
        <w:footnoteReference w:id="11"/>
      </w:r>
    </w:p>
    <w:p w:rsidR="00255E07" w:rsidRDefault="00255E07" w:rsidP="00255E07">
      <w:pPr>
        <w:pStyle w:val="24"/>
        <w:numPr>
          <w:ilvl w:val="0"/>
          <w:numId w:val="2"/>
        </w:numPr>
        <w:shd w:val="clear" w:color="auto" w:fill="auto"/>
        <w:tabs>
          <w:tab w:val="left" w:pos="1186"/>
        </w:tabs>
        <w:spacing w:before="0" w:after="0" w:line="490" w:lineRule="exact"/>
        <w:ind w:firstLine="680"/>
      </w:pPr>
      <w:r>
        <w:t>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Pr>
          <w:vertAlign w:val="superscript"/>
        </w:rPr>
        <w:t>11</w:t>
      </w:r>
      <w:r>
        <w:t>.</w:t>
      </w:r>
    </w:p>
    <w:p w:rsidR="00255E07" w:rsidRDefault="00255E07" w:rsidP="00255E07">
      <w:pPr>
        <w:pStyle w:val="24"/>
        <w:numPr>
          <w:ilvl w:val="0"/>
          <w:numId w:val="2"/>
        </w:numPr>
        <w:shd w:val="clear" w:color="auto" w:fill="auto"/>
        <w:tabs>
          <w:tab w:val="left" w:pos="1182"/>
        </w:tabs>
        <w:spacing w:before="0" w:after="0" w:line="490" w:lineRule="exact"/>
        <w:ind w:firstLine="680"/>
      </w:pPr>
      <w:r>
        <w:t xml:space="preserve">Федеральная рабочая программа воспитания предусматривает </w:t>
      </w:r>
      <w:r>
        <w:lastRenderedPageBreak/>
        <w:t>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r>
        <w:rPr>
          <w:vertAlign w:val="superscript"/>
        </w:rPr>
        <w:footnoteReference w:id="12"/>
      </w:r>
      <w:r>
        <w:t>.</w:t>
      </w:r>
    </w:p>
    <w:p w:rsidR="00255E07" w:rsidRDefault="00255E07" w:rsidP="00255E07">
      <w:pPr>
        <w:pStyle w:val="24"/>
        <w:numPr>
          <w:ilvl w:val="0"/>
          <w:numId w:val="2"/>
        </w:numPr>
        <w:shd w:val="clear" w:color="auto" w:fill="auto"/>
        <w:tabs>
          <w:tab w:val="left" w:pos="1186"/>
        </w:tabs>
        <w:spacing w:before="0" w:after="0" w:line="490" w:lineRule="exact"/>
        <w:ind w:firstLine="680"/>
      </w:pPr>
      <w:r>
        <w:t>Организационный раздел ФОП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w:t>
      </w:r>
      <w:r>
        <w:rPr>
          <w:vertAlign w:val="superscript"/>
        </w:rPr>
        <w:footnoteReference w:id="13"/>
      </w:r>
      <w:r>
        <w:t xml:space="preserve"> и включает:</w:t>
      </w:r>
    </w:p>
    <w:p w:rsidR="00255E07" w:rsidRDefault="00255E07" w:rsidP="00255E07">
      <w:pPr>
        <w:pStyle w:val="24"/>
        <w:shd w:val="clear" w:color="auto" w:fill="auto"/>
        <w:spacing w:before="0" w:after="0" w:line="490" w:lineRule="exact"/>
        <w:ind w:left="780" w:right="4200"/>
        <w:jc w:val="left"/>
      </w:pPr>
      <w:r>
        <w:t>федеральный учебный план; федеральный календарный учебный график; план внеурочной деятельности;</w:t>
      </w:r>
    </w:p>
    <w:p w:rsidR="00255E07" w:rsidRDefault="00255E07" w:rsidP="00255E07">
      <w:pPr>
        <w:pStyle w:val="24"/>
        <w:shd w:val="clear" w:color="auto" w:fill="auto"/>
        <w:spacing w:before="0" w:after="0" w:line="490" w:lineRule="exact"/>
        <w:ind w:firstLine="780"/>
      </w:pPr>
      <w: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C250C9" w:rsidRDefault="00C250C9" w:rsidP="00255E07">
      <w:pPr>
        <w:pStyle w:val="24"/>
        <w:shd w:val="clear" w:color="auto" w:fill="auto"/>
        <w:spacing w:before="0" w:after="0" w:line="490" w:lineRule="exact"/>
        <w:ind w:firstLine="780"/>
      </w:pPr>
    </w:p>
    <w:p w:rsidR="00255E07" w:rsidRDefault="00255E07" w:rsidP="00255E07">
      <w:pPr>
        <w:pStyle w:val="52"/>
        <w:keepNext/>
        <w:keepLines/>
        <w:numPr>
          <w:ilvl w:val="0"/>
          <w:numId w:val="1"/>
        </w:numPr>
        <w:shd w:val="clear" w:color="auto" w:fill="auto"/>
        <w:tabs>
          <w:tab w:val="left" w:pos="3675"/>
        </w:tabs>
        <w:spacing w:before="0" w:after="473" w:line="260" w:lineRule="exact"/>
        <w:ind w:left="3260" w:firstLine="0"/>
        <w:jc w:val="both"/>
      </w:pPr>
      <w:bookmarkStart w:id="22" w:name="bookmark3"/>
      <w:r>
        <w:t>Целевой раздел ООО</w:t>
      </w:r>
      <w:bookmarkEnd w:id="22"/>
    </w:p>
    <w:p w:rsidR="00255E07" w:rsidRDefault="00255E07" w:rsidP="00255E07">
      <w:pPr>
        <w:pStyle w:val="24"/>
        <w:numPr>
          <w:ilvl w:val="0"/>
          <w:numId w:val="2"/>
        </w:numPr>
        <w:shd w:val="clear" w:color="auto" w:fill="auto"/>
        <w:tabs>
          <w:tab w:val="left" w:pos="1229"/>
        </w:tabs>
        <w:spacing w:before="0" w:after="0" w:line="490" w:lineRule="exact"/>
        <w:ind w:firstLine="680"/>
      </w:pPr>
      <w:r>
        <w:t>Пояснительная записка.</w:t>
      </w:r>
    </w:p>
    <w:p w:rsidR="00255E07" w:rsidRDefault="003814E8" w:rsidP="0063188A">
      <w:pPr>
        <w:pStyle w:val="24"/>
        <w:numPr>
          <w:ilvl w:val="1"/>
          <w:numId w:val="2"/>
        </w:numPr>
        <w:shd w:val="clear" w:color="auto" w:fill="auto"/>
        <w:tabs>
          <w:tab w:val="left" w:pos="1404"/>
        </w:tabs>
        <w:spacing w:before="0" w:after="0" w:line="490" w:lineRule="exact"/>
        <w:ind w:left="1080" w:hanging="371"/>
      </w:pPr>
      <w:r>
        <w:t xml:space="preserve">ФОП </w:t>
      </w:r>
      <w:r w:rsidR="00255E07">
        <w:t xml:space="preserve">ООО является основным документом, определяющим содержание общего образования, а также регламентирующим образовательную деятельность </w:t>
      </w:r>
      <w:r w:rsidR="00FA452C">
        <w:t>МБОУ «Шахтёрская гимназия»</w:t>
      </w:r>
      <w:r w:rsidR="00255E07">
        <w:t xml:space="preserve">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255E07" w:rsidRDefault="003814E8" w:rsidP="00255E07">
      <w:pPr>
        <w:pStyle w:val="24"/>
        <w:numPr>
          <w:ilvl w:val="1"/>
          <w:numId w:val="2"/>
        </w:numPr>
        <w:shd w:val="clear" w:color="auto" w:fill="auto"/>
        <w:tabs>
          <w:tab w:val="left" w:pos="1435"/>
        </w:tabs>
        <w:spacing w:before="0" w:after="0" w:line="490" w:lineRule="exact"/>
        <w:ind w:left="1080" w:hanging="360"/>
      </w:pPr>
      <w:r>
        <w:t>Целями реализации Ф</w:t>
      </w:r>
      <w:r w:rsidR="00255E07">
        <w:t>ОП ООО являются:</w:t>
      </w:r>
    </w:p>
    <w:p w:rsidR="00255E07" w:rsidRDefault="00255E07" w:rsidP="00255E07">
      <w:pPr>
        <w:pStyle w:val="24"/>
        <w:shd w:val="clear" w:color="auto" w:fill="auto"/>
        <w:spacing w:before="0" w:after="0" w:line="490" w:lineRule="exact"/>
        <w:ind w:firstLine="780"/>
      </w:pPr>
      <w:r>
        <w:t>организация учебного процесса с учётом целей, содержания и планируемых результатов основного общего образования, отражённых в ФГОС ООО;</w:t>
      </w:r>
    </w:p>
    <w:p w:rsidR="00255E07" w:rsidRDefault="00255E07" w:rsidP="00255E07">
      <w:pPr>
        <w:pStyle w:val="24"/>
        <w:shd w:val="clear" w:color="auto" w:fill="auto"/>
        <w:spacing w:before="0" w:after="0" w:line="490" w:lineRule="exact"/>
        <w:ind w:firstLine="780"/>
      </w:pPr>
      <w:r>
        <w:t xml:space="preserve">создание условий для становления и формирования личности </w:t>
      </w:r>
      <w:r>
        <w:lastRenderedPageBreak/>
        <w:t>обучающегося;</w:t>
      </w:r>
    </w:p>
    <w:p w:rsidR="00FA452C" w:rsidRPr="00CA4934" w:rsidRDefault="00FA452C" w:rsidP="00FA452C">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FA452C" w:rsidRPr="00CA4934" w:rsidRDefault="00FA452C" w:rsidP="00FA452C">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 xml:space="preserve">16.3. Достижение поставленных целей реализации ФОП ООО предусматривает решение следующих основных задач: </w:t>
      </w:r>
    </w:p>
    <w:p w:rsidR="00FA452C" w:rsidRPr="00CA4934" w:rsidRDefault="00FA452C" w:rsidP="00FA452C">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FA452C" w:rsidRPr="00CA4934" w:rsidRDefault="00FA452C" w:rsidP="00FA452C">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FA452C" w:rsidRPr="00CA4934" w:rsidRDefault="00FA452C" w:rsidP="00FA452C">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 xml:space="preserve">обеспечение преемственности основного общего и среднего общего образования; </w:t>
      </w:r>
    </w:p>
    <w:p w:rsidR="00FA452C" w:rsidRPr="00CA4934" w:rsidRDefault="00FA452C" w:rsidP="00FA452C">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 xml:space="preserve">достижение планируемых результатов освоения ФОП ООО всеми обучающимися, в том числе обучающимися с ограниченными возможностями здоровья; </w:t>
      </w:r>
    </w:p>
    <w:p w:rsidR="00FA452C" w:rsidRPr="00CA4934" w:rsidRDefault="00FA452C" w:rsidP="00FA452C">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 xml:space="preserve">обеспечение доступности получения качественного основного общего образования; </w:t>
      </w:r>
    </w:p>
    <w:p w:rsidR="00FA452C" w:rsidRPr="00CA4934" w:rsidRDefault="00FA452C" w:rsidP="00FA452C">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FA452C" w:rsidRPr="00CA4934" w:rsidRDefault="00FA452C" w:rsidP="00FA452C">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FA452C" w:rsidRPr="00CA4934" w:rsidRDefault="00FA452C" w:rsidP="00FA452C">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lastRenderedPageBreak/>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FA452C" w:rsidRPr="00CA4934" w:rsidRDefault="00FA452C" w:rsidP="00FA452C">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FA452C" w:rsidRPr="00CA4934" w:rsidRDefault="00FA452C" w:rsidP="00FA452C">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w:t>
      </w:r>
    </w:p>
    <w:p w:rsidR="00FA452C" w:rsidRPr="00CA4934" w:rsidRDefault="00FA452C" w:rsidP="00FA452C">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FA452C" w:rsidRPr="00CA4934" w:rsidRDefault="00FA452C" w:rsidP="00FA452C">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 xml:space="preserve">16.4. ФОП ООО учитывает следующие </w:t>
      </w:r>
      <w:r w:rsidRPr="00CA4934">
        <w:rPr>
          <w:rFonts w:ascii="Times New Roman" w:eastAsia="SchoolBookSanPin" w:hAnsi="Times New Roman"/>
          <w:bCs/>
          <w:sz w:val="28"/>
          <w:szCs w:val="28"/>
        </w:rPr>
        <w:t>принципы</w:t>
      </w:r>
      <w:r w:rsidRPr="00CA4934">
        <w:rPr>
          <w:rFonts w:ascii="Times New Roman" w:eastAsia="SchoolBookSanPin" w:hAnsi="Times New Roman"/>
          <w:sz w:val="28"/>
          <w:szCs w:val="28"/>
        </w:rPr>
        <w:t>:</w:t>
      </w:r>
    </w:p>
    <w:p w:rsidR="00FA452C" w:rsidRPr="00CA4934" w:rsidRDefault="00FA452C" w:rsidP="00FA452C">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 xml:space="preserve">принцип учёта ФГОС ООО: ФОП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 </w:t>
      </w:r>
    </w:p>
    <w:p w:rsidR="00FA452C" w:rsidRPr="00CA4934" w:rsidRDefault="00FA452C" w:rsidP="00FA452C">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 xml:space="preserve">принцип учёта языка обучения: с учётом условий функционирования образовательной организации ФОП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FA452C" w:rsidRPr="00CA4934" w:rsidRDefault="00FA452C" w:rsidP="00FA452C">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принцип учёта ведущей деятельности обучающегося: ФОП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FA452C" w:rsidRPr="00CA4934" w:rsidRDefault="00FA452C" w:rsidP="00FA452C">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 xml:space="preserve">принцип индивидуализации обучения: ФОП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w:t>
      </w:r>
      <w:r w:rsidRPr="00CA4934">
        <w:rPr>
          <w:rFonts w:ascii="Times New Roman" w:eastAsia="SchoolBookSanPin" w:hAnsi="Times New Roman"/>
          <w:sz w:val="28"/>
          <w:szCs w:val="28"/>
        </w:rPr>
        <w:lastRenderedPageBreak/>
        <w:t>интересами с учетом мнения родителей (законных представителей) обучающегося;</w:t>
      </w:r>
    </w:p>
    <w:p w:rsidR="00FA452C" w:rsidRPr="00CA4934" w:rsidRDefault="00FA452C" w:rsidP="00FA452C">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FA452C" w:rsidRPr="00CA4934" w:rsidRDefault="00FA452C" w:rsidP="00FA452C">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FA452C" w:rsidRPr="00CA4934" w:rsidRDefault="00FA452C" w:rsidP="00FA452C">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принцип обеспечения фундаментального характера образования, учета специфики изучаемых учебных предметов;</w:t>
      </w:r>
    </w:p>
    <w:p w:rsidR="00FA452C" w:rsidRPr="00CA4934" w:rsidRDefault="00FA452C" w:rsidP="00FA452C">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принцип интеграции обучения и воспитания: ФОП ООО предусматривает связь урочной и внеурочной деятельности,</w:t>
      </w:r>
      <w:r w:rsidRPr="00CA4934">
        <w:rPr>
          <w:sz w:val="28"/>
          <w:szCs w:val="28"/>
        </w:rPr>
        <w:t xml:space="preserve"> </w:t>
      </w:r>
      <w:r w:rsidRPr="00CA4934">
        <w:rPr>
          <w:rFonts w:ascii="Times New Roman" w:eastAsia="SchoolBookSanPin" w:hAnsi="Times New Roman"/>
          <w:sz w:val="28"/>
          <w:szCs w:val="28"/>
        </w:rPr>
        <w:t>предполагающий направленность учебного процесса на достижение личностных результатов освоения образовательной программы;</w:t>
      </w:r>
    </w:p>
    <w:p w:rsidR="00FA452C" w:rsidRPr="00CA4934" w:rsidRDefault="00FA452C" w:rsidP="00FA452C">
      <w:pPr>
        <w:spacing w:after="0" w:line="353"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w:t>
      </w:r>
      <w:r w:rsidR="00FD1524">
        <w:rPr>
          <w:rFonts w:ascii="Times New Roman" w:eastAsia="SchoolBookSanPin" w:hAnsi="Times New Roman"/>
          <w:sz w:val="28"/>
          <w:szCs w:val="28"/>
        </w:rPr>
        <w:t>и</w:t>
      </w:r>
      <w:r w:rsidRPr="00CA4934">
        <w:rPr>
          <w:rFonts w:ascii="Times New Roman" w:eastAsia="SchoolBookSanPin" w:hAnsi="Times New Roman"/>
          <w:sz w:val="28"/>
          <w:szCs w:val="28"/>
        </w:rPr>
        <w:t xml:space="preserve">йской Федерации от 30 декабря 2022 г. № 24 (зарегистрирован Министерством юстиции Российской </w:t>
      </w:r>
      <w:r w:rsidRPr="00CA4934">
        <w:rPr>
          <w:rFonts w:ascii="Times New Roman" w:eastAsia="SchoolBookSanPin" w:hAnsi="Times New Roman"/>
          <w:sz w:val="28"/>
          <w:szCs w:val="28"/>
        </w:rPr>
        <w:lastRenderedPageBreak/>
        <w:t>Федерации 9 марта 20</w:t>
      </w:r>
      <w:r w:rsidR="00942A35">
        <w:rPr>
          <w:rFonts w:ascii="Times New Roman" w:eastAsia="SchoolBookSanPin" w:hAnsi="Times New Roman"/>
          <w:sz w:val="28"/>
          <w:szCs w:val="28"/>
        </w:rPr>
        <w:t>23 г., регис</w:t>
      </w:r>
      <w:r w:rsidRPr="00CA4934">
        <w:rPr>
          <w:rFonts w:ascii="Times New Roman" w:eastAsia="SchoolBookSanPin" w:hAnsi="Times New Roman"/>
          <w:sz w:val="28"/>
          <w:szCs w:val="28"/>
        </w:rPr>
        <w:t>трационный №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FA452C" w:rsidRPr="00CA4934" w:rsidRDefault="00FA452C" w:rsidP="00FA452C">
      <w:pPr>
        <w:spacing w:after="0" w:line="353"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16.5. ФОП ООО учитывает возрастные и психологические особенности обучающихся. Общий объём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FA452C" w:rsidRDefault="00FA452C" w:rsidP="00FA452C">
      <w:pPr>
        <w:pStyle w:val="24"/>
        <w:shd w:val="clear" w:color="auto" w:fill="auto"/>
        <w:spacing w:before="0" w:after="0" w:line="490" w:lineRule="exact"/>
        <w:ind w:firstLine="780"/>
      </w:pPr>
      <w:r w:rsidRPr="00CA4934">
        <w:rPr>
          <w:rFonts w:eastAsia="SchoolBookSanPin"/>
        </w:rPr>
        <w:t>16.6. </w:t>
      </w:r>
      <w:r w:rsidRPr="00CA4934">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w:t>
      </w:r>
      <w:r w:rsidR="00AF197A">
        <w:t xml:space="preserve"> МБОУ «Шахтёрская гимназия».</w:t>
      </w:r>
    </w:p>
    <w:p w:rsidR="00D76874" w:rsidRDefault="00D76874" w:rsidP="00FA452C">
      <w:pPr>
        <w:pStyle w:val="24"/>
        <w:shd w:val="clear" w:color="auto" w:fill="auto"/>
        <w:spacing w:before="0" w:after="0" w:line="490" w:lineRule="exact"/>
        <w:ind w:firstLine="780"/>
      </w:pPr>
    </w:p>
    <w:p w:rsidR="00AF197A" w:rsidRPr="00AF197A" w:rsidRDefault="00AF197A" w:rsidP="00AF197A">
      <w:pPr>
        <w:widowControl w:val="0"/>
        <w:spacing w:after="0" w:line="360" w:lineRule="auto"/>
        <w:ind w:firstLine="709"/>
        <w:jc w:val="both"/>
        <w:rPr>
          <w:rFonts w:ascii="Times New Roman" w:eastAsia="Calibri" w:hAnsi="Times New Roman" w:cs="Times New Roman"/>
          <w:sz w:val="28"/>
          <w:szCs w:val="28"/>
        </w:rPr>
      </w:pPr>
      <w:r w:rsidRPr="00AF197A">
        <w:rPr>
          <w:rFonts w:ascii="Times New Roman" w:eastAsia="Calibri" w:hAnsi="Times New Roman" w:cs="Times New Roman"/>
          <w:sz w:val="28"/>
          <w:szCs w:val="28"/>
        </w:rPr>
        <w:t>17. Планируемые результаты освоения ФОП ООО.</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 xml:space="preserve">17.1. Планируемые результаты освоения ФОП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 </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 xml:space="preserve">17.2. Требования к личностным результатам освоения обучающимися ФОП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w:t>
      </w:r>
      <w:r w:rsidRPr="00AF197A">
        <w:rPr>
          <w:rFonts w:ascii="Times New Roman" w:eastAsia="SchoolBookSanPin" w:hAnsi="Times New Roman" w:cs="Times New Roman"/>
          <w:sz w:val="28"/>
          <w:szCs w:val="28"/>
        </w:rPr>
        <w:lastRenderedPageBreak/>
        <w:t>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Личностные результаты освоения ФОП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Личностные результаты освоения ФОП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17.3. Метапредметные результаты включают:</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способность их использовать в учебной, познавательной и социальной практике;</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lastRenderedPageBreak/>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17.4.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познавательными универсальными учебными действиями;</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коммуникативными универсальными учебными действиями;</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регулятивными универсальными учебными действиями.</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17.4.1.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17.4.2.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17.4.3.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 xml:space="preserve">17.5. Предметные результаты включают: </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Требования к предметным результатам:</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сформулированы в деятельностной форме с усилением акцента на применение знаний и конкретные умения;</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lastRenderedPageBreak/>
        <w:t>определяют требования к результатам освоения программ основного общего образования по учебным предметам;</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усиливают акценты на изучение явлений и процессов современной России и мира в целом, современного состояния науки.</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18. Система оценки достижения планируемых результатов освоения ФОП ООО.</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 xml:space="preserve">18.1.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AF197A">
        <w:rPr>
          <w:rFonts w:ascii="Times New Roman" w:eastAsia="SchoolBookSanPin" w:hAnsi="Times New Roman" w:cs="Times New Roman"/>
          <w:bCs/>
          <w:sz w:val="28"/>
          <w:szCs w:val="28"/>
        </w:rPr>
        <w:t xml:space="preserve">функциями </w:t>
      </w:r>
      <w:r w:rsidRPr="00AF197A">
        <w:rPr>
          <w:rFonts w:ascii="Times New Roman" w:eastAsia="SchoolBookSanPin" w:hAnsi="Times New Roman" w:cs="Times New Roman"/>
          <w:sz w:val="28"/>
          <w:szCs w:val="28"/>
        </w:rPr>
        <w:t xml:space="preserve">являются: </w:t>
      </w:r>
      <w:r w:rsidRPr="00AF197A">
        <w:rPr>
          <w:rFonts w:ascii="Times New Roman" w:eastAsia="SchoolBookSanPin" w:hAnsi="Times New Roman" w:cs="Times New Roman"/>
          <w:bCs/>
          <w:sz w:val="28"/>
          <w:szCs w:val="28"/>
        </w:rPr>
        <w:t xml:space="preserve">ориентация образовательного процесса </w:t>
      </w:r>
      <w:r w:rsidRPr="00AF197A">
        <w:rPr>
          <w:rFonts w:ascii="Times New Roman" w:eastAsia="SchoolBookSanPin" w:hAnsi="Times New Roman" w:cs="Times New Roman"/>
          <w:sz w:val="28"/>
          <w:szCs w:val="28"/>
        </w:rPr>
        <w:t xml:space="preserve">на достижение планируемых результатов освоения ФОП ООО и обеспечение эффективной </w:t>
      </w:r>
      <w:r w:rsidRPr="00AF197A">
        <w:rPr>
          <w:rFonts w:ascii="Times New Roman" w:eastAsia="SchoolBookSanPin" w:hAnsi="Times New Roman" w:cs="Times New Roman"/>
          <w:bCs/>
          <w:sz w:val="28"/>
          <w:szCs w:val="28"/>
        </w:rPr>
        <w:t>обратной связи</w:t>
      </w:r>
      <w:r w:rsidRPr="00AF197A">
        <w:rPr>
          <w:rFonts w:ascii="Times New Roman" w:eastAsia="SchoolBookSanPin" w:hAnsi="Times New Roman" w:cs="Times New Roman"/>
          <w:sz w:val="28"/>
          <w:szCs w:val="28"/>
        </w:rPr>
        <w:t xml:space="preserve">, позволяющей осуществлять </w:t>
      </w:r>
      <w:r w:rsidRPr="00AF197A">
        <w:rPr>
          <w:rFonts w:ascii="Times New Roman" w:eastAsia="SchoolBookSanPin" w:hAnsi="Times New Roman" w:cs="Times New Roman"/>
          <w:bCs/>
          <w:sz w:val="28"/>
          <w:szCs w:val="28"/>
        </w:rPr>
        <w:t>управление образовательным процессом.</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18.2. </w:t>
      </w:r>
      <w:r w:rsidRPr="00AF197A">
        <w:rPr>
          <w:rFonts w:ascii="Times New Roman" w:eastAsia="SchoolBookSanPin" w:hAnsi="Times New Roman" w:cs="Times New Roman"/>
          <w:bCs/>
          <w:sz w:val="28"/>
          <w:szCs w:val="28"/>
        </w:rPr>
        <w:t xml:space="preserve">Основными направлениями и целями оценочной деятельности </w:t>
      </w:r>
      <w:r w:rsidRPr="00AF197A">
        <w:rPr>
          <w:rFonts w:ascii="Times New Roman" w:eastAsia="SchoolBookSanPin" w:hAnsi="Times New Roman" w:cs="Times New Roman"/>
          <w:sz w:val="28"/>
          <w:szCs w:val="28"/>
        </w:rPr>
        <w:t>в образовательной организации являются:</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оценка результатов деятельности образовательной организации как основа аккредитационных процедур.</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18.3. </w:t>
      </w:r>
      <w:r w:rsidRPr="00AF197A">
        <w:rPr>
          <w:rFonts w:ascii="Times New Roman" w:eastAsia="SchoolBookSanPin" w:hAnsi="Times New Roman" w:cs="Times New Roman"/>
          <w:bCs/>
          <w:sz w:val="28"/>
          <w:szCs w:val="28"/>
        </w:rPr>
        <w:t>Основным объектом системы оценки</w:t>
      </w:r>
      <w:r w:rsidRPr="00AF197A">
        <w:rPr>
          <w:rFonts w:ascii="Times New Roman" w:eastAsia="SchoolBookSanPin" w:hAnsi="Times New Roman" w:cs="Times New Roman"/>
          <w:sz w:val="28"/>
          <w:szCs w:val="28"/>
        </w:rPr>
        <w:t>, её содержательной и критериальной базой выступают требования ФГОС ООО, которые конкретизируются в планируемых результатах освоения обучающимися ФОП ООО. Система оценки включает процедуры внутренней и внешней оценки.</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18.4. </w:t>
      </w:r>
      <w:r w:rsidRPr="00AF197A">
        <w:rPr>
          <w:rFonts w:ascii="Times New Roman" w:eastAsia="SchoolBookSanPin" w:hAnsi="Times New Roman" w:cs="Times New Roman"/>
          <w:bCs/>
          <w:sz w:val="28"/>
          <w:szCs w:val="28"/>
        </w:rPr>
        <w:t xml:space="preserve">Внутренняя оценка </w:t>
      </w:r>
      <w:r w:rsidRPr="00AF197A">
        <w:rPr>
          <w:rFonts w:ascii="Times New Roman" w:eastAsia="SchoolBookSanPin" w:hAnsi="Times New Roman" w:cs="Times New Roman"/>
          <w:sz w:val="28"/>
          <w:szCs w:val="28"/>
        </w:rPr>
        <w:t>включает:</w:t>
      </w:r>
    </w:p>
    <w:p w:rsidR="00AF197A" w:rsidRPr="00AF197A" w:rsidRDefault="00AF197A" w:rsidP="00AF197A">
      <w:pPr>
        <w:widowControl w:val="0"/>
        <w:tabs>
          <w:tab w:val="left" w:pos="709"/>
          <w:tab w:val="left" w:pos="851"/>
        </w:tabs>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стартовую диагностику;</w:t>
      </w:r>
    </w:p>
    <w:p w:rsidR="00AF197A" w:rsidRPr="00AF197A" w:rsidRDefault="00AF197A" w:rsidP="00AF197A">
      <w:pPr>
        <w:widowControl w:val="0"/>
        <w:tabs>
          <w:tab w:val="left" w:pos="709"/>
          <w:tab w:val="left" w:pos="851"/>
        </w:tabs>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текущую и тематическую оценку;</w:t>
      </w:r>
    </w:p>
    <w:p w:rsidR="00AF197A" w:rsidRPr="00AF197A" w:rsidRDefault="00AF197A" w:rsidP="00AF197A">
      <w:pPr>
        <w:widowControl w:val="0"/>
        <w:tabs>
          <w:tab w:val="left" w:pos="709"/>
          <w:tab w:val="left" w:pos="851"/>
        </w:tabs>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итоговую оценку;</w:t>
      </w:r>
    </w:p>
    <w:p w:rsidR="00AF197A" w:rsidRPr="00AF197A" w:rsidRDefault="00AF197A" w:rsidP="00AF197A">
      <w:pPr>
        <w:widowControl w:val="0"/>
        <w:tabs>
          <w:tab w:val="left" w:pos="709"/>
          <w:tab w:val="left" w:pos="851"/>
        </w:tabs>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промежуточную аттестацию;</w:t>
      </w:r>
    </w:p>
    <w:p w:rsidR="00AF197A" w:rsidRPr="00AF197A" w:rsidRDefault="00AF197A" w:rsidP="00AF197A">
      <w:pPr>
        <w:widowControl w:val="0"/>
        <w:tabs>
          <w:tab w:val="left" w:pos="709"/>
          <w:tab w:val="left" w:pos="851"/>
        </w:tabs>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lastRenderedPageBreak/>
        <w:t>психолого-педагогическое наблюдение;</w:t>
      </w:r>
    </w:p>
    <w:p w:rsidR="00AF197A" w:rsidRPr="00AF197A" w:rsidRDefault="00AF197A" w:rsidP="00AF197A">
      <w:pPr>
        <w:widowControl w:val="0"/>
        <w:tabs>
          <w:tab w:val="left" w:pos="709"/>
          <w:tab w:val="left" w:pos="851"/>
        </w:tabs>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внутренний мониторинг образовательных достижений обучающихся.</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18.5. Внешняя оценка включает:</w:t>
      </w:r>
    </w:p>
    <w:p w:rsidR="00AF197A" w:rsidRPr="00AF197A" w:rsidRDefault="00AF197A" w:rsidP="00AF197A">
      <w:pPr>
        <w:widowControl w:val="0"/>
        <w:tabs>
          <w:tab w:val="left" w:pos="709"/>
          <w:tab w:val="left" w:pos="851"/>
        </w:tabs>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независимую оценку качества подготовки обучающихся</w:t>
      </w:r>
      <w:r w:rsidRPr="00AF197A">
        <w:rPr>
          <w:rFonts w:ascii="Times New Roman" w:eastAsia="SchoolBookSanPin" w:hAnsi="Times New Roman" w:cs="Times New Roman"/>
          <w:sz w:val="28"/>
          <w:szCs w:val="28"/>
          <w:vertAlign w:val="superscript"/>
        </w:rPr>
        <w:footnoteReference w:id="14"/>
      </w:r>
      <w:r w:rsidRPr="00AF197A">
        <w:rPr>
          <w:rFonts w:ascii="Times New Roman" w:eastAsia="SchoolBookSanPin" w:hAnsi="Times New Roman" w:cs="Times New Roman"/>
          <w:sz w:val="28"/>
          <w:szCs w:val="28"/>
        </w:rPr>
        <w:t>;</w:t>
      </w:r>
    </w:p>
    <w:p w:rsidR="00AF197A" w:rsidRPr="00AF197A" w:rsidRDefault="00AF197A" w:rsidP="00AF197A">
      <w:pPr>
        <w:widowControl w:val="0"/>
        <w:tabs>
          <w:tab w:val="left" w:pos="709"/>
          <w:tab w:val="left" w:pos="851"/>
        </w:tabs>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итоговую аттестацию</w:t>
      </w:r>
      <w:r w:rsidRPr="00AF197A">
        <w:rPr>
          <w:rFonts w:ascii="Times New Roman" w:eastAsia="SchoolBookSanPin" w:hAnsi="Times New Roman" w:cs="Times New Roman"/>
          <w:sz w:val="28"/>
          <w:szCs w:val="28"/>
          <w:vertAlign w:val="superscript"/>
        </w:rPr>
        <w:footnoteReference w:id="15"/>
      </w:r>
      <w:r w:rsidRPr="00AF197A">
        <w:rPr>
          <w:rFonts w:ascii="Times New Roman" w:eastAsia="SchoolBookSanPin" w:hAnsi="Times New Roman" w:cs="Times New Roman"/>
          <w:sz w:val="28"/>
          <w:szCs w:val="28"/>
        </w:rPr>
        <w:t>.</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18.6.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18.7. </w:t>
      </w:r>
      <w:r w:rsidRPr="00AF197A">
        <w:rPr>
          <w:rFonts w:ascii="Times New Roman" w:eastAsia="SchoolBookSanPin" w:hAnsi="Times New Roman" w:cs="Times New Roman"/>
          <w:bCs/>
          <w:sz w:val="28"/>
          <w:szCs w:val="28"/>
        </w:rPr>
        <w:t xml:space="preserve">Системно-деятельностный подход </w:t>
      </w:r>
      <w:r w:rsidRPr="00AF197A">
        <w:rPr>
          <w:rFonts w:ascii="Times New Roman" w:eastAsia="SchoolBookSanPin" w:hAnsi="Times New Roman" w:cs="Times New Roman"/>
          <w:sz w:val="28"/>
          <w:szCs w:val="28"/>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18.8. </w:t>
      </w:r>
      <w:r w:rsidRPr="00AF197A">
        <w:rPr>
          <w:rFonts w:ascii="Times New Roman" w:eastAsia="SchoolBookSanPin" w:hAnsi="Times New Roman" w:cs="Times New Roman"/>
          <w:bCs/>
          <w:sz w:val="28"/>
          <w:szCs w:val="28"/>
        </w:rPr>
        <w:t xml:space="preserve">Уровневый подход </w:t>
      </w:r>
      <w:r w:rsidRPr="00AF197A">
        <w:rPr>
          <w:rFonts w:ascii="Times New Roman" w:eastAsia="SchoolBookSanPin" w:hAnsi="Times New Roman" w:cs="Times New Roman"/>
          <w:sz w:val="28"/>
          <w:szCs w:val="28"/>
        </w:rPr>
        <w:t>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18.9. 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достаточной основой для продолжения обучения и усвоения последующего учебного материала.</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bCs/>
          <w:sz w:val="28"/>
          <w:szCs w:val="28"/>
        </w:rPr>
        <w:t xml:space="preserve">18.10. Комплексный подход </w:t>
      </w:r>
      <w:r w:rsidRPr="00AF197A">
        <w:rPr>
          <w:rFonts w:ascii="Times New Roman" w:eastAsia="SchoolBookSanPin" w:hAnsi="Times New Roman" w:cs="Times New Roman"/>
          <w:sz w:val="28"/>
          <w:szCs w:val="28"/>
        </w:rPr>
        <w:t>к оценке образовательных достижений реализуется через:</w:t>
      </w:r>
    </w:p>
    <w:p w:rsidR="00AF197A" w:rsidRPr="00AF197A" w:rsidRDefault="00AF197A" w:rsidP="00AF197A">
      <w:pPr>
        <w:widowControl w:val="0"/>
        <w:tabs>
          <w:tab w:val="left" w:pos="851"/>
        </w:tabs>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оценку предметных и метапредметных результатов;</w:t>
      </w:r>
    </w:p>
    <w:p w:rsidR="00AF197A" w:rsidRPr="00AF197A" w:rsidRDefault="00AF197A" w:rsidP="00AF197A">
      <w:pPr>
        <w:widowControl w:val="0"/>
        <w:tabs>
          <w:tab w:val="left" w:pos="851"/>
        </w:tabs>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 xml:space="preserve">использование комплекса оценочных процедур для выявления динамики индивидуальных образовательных достижений обучающихся и для итоговой </w:t>
      </w:r>
      <w:r w:rsidRPr="00AF197A">
        <w:rPr>
          <w:rFonts w:ascii="Times New Roman" w:eastAsia="SchoolBookSanPin" w:hAnsi="Times New Roman" w:cs="Times New Roman"/>
          <w:sz w:val="28"/>
          <w:szCs w:val="28"/>
        </w:rPr>
        <w:lastRenderedPageBreak/>
        <w:t>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AF197A" w:rsidRPr="00AF197A" w:rsidRDefault="00AF197A" w:rsidP="00AF197A">
      <w:pPr>
        <w:widowControl w:val="0"/>
        <w:tabs>
          <w:tab w:val="left" w:pos="851"/>
        </w:tabs>
        <w:spacing w:after="0" w:line="360" w:lineRule="auto"/>
        <w:ind w:firstLine="709"/>
        <w:jc w:val="both"/>
        <w:rPr>
          <w:rFonts w:ascii="Times New Roman" w:eastAsia="SchoolBookSanPin" w:hAnsi="Times New Roman" w:cs="Times New Roman"/>
          <w:color w:val="FF0000"/>
          <w:sz w:val="28"/>
          <w:szCs w:val="28"/>
        </w:rPr>
      </w:pPr>
      <w:r w:rsidRPr="00AF197A">
        <w:rPr>
          <w:rFonts w:ascii="Times New Roman" w:eastAsia="SchoolBookSanPin" w:hAnsi="Times New Roman" w:cs="Times New Roman"/>
          <w:sz w:val="28"/>
          <w:szCs w:val="28"/>
        </w:rPr>
        <w:t>использование разнообразных методов и форм оценки, взаимно дополняющих друг друга, в том числе оценок</w:t>
      </w:r>
      <w:r w:rsidRPr="00AF197A">
        <w:rPr>
          <w:rFonts w:ascii="Times New Roman" w:eastAsia="Times New Roman" w:hAnsi="Times New Roman" w:cs="Times New Roman"/>
          <w:sz w:val="28"/>
          <w:szCs w:val="28"/>
          <w:lang w:eastAsia="ru-RU"/>
        </w:rPr>
        <w:t xml:space="preserve"> проектов, практических, исследовательских, творческих работ, наблюдения;</w:t>
      </w:r>
    </w:p>
    <w:p w:rsidR="00AF197A" w:rsidRPr="00AF197A" w:rsidRDefault="00AF197A" w:rsidP="00AF197A">
      <w:pPr>
        <w:widowControl w:val="0"/>
        <w:tabs>
          <w:tab w:val="left" w:pos="851"/>
        </w:tabs>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AF197A" w:rsidRPr="00AF197A" w:rsidRDefault="00AF197A" w:rsidP="00AF197A">
      <w:pPr>
        <w:widowControl w:val="0"/>
        <w:tabs>
          <w:tab w:val="left" w:pos="851"/>
        </w:tabs>
        <w:spacing w:after="0" w:line="360" w:lineRule="auto"/>
        <w:ind w:firstLine="709"/>
        <w:jc w:val="both"/>
        <w:rPr>
          <w:rFonts w:ascii="Times New Roman" w:eastAsia="Calibri" w:hAnsi="Times New Roman" w:cs="Times New Roman"/>
          <w:sz w:val="28"/>
          <w:szCs w:val="28"/>
        </w:rPr>
      </w:pPr>
      <w:r w:rsidRPr="00AF197A">
        <w:rPr>
          <w:rFonts w:ascii="Times New Roman" w:eastAsia="SchoolBookSanPin" w:hAnsi="Times New Roman" w:cs="Times New Roman"/>
          <w:sz w:val="28"/>
          <w:szCs w:val="28"/>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r w:rsidRPr="00AF197A">
        <w:rPr>
          <w:rFonts w:ascii="Times New Roman" w:eastAsia="Calibri" w:hAnsi="Times New Roman" w:cs="Times New Roman"/>
          <w:sz w:val="28"/>
          <w:szCs w:val="28"/>
        </w:rPr>
        <w:t xml:space="preserve"> </w:t>
      </w:r>
    </w:p>
    <w:p w:rsidR="00AF197A" w:rsidRPr="00AF197A" w:rsidRDefault="00AF197A" w:rsidP="00AF197A">
      <w:pPr>
        <w:widowControl w:val="0"/>
        <w:spacing w:after="0" w:line="360" w:lineRule="auto"/>
        <w:ind w:firstLine="709"/>
        <w:jc w:val="both"/>
        <w:rPr>
          <w:rFonts w:ascii="Times New Roman" w:eastAsia="Calibri" w:hAnsi="Times New Roman" w:cs="Times New Roman"/>
          <w:sz w:val="28"/>
          <w:szCs w:val="28"/>
        </w:rPr>
      </w:pPr>
      <w:r w:rsidRPr="00AF197A">
        <w:rPr>
          <w:rFonts w:ascii="Times New Roman" w:eastAsia="SchoolBookSanPin" w:hAnsi="Times New Roman" w:cs="Times New Roman"/>
          <w:bCs/>
          <w:sz w:val="28"/>
          <w:szCs w:val="28"/>
        </w:rPr>
        <w:t>18.11. </w:t>
      </w:r>
      <w:r w:rsidRPr="00AF197A">
        <w:rPr>
          <w:rFonts w:ascii="Times New Roman" w:eastAsia="Calibri" w:hAnsi="Times New Roman" w:cs="Times New Roman"/>
          <w:sz w:val="28"/>
          <w:szCs w:val="28"/>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rsidR="00AF197A" w:rsidRPr="00AF197A" w:rsidRDefault="00AF197A" w:rsidP="00AF197A">
      <w:pPr>
        <w:widowControl w:val="0"/>
        <w:spacing w:after="0" w:line="360" w:lineRule="auto"/>
        <w:ind w:firstLine="709"/>
        <w:jc w:val="both"/>
        <w:rPr>
          <w:rFonts w:ascii="Times New Roman" w:eastAsia="Calibri" w:hAnsi="Times New Roman" w:cs="Times New Roman"/>
          <w:sz w:val="28"/>
          <w:szCs w:val="28"/>
        </w:rPr>
      </w:pPr>
      <w:r w:rsidRPr="00AF197A">
        <w:rPr>
          <w:rFonts w:ascii="Times New Roman" w:eastAsia="SchoolBookSanPin" w:hAnsi="Times New Roman" w:cs="Times New Roman"/>
          <w:bCs/>
          <w:sz w:val="28"/>
          <w:szCs w:val="28"/>
        </w:rPr>
        <w:t>18.12. </w:t>
      </w:r>
      <w:r w:rsidRPr="00AF197A">
        <w:rPr>
          <w:rFonts w:ascii="Times New Roman" w:eastAsia="Calibri" w:hAnsi="Times New Roman" w:cs="Times New Roman"/>
          <w:sz w:val="28"/>
          <w:szCs w:val="28"/>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w:t>
      </w:r>
    </w:p>
    <w:p w:rsidR="00AF197A" w:rsidRPr="00AF197A" w:rsidRDefault="00AF197A" w:rsidP="00AF197A">
      <w:pPr>
        <w:widowControl w:val="0"/>
        <w:spacing w:after="0" w:line="360" w:lineRule="auto"/>
        <w:ind w:firstLine="709"/>
        <w:jc w:val="both"/>
        <w:rPr>
          <w:rFonts w:ascii="Times New Roman" w:eastAsia="Calibri" w:hAnsi="Times New Roman" w:cs="Times New Roman"/>
          <w:sz w:val="28"/>
          <w:szCs w:val="28"/>
        </w:rPr>
      </w:pPr>
      <w:r w:rsidRPr="00AF197A">
        <w:rPr>
          <w:rFonts w:ascii="Times New Roman" w:eastAsia="SchoolBookSanPin" w:hAnsi="Times New Roman" w:cs="Times New Roman"/>
          <w:bCs/>
          <w:sz w:val="28"/>
          <w:szCs w:val="28"/>
        </w:rPr>
        <w:t>18.13. </w:t>
      </w:r>
      <w:r w:rsidRPr="00AF197A">
        <w:rPr>
          <w:rFonts w:ascii="Times New Roman" w:eastAsia="Calibri" w:hAnsi="Times New Roman" w:cs="Times New Roman"/>
          <w:sz w:val="28"/>
          <w:szCs w:val="28"/>
        </w:rPr>
        <w:t>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уровней и уровня образовательной организации;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w:t>
      </w:r>
    </w:p>
    <w:p w:rsidR="00AF197A" w:rsidRPr="00AF197A" w:rsidRDefault="00AF197A" w:rsidP="00AF197A">
      <w:pPr>
        <w:widowControl w:val="0"/>
        <w:spacing w:after="0" w:line="360" w:lineRule="auto"/>
        <w:ind w:firstLine="709"/>
        <w:jc w:val="both"/>
        <w:rPr>
          <w:rFonts w:ascii="Times New Roman" w:eastAsia="Calibri" w:hAnsi="Times New Roman" w:cs="Times New Roman"/>
          <w:sz w:val="28"/>
          <w:szCs w:val="28"/>
        </w:rPr>
      </w:pPr>
      <w:r w:rsidRPr="00AF197A">
        <w:rPr>
          <w:rFonts w:ascii="Times New Roman" w:eastAsia="SchoolBookSanPin" w:hAnsi="Times New Roman" w:cs="Times New Roman"/>
          <w:bCs/>
          <w:sz w:val="28"/>
          <w:szCs w:val="28"/>
        </w:rPr>
        <w:lastRenderedPageBreak/>
        <w:t>18.14. </w:t>
      </w:r>
      <w:r w:rsidRPr="00AF197A">
        <w:rPr>
          <w:rFonts w:ascii="Times New Roman" w:eastAsia="Calibri" w:hAnsi="Times New Roman" w:cs="Times New Roman"/>
          <w:sz w:val="28"/>
          <w:szCs w:val="28"/>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color w:val="FF0000"/>
          <w:sz w:val="28"/>
          <w:szCs w:val="28"/>
        </w:rPr>
      </w:pPr>
      <w:r w:rsidRPr="00AF197A">
        <w:rPr>
          <w:rFonts w:ascii="Times New Roman" w:eastAsia="SchoolBookSanPin" w:hAnsi="Times New Roman" w:cs="Times New Roman"/>
          <w:bCs/>
          <w:sz w:val="28"/>
          <w:szCs w:val="28"/>
        </w:rPr>
        <w:t>18.15. При о</w:t>
      </w:r>
      <w:r w:rsidRPr="00AF197A">
        <w:rPr>
          <w:rFonts w:ascii="Times New Roman" w:eastAsia="SchoolBookSanPin" w:hAnsi="Times New Roman" w:cs="Times New Roman"/>
          <w:sz w:val="28"/>
          <w:szCs w:val="28"/>
        </w:rPr>
        <w:t>ценке метапредметных результатов оцениваются достижения планируемых результатов освоения ФОП ООО, которые отражают совокупность познавательных, коммуникативных и регулятивных универсальных учебных действий.</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bCs/>
          <w:sz w:val="28"/>
          <w:szCs w:val="28"/>
        </w:rPr>
        <w:t>18.16. </w:t>
      </w:r>
      <w:r w:rsidRPr="00AF197A">
        <w:rPr>
          <w:rFonts w:ascii="Times New Roman" w:eastAsia="SchoolBookSanPin" w:hAnsi="Times New Roman" w:cs="Times New Roman"/>
          <w:sz w:val="28"/>
          <w:szCs w:val="28"/>
        </w:rPr>
        <w:t>Формирование метапредметных результатов обеспечивается комплексом освоения программ учебных предметов и внеурочной деятельности.</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bCs/>
          <w:sz w:val="28"/>
          <w:szCs w:val="28"/>
        </w:rPr>
        <w:t>18.17. </w:t>
      </w:r>
      <w:r w:rsidRPr="00AF197A">
        <w:rPr>
          <w:rFonts w:ascii="Times New Roman" w:eastAsia="SchoolBookSanPin" w:hAnsi="Times New Roman" w:cs="Times New Roman"/>
          <w:sz w:val="28"/>
          <w:szCs w:val="28"/>
        </w:rPr>
        <w:t>Основным объектом оценки метапредметных результатов является овладение:</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приёмы решения задач);</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коммуникативными универсальными учебными действиями (приобретение умений учитывать позицию собеседника, организовывать и осуществлять сотрудничество, взаимодействие с педагогическими работниками и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регулятивными универсальными учебными действиями (способность принимать и сохранять учебную цель и задачу, планировать её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bCs/>
          <w:sz w:val="28"/>
          <w:szCs w:val="28"/>
        </w:rPr>
        <w:t>18.18. </w:t>
      </w:r>
      <w:r w:rsidRPr="00AF197A">
        <w:rPr>
          <w:rFonts w:ascii="Times New Roman" w:eastAsia="SchoolBookSanPin" w:hAnsi="Times New Roman" w:cs="Times New Roman"/>
          <w:sz w:val="28"/>
          <w:szCs w:val="28"/>
        </w:rPr>
        <w:t xml:space="preserve">Оценка достижения метапредметных результатов осуществляется администрацией </w:t>
      </w:r>
      <w:r w:rsidR="004C0E38">
        <w:rPr>
          <w:rFonts w:ascii="Times New Roman" w:eastAsia="SchoolBookSanPin" w:hAnsi="Times New Roman" w:cs="Times New Roman"/>
          <w:sz w:val="28"/>
          <w:szCs w:val="28"/>
        </w:rPr>
        <w:t>МБОУ «Шахтёрская гимназия»</w:t>
      </w:r>
      <w:r w:rsidRPr="00AF197A">
        <w:rPr>
          <w:rFonts w:ascii="Times New Roman" w:eastAsia="SchoolBookSanPin" w:hAnsi="Times New Roman" w:cs="Times New Roman"/>
          <w:sz w:val="28"/>
          <w:szCs w:val="28"/>
        </w:rPr>
        <w:t xml:space="preserve"> в ходе внутреннего мониторинга. Содержание и периодичность внутреннего мониторинга устанавливаются </w:t>
      </w:r>
      <w:r w:rsidRPr="00AF197A">
        <w:rPr>
          <w:rFonts w:ascii="Times New Roman" w:eastAsia="SchoolBookSanPin" w:hAnsi="Times New Roman" w:cs="Times New Roman"/>
          <w:sz w:val="28"/>
          <w:szCs w:val="28"/>
        </w:rPr>
        <w:lastRenderedPageBreak/>
        <w:t>решением педагогического совета.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bCs/>
          <w:sz w:val="28"/>
          <w:szCs w:val="28"/>
        </w:rPr>
        <w:t>18.19. </w:t>
      </w:r>
      <w:r w:rsidRPr="00AF197A">
        <w:rPr>
          <w:rFonts w:ascii="Times New Roman" w:eastAsia="SchoolBookSanPin" w:hAnsi="Times New Roman" w:cs="Times New Roman"/>
          <w:sz w:val="28"/>
          <w:szCs w:val="28"/>
        </w:rPr>
        <w:t>Формы оценки:</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для проверки читательской грамотности ‒ письменная работа на межпредметной основе;</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для проверки цифровой грамотности ‒ практическая работа в сочетании с письменной (компьютеризованной) частью;</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Каждый из перечисленных видов диагностики проводится с периодичностью не менее чем один раз в два года.</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bCs/>
          <w:sz w:val="28"/>
          <w:szCs w:val="28"/>
        </w:rPr>
        <w:t>18.20. </w:t>
      </w:r>
      <w:r w:rsidRPr="00AF197A">
        <w:rPr>
          <w:rFonts w:ascii="Times New Roman" w:eastAsia="SchoolBookSanPin" w:hAnsi="Times New Roman" w:cs="Times New Roman"/>
          <w:sz w:val="28"/>
          <w:szCs w:val="28"/>
        </w:rPr>
        <w:t xml:space="preserve">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bCs/>
          <w:sz w:val="28"/>
          <w:szCs w:val="28"/>
        </w:rPr>
        <w:t>18.20.1. </w:t>
      </w:r>
      <w:r w:rsidRPr="00AF197A">
        <w:rPr>
          <w:rFonts w:ascii="Times New Roman" w:eastAsia="SchoolBookSanPin" w:hAnsi="Times New Roman" w:cs="Times New Roman"/>
          <w:sz w:val="28"/>
          <w:szCs w:val="28"/>
        </w:rPr>
        <w:t>Выбор темы проекта осуществляется обучающимися.</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bCs/>
          <w:sz w:val="28"/>
          <w:szCs w:val="28"/>
        </w:rPr>
        <w:t>18.20.2. </w:t>
      </w:r>
      <w:r w:rsidRPr="00AF197A">
        <w:rPr>
          <w:rFonts w:ascii="Times New Roman" w:eastAsia="SchoolBookSanPin" w:hAnsi="Times New Roman" w:cs="Times New Roman"/>
          <w:sz w:val="28"/>
          <w:szCs w:val="28"/>
        </w:rPr>
        <w:t>Результатом проекта является одна из следующих работ:</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письменная работа (эссе, реферат, аналитические материалы, обзорные материалы, отчёты о проведённых исследованиях, стендовый доклад и другие);</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lastRenderedPageBreak/>
        <w:t>материальный объект, макет, иное конструкторское изделие;</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отчётные материалы по социальному проекту.</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bCs/>
          <w:sz w:val="28"/>
          <w:szCs w:val="28"/>
        </w:rPr>
        <w:t>18.20.3. </w:t>
      </w:r>
      <w:r w:rsidRPr="00AF197A">
        <w:rPr>
          <w:rFonts w:ascii="Times New Roman" w:eastAsia="SchoolBookSanPin" w:hAnsi="Times New Roman" w:cs="Times New Roman"/>
          <w:sz w:val="28"/>
          <w:szCs w:val="28"/>
        </w:rPr>
        <w:t xml:space="preserve">Требования к организации проектной деятельности, к содержанию и направленности проекта разрабатываются образовательной организацией. </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bCs/>
          <w:sz w:val="28"/>
          <w:szCs w:val="28"/>
        </w:rPr>
        <w:t>18.20.4. </w:t>
      </w:r>
      <w:r w:rsidRPr="00AF197A">
        <w:rPr>
          <w:rFonts w:ascii="Times New Roman" w:eastAsia="SchoolBookSanPin" w:hAnsi="Times New Roman" w:cs="Times New Roman"/>
          <w:sz w:val="28"/>
          <w:szCs w:val="28"/>
        </w:rPr>
        <w:t>Проект оценивается по критериям сформированности:</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познавательных универсальных учебных действий, включающих способность 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18.21. Предметные результаты освоения ФОП ООО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 xml:space="preserve">18.22. При оценке предметных результатов оцениваются достижения обучающихся планируемых результатов по отдельным учебным предметам. </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 xml:space="preserve">18.23.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w:t>
      </w:r>
      <w:r w:rsidRPr="00AF197A">
        <w:rPr>
          <w:rFonts w:ascii="Times New Roman" w:eastAsia="SchoolBookSanPin" w:hAnsi="Times New Roman" w:cs="Times New Roman"/>
          <w:sz w:val="28"/>
          <w:szCs w:val="28"/>
        </w:rPr>
        <w:lastRenderedPageBreak/>
        <w:t>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18.24.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18.25. Особенности оценки по отдельному учебному предмету фиксируются в приложении к ООП ООО.</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Описание оценки предметных результатов по отдельному учебному предмету включает:</w:t>
      </w:r>
    </w:p>
    <w:p w:rsidR="00AF197A" w:rsidRPr="00AF197A" w:rsidRDefault="00AF197A" w:rsidP="00AF197A">
      <w:pPr>
        <w:widowControl w:val="0"/>
        <w:tabs>
          <w:tab w:val="left" w:pos="851"/>
        </w:tabs>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AF197A" w:rsidRPr="00AF197A" w:rsidRDefault="00AF197A" w:rsidP="00AF197A">
      <w:pPr>
        <w:widowControl w:val="0"/>
        <w:tabs>
          <w:tab w:val="left" w:pos="851"/>
        </w:tabs>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AF197A" w:rsidRPr="00AF197A" w:rsidRDefault="00AF197A" w:rsidP="00AF197A">
      <w:pPr>
        <w:widowControl w:val="0"/>
        <w:tabs>
          <w:tab w:val="left" w:pos="851"/>
        </w:tabs>
        <w:spacing w:after="0" w:line="360" w:lineRule="auto"/>
        <w:ind w:firstLine="709"/>
        <w:jc w:val="both"/>
        <w:rPr>
          <w:rFonts w:ascii="Times New Roman" w:eastAsia="Calibri" w:hAnsi="Times New Roman" w:cs="Times New Roman"/>
          <w:sz w:val="28"/>
          <w:szCs w:val="28"/>
        </w:rPr>
      </w:pPr>
      <w:r w:rsidRPr="00AF197A">
        <w:rPr>
          <w:rFonts w:ascii="Times New Roman" w:eastAsia="SchoolBookSanPin" w:hAnsi="Times New Roman" w:cs="Times New Roman"/>
          <w:sz w:val="28"/>
          <w:szCs w:val="28"/>
        </w:rPr>
        <w:t>график контрольных мероприятий.</w:t>
      </w:r>
      <w:r w:rsidRPr="00AF197A">
        <w:rPr>
          <w:rFonts w:ascii="Times New Roman" w:eastAsia="Calibri" w:hAnsi="Times New Roman" w:cs="Times New Roman"/>
          <w:sz w:val="28"/>
          <w:szCs w:val="28"/>
        </w:rPr>
        <w:t xml:space="preserve"> </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18.26. </w:t>
      </w:r>
      <w:r w:rsidRPr="00AF197A">
        <w:rPr>
          <w:rFonts w:ascii="Times New Roman" w:eastAsia="SchoolBookSanPin" w:hAnsi="Times New Roman" w:cs="Times New Roman"/>
          <w:bCs/>
          <w:sz w:val="28"/>
          <w:szCs w:val="28"/>
        </w:rPr>
        <w:t xml:space="preserve">Стартовая диагностика </w:t>
      </w:r>
      <w:r w:rsidRPr="00AF197A">
        <w:rPr>
          <w:rFonts w:ascii="Times New Roman" w:eastAsia="SchoolBookSanPin" w:hAnsi="Times New Roman" w:cs="Times New Roman"/>
          <w:sz w:val="28"/>
          <w:szCs w:val="28"/>
        </w:rPr>
        <w:t xml:space="preserve">проводится администрацией </w:t>
      </w:r>
      <w:r w:rsidR="00587A4D">
        <w:rPr>
          <w:rFonts w:ascii="Times New Roman" w:eastAsia="SchoolBookSanPin" w:hAnsi="Times New Roman" w:cs="Times New Roman"/>
          <w:sz w:val="28"/>
          <w:szCs w:val="28"/>
        </w:rPr>
        <w:t xml:space="preserve">МБОУ «Шахтёрская гимназия» </w:t>
      </w:r>
      <w:r w:rsidRPr="00AF197A">
        <w:rPr>
          <w:rFonts w:ascii="Times New Roman" w:eastAsia="SchoolBookSanPin" w:hAnsi="Times New Roman" w:cs="Times New Roman"/>
          <w:sz w:val="28"/>
          <w:szCs w:val="28"/>
        </w:rPr>
        <w:t xml:space="preserve">с целью оценки готовности к обучению на уровне основного общего образования. </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bCs/>
          <w:sz w:val="28"/>
          <w:szCs w:val="28"/>
        </w:rPr>
        <w:t>18.26.1. Стартовая диагностика проводится</w:t>
      </w:r>
      <w:r w:rsidRPr="00AF197A">
        <w:rPr>
          <w:rFonts w:ascii="Times New Roman" w:eastAsia="SchoolBookSanPin" w:hAnsi="Times New Roman" w:cs="Times New Roman"/>
          <w:sz w:val="28"/>
          <w:szCs w:val="28"/>
        </w:rPr>
        <w:t xml:space="preserve"> в первый год изучения предмета на уровне основного общего образования и является основой для оценки динамики образовательных достижений обучающихся. </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bCs/>
          <w:sz w:val="28"/>
          <w:szCs w:val="28"/>
        </w:rPr>
        <w:t>18.26.2. </w:t>
      </w:r>
      <w:r w:rsidRPr="00AF197A">
        <w:rPr>
          <w:rFonts w:ascii="Times New Roman" w:eastAsia="SchoolBookSanPin" w:hAnsi="Times New Roman" w:cs="Times New Roman"/>
          <w:sz w:val="28"/>
          <w:szCs w:val="28"/>
        </w:rPr>
        <w:t>Объектом оценки являются: струк</w:t>
      </w:r>
      <w:r w:rsidR="00587A4D">
        <w:rPr>
          <w:rFonts w:ascii="Times New Roman" w:eastAsia="SchoolBookSanPin" w:hAnsi="Times New Roman" w:cs="Times New Roman"/>
          <w:sz w:val="28"/>
          <w:szCs w:val="28"/>
        </w:rPr>
        <w:t>тура мотивации, сформированность</w:t>
      </w:r>
      <w:r w:rsidRPr="00AF197A">
        <w:rPr>
          <w:rFonts w:ascii="Times New Roman" w:eastAsia="SchoolBookSanPin" w:hAnsi="Times New Roman" w:cs="Times New Roman"/>
          <w:sz w:val="28"/>
          <w:szCs w:val="28"/>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bCs/>
          <w:sz w:val="28"/>
          <w:szCs w:val="28"/>
        </w:rPr>
        <w:t>18.26.3. </w:t>
      </w:r>
      <w:r w:rsidRPr="00AF197A">
        <w:rPr>
          <w:rFonts w:ascii="Times New Roman" w:eastAsia="SchoolBookSanPin" w:hAnsi="Times New Roman" w:cs="Times New Roman"/>
          <w:sz w:val="28"/>
          <w:szCs w:val="28"/>
        </w:rPr>
        <w:t xml:space="preserve">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w:t>
      </w:r>
      <w:r w:rsidRPr="00AF197A">
        <w:rPr>
          <w:rFonts w:ascii="Times New Roman" w:eastAsia="SchoolBookSanPin" w:hAnsi="Times New Roman" w:cs="Times New Roman"/>
          <w:sz w:val="28"/>
          <w:szCs w:val="28"/>
        </w:rPr>
        <w:lastRenderedPageBreak/>
        <w:t>программ и индивидуализации учебного процесса.</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bCs/>
          <w:sz w:val="28"/>
          <w:szCs w:val="28"/>
        </w:rPr>
        <w:t xml:space="preserve">18.27. При текущей оценке оценивается </w:t>
      </w:r>
      <w:r w:rsidRPr="00AF197A">
        <w:rPr>
          <w:rFonts w:ascii="Times New Roman" w:eastAsia="SchoolBookSanPin" w:hAnsi="Times New Roman" w:cs="Times New Roman"/>
          <w:sz w:val="28"/>
          <w:szCs w:val="28"/>
        </w:rPr>
        <w:t xml:space="preserve">индивидуальное продвижение обучающегося в освоении программы учебного предмета. </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bCs/>
          <w:sz w:val="28"/>
          <w:szCs w:val="28"/>
        </w:rPr>
        <w:t>18.27.1. </w:t>
      </w:r>
      <w:r w:rsidRPr="00AF197A">
        <w:rPr>
          <w:rFonts w:ascii="Times New Roman" w:eastAsia="SchoolBookSanPin" w:hAnsi="Times New Roman" w:cs="Times New Roman"/>
          <w:sz w:val="28"/>
          <w:szCs w:val="28"/>
        </w:rPr>
        <w:t xml:space="preserve">Текущая оценка может быть </w:t>
      </w:r>
      <w:r w:rsidRPr="00AF197A">
        <w:rPr>
          <w:rFonts w:ascii="Times New Roman" w:eastAsia="SchoolBookSanPin" w:hAnsi="Times New Roman" w:cs="Times New Roman"/>
          <w:bCs/>
          <w:sz w:val="28"/>
          <w:szCs w:val="28"/>
        </w:rPr>
        <w:t>формирующей (</w:t>
      </w:r>
      <w:r w:rsidRPr="00AF197A">
        <w:rPr>
          <w:rFonts w:ascii="Times New Roman" w:eastAsia="SchoolBookSanPin" w:hAnsi="Times New Roman" w:cs="Times New Roman"/>
          <w:sz w:val="28"/>
          <w:szCs w:val="28"/>
        </w:rPr>
        <w:t xml:space="preserve">поддерживающей и направляющей усилия обучающегося, включающей его в самостоятельную оценочную деятельность) и </w:t>
      </w:r>
      <w:r w:rsidRPr="00AF197A">
        <w:rPr>
          <w:rFonts w:ascii="Times New Roman" w:eastAsia="SchoolBookSanPin" w:hAnsi="Times New Roman" w:cs="Times New Roman"/>
          <w:bCs/>
          <w:sz w:val="28"/>
          <w:szCs w:val="28"/>
        </w:rPr>
        <w:t>диагностической</w:t>
      </w:r>
      <w:r w:rsidRPr="00AF197A">
        <w:rPr>
          <w:rFonts w:ascii="Times New Roman" w:eastAsia="SchoolBookSanPin" w:hAnsi="Times New Roman" w:cs="Times New Roman"/>
          <w:sz w:val="28"/>
          <w:szCs w:val="28"/>
        </w:rPr>
        <w:t>, способствующей выявлению и осознанию педагогическим работником и обучающимся существующих проблем в обучении.</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bCs/>
          <w:sz w:val="28"/>
          <w:szCs w:val="28"/>
        </w:rPr>
        <w:t>18.27.2. </w:t>
      </w:r>
      <w:r w:rsidRPr="00AF197A">
        <w:rPr>
          <w:rFonts w:ascii="Times New Roman" w:eastAsia="SchoolBookSanPin" w:hAnsi="Times New Roman" w:cs="Times New Roman"/>
          <w:sz w:val="28"/>
          <w:szCs w:val="28"/>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bCs/>
          <w:sz w:val="28"/>
          <w:szCs w:val="28"/>
        </w:rPr>
        <w:t>18.27.3. </w:t>
      </w:r>
      <w:r w:rsidRPr="00AF197A">
        <w:rPr>
          <w:rFonts w:ascii="Times New Roman" w:eastAsia="SchoolBookSanPin" w:hAnsi="Times New Roman" w:cs="Times New Roman"/>
          <w:sz w:val="28"/>
          <w:szCs w:val="28"/>
        </w:rP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w:t>
      </w:r>
      <w:r w:rsidR="00587A4D">
        <w:rPr>
          <w:rFonts w:ascii="Times New Roman" w:eastAsia="SchoolBookSanPin" w:hAnsi="Times New Roman" w:cs="Times New Roman"/>
          <w:sz w:val="28"/>
          <w:szCs w:val="28"/>
        </w:rPr>
        <w:t>само- и взаимооценка, рефлексия</w:t>
      </w:r>
      <w:r w:rsidRPr="00AF197A">
        <w:rPr>
          <w:rFonts w:ascii="Times New Roman" w:eastAsia="SchoolBookSanPin" w:hAnsi="Times New Roman" w:cs="Times New Roman"/>
          <w:sz w:val="28"/>
          <w:szCs w:val="28"/>
        </w:rPr>
        <w:t xml:space="preserve"> и другие) с учётом особенностей учебного предмета. </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bCs/>
          <w:sz w:val="28"/>
          <w:szCs w:val="28"/>
        </w:rPr>
        <w:t>18.27.4. </w:t>
      </w:r>
      <w:r w:rsidRPr="00AF197A">
        <w:rPr>
          <w:rFonts w:ascii="Times New Roman" w:eastAsia="SchoolBookSanPin" w:hAnsi="Times New Roman" w:cs="Times New Roman"/>
          <w:sz w:val="28"/>
          <w:szCs w:val="28"/>
        </w:rPr>
        <w:t>Результаты текущей оценки являются основой для индивидуализации учебного процесса.</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18.28. При тематической оценке оценивается уровень достижения тематических планируемых результатов по учебному предмету.</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18.29. Внутренний мониторинг включает следующие процедуры:</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стартовая диагностика;</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оценка уровня достижения предметных и метапредметных результатов;</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оценка уровня функциональной грамотности;</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r w:rsidRPr="00AF197A">
        <w:rPr>
          <w:rFonts w:ascii="Times New Roman" w:eastAsia="SchoolBookSanPin" w:hAnsi="Times New Roman" w:cs="Times New Roman"/>
          <w:sz w:val="28"/>
          <w:szCs w:val="28"/>
        </w:rPr>
        <w:t xml:space="preserve">Содержание и периодичность внутреннего мониторинга устанавливаются решением педагогического совета </w:t>
      </w:r>
      <w:r w:rsidR="00BD6A81">
        <w:rPr>
          <w:rFonts w:ascii="Times New Roman" w:eastAsia="SchoolBookSanPin" w:hAnsi="Times New Roman" w:cs="Times New Roman"/>
          <w:sz w:val="28"/>
          <w:szCs w:val="28"/>
        </w:rPr>
        <w:t>гимназии</w:t>
      </w:r>
      <w:r w:rsidRPr="00AF197A">
        <w:rPr>
          <w:rFonts w:ascii="Times New Roman" w:eastAsia="SchoolBookSanPin" w:hAnsi="Times New Roman" w:cs="Times New Roman"/>
          <w:sz w:val="28"/>
          <w:szCs w:val="28"/>
        </w:rPr>
        <w:t xml:space="preserve">.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w:t>
      </w:r>
      <w:r w:rsidRPr="00AF197A">
        <w:rPr>
          <w:rFonts w:ascii="Times New Roman" w:eastAsia="SchoolBookSanPin" w:hAnsi="Times New Roman" w:cs="Times New Roman"/>
          <w:sz w:val="28"/>
          <w:szCs w:val="28"/>
        </w:rPr>
        <w:lastRenderedPageBreak/>
        <w:t>квалификации педагогического работника.</w:t>
      </w:r>
    </w:p>
    <w:p w:rsidR="00AF197A" w:rsidRPr="00AF197A" w:rsidRDefault="00AF197A" w:rsidP="00AF197A">
      <w:pPr>
        <w:widowControl w:val="0"/>
        <w:spacing w:after="0" w:line="360" w:lineRule="auto"/>
        <w:ind w:firstLine="709"/>
        <w:jc w:val="both"/>
        <w:rPr>
          <w:rFonts w:ascii="Times New Roman" w:eastAsia="SchoolBookSanPin" w:hAnsi="Times New Roman" w:cs="Times New Roman"/>
          <w:sz w:val="28"/>
          <w:szCs w:val="28"/>
        </w:rPr>
      </w:pPr>
    </w:p>
    <w:p w:rsidR="00D848EB" w:rsidRPr="00D848EB" w:rsidRDefault="00D848EB" w:rsidP="00D848EB">
      <w:pPr>
        <w:widowControl w:val="0"/>
        <w:spacing w:after="0" w:line="360" w:lineRule="auto"/>
        <w:jc w:val="center"/>
        <w:rPr>
          <w:rFonts w:ascii="Times New Roman" w:eastAsia="SchoolBookSanPin" w:hAnsi="Times New Roman" w:cs="Times New Roman"/>
          <w:b/>
          <w:sz w:val="28"/>
          <w:szCs w:val="28"/>
        </w:rPr>
      </w:pPr>
      <w:r w:rsidRPr="00D848EB">
        <w:rPr>
          <w:rFonts w:ascii="Times New Roman" w:eastAsia="SchoolBookSanPin" w:hAnsi="Times New Roman" w:cs="Times New Roman"/>
          <w:b/>
          <w:sz w:val="28"/>
          <w:szCs w:val="28"/>
        </w:rPr>
        <w:t>III. Содержательный раздел.</w:t>
      </w:r>
    </w:p>
    <w:p w:rsidR="00D848EB" w:rsidRPr="00D848EB" w:rsidRDefault="00D848EB" w:rsidP="00D848EB">
      <w:pPr>
        <w:widowControl w:val="0"/>
        <w:spacing w:after="0" w:line="360" w:lineRule="auto"/>
        <w:jc w:val="center"/>
        <w:rPr>
          <w:rFonts w:ascii="Times New Roman" w:eastAsia="SchoolBookSanPin" w:hAnsi="Times New Roman" w:cs="Times New Roman"/>
          <w:b/>
          <w:sz w:val="28"/>
          <w:szCs w:val="28"/>
        </w:rPr>
      </w:pPr>
    </w:p>
    <w:p w:rsidR="00D848EB" w:rsidRPr="00D848EB" w:rsidRDefault="00D848EB" w:rsidP="00D848EB">
      <w:pPr>
        <w:keepNext/>
        <w:keepLines/>
        <w:widowControl w:val="0"/>
        <w:tabs>
          <w:tab w:val="left" w:pos="1276"/>
        </w:tabs>
        <w:spacing w:after="0" w:line="353" w:lineRule="auto"/>
        <w:ind w:firstLine="708"/>
        <w:jc w:val="both"/>
        <w:outlineLvl w:val="0"/>
        <w:rPr>
          <w:rFonts w:ascii="Times New Roman" w:eastAsia="Times New Roman" w:hAnsi="Times New Roman" w:cs="Times New Roman"/>
          <w:sz w:val="28"/>
          <w:szCs w:val="28"/>
          <w:lang w:eastAsia="x-none"/>
        </w:rPr>
      </w:pPr>
      <w:r w:rsidRPr="00D848EB">
        <w:rPr>
          <w:rFonts w:ascii="Times New Roman" w:eastAsia="SchoolBookSanPin" w:hAnsi="Times New Roman" w:cs="Times New Roman"/>
          <w:sz w:val="28"/>
          <w:szCs w:val="28"/>
          <w:lang w:eastAsia="x-none"/>
        </w:rPr>
        <w:t>19. Федеральная рабочая программа по учебному предмету «Русский язык».</w:t>
      </w:r>
      <w:r w:rsidRPr="00D848EB">
        <w:rPr>
          <w:rFonts w:ascii="Times New Roman" w:eastAsia="Times New Roman" w:hAnsi="Times New Roman" w:cs="Times New Roman"/>
          <w:sz w:val="28"/>
          <w:szCs w:val="28"/>
          <w:lang w:eastAsia="x-none"/>
        </w:rPr>
        <w:t xml:space="preserve"> </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19.1.</w:t>
      </w:r>
      <w:r w:rsidRPr="00D848EB">
        <w:rPr>
          <w:rFonts w:ascii="Times New Roman" w:eastAsia="Calibri" w:hAnsi="Times New Roman" w:cs="Times New Roman"/>
          <w:sz w:val="28"/>
          <w:szCs w:val="28"/>
        </w:rPr>
        <w:t xml:space="preserve"> </w:t>
      </w:r>
      <w:r w:rsidRPr="00D848EB">
        <w:rPr>
          <w:rFonts w:ascii="Times New Roman" w:eastAsia="SchoolBookSanPin" w:hAnsi="Times New Roman" w:cs="Times New Roman"/>
          <w:sz w:val="28"/>
          <w:szCs w:val="28"/>
        </w:rPr>
        <w:t>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19.2. Пояснительная записка отражает общие цели и задачи изучения русского языка, место в структуре учебного плана, а также подходы к отбору содержания, к определению планируемых результатов.</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 xml:space="preserve">19.3.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19.4.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D848EB" w:rsidRPr="00D848EB" w:rsidRDefault="00D848EB" w:rsidP="00D848EB">
      <w:pPr>
        <w:widowControl w:val="0"/>
        <w:spacing w:after="0" w:line="353" w:lineRule="auto"/>
        <w:ind w:firstLine="709"/>
        <w:jc w:val="both"/>
        <w:rPr>
          <w:rFonts w:ascii="Times New Roman" w:eastAsia="OfficinaSansBoldITC" w:hAnsi="Times New Roman" w:cs="Times New Roman"/>
          <w:sz w:val="28"/>
          <w:szCs w:val="28"/>
        </w:rPr>
      </w:pPr>
      <w:r w:rsidRPr="00D848EB">
        <w:rPr>
          <w:rFonts w:ascii="Times New Roman" w:eastAsia="OfficinaSansBoldITC" w:hAnsi="Times New Roman" w:cs="Times New Roman"/>
          <w:sz w:val="28"/>
          <w:szCs w:val="28"/>
        </w:rPr>
        <w:t>19.5. Пояснительная записка.</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OfficinaSansBoldITC" w:hAnsi="Times New Roman" w:cs="Times New Roman"/>
          <w:sz w:val="28"/>
          <w:szCs w:val="28"/>
        </w:rPr>
        <w:t>19.5.1. </w:t>
      </w:r>
      <w:r w:rsidRPr="00D848EB">
        <w:rPr>
          <w:rFonts w:ascii="Times New Roman" w:eastAsia="SchoolBookSanPin" w:hAnsi="Times New Roman" w:cs="Times New Roman"/>
          <w:sz w:val="28"/>
          <w:szCs w:val="28"/>
        </w:rPr>
        <w:t>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системе образования и активные методики обучения.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OfficinaSansBoldITC" w:hAnsi="Times New Roman" w:cs="Times New Roman"/>
          <w:sz w:val="28"/>
          <w:szCs w:val="28"/>
        </w:rPr>
        <w:t>19.5.2. </w:t>
      </w:r>
      <w:r w:rsidRPr="00D848EB">
        <w:rPr>
          <w:rFonts w:ascii="Times New Roman" w:eastAsia="SchoolBookSanPin" w:hAnsi="Times New Roman" w:cs="Times New Roman"/>
          <w:sz w:val="28"/>
          <w:szCs w:val="28"/>
        </w:rPr>
        <w:t xml:space="preserve">Программа по русскому языку </w:t>
      </w:r>
      <w:r w:rsidRPr="00D848EB">
        <w:rPr>
          <w:rFonts w:ascii="Times New Roman" w:eastAsia="SchoolBookSanPin" w:hAnsi="Times New Roman" w:cs="Times New Roman"/>
          <w:position w:val="1"/>
          <w:sz w:val="28"/>
          <w:szCs w:val="28"/>
        </w:rPr>
        <w:t>позволит учителю:</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определить и структурировать планируемые результаты обучения и содержание русского языка по годам обучения в соответствии с ФГОС ООО;</w:t>
      </w:r>
      <w:r w:rsidRPr="00D848EB">
        <w:rPr>
          <w:rFonts w:ascii="Times New Roman" w:eastAsia="SchoolBookSanPin" w:hAnsi="Times New Roman" w:cs="Times New Roman"/>
          <w:sz w:val="28"/>
          <w:szCs w:val="28"/>
        </w:rPr>
        <w:t xml:space="preserve"> </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lastRenderedPageBreak/>
        <w:t>разработать календарно-тематическое планирование с учётом особенностей конкретного класса.</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OfficinaSansBoldITC" w:hAnsi="Times New Roman" w:cs="Times New Roman"/>
          <w:sz w:val="28"/>
          <w:szCs w:val="28"/>
        </w:rPr>
        <w:t>19.5.3. </w:t>
      </w:r>
      <w:r w:rsidRPr="00D848EB">
        <w:rPr>
          <w:rFonts w:ascii="Times New Roman" w:eastAsia="SchoolBookSanPin" w:hAnsi="Times New Roman" w:cs="Times New Roman"/>
          <w:sz w:val="28"/>
          <w:szCs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OfficinaSansBoldITC" w:hAnsi="Times New Roman" w:cs="Times New Roman"/>
          <w:sz w:val="28"/>
          <w:szCs w:val="28"/>
        </w:rPr>
        <w:t>19.5.4. </w:t>
      </w:r>
      <w:r w:rsidRPr="00D848EB">
        <w:rPr>
          <w:rFonts w:ascii="Times New Roman" w:eastAsia="SchoolBookSanPin" w:hAnsi="Times New Roman" w:cs="Times New Roman"/>
          <w:sz w:val="28"/>
          <w:szCs w:val="28"/>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OfficinaSansBoldITC" w:hAnsi="Times New Roman" w:cs="Times New Roman"/>
          <w:sz w:val="28"/>
          <w:szCs w:val="28"/>
        </w:rPr>
        <w:t>19.5.5. </w:t>
      </w:r>
      <w:r w:rsidRPr="00D848EB">
        <w:rPr>
          <w:rFonts w:ascii="Times New Roman" w:eastAsia="SchoolBookSanPin" w:hAnsi="Times New Roman" w:cs="Times New Roman"/>
          <w:sz w:val="28"/>
          <w:szCs w:val="28"/>
        </w:rPr>
        <w:t xml:space="preserve">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OfficinaSansBoldITC" w:hAnsi="Times New Roman" w:cs="Times New Roman"/>
          <w:sz w:val="28"/>
          <w:szCs w:val="28"/>
        </w:rPr>
        <w:t>19.5.6. </w:t>
      </w:r>
      <w:r w:rsidRPr="00D848EB">
        <w:rPr>
          <w:rFonts w:ascii="Times New Roman" w:eastAsia="SchoolBookSanPin" w:hAnsi="Times New Roman" w:cs="Times New Roman"/>
          <w:sz w:val="28"/>
          <w:szCs w:val="28"/>
        </w:rPr>
        <w:t>Изучение русского языка направлено на достижение следующих целей:</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w:t>
      </w:r>
      <w:r w:rsidRPr="00D848EB">
        <w:rPr>
          <w:rFonts w:ascii="Times New Roman" w:eastAsia="SchoolBookSanPin" w:hAnsi="Times New Roman" w:cs="Times New Roman"/>
          <w:sz w:val="28"/>
          <w:szCs w:val="28"/>
        </w:rPr>
        <w:lastRenderedPageBreak/>
        <w:t>способы понимания текста, его назначения, общего смысла, коммуникативного намерения автора, логической структуры, роли языковых средств.</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position w:val="1"/>
          <w:sz w:val="28"/>
          <w:szCs w:val="28"/>
        </w:rPr>
      </w:pPr>
      <w:r w:rsidRPr="00D848EB">
        <w:rPr>
          <w:rFonts w:ascii="Times New Roman" w:eastAsia="OfficinaSansBoldITC" w:hAnsi="Times New Roman" w:cs="Times New Roman"/>
          <w:sz w:val="28"/>
          <w:szCs w:val="28"/>
        </w:rPr>
        <w:t xml:space="preserve">19.5.7. В соответствии с ФГОС ООО учебный предмет «Русский язык» входит в предметную область «Русский язык и литература» и является обязательным для изучения. </w:t>
      </w:r>
      <w:r w:rsidRPr="00D848EB">
        <w:rPr>
          <w:rFonts w:ascii="Times New Roman" w:eastAsia="SchoolBookSanPin" w:hAnsi="Times New Roman" w:cs="Times New Roman"/>
          <w:sz w:val="28"/>
          <w:szCs w:val="28"/>
        </w:rPr>
        <w:t xml:space="preserve">Общее число часов, рекомендованных для изучения русского языка, – </w:t>
      </w:r>
      <w:r w:rsidRPr="00D848EB">
        <w:rPr>
          <w:rFonts w:ascii="Times New Roman" w:eastAsia="SchoolBookSanPin" w:hAnsi="Times New Roman" w:cs="Times New Roman"/>
          <w:position w:val="1"/>
          <w:sz w:val="28"/>
          <w:szCs w:val="28"/>
        </w:rPr>
        <w:t>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
    <w:p w:rsidR="00D848EB" w:rsidRPr="00D848EB" w:rsidRDefault="00D848EB" w:rsidP="00D848EB">
      <w:pPr>
        <w:widowControl w:val="0"/>
        <w:spacing w:after="0" w:line="353" w:lineRule="auto"/>
        <w:ind w:firstLine="709"/>
        <w:rPr>
          <w:rFonts w:ascii="Times New Roman" w:eastAsia="OfficinaSansBoldITC" w:hAnsi="Times New Roman" w:cs="Times New Roman"/>
          <w:sz w:val="28"/>
          <w:szCs w:val="28"/>
        </w:rPr>
      </w:pPr>
      <w:r w:rsidRPr="00D848EB">
        <w:rPr>
          <w:rFonts w:ascii="Times New Roman" w:eastAsia="OfficinaSansBoldITC" w:hAnsi="Times New Roman" w:cs="Times New Roman"/>
          <w:sz w:val="28"/>
          <w:szCs w:val="28"/>
        </w:rPr>
        <w:t>19.6. Содержание обучения в 5 классе.</w:t>
      </w:r>
    </w:p>
    <w:p w:rsidR="00D848EB" w:rsidRPr="00D848EB" w:rsidRDefault="00D848EB" w:rsidP="00D848EB">
      <w:pPr>
        <w:widowControl w:val="0"/>
        <w:spacing w:after="0" w:line="353" w:lineRule="auto"/>
        <w:ind w:firstLine="709"/>
        <w:jc w:val="both"/>
        <w:rPr>
          <w:rFonts w:ascii="Times New Roman" w:eastAsia="OfficinaSansBoldITC" w:hAnsi="Times New Roman" w:cs="Times New Roman"/>
          <w:sz w:val="28"/>
          <w:szCs w:val="28"/>
        </w:rPr>
      </w:pPr>
      <w:r w:rsidRPr="00D848EB">
        <w:rPr>
          <w:rFonts w:ascii="Times New Roman" w:eastAsia="OfficinaSansBoldITC" w:hAnsi="Times New Roman" w:cs="Times New Roman"/>
          <w:sz w:val="28"/>
          <w:szCs w:val="28"/>
        </w:rPr>
        <w:t>19.6.1. Общие сведения о языке.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Богатство и выразительность русского языка. Лингвистика как наука о языке.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Основные разделы лингвистики.</w:t>
      </w:r>
    </w:p>
    <w:p w:rsidR="00D848EB" w:rsidRPr="00D848EB" w:rsidRDefault="00D848EB" w:rsidP="00D848EB">
      <w:pPr>
        <w:widowControl w:val="0"/>
        <w:spacing w:after="0" w:line="353" w:lineRule="auto"/>
        <w:ind w:firstLine="709"/>
        <w:jc w:val="both"/>
        <w:rPr>
          <w:rFonts w:ascii="Times New Roman" w:eastAsia="OfficinaSansBoldITC" w:hAnsi="Times New Roman" w:cs="Times New Roman"/>
          <w:sz w:val="28"/>
          <w:szCs w:val="28"/>
        </w:rPr>
      </w:pPr>
      <w:r w:rsidRPr="00D848EB">
        <w:rPr>
          <w:rFonts w:ascii="Times New Roman" w:eastAsia="OfficinaSansBoldITC" w:hAnsi="Times New Roman" w:cs="Times New Roman"/>
          <w:sz w:val="28"/>
          <w:szCs w:val="28"/>
        </w:rPr>
        <w:t>19.6.2. Язык и речь.</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Язык и речь. Речь устная и письменная, монологическая и диалогическая, полилог.</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Виды речевой деятельности (говорение, слушание, чтение, письмо), их особенности.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Устный пересказ прочитанного или прослушанного текста, в том числе с изменением лица рассказчика.</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Участие в диалоге на лингвистические темы (в рамках изученного) и темы на основе жизненных наблюдений.</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Речевые формулы приветствия, прощания, просьбы, благодарности.</w:t>
      </w:r>
    </w:p>
    <w:p w:rsidR="00D848EB" w:rsidRPr="00D848EB" w:rsidRDefault="00D848EB" w:rsidP="00D848EB">
      <w:pPr>
        <w:widowControl w:val="0"/>
        <w:spacing w:after="0" w:line="360"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Сочинения различных видов с использованием жизненного и читательского опыта, сюжетной картины (в том числе сочинения-миниатюры).</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Виды аудирования: выборочное, ознакомительное, детальное. Виды чтения: изучающее, ознакомительное, просмотровое, поисковое.</w:t>
      </w:r>
    </w:p>
    <w:p w:rsidR="00D848EB" w:rsidRPr="00D848EB" w:rsidRDefault="00D848EB" w:rsidP="00D848EB">
      <w:pPr>
        <w:widowControl w:val="0"/>
        <w:spacing w:after="0" w:line="353" w:lineRule="auto"/>
        <w:ind w:firstLine="709"/>
        <w:jc w:val="both"/>
        <w:rPr>
          <w:rFonts w:ascii="Times New Roman" w:eastAsia="OfficinaSansBoldITC" w:hAnsi="Times New Roman" w:cs="Times New Roman"/>
          <w:sz w:val="28"/>
          <w:szCs w:val="28"/>
        </w:rPr>
      </w:pPr>
      <w:r w:rsidRPr="00D848EB">
        <w:rPr>
          <w:rFonts w:ascii="Times New Roman" w:eastAsia="OfficinaSansBoldITC" w:hAnsi="Times New Roman" w:cs="Times New Roman"/>
          <w:sz w:val="28"/>
          <w:szCs w:val="28"/>
        </w:rPr>
        <w:t>19.6.3. Текст.</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 xml:space="preserve">Текст и его основные признаки. Тема и главная мысль текста. Микротема </w:t>
      </w:r>
      <w:r w:rsidRPr="00D848EB">
        <w:rPr>
          <w:rFonts w:ascii="Times New Roman" w:eastAsia="SchoolBookSanPin" w:hAnsi="Times New Roman" w:cs="Times New Roman"/>
          <w:sz w:val="28"/>
          <w:szCs w:val="28"/>
        </w:rPr>
        <w:lastRenderedPageBreak/>
        <w:t>текста. Ключевые слова.</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Функционально-смысловые типы речи: описание, повествование, рассуждение; их особенности.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Композиционная структура текста. Абзац как средство членения текста на композиционно-смысловые части.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Средства связи предложений и частей текста: формы слова, однокоренные слова, синонимы, антонимы, личные местоимения, повтор слова.</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Повествование как тип речи. Рассказ.</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Информационная переработка текста: простой и сложный план текста.</w:t>
      </w:r>
    </w:p>
    <w:p w:rsidR="00D848EB" w:rsidRPr="00D848EB" w:rsidRDefault="00D848EB" w:rsidP="00D848EB">
      <w:pPr>
        <w:widowControl w:val="0"/>
        <w:spacing w:after="0" w:line="353" w:lineRule="auto"/>
        <w:ind w:firstLine="709"/>
        <w:jc w:val="both"/>
        <w:rPr>
          <w:rFonts w:ascii="Times New Roman" w:eastAsia="OfficinaSansBoldITC" w:hAnsi="Times New Roman" w:cs="Times New Roman"/>
          <w:sz w:val="28"/>
          <w:szCs w:val="28"/>
        </w:rPr>
      </w:pPr>
      <w:r w:rsidRPr="00D848EB">
        <w:rPr>
          <w:rFonts w:ascii="Times New Roman" w:eastAsia="OfficinaSansBoldITC" w:hAnsi="Times New Roman" w:cs="Times New Roman"/>
          <w:sz w:val="28"/>
          <w:szCs w:val="28"/>
        </w:rPr>
        <w:t>19.6.4. Функциональные разновидности языка.</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Общее представление о функциональных разновидностях языка (о разговорной речи, функциональных стилях, языке художественной литературы).</w:t>
      </w:r>
    </w:p>
    <w:p w:rsidR="00D848EB" w:rsidRPr="00D848EB" w:rsidRDefault="00D848EB" w:rsidP="00D848EB">
      <w:pPr>
        <w:widowControl w:val="0"/>
        <w:spacing w:after="0" w:line="353" w:lineRule="auto"/>
        <w:ind w:firstLine="709"/>
        <w:jc w:val="both"/>
        <w:rPr>
          <w:rFonts w:ascii="Times New Roman" w:eastAsia="OfficinaSansBoldITC" w:hAnsi="Times New Roman" w:cs="Times New Roman"/>
          <w:sz w:val="28"/>
          <w:szCs w:val="28"/>
        </w:rPr>
      </w:pPr>
      <w:r w:rsidRPr="00D848EB">
        <w:rPr>
          <w:rFonts w:ascii="Times New Roman" w:eastAsia="OfficinaSansBoldITC" w:hAnsi="Times New Roman" w:cs="Times New Roman"/>
          <w:sz w:val="28"/>
          <w:szCs w:val="28"/>
        </w:rPr>
        <w:t>19.6.5. Система языка.</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OfficinaSansBoldITC" w:hAnsi="Times New Roman" w:cs="Times New Roman"/>
          <w:sz w:val="28"/>
          <w:szCs w:val="28"/>
        </w:rPr>
        <w:t>19.6.5.1. </w:t>
      </w:r>
      <w:r w:rsidRPr="00D848EB">
        <w:rPr>
          <w:rFonts w:ascii="Times New Roman" w:eastAsia="SchoolBookSanPin" w:hAnsi="Times New Roman" w:cs="Times New Roman"/>
          <w:bCs/>
          <w:sz w:val="28"/>
          <w:szCs w:val="28"/>
        </w:rPr>
        <w:t>Фонетика. Графика. Орфоэпия.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Фонетика и графика как разделы лингвистики.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Звук как единица языка. Смыслоразличительная роль звука.</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Система гласных звуков.</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Система согласных звуков.</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Изменение звуков в речевом потоке. Элементы фонетической транскрипции.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Слог. Ударение. Свойства русского ударения.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Соотношение звуков и букв.</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Фонетический анализ слова.</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Способы обозначения [й’], мягкости согласных.</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Основные выразительные средства фонетики.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Прописные и строчные буквы.</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lastRenderedPageBreak/>
        <w:t>Интонация, её функции. Основные элементы интонации.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OfficinaSansBoldITC" w:hAnsi="Times New Roman" w:cs="Times New Roman"/>
          <w:sz w:val="28"/>
          <w:szCs w:val="28"/>
        </w:rPr>
        <w:t>19.6.5.2. </w:t>
      </w:r>
      <w:r w:rsidRPr="00D848EB">
        <w:rPr>
          <w:rFonts w:ascii="Times New Roman" w:eastAsia="SchoolBookSanPin" w:hAnsi="Times New Roman" w:cs="Times New Roman"/>
          <w:bCs/>
          <w:position w:val="1"/>
          <w:sz w:val="28"/>
          <w:szCs w:val="28"/>
        </w:rPr>
        <w:t>Орфография.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Орфография как раздел лингвистики.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Понятие «орфограмма». Буквенные и небуквенные орфограммы.</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 xml:space="preserve">Правописание разделительных </w:t>
      </w:r>
      <w:r w:rsidRPr="00D848EB">
        <w:rPr>
          <w:rFonts w:ascii="Times New Roman" w:eastAsia="SchoolBookSanPin" w:hAnsi="Times New Roman" w:cs="Times New Roman"/>
          <w:bCs/>
          <w:position w:val="1"/>
          <w:sz w:val="28"/>
          <w:szCs w:val="28"/>
        </w:rPr>
        <w:t xml:space="preserve">ъ </w:t>
      </w:r>
      <w:r w:rsidRPr="00D848EB">
        <w:rPr>
          <w:rFonts w:ascii="Times New Roman" w:eastAsia="SchoolBookSanPin" w:hAnsi="Times New Roman" w:cs="Times New Roman"/>
          <w:position w:val="1"/>
          <w:sz w:val="28"/>
          <w:szCs w:val="28"/>
        </w:rPr>
        <w:t xml:space="preserve">и </w:t>
      </w:r>
      <w:r w:rsidRPr="00D848EB">
        <w:rPr>
          <w:rFonts w:ascii="Times New Roman" w:eastAsia="SchoolBookSanPin" w:hAnsi="Times New Roman" w:cs="Times New Roman"/>
          <w:bCs/>
          <w:position w:val="1"/>
          <w:sz w:val="28"/>
          <w:szCs w:val="28"/>
        </w:rPr>
        <w:t>ь</w:t>
      </w:r>
      <w:r w:rsidRPr="00D848EB">
        <w:rPr>
          <w:rFonts w:ascii="Times New Roman" w:eastAsia="SchoolBookSanPin" w:hAnsi="Times New Roman" w:cs="Times New Roman"/>
          <w:position w:val="1"/>
          <w:sz w:val="28"/>
          <w:szCs w:val="28"/>
        </w:rPr>
        <w:t>.</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OfficinaSansBoldITC" w:hAnsi="Times New Roman" w:cs="Times New Roman"/>
          <w:sz w:val="28"/>
          <w:szCs w:val="28"/>
        </w:rPr>
        <w:t>19.6.5.3. </w:t>
      </w:r>
      <w:r w:rsidRPr="00D848EB">
        <w:rPr>
          <w:rFonts w:ascii="Times New Roman" w:eastAsia="SchoolBookSanPin" w:hAnsi="Times New Roman" w:cs="Times New Roman"/>
          <w:bCs/>
          <w:position w:val="1"/>
          <w:sz w:val="28"/>
          <w:szCs w:val="28"/>
        </w:rPr>
        <w:t>Лексикология.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Лексикология как раздел лингвистики.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Основные способы толкования лексического значения слова (подбор однокоренных слов; подбор синонимов и антонимов);</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position w:val="1"/>
          <w:sz w:val="28"/>
          <w:szCs w:val="28"/>
        </w:rPr>
      </w:pPr>
      <w:r w:rsidRPr="00D848EB">
        <w:rPr>
          <w:rFonts w:ascii="Times New Roman" w:eastAsia="SchoolBookSanPin" w:hAnsi="Times New Roman" w:cs="Times New Roman"/>
          <w:position w:val="1"/>
          <w:sz w:val="28"/>
          <w:szCs w:val="28"/>
        </w:rPr>
        <w:t>основные способы разъяснения значения слова (по контексту, с помощью толкового словаря).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Слова однозначные и многозначные. Прямое и переносное значения слова. Тематические группы слов. Обозначение родовых и видовых понятий.</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Синонимы. Антонимы. Омонимы. Паронимы.</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Лексический анализ слов (в рамках изученного).</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OfficinaSansBoldITC" w:hAnsi="Times New Roman" w:cs="Times New Roman"/>
          <w:sz w:val="28"/>
          <w:szCs w:val="28"/>
        </w:rPr>
        <w:t>19.6.5.4. </w:t>
      </w:r>
      <w:r w:rsidRPr="00D848EB">
        <w:rPr>
          <w:rFonts w:ascii="Times New Roman" w:eastAsia="SchoolBookSanPin" w:hAnsi="Times New Roman" w:cs="Times New Roman"/>
          <w:bCs/>
          <w:position w:val="1"/>
          <w:sz w:val="28"/>
          <w:szCs w:val="28"/>
        </w:rPr>
        <w:t>Морфемика. Орфография.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Морфемика как раздел лингвистики.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Морфема как минимальная значимая единица языка. Основа слова. Виды морфем (корень, приставка, суффикс, окончание).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Чередование звуков в морфемах (в том числе чередование гласных с нулём звука).</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Морфемный анализ слов.</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Уместное использование слов с суффиксами оценки в собственной речи.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Правописание корней с безударными проверяемыми, непроверяемыми гласными (в рамках изученного).</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Правописание корней с проверяемыми, непроверяемыми, непроизносимыми согласными (в рамках изученного).</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 xml:space="preserve">Правописание </w:t>
      </w:r>
      <w:r w:rsidRPr="00D848EB">
        <w:rPr>
          <w:rFonts w:ascii="Times New Roman" w:eastAsia="SchoolBookSanPin" w:hAnsi="Times New Roman" w:cs="Times New Roman"/>
          <w:bCs/>
          <w:position w:val="1"/>
          <w:sz w:val="28"/>
          <w:szCs w:val="28"/>
        </w:rPr>
        <w:t xml:space="preserve">ё – о </w:t>
      </w:r>
      <w:r w:rsidRPr="00D848EB">
        <w:rPr>
          <w:rFonts w:ascii="Times New Roman" w:eastAsia="SchoolBookSanPin" w:hAnsi="Times New Roman" w:cs="Times New Roman"/>
          <w:position w:val="1"/>
          <w:sz w:val="28"/>
          <w:szCs w:val="28"/>
        </w:rPr>
        <w:t>после шипящих в корне слова.</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 xml:space="preserve">Правописание неизменяемых при письме приставок и приставок на </w:t>
      </w:r>
      <w:r w:rsidRPr="00D848EB">
        <w:rPr>
          <w:rFonts w:ascii="Times New Roman" w:eastAsia="SchoolBookSanPin" w:hAnsi="Times New Roman" w:cs="Times New Roman"/>
          <w:bCs/>
          <w:position w:val="1"/>
          <w:sz w:val="28"/>
          <w:szCs w:val="28"/>
        </w:rPr>
        <w:t xml:space="preserve">-з </w:t>
      </w:r>
      <w:r w:rsidRPr="00D848EB">
        <w:rPr>
          <w:rFonts w:ascii="Times New Roman" w:eastAsia="SchoolBookSanPin" w:hAnsi="Times New Roman" w:cs="Times New Roman"/>
          <w:position w:val="1"/>
          <w:sz w:val="28"/>
          <w:szCs w:val="28"/>
        </w:rPr>
        <w:t>(-</w:t>
      </w:r>
      <w:r w:rsidRPr="00D848EB">
        <w:rPr>
          <w:rFonts w:ascii="Times New Roman" w:eastAsia="SchoolBookSanPin" w:hAnsi="Times New Roman" w:cs="Times New Roman"/>
          <w:bCs/>
          <w:position w:val="1"/>
          <w:sz w:val="28"/>
          <w:szCs w:val="28"/>
        </w:rPr>
        <w:t>с</w:t>
      </w:r>
      <w:r w:rsidRPr="00D848EB">
        <w:rPr>
          <w:rFonts w:ascii="Times New Roman" w:eastAsia="SchoolBookSanPin" w:hAnsi="Times New Roman" w:cs="Times New Roman"/>
          <w:position w:val="1"/>
          <w:sz w:val="28"/>
          <w:szCs w:val="28"/>
        </w:rPr>
        <w:t>).</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lastRenderedPageBreak/>
        <w:t xml:space="preserve">Правописание </w:t>
      </w:r>
      <w:r w:rsidRPr="00D848EB">
        <w:rPr>
          <w:rFonts w:ascii="Times New Roman" w:eastAsia="SchoolBookSanPin" w:hAnsi="Times New Roman" w:cs="Times New Roman"/>
          <w:bCs/>
          <w:position w:val="1"/>
          <w:sz w:val="28"/>
          <w:szCs w:val="28"/>
        </w:rPr>
        <w:t xml:space="preserve">ы – и </w:t>
      </w:r>
      <w:r w:rsidRPr="00D848EB">
        <w:rPr>
          <w:rFonts w:ascii="Times New Roman" w:eastAsia="SchoolBookSanPin" w:hAnsi="Times New Roman" w:cs="Times New Roman"/>
          <w:position w:val="1"/>
          <w:sz w:val="28"/>
          <w:szCs w:val="28"/>
        </w:rPr>
        <w:t>после приставок.</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 xml:space="preserve">Правописание </w:t>
      </w:r>
      <w:r w:rsidRPr="00D848EB">
        <w:rPr>
          <w:rFonts w:ascii="Times New Roman" w:eastAsia="SchoolBookSanPin" w:hAnsi="Times New Roman" w:cs="Times New Roman"/>
          <w:bCs/>
          <w:position w:val="1"/>
          <w:sz w:val="28"/>
          <w:szCs w:val="28"/>
        </w:rPr>
        <w:t xml:space="preserve">ы – и </w:t>
      </w:r>
      <w:r w:rsidRPr="00D848EB">
        <w:rPr>
          <w:rFonts w:ascii="Times New Roman" w:eastAsia="SchoolBookSanPin" w:hAnsi="Times New Roman" w:cs="Times New Roman"/>
          <w:position w:val="1"/>
          <w:sz w:val="28"/>
          <w:szCs w:val="28"/>
        </w:rPr>
        <w:t xml:space="preserve">после </w:t>
      </w:r>
      <w:r w:rsidRPr="00D848EB">
        <w:rPr>
          <w:rFonts w:ascii="Times New Roman" w:eastAsia="SchoolBookSanPin" w:hAnsi="Times New Roman" w:cs="Times New Roman"/>
          <w:bCs/>
          <w:position w:val="1"/>
          <w:sz w:val="28"/>
          <w:szCs w:val="28"/>
        </w:rPr>
        <w:t>ц</w:t>
      </w:r>
      <w:r w:rsidRPr="00D848EB">
        <w:rPr>
          <w:rFonts w:ascii="Times New Roman" w:eastAsia="SchoolBookSanPin" w:hAnsi="Times New Roman" w:cs="Times New Roman"/>
          <w:position w:val="1"/>
          <w:sz w:val="28"/>
          <w:szCs w:val="28"/>
        </w:rPr>
        <w:t>.</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Орфографический анализ слова (в рамках изученного).</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OfficinaSansBoldITC" w:hAnsi="Times New Roman" w:cs="Times New Roman"/>
          <w:sz w:val="28"/>
          <w:szCs w:val="28"/>
        </w:rPr>
        <w:t>19.6.5.5. </w:t>
      </w:r>
      <w:r w:rsidRPr="00D848EB">
        <w:rPr>
          <w:rFonts w:ascii="Times New Roman" w:eastAsia="SchoolBookSanPin" w:hAnsi="Times New Roman" w:cs="Times New Roman"/>
          <w:bCs/>
          <w:position w:val="1"/>
          <w:sz w:val="28"/>
          <w:szCs w:val="28"/>
        </w:rPr>
        <w:t>Морфология. Культура речи. Орфография.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Морфология как раздел грамматики. Грамматическое значение слова.</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Части речи как лексико-грамматические разряды слов.</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Система частей речи в русском языке. Самостоятельные и служебные части речи.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OfficinaSansBoldITC" w:hAnsi="Times New Roman" w:cs="Times New Roman"/>
          <w:sz w:val="28"/>
          <w:szCs w:val="28"/>
        </w:rPr>
        <w:t xml:space="preserve">19.6.5.6. </w:t>
      </w:r>
      <w:r w:rsidRPr="00D848EB">
        <w:rPr>
          <w:rFonts w:ascii="Times New Roman" w:eastAsia="SchoolBookSanPin" w:hAnsi="Times New Roman" w:cs="Times New Roman"/>
          <w:bCs/>
          <w:position w:val="1"/>
          <w:sz w:val="28"/>
          <w:szCs w:val="28"/>
        </w:rPr>
        <w:t>Имя существительное.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Род, число, падеж имени существительного.</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position w:val="1"/>
          <w:sz w:val="28"/>
          <w:szCs w:val="28"/>
        </w:rPr>
      </w:pPr>
      <w:r w:rsidRPr="00D848EB">
        <w:rPr>
          <w:rFonts w:ascii="Times New Roman" w:eastAsia="SchoolBookSanPin" w:hAnsi="Times New Roman" w:cs="Times New Roman"/>
          <w:position w:val="1"/>
          <w:sz w:val="28"/>
          <w:szCs w:val="28"/>
        </w:rPr>
        <w:t>Имена существительные общего рода.</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Имена существительные, имеющие форму только единственного или только множественного числа.</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Типы склонения имён существительных. Разносклоняемые имена существительные. Несклоняемые имена существительные.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Морфологический анализ имён существительных. Нормы произношения, нормы постановки ударения, нормы словоизменения имён существительных (в рамках изученного).</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 xml:space="preserve">Правописание собственных имён существительных. Правописание </w:t>
      </w:r>
      <w:r w:rsidRPr="00D848EB">
        <w:rPr>
          <w:rFonts w:ascii="Times New Roman" w:eastAsia="SchoolBookSanPin" w:hAnsi="Times New Roman" w:cs="Times New Roman"/>
          <w:bCs/>
          <w:position w:val="1"/>
          <w:sz w:val="28"/>
          <w:szCs w:val="28"/>
        </w:rPr>
        <w:t xml:space="preserve">ь </w:t>
      </w:r>
      <w:r w:rsidRPr="00D848EB">
        <w:rPr>
          <w:rFonts w:ascii="Times New Roman" w:eastAsia="SchoolBookSanPin" w:hAnsi="Times New Roman" w:cs="Times New Roman"/>
          <w:position w:val="1"/>
          <w:sz w:val="28"/>
          <w:szCs w:val="28"/>
        </w:rPr>
        <w:t>на конце имён существительных после шипящих.</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 xml:space="preserve">Правописание безударных окончаний имён существительных. Правописание </w:t>
      </w:r>
      <w:r w:rsidRPr="00D848EB">
        <w:rPr>
          <w:rFonts w:ascii="Times New Roman" w:eastAsia="SchoolBookSanPin" w:hAnsi="Times New Roman" w:cs="Times New Roman"/>
          <w:bCs/>
          <w:position w:val="1"/>
          <w:sz w:val="28"/>
          <w:szCs w:val="28"/>
        </w:rPr>
        <w:t xml:space="preserve">о – е </w:t>
      </w:r>
      <w:r w:rsidRPr="00D848EB">
        <w:rPr>
          <w:rFonts w:ascii="Times New Roman" w:eastAsia="SchoolBookSanPin" w:hAnsi="Times New Roman" w:cs="Times New Roman"/>
          <w:position w:val="1"/>
          <w:sz w:val="28"/>
          <w:szCs w:val="28"/>
        </w:rPr>
        <w:t>(</w:t>
      </w:r>
      <w:r w:rsidRPr="00D848EB">
        <w:rPr>
          <w:rFonts w:ascii="Times New Roman" w:eastAsia="SchoolBookSanPin" w:hAnsi="Times New Roman" w:cs="Times New Roman"/>
          <w:bCs/>
          <w:position w:val="1"/>
          <w:sz w:val="28"/>
          <w:szCs w:val="28"/>
        </w:rPr>
        <w:t>ё</w:t>
      </w:r>
      <w:r w:rsidRPr="00D848EB">
        <w:rPr>
          <w:rFonts w:ascii="Times New Roman" w:eastAsia="SchoolBookSanPin" w:hAnsi="Times New Roman" w:cs="Times New Roman"/>
          <w:position w:val="1"/>
          <w:sz w:val="28"/>
          <w:szCs w:val="28"/>
        </w:rPr>
        <w:t xml:space="preserve">) после шипящих и </w:t>
      </w:r>
      <w:r w:rsidRPr="00D848EB">
        <w:rPr>
          <w:rFonts w:ascii="Times New Roman" w:eastAsia="SchoolBookSanPin" w:hAnsi="Times New Roman" w:cs="Times New Roman"/>
          <w:bCs/>
          <w:position w:val="1"/>
          <w:sz w:val="28"/>
          <w:szCs w:val="28"/>
        </w:rPr>
        <w:t xml:space="preserve">ц </w:t>
      </w:r>
      <w:r w:rsidRPr="00D848EB">
        <w:rPr>
          <w:rFonts w:ascii="Times New Roman" w:eastAsia="SchoolBookSanPin" w:hAnsi="Times New Roman" w:cs="Times New Roman"/>
          <w:position w:val="1"/>
          <w:sz w:val="28"/>
          <w:szCs w:val="28"/>
        </w:rPr>
        <w:t>в суффиксах и окончаниях имён существительных.</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 xml:space="preserve">Правописание суффиксов </w:t>
      </w:r>
      <w:r w:rsidRPr="00D848EB">
        <w:rPr>
          <w:rFonts w:ascii="Times New Roman" w:eastAsia="SchoolBookSanPin" w:hAnsi="Times New Roman" w:cs="Times New Roman"/>
          <w:bCs/>
          <w:position w:val="1"/>
          <w:sz w:val="28"/>
          <w:szCs w:val="28"/>
        </w:rPr>
        <w:t>-чик- – -щик-</w:t>
      </w:r>
      <w:r w:rsidRPr="00D848EB">
        <w:rPr>
          <w:rFonts w:ascii="Times New Roman" w:eastAsia="SchoolBookSanPin" w:hAnsi="Times New Roman" w:cs="Times New Roman"/>
          <w:position w:val="1"/>
          <w:sz w:val="28"/>
          <w:szCs w:val="28"/>
        </w:rPr>
        <w:t>; -</w:t>
      </w:r>
      <w:r w:rsidRPr="00D848EB">
        <w:rPr>
          <w:rFonts w:ascii="Times New Roman" w:eastAsia="SchoolBookSanPin" w:hAnsi="Times New Roman" w:cs="Times New Roman"/>
          <w:bCs/>
          <w:position w:val="1"/>
          <w:sz w:val="28"/>
          <w:szCs w:val="28"/>
        </w:rPr>
        <w:t xml:space="preserve">ек- – -ик- </w:t>
      </w:r>
      <w:r w:rsidRPr="00D848EB">
        <w:rPr>
          <w:rFonts w:ascii="Times New Roman" w:eastAsia="SchoolBookSanPin" w:hAnsi="Times New Roman" w:cs="Times New Roman"/>
          <w:position w:val="1"/>
          <w:sz w:val="28"/>
          <w:szCs w:val="28"/>
        </w:rPr>
        <w:t>(-</w:t>
      </w:r>
      <w:r w:rsidRPr="00D848EB">
        <w:rPr>
          <w:rFonts w:ascii="Times New Roman" w:eastAsia="SchoolBookSanPin" w:hAnsi="Times New Roman" w:cs="Times New Roman"/>
          <w:bCs/>
          <w:position w:val="1"/>
          <w:sz w:val="28"/>
          <w:szCs w:val="28"/>
        </w:rPr>
        <w:t>чик-</w:t>
      </w:r>
      <w:r w:rsidRPr="00D848EB">
        <w:rPr>
          <w:rFonts w:ascii="Times New Roman" w:eastAsia="SchoolBookSanPin" w:hAnsi="Times New Roman" w:cs="Times New Roman"/>
          <w:position w:val="1"/>
          <w:sz w:val="28"/>
          <w:szCs w:val="28"/>
        </w:rPr>
        <w:t>)</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имён существительных.</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 xml:space="preserve">Правописание корней с чередованием </w:t>
      </w:r>
      <w:r w:rsidRPr="00D848EB">
        <w:rPr>
          <w:rFonts w:ascii="Times New Roman" w:eastAsia="SchoolBookSanPin" w:hAnsi="Times New Roman" w:cs="Times New Roman"/>
          <w:bCs/>
          <w:position w:val="1"/>
          <w:sz w:val="28"/>
          <w:szCs w:val="28"/>
        </w:rPr>
        <w:t xml:space="preserve">а </w:t>
      </w:r>
      <w:r w:rsidRPr="00D848EB">
        <w:rPr>
          <w:rFonts w:ascii="Times New Roman" w:eastAsia="SchoolBookSanPin" w:hAnsi="Times New Roman" w:cs="Times New Roman"/>
          <w:position w:val="1"/>
          <w:sz w:val="28"/>
          <w:szCs w:val="28"/>
        </w:rPr>
        <w:t xml:space="preserve">// </w:t>
      </w:r>
      <w:r w:rsidRPr="00D848EB">
        <w:rPr>
          <w:rFonts w:ascii="Times New Roman" w:eastAsia="SchoolBookSanPin" w:hAnsi="Times New Roman" w:cs="Times New Roman"/>
          <w:bCs/>
          <w:position w:val="1"/>
          <w:sz w:val="28"/>
          <w:szCs w:val="28"/>
        </w:rPr>
        <w:t>о</w:t>
      </w:r>
      <w:r w:rsidRPr="00D848EB">
        <w:rPr>
          <w:rFonts w:ascii="Times New Roman" w:eastAsia="SchoolBookSanPin" w:hAnsi="Times New Roman" w:cs="Times New Roman"/>
          <w:position w:val="1"/>
          <w:sz w:val="28"/>
          <w:szCs w:val="28"/>
        </w:rPr>
        <w:t>: -</w:t>
      </w:r>
      <w:r w:rsidRPr="00D848EB">
        <w:rPr>
          <w:rFonts w:ascii="Times New Roman" w:eastAsia="SchoolBookSanPin" w:hAnsi="Times New Roman" w:cs="Times New Roman"/>
          <w:bCs/>
          <w:position w:val="1"/>
          <w:sz w:val="28"/>
          <w:szCs w:val="28"/>
        </w:rPr>
        <w:t>лаг</w:t>
      </w:r>
      <w:r w:rsidRPr="00D848EB">
        <w:rPr>
          <w:rFonts w:ascii="Times New Roman" w:eastAsia="SchoolBookSanPin" w:hAnsi="Times New Roman" w:cs="Times New Roman"/>
          <w:position w:val="1"/>
          <w:sz w:val="28"/>
          <w:szCs w:val="28"/>
        </w:rPr>
        <w:t>- – -</w:t>
      </w:r>
      <w:r w:rsidRPr="00D848EB">
        <w:rPr>
          <w:rFonts w:ascii="Times New Roman" w:eastAsia="SchoolBookSanPin" w:hAnsi="Times New Roman" w:cs="Times New Roman"/>
          <w:bCs/>
          <w:position w:val="1"/>
          <w:sz w:val="28"/>
          <w:szCs w:val="28"/>
        </w:rPr>
        <w:t>лож</w:t>
      </w:r>
      <w:r w:rsidRPr="00D848EB">
        <w:rPr>
          <w:rFonts w:ascii="Times New Roman" w:eastAsia="SchoolBookSanPin" w:hAnsi="Times New Roman" w:cs="Times New Roman"/>
          <w:position w:val="1"/>
          <w:sz w:val="28"/>
          <w:szCs w:val="28"/>
        </w:rPr>
        <w:t>-;</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lastRenderedPageBreak/>
        <w:t>-</w:t>
      </w:r>
      <w:r w:rsidRPr="00D848EB">
        <w:rPr>
          <w:rFonts w:ascii="Times New Roman" w:eastAsia="SchoolBookSanPin" w:hAnsi="Times New Roman" w:cs="Times New Roman"/>
          <w:bCs/>
          <w:position w:val="1"/>
          <w:sz w:val="28"/>
          <w:szCs w:val="28"/>
        </w:rPr>
        <w:t>раст</w:t>
      </w:r>
      <w:r w:rsidRPr="00D848EB">
        <w:rPr>
          <w:rFonts w:ascii="Times New Roman" w:eastAsia="SchoolBookSanPin" w:hAnsi="Times New Roman" w:cs="Times New Roman"/>
          <w:position w:val="1"/>
          <w:sz w:val="28"/>
          <w:szCs w:val="28"/>
        </w:rPr>
        <w:t>- – -</w:t>
      </w:r>
      <w:r w:rsidRPr="00D848EB">
        <w:rPr>
          <w:rFonts w:ascii="Times New Roman" w:eastAsia="SchoolBookSanPin" w:hAnsi="Times New Roman" w:cs="Times New Roman"/>
          <w:bCs/>
          <w:position w:val="1"/>
          <w:sz w:val="28"/>
          <w:szCs w:val="28"/>
        </w:rPr>
        <w:t>ращ</w:t>
      </w:r>
      <w:r w:rsidRPr="00D848EB">
        <w:rPr>
          <w:rFonts w:ascii="Times New Roman" w:eastAsia="SchoolBookSanPin" w:hAnsi="Times New Roman" w:cs="Times New Roman"/>
          <w:position w:val="1"/>
          <w:sz w:val="28"/>
          <w:szCs w:val="28"/>
        </w:rPr>
        <w:t>- – -</w:t>
      </w:r>
      <w:r w:rsidRPr="00D848EB">
        <w:rPr>
          <w:rFonts w:ascii="Times New Roman" w:eastAsia="SchoolBookSanPin" w:hAnsi="Times New Roman" w:cs="Times New Roman"/>
          <w:bCs/>
          <w:position w:val="1"/>
          <w:sz w:val="28"/>
          <w:szCs w:val="28"/>
        </w:rPr>
        <w:t>рос</w:t>
      </w:r>
      <w:r w:rsidRPr="00D848EB">
        <w:rPr>
          <w:rFonts w:ascii="Times New Roman" w:eastAsia="SchoolBookSanPin" w:hAnsi="Times New Roman" w:cs="Times New Roman"/>
          <w:position w:val="1"/>
          <w:sz w:val="28"/>
          <w:szCs w:val="28"/>
        </w:rPr>
        <w:t>-; -</w:t>
      </w:r>
      <w:r w:rsidRPr="00D848EB">
        <w:rPr>
          <w:rFonts w:ascii="Times New Roman" w:eastAsia="SchoolBookSanPin" w:hAnsi="Times New Roman" w:cs="Times New Roman"/>
          <w:bCs/>
          <w:position w:val="1"/>
          <w:sz w:val="28"/>
          <w:szCs w:val="28"/>
        </w:rPr>
        <w:t>гар</w:t>
      </w:r>
      <w:r w:rsidRPr="00D848EB">
        <w:rPr>
          <w:rFonts w:ascii="Times New Roman" w:eastAsia="SchoolBookSanPin" w:hAnsi="Times New Roman" w:cs="Times New Roman"/>
          <w:position w:val="1"/>
          <w:sz w:val="28"/>
          <w:szCs w:val="28"/>
        </w:rPr>
        <w:t>- – -</w:t>
      </w:r>
      <w:r w:rsidRPr="00D848EB">
        <w:rPr>
          <w:rFonts w:ascii="Times New Roman" w:eastAsia="SchoolBookSanPin" w:hAnsi="Times New Roman" w:cs="Times New Roman"/>
          <w:bCs/>
          <w:position w:val="1"/>
          <w:sz w:val="28"/>
          <w:szCs w:val="28"/>
        </w:rPr>
        <w:t>гор</w:t>
      </w:r>
      <w:r w:rsidRPr="00D848EB">
        <w:rPr>
          <w:rFonts w:ascii="Times New Roman" w:eastAsia="SchoolBookSanPin" w:hAnsi="Times New Roman" w:cs="Times New Roman"/>
          <w:position w:val="1"/>
          <w:sz w:val="28"/>
          <w:szCs w:val="28"/>
        </w:rPr>
        <w:t>-, -</w:t>
      </w:r>
      <w:r w:rsidRPr="00D848EB">
        <w:rPr>
          <w:rFonts w:ascii="Times New Roman" w:eastAsia="SchoolBookSanPin" w:hAnsi="Times New Roman" w:cs="Times New Roman"/>
          <w:bCs/>
          <w:position w:val="1"/>
          <w:sz w:val="28"/>
          <w:szCs w:val="28"/>
        </w:rPr>
        <w:t>зар</w:t>
      </w:r>
      <w:r w:rsidRPr="00D848EB">
        <w:rPr>
          <w:rFonts w:ascii="Times New Roman" w:eastAsia="SchoolBookSanPin" w:hAnsi="Times New Roman" w:cs="Times New Roman"/>
          <w:position w:val="1"/>
          <w:sz w:val="28"/>
          <w:szCs w:val="28"/>
        </w:rPr>
        <w:t>- – -</w:t>
      </w:r>
      <w:r w:rsidRPr="00D848EB">
        <w:rPr>
          <w:rFonts w:ascii="Times New Roman" w:eastAsia="SchoolBookSanPin" w:hAnsi="Times New Roman" w:cs="Times New Roman"/>
          <w:bCs/>
          <w:position w:val="1"/>
          <w:sz w:val="28"/>
          <w:szCs w:val="28"/>
        </w:rPr>
        <w:t>зор</w:t>
      </w:r>
      <w:r w:rsidRPr="00D848EB">
        <w:rPr>
          <w:rFonts w:ascii="Times New Roman" w:eastAsia="SchoolBookSanPin" w:hAnsi="Times New Roman" w:cs="Times New Roman"/>
          <w:position w:val="1"/>
          <w:sz w:val="28"/>
          <w:szCs w:val="28"/>
        </w:rPr>
        <w:t>-;</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bCs/>
          <w:position w:val="1"/>
          <w:sz w:val="28"/>
          <w:szCs w:val="28"/>
        </w:rPr>
        <w:t>-клан- – -клон-</w:t>
      </w:r>
      <w:r w:rsidRPr="00D848EB">
        <w:rPr>
          <w:rFonts w:ascii="Times New Roman" w:eastAsia="SchoolBookSanPin" w:hAnsi="Times New Roman" w:cs="Times New Roman"/>
          <w:position w:val="1"/>
          <w:sz w:val="28"/>
          <w:szCs w:val="28"/>
        </w:rPr>
        <w:t xml:space="preserve">, </w:t>
      </w:r>
      <w:r w:rsidRPr="00D848EB">
        <w:rPr>
          <w:rFonts w:ascii="Times New Roman" w:eastAsia="SchoolBookSanPin" w:hAnsi="Times New Roman" w:cs="Times New Roman"/>
          <w:bCs/>
          <w:position w:val="1"/>
          <w:sz w:val="28"/>
          <w:szCs w:val="28"/>
        </w:rPr>
        <w:t>-скак- – -скоч-.</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 xml:space="preserve">Слитное и раздельное написание </w:t>
      </w:r>
      <w:r w:rsidRPr="00D848EB">
        <w:rPr>
          <w:rFonts w:ascii="Times New Roman" w:eastAsia="SchoolBookSanPin" w:hAnsi="Times New Roman" w:cs="Times New Roman"/>
          <w:bCs/>
          <w:position w:val="1"/>
          <w:sz w:val="28"/>
          <w:szCs w:val="28"/>
        </w:rPr>
        <w:t xml:space="preserve">не </w:t>
      </w:r>
      <w:r w:rsidRPr="00D848EB">
        <w:rPr>
          <w:rFonts w:ascii="Times New Roman" w:eastAsia="SchoolBookSanPin" w:hAnsi="Times New Roman" w:cs="Times New Roman"/>
          <w:position w:val="1"/>
          <w:sz w:val="28"/>
          <w:szCs w:val="28"/>
        </w:rPr>
        <w:t>с именами существительными.</w:t>
      </w:r>
    </w:p>
    <w:p w:rsidR="00D848EB" w:rsidRPr="00D848EB" w:rsidRDefault="00D848EB" w:rsidP="00D848EB">
      <w:pPr>
        <w:widowControl w:val="0"/>
        <w:spacing w:after="0" w:line="353" w:lineRule="auto"/>
        <w:ind w:firstLine="709"/>
        <w:jc w:val="both"/>
        <w:rPr>
          <w:rFonts w:ascii="Times New Roman" w:eastAsia="OfficinaSansBoldITC" w:hAnsi="Times New Roman" w:cs="Times New Roman"/>
          <w:sz w:val="28"/>
          <w:szCs w:val="28"/>
        </w:rPr>
      </w:pPr>
      <w:r w:rsidRPr="00D848EB">
        <w:rPr>
          <w:rFonts w:ascii="Times New Roman" w:eastAsia="SchoolBookSanPin" w:hAnsi="Times New Roman" w:cs="Times New Roman"/>
          <w:bCs/>
          <w:position w:val="1"/>
          <w:sz w:val="28"/>
          <w:szCs w:val="28"/>
        </w:rPr>
        <w:t>Орфографический анализ имён существительных (в рамках изученного).</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OfficinaSansBoldITC" w:hAnsi="Times New Roman" w:cs="Times New Roman"/>
          <w:sz w:val="28"/>
          <w:szCs w:val="28"/>
        </w:rPr>
        <w:t>19.6.5.7. </w:t>
      </w:r>
      <w:r w:rsidRPr="00D848EB">
        <w:rPr>
          <w:rFonts w:ascii="Times New Roman" w:eastAsia="SchoolBookSanPin" w:hAnsi="Times New Roman" w:cs="Times New Roman"/>
          <w:bCs/>
          <w:position w:val="1"/>
          <w:sz w:val="28"/>
          <w:szCs w:val="28"/>
        </w:rPr>
        <w:t>Имя прилагательное.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Имена прилагательные полные и краткие, их синтаксические функции.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Склонение имён прилагательных.</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Морфологический анализ имён прилагательных (в рамках изученного).</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Нормы словоизменения, произношения имён прилагательных, постановки ударения (в рамках изученного).</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 xml:space="preserve">Правописание безударных окончаний имён прилагательных. Правописание </w:t>
      </w:r>
      <w:r w:rsidRPr="00D848EB">
        <w:rPr>
          <w:rFonts w:ascii="Times New Roman" w:eastAsia="SchoolBookSanPin" w:hAnsi="Times New Roman" w:cs="Times New Roman"/>
          <w:bCs/>
          <w:position w:val="1"/>
          <w:sz w:val="28"/>
          <w:szCs w:val="28"/>
        </w:rPr>
        <w:t xml:space="preserve">о – е </w:t>
      </w:r>
      <w:r w:rsidRPr="00D848EB">
        <w:rPr>
          <w:rFonts w:ascii="Times New Roman" w:eastAsia="SchoolBookSanPin" w:hAnsi="Times New Roman" w:cs="Times New Roman"/>
          <w:position w:val="1"/>
          <w:sz w:val="28"/>
          <w:szCs w:val="28"/>
        </w:rPr>
        <w:t xml:space="preserve">после шипящих и </w:t>
      </w:r>
      <w:r w:rsidRPr="00D848EB">
        <w:rPr>
          <w:rFonts w:ascii="Times New Roman" w:eastAsia="SchoolBookSanPin" w:hAnsi="Times New Roman" w:cs="Times New Roman"/>
          <w:bCs/>
          <w:position w:val="1"/>
          <w:sz w:val="28"/>
          <w:szCs w:val="28"/>
        </w:rPr>
        <w:t xml:space="preserve">ц </w:t>
      </w:r>
      <w:r w:rsidRPr="00D848EB">
        <w:rPr>
          <w:rFonts w:ascii="Times New Roman" w:eastAsia="SchoolBookSanPin" w:hAnsi="Times New Roman" w:cs="Times New Roman"/>
          <w:position w:val="1"/>
          <w:sz w:val="28"/>
          <w:szCs w:val="28"/>
        </w:rPr>
        <w:t>в суффиксах и окончаниях имён прилагательных.</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Правописание кратких форм имён прилагательных с основой на шипящий.</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position w:val="1"/>
          <w:sz w:val="28"/>
          <w:szCs w:val="28"/>
        </w:rPr>
      </w:pPr>
      <w:r w:rsidRPr="00D848EB">
        <w:rPr>
          <w:rFonts w:ascii="Times New Roman" w:eastAsia="SchoolBookSanPin" w:hAnsi="Times New Roman" w:cs="Times New Roman"/>
          <w:position w:val="1"/>
          <w:sz w:val="28"/>
          <w:szCs w:val="28"/>
        </w:rPr>
        <w:t xml:space="preserve">Слитное и раздельное написание </w:t>
      </w:r>
      <w:r w:rsidRPr="00D848EB">
        <w:rPr>
          <w:rFonts w:ascii="Times New Roman" w:eastAsia="SchoolBookSanPin" w:hAnsi="Times New Roman" w:cs="Times New Roman"/>
          <w:bCs/>
          <w:position w:val="1"/>
          <w:sz w:val="28"/>
          <w:szCs w:val="28"/>
        </w:rPr>
        <w:t xml:space="preserve">не </w:t>
      </w:r>
      <w:r w:rsidRPr="00D848EB">
        <w:rPr>
          <w:rFonts w:ascii="Times New Roman" w:eastAsia="SchoolBookSanPin" w:hAnsi="Times New Roman" w:cs="Times New Roman"/>
          <w:position w:val="1"/>
          <w:sz w:val="28"/>
          <w:szCs w:val="28"/>
        </w:rPr>
        <w:t>с именами прилагательными.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Орфографический анализ имён прилагательных (в рамках изученного).</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OfficinaSansBoldITC" w:hAnsi="Times New Roman" w:cs="Times New Roman"/>
          <w:sz w:val="28"/>
          <w:szCs w:val="28"/>
        </w:rPr>
        <w:t>19.6.5.8. </w:t>
      </w:r>
      <w:r w:rsidRPr="00D848EB">
        <w:rPr>
          <w:rFonts w:ascii="Times New Roman" w:eastAsia="SchoolBookSanPin" w:hAnsi="Times New Roman" w:cs="Times New Roman"/>
          <w:bCs/>
          <w:position w:val="1"/>
          <w:sz w:val="28"/>
          <w:szCs w:val="28"/>
        </w:rPr>
        <w:t>Глагол.</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Глагол как часть речи. Общее грамматическое значение, морфологические признаки и синтаксические функции глагола.</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Роль глагола в словосочетании и предложении, в речи.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position w:val="1"/>
          <w:sz w:val="28"/>
          <w:szCs w:val="28"/>
        </w:rPr>
      </w:pPr>
      <w:r w:rsidRPr="00D848EB">
        <w:rPr>
          <w:rFonts w:ascii="Times New Roman" w:eastAsia="SchoolBookSanPin" w:hAnsi="Times New Roman" w:cs="Times New Roman"/>
          <w:position w:val="1"/>
          <w:sz w:val="28"/>
          <w:szCs w:val="28"/>
        </w:rPr>
        <w:t>Глаголы совершенного и несовершенного вида, возвратные и невозвратные.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Инфинитив и его грамматические свойства. Основа инфинитива, основа настоящего (будущего простого) времени глагола.</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Спряжение глагола.</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position w:val="1"/>
          <w:sz w:val="28"/>
          <w:szCs w:val="28"/>
        </w:rPr>
      </w:pPr>
      <w:r w:rsidRPr="00D848EB">
        <w:rPr>
          <w:rFonts w:ascii="Times New Roman" w:eastAsia="SchoolBookSanPin" w:hAnsi="Times New Roman" w:cs="Times New Roman"/>
          <w:position w:val="1"/>
          <w:sz w:val="28"/>
          <w:szCs w:val="28"/>
        </w:rPr>
        <w:t>Морфологический анализ глаголов (в рамках изученного).</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Нормы словоизменения глаголов, постановки ударения в глагольных формах (в рамках изученного).</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 xml:space="preserve">Правописание корней с чередованием </w:t>
      </w:r>
      <w:r w:rsidRPr="00D848EB">
        <w:rPr>
          <w:rFonts w:ascii="Times New Roman" w:eastAsia="SchoolBookSanPin" w:hAnsi="Times New Roman" w:cs="Times New Roman"/>
          <w:bCs/>
          <w:position w:val="1"/>
          <w:sz w:val="28"/>
          <w:szCs w:val="28"/>
        </w:rPr>
        <w:t xml:space="preserve">е </w:t>
      </w:r>
      <w:r w:rsidRPr="00D848EB">
        <w:rPr>
          <w:rFonts w:ascii="Times New Roman" w:eastAsia="SchoolBookSanPin" w:hAnsi="Times New Roman" w:cs="Times New Roman"/>
          <w:position w:val="1"/>
          <w:sz w:val="28"/>
          <w:szCs w:val="28"/>
        </w:rPr>
        <w:t xml:space="preserve">// </w:t>
      </w:r>
      <w:r w:rsidRPr="00D848EB">
        <w:rPr>
          <w:rFonts w:ascii="Times New Roman" w:eastAsia="SchoolBookSanPin" w:hAnsi="Times New Roman" w:cs="Times New Roman"/>
          <w:bCs/>
          <w:position w:val="1"/>
          <w:sz w:val="28"/>
          <w:szCs w:val="28"/>
        </w:rPr>
        <w:t xml:space="preserve">и: </w:t>
      </w:r>
      <w:r w:rsidRPr="00D848EB">
        <w:rPr>
          <w:rFonts w:ascii="Times New Roman" w:eastAsia="SchoolBookSanPin" w:hAnsi="Times New Roman" w:cs="Times New Roman"/>
          <w:position w:val="1"/>
          <w:sz w:val="28"/>
          <w:szCs w:val="28"/>
        </w:rPr>
        <w:t>-</w:t>
      </w:r>
      <w:r w:rsidRPr="00D848EB">
        <w:rPr>
          <w:rFonts w:ascii="Times New Roman" w:eastAsia="SchoolBookSanPin" w:hAnsi="Times New Roman" w:cs="Times New Roman"/>
          <w:bCs/>
          <w:position w:val="1"/>
          <w:sz w:val="28"/>
          <w:szCs w:val="28"/>
        </w:rPr>
        <w:t>бер</w:t>
      </w:r>
      <w:r w:rsidRPr="00D848EB">
        <w:rPr>
          <w:rFonts w:ascii="Times New Roman" w:eastAsia="SchoolBookSanPin" w:hAnsi="Times New Roman" w:cs="Times New Roman"/>
          <w:position w:val="1"/>
          <w:sz w:val="28"/>
          <w:szCs w:val="28"/>
        </w:rPr>
        <w:t>- – -</w:t>
      </w:r>
      <w:r w:rsidRPr="00D848EB">
        <w:rPr>
          <w:rFonts w:ascii="Times New Roman" w:eastAsia="SchoolBookSanPin" w:hAnsi="Times New Roman" w:cs="Times New Roman"/>
          <w:bCs/>
          <w:position w:val="1"/>
          <w:sz w:val="28"/>
          <w:szCs w:val="28"/>
        </w:rPr>
        <w:t>бир</w:t>
      </w:r>
      <w:r w:rsidRPr="00D848EB">
        <w:rPr>
          <w:rFonts w:ascii="Times New Roman" w:eastAsia="SchoolBookSanPin" w:hAnsi="Times New Roman" w:cs="Times New Roman"/>
          <w:position w:val="1"/>
          <w:sz w:val="28"/>
          <w:szCs w:val="28"/>
        </w:rPr>
        <w:t>-, -</w:t>
      </w:r>
      <w:r w:rsidRPr="00D848EB">
        <w:rPr>
          <w:rFonts w:ascii="Times New Roman" w:eastAsia="SchoolBookSanPin" w:hAnsi="Times New Roman" w:cs="Times New Roman"/>
          <w:bCs/>
          <w:position w:val="1"/>
          <w:sz w:val="28"/>
          <w:szCs w:val="28"/>
        </w:rPr>
        <w:t>блест</w:t>
      </w:r>
      <w:r w:rsidRPr="00D848EB">
        <w:rPr>
          <w:rFonts w:ascii="Times New Roman" w:eastAsia="SchoolBookSanPin" w:hAnsi="Times New Roman" w:cs="Times New Roman"/>
          <w:position w:val="1"/>
          <w:sz w:val="28"/>
          <w:szCs w:val="28"/>
        </w:rPr>
        <w:t>- – -</w:t>
      </w:r>
      <w:r w:rsidRPr="00D848EB">
        <w:rPr>
          <w:rFonts w:ascii="Times New Roman" w:eastAsia="SchoolBookSanPin" w:hAnsi="Times New Roman" w:cs="Times New Roman"/>
          <w:bCs/>
          <w:position w:val="1"/>
          <w:sz w:val="28"/>
          <w:szCs w:val="28"/>
        </w:rPr>
        <w:t>блист</w:t>
      </w:r>
      <w:r w:rsidRPr="00D848EB">
        <w:rPr>
          <w:rFonts w:ascii="Times New Roman" w:eastAsia="SchoolBookSanPin" w:hAnsi="Times New Roman" w:cs="Times New Roman"/>
          <w:position w:val="1"/>
          <w:sz w:val="28"/>
          <w:szCs w:val="28"/>
        </w:rPr>
        <w:t>-, -</w:t>
      </w:r>
      <w:r w:rsidRPr="00D848EB">
        <w:rPr>
          <w:rFonts w:ascii="Times New Roman" w:eastAsia="SchoolBookSanPin" w:hAnsi="Times New Roman" w:cs="Times New Roman"/>
          <w:bCs/>
          <w:position w:val="1"/>
          <w:sz w:val="28"/>
          <w:szCs w:val="28"/>
        </w:rPr>
        <w:t>дер</w:t>
      </w:r>
      <w:r w:rsidRPr="00D848EB">
        <w:rPr>
          <w:rFonts w:ascii="Times New Roman" w:eastAsia="SchoolBookSanPin" w:hAnsi="Times New Roman" w:cs="Times New Roman"/>
          <w:position w:val="1"/>
          <w:sz w:val="28"/>
          <w:szCs w:val="28"/>
        </w:rPr>
        <w:t>- – -</w:t>
      </w:r>
      <w:r w:rsidRPr="00D848EB">
        <w:rPr>
          <w:rFonts w:ascii="Times New Roman" w:eastAsia="SchoolBookSanPin" w:hAnsi="Times New Roman" w:cs="Times New Roman"/>
          <w:bCs/>
          <w:position w:val="1"/>
          <w:sz w:val="28"/>
          <w:szCs w:val="28"/>
        </w:rPr>
        <w:t>дир</w:t>
      </w:r>
      <w:r w:rsidRPr="00D848EB">
        <w:rPr>
          <w:rFonts w:ascii="Times New Roman" w:eastAsia="SchoolBookSanPin" w:hAnsi="Times New Roman" w:cs="Times New Roman"/>
          <w:position w:val="1"/>
          <w:sz w:val="28"/>
          <w:szCs w:val="28"/>
        </w:rPr>
        <w:t>-, -</w:t>
      </w:r>
      <w:r w:rsidRPr="00D848EB">
        <w:rPr>
          <w:rFonts w:ascii="Times New Roman" w:eastAsia="SchoolBookSanPin" w:hAnsi="Times New Roman" w:cs="Times New Roman"/>
          <w:bCs/>
          <w:position w:val="1"/>
          <w:sz w:val="28"/>
          <w:szCs w:val="28"/>
        </w:rPr>
        <w:t>жег</w:t>
      </w:r>
      <w:r w:rsidRPr="00D848EB">
        <w:rPr>
          <w:rFonts w:ascii="Times New Roman" w:eastAsia="SchoolBookSanPin" w:hAnsi="Times New Roman" w:cs="Times New Roman"/>
          <w:position w:val="1"/>
          <w:sz w:val="28"/>
          <w:szCs w:val="28"/>
        </w:rPr>
        <w:t>- – -</w:t>
      </w:r>
      <w:r w:rsidRPr="00D848EB">
        <w:rPr>
          <w:rFonts w:ascii="Times New Roman" w:eastAsia="SchoolBookSanPin" w:hAnsi="Times New Roman" w:cs="Times New Roman"/>
          <w:bCs/>
          <w:position w:val="1"/>
          <w:sz w:val="28"/>
          <w:szCs w:val="28"/>
        </w:rPr>
        <w:t>жиг</w:t>
      </w:r>
      <w:r w:rsidRPr="00D848EB">
        <w:rPr>
          <w:rFonts w:ascii="Times New Roman" w:eastAsia="SchoolBookSanPin" w:hAnsi="Times New Roman" w:cs="Times New Roman"/>
          <w:position w:val="1"/>
          <w:sz w:val="28"/>
          <w:szCs w:val="28"/>
        </w:rPr>
        <w:t>-, -</w:t>
      </w:r>
      <w:r w:rsidRPr="00D848EB">
        <w:rPr>
          <w:rFonts w:ascii="Times New Roman" w:eastAsia="SchoolBookSanPin" w:hAnsi="Times New Roman" w:cs="Times New Roman"/>
          <w:bCs/>
          <w:position w:val="1"/>
          <w:sz w:val="28"/>
          <w:szCs w:val="28"/>
        </w:rPr>
        <w:t>мер</w:t>
      </w:r>
      <w:r w:rsidRPr="00D848EB">
        <w:rPr>
          <w:rFonts w:ascii="Times New Roman" w:eastAsia="SchoolBookSanPin" w:hAnsi="Times New Roman" w:cs="Times New Roman"/>
          <w:position w:val="1"/>
          <w:sz w:val="28"/>
          <w:szCs w:val="28"/>
        </w:rPr>
        <w:t>- – -</w:t>
      </w:r>
      <w:r w:rsidRPr="00D848EB">
        <w:rPr>
          <w:rFonts w:ascii="Times New Roman" w:eastAsia="SchoolBookSanPin" w:hAnsi="Times New Roman" w:cs="Times New Roman"/>
          <w:bCs/>
          <w:position w:val="1"/>
          <w:sz w:val="28"/>
          <w:szCs w:val="28"/>
        </w:rPr>
        <w:t>мир</w:t>
      </w:r>
      <w:r w:rsidRPr="00D848EB">
        <w:rPr>
          <w:rFonts w:ascii="Times New Roman" w:eastAsia="SchoolBookSanPin" w:hAnsi="Times New Roman" w:cs="Times New Roman"/>
          <w:position w:val="1"/>
          <w:sz w:val="28"/>
          <w:szCs w:val="28"/>
        </w:rPr>
        <w:t>-, -</w:t>
      </w:r>
      <w:r w:rsidRPr="00D848EB">
        <w:rPr>
          <w:rFonts w:ascii="Times New Roman" w:eastAsia="SchoolBookSanPin" w:hAnsi="Times New Roman" w:cs="Times New Roman"/>
          <w:bCs/>
          <w:position w:val="1"/>
          <w:sz w:val="28"/>
          <w:szCs w:val="28"/>
        </w:rPr>
        <w:t>пер</w:t>
      </w:r>
      <w:r w:rsidRPr="00D848EB">
        <w:rPr>
          <w:rFonts w:ascii="Times New Roman" w:eastAsia="SchoolBookSanPin" w:hAnsi="Times New Roman" w:cs="Times New Roman"/>
          <w:position w:val="1"/>
          <w:sz w:val="28"/>
          <w:szCs w:val="28"/>
        </w:rPr>
        <w:t>- – -</w:t>
      </w:r>
      <w:r w:rsidRPr="00D848EB">
        <w:rPr>
          <w:rFonts w:ascii="Times New Roman" w:eastAsia="SchoolBookSanPin" w:hAnsi="Times New Roman" w:cs="Times New Roman"/>
          <w:bCs/>
          <w:position w:val="1"/>
          <w:sz w:val="28"/>
          <w:szCs w:val="28"/>
        </w:rPr>
        <w:t>пир</w:t>
      </w:r>
      <w:r w:rsidRPr="00D848EB">
        <w:rPr>
          <w:rFonts w:ascii="Times New Roman" w:eastAsia="SchoolBookSanPin" w:hAnsi="Times New Roman" w:cs="Times New Roman"/>
          <w:position w:val="1"/>
          <w:sz w:val="28"/>
          <w:szCs w:val="28"/>
        </w:rPr>
        <w:t>-, -</w:t>
      </w:r>
      <w:r w:rsidRPr="00D848EB">
        <w:rPr>
          <w:rFonts w:ascii="Times New Roman" w:eastAsia="SchoolBookSanPin" w:hAnsi="Times New Roman" w:cs="Times New Roman"/>
          <w:bCs/>
          <w:position w:val="1"/>
          <w:sz w:val="28"/>
          <w:szCs w:val="28"/>
        </w:rPr>
        <w:t>стел</w:t>
      </w:r>
      <w:r w:rsidRPr="00D848EB">
        <w:rPr>
          <w:rFonts w:ascii="Times New Roman" w:eastAsia="SchoolBookSanPin" w:hAnsi="Times New Roman" w:cs="Times New Roman"/>
          <w:position w:val="1"/>
          <w:sz w:val="28"/>
          <w:szCs w:val="28"/>
        </w:rPr>
        <w:t>- – -</w:t>
      </w:r>
      <w:r w:rsidRPr="00D848EB">
        <w:rPr>
          <w:rFonts w:ascii="Times New Roman" w:eastAsia="SchoolBookSanPin" w:hAnsi="Times New Roman" w:cs="Times New Roman"/>
          <w:bCs/>
          <w:position w:val="1"/>
          <w:sz w:val="28"/>
          <w:szCs w:val="28"/>
        </w:rPr>
        <w:t>стил</w:t>
      </w:r>
      <w:r w:rsidRPr="00D848EB">
        <w:rPr>
          <w:rFonts w:ascii="Times New Roman" w:eastAsia="SchoolBookSanPin" w:hAnsi="Times New Roman" w:cs="Times New Roman"/>
          <w:position w:val="1"/>
          <w:sz w:val="28"/>
          <w:szCs w:val="28"/>
        </w:rPr>
        <w:t>-, -</w:t>
      </w:r>
      <w:r w:rsidRPr="00D848EB">
        <w:rPr>
          <w:rFonts w:ascii="Times New Roman" w:eastAsia="SchoolBookSanPin" w:hAnsi="Times New Roman" w:cs="Times New Roman"/>
          <w:bCs/>
          <w:position w:val="1"/>
          <w:sz w:val="28"/>
          <w:szCs w:val="28"/>
        </w:rPr>
        <w:t>тер</w:t>
      </w:r>
      <w:r w:rsidRPr="00D848EB">
        <w:rPr>
          <w:rFonts w:ascii="Times New Roman" w:eastAsia="SchoolBookSanPin" w:hAnsi="Times New Roman" w:cs="Times New Roman"/>
          <w:position w:val="1"/>
          <w:sz w:val="28"/>
          <w:szCs w:val="28"/>
        </w:rPr>
        <w:t>- – -</w:t>
      </w:r>
      <w:r w:rsidRPr="00D848EB">
        <w:rPr>
          <w:rFonts w:ascii="Times New Roman" w:eastAsia="SchoolBookSanPin" w:hAnsi="Times New Roman" w:cs="Times New Roman"/>
          <w:bCs/>
          <w:position w:val="1"/>
          <w:sz w:val="28"/>
          <w:szCs w:val="28"/>
        </w:rPr>
        <w:t>тир</w:t>
      </w:r>
      <w:r w:rsidRPr="00D848EB">
        <w:rPr>
          <w:rFonts w:ascii="Times New Roman" w:eastAsia="SchoolBookSanPin" w:hAnsi="Times New Roman" w:cs="Times New Roman"/>
          <w:position w:val="1"/>
          <w:sz w:val="28"/>
          <w:szCs w:val="28"/>
        </w:rPr>
        <w:t>-.</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lastRenderedPageBreak/>
        <w:t xml:space="preserve">Использование </w:t>
      </w:r>
      <w:r w:rsidRPr="00D848EB">
        <w:rPr>
          <w:rFonts w:ascii="Times New Roman" w:eastAsia="SchoolBookSanPin" w:hAnsi="Times New Roman" w:cs="Times New Roman"/>
          <w:bCs/>
          <w:position w:val="1"/>
          <w:sz w:val="28"/>
          <w:szCs w:val="28"/>
        </w:rPr>
        <w:t xml:space="preserve">ь </w:t>
      </w:r>
      <w:r w:rsidRPr="00D848EB">
        <w:rPr>
          <w:rFonts w:ascii="Times New Roman" w:eastAsia="SchoolBookSanPin" w:hAnsi="Times New Roman" w:cs="Times New Roman"/>
          <w:position w:val="1"/>
          <w:sz w:val="28"/>
          <w:szCs w:val="28"/>
        </w:rPr>
        <w:t>как показателя грамматической формы в инфинитиве, в форме 2-го лица единственного числа после шипящих.</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 xml:space="preserve">Правописание </w:t>
      </w:r>
      <w:r w:rsidRPr="00D848EB">
        <w:rPr>
          <w:rFonts w:ascii="Times New Roman" w:eastAsia="SchoolBookSanPin" w:hAnsi="Times New Roman" w:cs="Times New Roman"/>
          <w:bCs/>
          <w:position w:val="1"/>
          <w:sz w:val="28"/>
          <w:szCs w:val="28"/>
        </w:rPr>
        <w:t xml:space="preserve">-тся </w:t>
      </w:r>
      <w:r w:rsidRPr="00D848EB">
        <w:rPr>
          <w:rFonts w:ascii="Times New Roman" w:eastAsia="SchoolBookSanPin" w:hAnsi="Times New Roman" w:cs="Times New Roman"/>
          <w:position w:val="1"/>
          <w:sz w:val="28"/>
          <w:szCs w:val="28"/>
        </w:rPr>
        <w:t xml:space="preserve">и </w:t>
      </w:r>
      <w:r w:rsidRPr="00D848EB">
        <w:rPr>
          <w:rFonts w:ascii="Times New Roman" w:eastAsia="SchoolBookSanPin" w:hAnsi="Times New Roman" w:cs="Times New Roman"/>
          <w:bCs/>
          <w:position w:val="1"/>
          <w:sz w:val="28"/>
          <w:szCs w:val="28"/>
        </w:rPr>
        <w:t xml:space="preserve">-ться </w:t>
      </w:r>
      <w:r w:rsidRPr="00D848EB">
        <w:rPr>
          <w:rFonts w:ascii="Times New Roman" w:eastAsia="SchoolBookSanPin" w:hAnsi="Times New Roman" w:cs="Times New Roman"/>
          <w:position w:val="1"/>
          <w:sz w:val="28"/>
          <w:szCs w:val="28"/>
        </w:rPr>
        <w:t xml:space="preserve">в глаголах, суффиксов </w:t>
      </w:r>
      <w:r w:rsidRPr="00D848EB">
        <w:rPr>
          <w:rFonts w:ascii="Times New Roman" w:eastAsia="SchoolBookSanPin" w:hAnsi="Times New Roman" w:cs="Times New Roman"/>
          <w:bCs/>
          <w:position w:val="1"/>
          <w:sz w:val="28"/>
          <w:szCs w:val="28"/>
        </w:rPr>
        <w:t>-ова</w:t>
      </w:r>
      <w:r w:rsidRPr="00D848EB">
        <w:rPr>
          <w:rFonts w:ascii="Times New Roman" w:eastAsia="SchoolBookSanPin" w:hAnsi="Times New Roman" w:cs="Times New Roman"/>
          <w:position w:val="1"/>
          <w:sz w:val="28"/>
          <w:szCs w:val="28"/>
        </w:rPr>
        <w:t>- – -</w:t>
      </w:r>
      <w:r w:rsidRPr="00D848EB">
        <w:rPr>
          <w:rFonts w:ascii="Times New Roman" w:eastAsia="SchoolBookSanPin" w:hAnsi="Times New Roman" w:cs="Times New Roman"/>
          <w:bCs/>
          <w:position w:val="1"/>
          <w:sz w:val="28"/>
          <w:szCs w:val="28"/>
        </w:rPr>
        <w:t>ева</w:t>
      </w:r>
      <w:r w:rsidRPr="00D848EB">
        <w:rPr>
          <w:rFonts w:ascii="Times New Roman" w:eastAsia="SchoolBookSanPin" w:hAnsi="Times New Roman" w:cs="Times New Roman"/>
          <w:position w:val="1"/>
          <w:sz w:val="28"/>
          <w:szCs w:val="28"/>
        </w:rPr>
        <w:t xml:space="preserve">-, </w:t>
      </w:r>
      <w:r w:rsidRPr="00D848EB">
        <w:rPr>
          <w:rFonts w:ascii="Times New Roman" w:eastAsia="SchoolBookSanPin" w:hAnsi="Times New Roman" w:cs="Times New Roman"/>
          <w:bCs/>
          <w:position w:val="1"/>
          <w:sz w:val="28"/>
          <w:szCs w:val="28"/>
        </w:rPr>
        <w:t>-ыва- – -ива-</w:t>
      </w:r>
      <w:r w:rsidRPr="00D848EB">
        <w:rPr>
          <w:rFonts w:ascii="Times New Roman" w:eastAsia="SchoolBookSanPin" w:hAnsi="Times New Roman" w:cs="Times New Roman"/>
          <w:position w:val="1"/>
          <w:sz w:val="28"/>
          <w:szCs w:val="28"/>
        </w:rPr>
        <w:t>.</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Правописание безударных личных окончаний глагола.</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 xml:space="preserve">Правописание гласной перед суффиксом </w:t>
      </w:r>
      <w:r w:rsidRPr="00D848EB">
        <w:rPr>
          <w:rFonts w:ascii="Times New Roman" w:eastAsia="SchoolBookSanPin" w:hAnsi="Times New Roman" w:cs="Times New Roman"/>
          <w:bCs/>
          <w:position w:val="1"/>
          <w:sz w:val="28"/>
          <w:szCs w:val="28"/>
        </w:rPr>
        <w:t xml:space="preserve">-л- </w:t>
      </w:r>
      <w:r w:rsidRPr="00D848EB">
        <w:rPr>
          <w:rFonts w:ascii="Times New Roman" w:eastAsia="SchoolBookSanPin" w:hAnsi="Times New Roman" w:cs="Times New Roman"/>
          <w:position w:val="1"/>
          <w:sz w:val="28"/>
          <w:szCs w:val="28"/>
        </w:rPr>
        <w:t>в формах прошедшего времени глагола.</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 xml:space="preserve">Слитное и раздельное написание </w:t>
      </w:r>
      <w:r w:rsidRPr="00D848EB">
        <w:rPr>
          <w:rFonts w:ascii="Times New Roman" w:eastAsia="SchoolBookSanPin" w:hAnsi="Times New Roman" w:cs="Times New Roman"/>
          <w:bCs/>
          <w:position w:val="1"/>
          <w:sz w:val="28"/>
          <w:szCs w:val="28"/>
        </w:rPr>
        <w:t xml:space="preserve">не </w:t>
      </w:r>
      <w:r w:rsidRPr="00D848EB">
        <w:rPr>
          <w:rFonts w:ascii="Times New Roman" w:eastAsia="SchoolBookSanPin" w:hAnsi="Times New Roman" w:cs="Times New Roman"/>
          <w:position w:val="1"/>
          <w:sz w:val="28"/>
          <w:szCs w:val="28"/>
        </w:rPr>
        <w:t>с глаголами.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bCs/>
          <w:position w:val="1"/>
          <w:sz w:val="28"/>
          <w:szCs w:val="28"/>
        </w:rPr>
      </w:pPr>
      <w:r w:rsidRPr="00D848EB">
        <w:rPr>
          <w:rFonts w:ascii="Times New Roman" w:eastAsia="SchoolBookSanPin" w:hAnsi="Times New Roman" w:cs="Times New Roman"/>
          <w:bCs/>
          <w:position w:val="1"/>
          <w:sz w:val="28"/>
          <w:szCs w:val="28"/>
        </w:rPr>
        <w:t>Орфографический анализ глаголов (в рамках изученного).</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OfficinaSansBoldITC" w:hAnsi="Times New Roman" w:cs="Times New Roman"/>
          <w:sz w:val="28"/>
          <w:szCs w:val="28"/>
        </w:rPr>
        <w:t xml:space="preserve">19.6.5.9. </w:t>
      </w:r>
      <w:r w:rsidRPr="00D848EB">
        <w:rPr>
          <w:rFonts w:ascii="Times New Roman" w:eastAsia="SchoolBookSanPin" w:hAnsi="Times New Roman" w:cs="Times New Roman"/>
          <w:bCs/>
          <w:position w:val="1"/>
          <w:sz w:val="28"/>
          <w:szCs w:val="28"/>
        </w:rPr>
        <w:t>Синтаксис. Культура речи. Пунктуация.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Синтаксис как раздел грамматики. Словосочетание и предложение как единицы синтаксиса.</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Синтаксический анализ словосочетания.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Главные члены предложения (грамматическая основа). Подлежащее и способы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Тире между подлежащим и сказуемым.</w:t>
      </w:r>
    </w:p>
    <w:p w:rsidR="00D848EB" w:rsidRPr="00D848EB" w:rsidRDefault="00D848EB" w:rsidP="00D848EB">
      <w:pPr>
        <w:widowControl w:val="0"/>
        <w:tabs>
          <w:tab w:val="left" w:pos="1940"/>
          <w:tab w:val="left" w:pos="3980"/>
          <w:tab w:val="left" w:pos="4340"/>
        </w:tabs>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Предложения распространённые и нераспространённые.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Второстепенные члены предложения: определение, дополнение, обстоятельство. Определение и типичные средства его выраже</w:t>
      </w:r>
      <w:r w:rsidRPr="00D848EB">
        <w:rPr>
          <w:rFonts w:ascii="Times New Roman" w:eastAsia="SchoolBookSanPin" w:hAnsi="Times New Roman" w:cs="Times New Roman"/>
          <w:sz w:val="28"/>
          <w:szCs w:val="28"/>
        </w:rPr>
        <w:t xml:space="preserve">ния. Дополнение (прямое и косвенное) и типичные средства его выражения. Обстоятельство, </w:t>
      </w:r>
      <w:r w:rsidRPr="00D848EB">
        <w:rPr>
          <w:rFonts w:ascii="Times New Roman" w:eastAsia="SchoolBookSanPin" w:hAnsi="Times New Roman" w:cs="Times New Roman"/>
          <w:sz w:val="28"/>
          <w:szCs w:val="28"/>
        </w:rPr>
        <w:lastRenderedPageBreak/>
        <w:t>типичные средства его выражения, виды обстоятельств по значению (времени, места, образа действия, цели, причины, меры и степени, условия, уступки).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w:t>
      </w:r>
      <w:r w:rsidRPr="00D848EB">
        <w:rPr>
          <w:rFonts w:ascii="Times New Roman" w:eastAsia="SchoolBookSanPin" w:hAnsi="Times New Roman" w:cs="Times New Roman"/>
          <w:bCs/>
          <w:sz w:val="28"/>
          <w:szCs w:val="28"/>
        </w:rPr>
        <w:t>и</w:t>
      </w:r>
      <w:r w:rsidRPr="00D848EB">
        <w:rPr>
          <w:rFonts w:ascii="Times New Roman" w:eastAsia="SchoolBookSanPin" w:hAnsi="Times New Roman" w:cs="Times New Roman"/>
          <w:sz w:val="28"/>
          <w:szCs w:val="28"/>
        </w:rPr>
        <w:t xml:space="preserve">, союзами </w:t>
      </w:r>
      <w:r w:rsidRPr="00D848EB">
        <w:rPr>
          <w:rFonts w:ascii="Times New Roman" w:eastAsia="SchoolBookSanPin" w:hAnsi="Times New Roman" w:cs="Times New Roman"/>
          <w:bCs/>
          <w:sz w:val="28"/>
          <w:szCs w:val="28"/>
        </w:rPr>
        <w:t>а</w:t>
      </w:r>
      <w:r w:rsidRPr="00D848EB">
        <w:rPr>
          <w:rFonts w:ascii="Times New Roman" w:eastAsia="SchoolBookSanPin" w:hAnsi="Times New Roman" w:cs="Times New Roman"/>
          <w:sz w:val="28"/>
          <w:szCs w:val="28"/>
        </w:rPr>
        <w:t xml:space="preserve">, </w:t>
      </w:r>
      <w:r w:rsidRPr="00D848EB">
        <w:rPr>
          <w:rFonts w:ascii="Times New Roman" w:eastAsia="SchoolBookSanPin" w:hAnsi="Times New Roman" w:cs="Times New Roman"/>
          <w:bCs/>
          <w:sz w:val="28"/>
          <w:szCs w:val="28"/>
        </w:rPr>
        <w:t>но</w:t>
      </w:r>
      <w:r w:rsidRPr="00D848EB">
        <w:rPr>
          <w:rFonts w:ascii="Times New Roman" w:eastAsia="SchoolBookSanPin" w:hAnsi="Times New Roman" w:cs="Times New Roman"/>
          <w:sz w:val="28"/>
          <w:szCs w:val="28"/>
        </w:rPr>
        <w:t xml:space="preserve">, </w:t>
      </w:r>
      <w:r w:rsidRPr="00D848EB">
        <w:rPr>
          <w:rFonts w:ascii="Times New Roman" w:eastAsia="SchoolBookSanPin" w:hAnsi="Times New Roman" w:cs="Times New Roman"/>
          <w:bCs/>
          <w:sz w:val="28"/>
          <w:szCs w:val="28"/>
        </w:rPr>
        <w:t>однако</w:t>
      </w:r>
      <w:r w:rsidRPr="00D848EB">
        <w:rPr>
          <w:rFonts w:ascii="Times New Roman" w:eastAsia="SchoolBookSanPin" w:hAnsi="Times New Roman" w:cs="Times New Roman"/>
          <w:sz w:val="28"/>
          <w:szCs w:val="28"/>
        </w:rPr>
        <w:t xml:space="preserve">, </w:t>
      </w:r>
      <w:r w:rsidRPr="00D848EB">
        <w:rPr>
          <w:rFonts w:ascii="Times New Roman" w:eastAsia="SchoolBookSanPin" w:hAnsi="Times New Roman" w:cs="Times New Roman"/>
          <w:bCs/>
          <w:sz w:val="28"/>
          <w:szCs w:val="28"/>
        </w:rPr>
        <w:t>зато</w:t>
      </w:r>
      <w:r w:rsidRPr="00D848EB">
        <w:rPr>
          <w:rFonts w:ascii="Times New Roman" w:eastAsia="SchoolBookSanPin" w:hAnsi="Times New Roman" w:cs="Times New Roman"/>
          <w:sz w:val="28"/>
          <w:szCs w:val="28"/>
        </w:rPr>
        <w:t xml:space="preserve">, </w:t>
      </w:r>
      <w:r w:rsidRPr="00D848EB">
        <w:rPr>
          <w:rFonts w:ascii="Times New Roman" w:eastAsia="SchoolBookSanPin" w:hAnsi="Times New Roman" w:cs="Times New Roman"/>
          <w:bCs/>
          <w:sz w:val="28"/>
          <w:szCs w:val="28"/>
        </w:rPr>
        <w:t xml:space="preserve">да </w:t>
      </w:r>
      <w:r w:rsidRPr="00D848EB">
        <w:rPr>
          <w:rFonts w:ascii="Times New Roman" w:eastAsia="SchoolBookSanPin" w:hAnsi="Times New Roman" w:cs="Times New Roman"/>
          <w:sz w:val="28"/>
          <w:szCs w:val="28"/>
        </w:rPr>
        <w:t xml:space="preserve">(в значении </w:t>
      </w:r>
      <w:r w:rsidRPr="00D848EB">
        <w:rPr>
          <w:rFonts w:ascii="Times New Roman" w:eastAsia="SchoolBookSanPin" w:hAnsi="Times New Roman" w:cs="Times New Roman"/>
          <w:bCs/>
          <w:sz w:val="28"/>
          <w:szCs w:val="28"/>
        </w:rPr>
        <w:t>и</w:t>
      </w:r>
      <w:r w:rsidRPr="00D848EB">
        <w:rPr>
          <w:rFonts w:ascii="Times New Roman" w:eastAsia="SchoolBookSanPin" w:hAnsi="Times New Roman" w:cs="Times New Roman"/>
          <w:sz w:val="28"/>
          <w:szCs w:val="28"/>
        </w:rPr>
        <w:t xml:space="preserve">), </w:t>
      </w:r>
      <w:r w:rsidRPr="00D848EB">
        <w:rPr>
          <w:rFonts w:ascii="Times New Roman" w:eastAsia="SchoolBookSanPin" w:hAnsi="Times New Roman" w:cs="Times New Roman"/>
          <w:bCs/>
          <w:sz w:val="28"/>
          <w:szCs w:val="28"/>
        </w:rPr>
        <w:t xml:space="preserve">да </w:t>
      </w:r>
      <w:r w:rsidRPr="00D848EB">
        <w:rPr>
          <w:rFonts w:ascii="Times New Roman" w:eastAsia="SchoolBookSanPin" w:hAnsi="Times New Roman" w:cs="Times New Roman"/>
          <w:sz w:val="28"/>
          <w:szCs w:val="28"/>
        </w:rPr>
        <w:t xml:space="preserve">(в значении </w:t>
      </w:r>
      <w:r w:rsidRPr="00D848EB">
        <w:rPr>
          <w:rFonts w:ascii="Times New Roman" w:eastAsia="SchoolBookSanPin" w:hAnsi="Times New Roman" w:cs="Times New Roman"/>
          <w:bCs/>
          <w:sz w:val="28"/>
          <w:szCs w:val="28"/>
        </w:rPr>
        <w:t>но</w:t>
      </w:r>
      <w:r w:rsidRPr="00D848EB">
        <w:rPr>
          <w:rFonts w:ascii="Times New Roman" w:eastAsia="SchoolBookSanPin" w:hAnsi="Times New Roman" w:cs="Times New Roman"/>
          <w:sz w:val="28"/>
          <w:szCs w:val="28"/>
        </w:rPr>
        <w:t>). Предложения с обобщающим словом при однородных членах.</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Предложения с обращением, особенности интонации. Обращение и средства его выражения.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Синтаксический анализ простого и простого осложнённого предложений.</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 xml:space="preserve">Пунктуационное оформление предложений, осложнённых однородными членами, связанными бессоюзной связью, одиночным союзом </w:t>
      </w:r>
      <w:r w:rsidRPr="00D848EB">
        <w:rPr>
          <w:rFonts w:ascii="Times New Roman" w:eastAsia="SchoolBookSanPin" w:hAnsi="Times New Roman" w:cs="Times New Roman"/>
          <w:bCs/>
          <w:sz w:val="28"/>
          <w:szCs w:val="28"/>
        </w:rPr>
        <w:t>и</w:t>
      </w:r>
      <w:r w:rsidRPr="00D848EB">
        <w:rPr>
          <w:rFonts w:ascii="Times New Roman" w:eastAsia="SchoolBookSanPin" w:hAnsi="Times New Roman" w:cs="Times New Roman"/>
          <w:sz w:val="28"/>
          <w:szCs w:val="28"/>
        </w:rPr>
        <w:t xml:space="preserve">, союзами </w:t>
      </w:r>
      <w:r w:rsidRPr="00D848EB">
        <w:rPr>
          <w:rFonts w:ascii="Times New Roman" w:eastAsia="SchoolBookSanPin" w:hAnsi="Times New Roman" w:cs="Times New Roman"/>
          <w:bCs/>
          <w:sz w:val="28"/>
          <w:szCs w:val="28"/>
        </w:rPr>
        <w:t>а</w:t>
      </w:r>
      <w:r w:rsidRPr="00D848EB">
        <w:rPr>
          <w:rFonts w:ascii="Times New Roman" w:eastAsia="SchoolBookSanPin" w:hAnsi="Times New Roman" w:cs="Times New Roman"/>
          <w:sz w:val="28"/>
          <w:szCs w:val="28"/>
        </w:rPr>
        <w:t xml:space="preserve">, </w:t>
      </w:r>
      <w:r w:rsidRPr="00D848EB">
        <w:rPr>
          <w:rFonts w:ascii="Times New Roman" w:eastAsia="SchoolBookSanPin" w:hAnsi="Times New Roman" w:cs="Times New Roman"/>
          <w:bCs/>
          <w:sz w:val="28"/>
          <w:szCs w:val="28"/>
        </w:rPr>
        <w:t>но</w:t>
      </w:r>
      <w:r w:rsidRPr="00D848EB">
        <w:rPr>
          <w:rFonts w:ascii="Times New Roman" w:eastAsia="SchoolBookSanPin" w:hAnsi="Times New Roman" w:cs="Times New Roman"/>
          <w:sz w:val="28"/>
          <w:szCs w:val="28"/>
        </w:rPr>
        <w:t xml:space="preserve">, </w:t>
      </w:r>
      <w:r w:rsidRPr="00D848EB">
        <w:rPr>
          <w:rFonts w:ascii="Times New Roman" w:eastAsia="SchoolBookSanPin" w:hAnsi="Times New Roman" w:cs="Times New Roman"/>
          <w:bCs/>
          <w:sz w:val="28"/>
          <w:szCs w:val="28"/>
        </w:rPr>
        <w:t>однако</w:t>
      </w:r>
      <w:r w:rsidRPr="00D848EB">
        <w:rPr>
          <w:rFonts w:ascii="Times New Roman" w:eastAsia="SchoolBookSanPin" w:hAnsi="Times New Roman" w:cs="Times New Roman"/>
          <w:sz w:val="28"/>
          <w:szCs w:val="28"/>
        </w:rPr>
        <w:t xml:space="preserve">, </w:t>
      </w:r>
      <w:r w:rsidRPr="00D848EB">
        <w:rPr>
          <w:rFonts w:ascii="Times New Roman" w:eastAsia="SchoolBookSanPin" w:hAnsi="Times New Roman" w:cs="Times New Roman"/>
          <w:bCs/>
          <w:sz w:val="28"/>
          <w:szCs w:val="28"/>
        </w:rPr>
        <w:t>зато</w:t>
      </w:r>
      <w:r w:rsidRPr="00D848EB">
        <w:rPr>
          <w:rFonts w:ascii="Times New Roman" w:eastAsia="SchoolBookSanPin" w:hAnsi="Times New Roman" w:cs="Times New Roman"/>
          <w:sz w:val="28"/>
          <w:szCs w:val="28"/>
        </w:rPr>
        <w:t xml:space="preserve">, </w:t>
      </w:r>
      <w:r w:rsidRPr="00D848EB">
        <w:rPr>
          <w:rFonts w:ascii="Times New Roman" w:eastAsia="SchoolBookSanPin" w:hAnsi="Times New Roman" w:cs="Times New Roman"/>
          <w:bCs/>
          <w:sz w:val="28"/>
          <w:szCs w:val="28"/>
        </w:rPr>
        <w:t xml:space="preserve">да </w:t>
      </w:r>
      <w:r w:rsidRPr="00D848EB">
        <w:rPr>
          <w:rFonts w:ascii="Times New Roman" w:eastAsia="SchoolBookSanPin" w:hAnsi="Times New Roman" w:cs="Times New Roman"/>
          <w:sz w:val="28"/>
          <w:szCs w:val="28"/>
        </w:rPr>
        <w:t xml:space="preserve">(в значении </w:t>
      </w:r>
      <w:r w:rsidRPr="00D848EB">
        <w:rPr>
          <w:rFonts w:ascii="Times New Roman" w:eastAsia="SchoolBookSanPin" w:hAnsi="Times New Roman" w:cs="Times New Roman"/>
          <w:bCs/>
          <w:sz w:val="28"/>
          <w:szCs w:val="28"/>
        </w:rPr>
        <w:t>и</w:t>
      </w:r>
      <w:r w:rsidRPr="00D848EB">
        <w:rPr>
          <w:rFonts w:ascii="Times New Roman" w:eastAsia="SchoolBookSanPin" w:hAnsi="Times New Roman" w:cs="Times New Roman"/>
          <w:sz w:val="28"/>
          <w:szCs w:val="28"/>
        </w:rPr>
        <w:t xml:space="preserve">), </w:t>
      </w:r>
      <w:r w:rsidRPr="00D848EB">
        <w:rPr>
          <w:rFonts w:ascii="Times New Roman" w:eastAsia="SchoolBookSanPin" w:hAnsi="Times New Roman" w:cs="Times New Roman"/>
          <w:bCs/>
          <w:sz w:val="28"/>
          <w:szCs w:val="28"/>
        </w:rPr>
        <w:t xml:space="preserve">да </w:t>
      </w:r>
      <w:r w:rsidRPr="00D848EB">
        <w:rPr>
          <w:rFonts w:ascii="Times New Roman" w:eastAsia="SchoolBookSanPin" w:hAnsi="Times New Roman" w:cs="Times New Roman"/>
          <w:sz w:val="28"/>
          <w:szCs w:val="28"/>
        </w:rPr>
        <w:t xml:space="preserve">(в значении </w:t>
      </w:r>
      <w:r w:rsidRPr="00D848EB">
        <w:rPr>
          <w:rFonts w:ascii="Times New Roman" w:eastAsia="SchoolBookSanPin" w:hAnsi="Times New Roman" w:cs="Times New Roman"/>
          <w:bCs/>
          <w:sz w:val="28"/>
          <w:szCs w:val="28"/>
        </w:rPr>
        <w:t>но</w:t>
      </w:r>
      <w:r w:rsidRPr="00D848EB">
        <w:rPr>
          <w:rFonts w:ascii="Times New Roman" w:eastAsia="SchoolBookSanPin" w:hAnsi="Times New Roman" w:cs="Times New Roman"/>
          <w:sz w:val="28"/>
          <w:szCs w:val="28"/>
        </w:rPr>
        <w:t>).</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 xml:space="preserve">Пунктуационное оформление сложных предложений, состоящих из частей, связанных бессоюзной связью и союзами </w:t>
      </w:r>
      <w:r w:rsidRPr="00D848EB">
        <w:rPr>
          <w:rFonts w:ascii="Times New Roman" w:eastAsia="SchoolBookSanPin" w:hAnsi="Times New Roman" w:cs="Times New Roman"/>
          <w:bCs/>
          <w:sz w:val="28"/>
          <w:szCs w:val="28"/>
        </w:rPr>
        <w:t>и</w:t>
      </w:r>
      <w:r w:rsidRPr="00D848EB">
        <w:rPr>
          <w:rFonts w:ascii="Times New Roman" w:eastAsia="SchoolBookSanPin" w:hAnsi="Times New Roman" w:cs="Times New Roman"/>
          <w:sz w:val="28"/>
          <w:szCs w:val="28"/>
        </w:rPr>
        <w:t xml:space="preserve">, </w:t>
      </w:r>
      <w:r w:rsidRPr="00D848EB">
        <w:rPr>
          <w:rFonts w:ascii="Times New Roman" w:eastAsia="SchoolBookSanPin" w:hAnsi="Times New Roman" w:cs="Times New Roman"/>
          <w:bCs/>
          <w:sz w:val="28"/>
          <w:szCs w:val="28"/>
        </w:rPr>
        <w:t>но</w:t>
      </w:r>
      <w:r w:rsidRPr="00D848EB">
        <w:rPr>
          <w:rFonts w:ascii="Times New Roman" w:eastAsia="SchoolBookSanPin" w:hAnsi="Times New Roman" w:cs="Times New Roman"/>
          <w:sz w:val="28"/>
          <w:szCs w:val="28"/>
        </w:rPr>
        <w:t xml:space="preserve">, </w:t>
      </w:r>
      <w:r w:rsidRPr="00D848EB">
        <w:rPr>
          <w:rFonts w:ascii="Times New Roman" w:eastAsia="SchoolBookSanPin" w:hAnsi="Times New Roman" w:cs="Times New Roman"/>
          <w:bCs/>
          <w:sz w:val="28"/>
          <w:szCs w:val="28"/>
        </w:rPr>
        <w:t>а</w:t>
      </w:r>
      <w:r w:rsidRPr="00D848EB">
        <w:rPr>
          <w:rFonts w:ascii="Times New Roman" w:eastAsia="SchoolBookSanPin" w:hAnsi="Times New Roman" w:cs="Times New Roman"/>
          <w:sz w:val="28"/>
          <w:szCs w:val="28"/>
        </w:rPr>
        <w:t xml:space="preserve">, </w:t>
      </w:r>
      <w:r w:rsidRPr="00D848EB">
        <w:rPr>
          <w:rFonts w:ascii="Times New Roman" w:eastAsia="SchoolBookSanPin" w:hAnsi="Times New Roman" w:cs="Times New Roman"/>
          <w:bCs/>
          <w:sz w:val="28"/>
          <w:szCs w:val="28"/>
        </w:rPr>
        <w:t>однако</w:t>
      </w:r>
      <w:r w:rsidRPr="00D848EB">
        <w:rPr>
          <w:rFonts w:ascii="Times New Roman" w:eastAsia="SchoolBookSanPin" w:hAnsi="Times New Roman" w:cs="Times New Roman"/>
          <w:sz w:val="28"/>
          <w:szCs w:val="28"/>
        </w:rPr>
        <w:t xml:space="preserve">, </w:t>
      </w:r>
      <w:r w:rsidRPr="00D848EB">
        <w:rPr>
          <w:rFonts w:ascii="Times New Roman" w:eastAsia="SchoolBookSanPin" w:hAnsi="Times New Roman" w:cs="Times New Roman"/>
          <w:bCs/>
          <w:sz w:val="28"/>
          <w:szCs w:val="28"/>
        </w:rPr>
        <w:t>зато</w:t>
      </w:r>
      <w:r w:rsidRPr="00D848EB">
        <w:rPr>
          <w:rFonts w:ascii="Times New Roman" w:eastAsia="SchoolBookSanPin" w:hAnsi="Times New Roman" w:cs="Times New Roman"/>
          <w:sz w:val="28"/>
          <w:szCs w:val="28"/>
        </w:rPr>
        <w:t xml:space="preserve">, </w:t>
      </w:r>
      <w:r w:rsidRPr="00D848EB">
        <w:rPr>
          <w:rFonts w:ascii="Times New Roman" w:eastAsia="SchoolBookSanPin" w:hAnsi="Times New Roman" w:cs="Times New Roman"/>
          <w:bCs/>
          <w:sz w:val="28"/>
          <w:szCs w:val="28"/>
        </w:rPr>
        <w:t>да</w:t>
      </w:r>
      <w:r w:rsidRPr="00D848EB">
        <w:rPr>
          <w:rFonts w:ascii="Times New Roman" w:eastAsia="SchoolBookSanPin" w:hAnsi="Times New Roman" w:cs="Times New Roman"/>
          <w:sz w:val="28"/>
          <w:szCs w:val="28"/>
        </w:rPr>
        <w:t>.</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Предложения с прямой речью.</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Пунктуационное оформление предложений с прямой речью.</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Диалог.</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Пунктуационное оформление диалога при письме.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position w:val="1"/>
          <w:sz w:val="28"/>
          <w:szCs w:val="28"/>
        </w:rPr>
      </w:pPr>
      <w:r w:rsidRPr="00D848EB">
        <w:rPr>
          <w:rFonts w:ascii="Times New Roman" w:eastAsia="SchoolBookSanPin" w:hAnsi="Times New Roman" w:cs="Times New Roman"/>
          <w:position w:val="1"/>
          <w:sz w:val="28"/>
          <w:szCs w:val="28"/>
        </w:rPr>
        <w:t>Пунктуация как раздел лингвистики.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Пунктуационный анализ предложения (в рамках изученного).</w:t>
      </w:r>
    </w:p>
    <w:p w:rsidR="00D848EB" w:rsidRPr="00D848EB" w:rsidRDefault="00D848EB" w:rsidP="00D848EB">
      <w:pPr>
        <w:widowControl w:val="0"/>
        <w:spacing w:after="0" w:line="353" w:lineRule="auto"/>
        <w:ind w:firstLine="709"/>
        <w:rPr>
          <w:rFonts w:ascii="Times New Roman" w:eastAsia="OfficinaSansBoldITC" w:hAnsi="Times New Roman" w:cs="Times New Roman"/>
          <w:sz w:val="28"/>
          <w:szCs w:val="28"/>
        </w:rPr>
      </w:pPr>
      <w:r w:rsidRPr="00D848EB">
        <w:rPr>
          <w:rFonts w:ascii="Times New Roman" w:eastAsia="OfficinaSansBoldITC" w:hAnsi="Times New Roman" w:cs="Times New Roman"/>
          <w:sz w:val="28"/>
          <w:szCs w:val="28"/>
        </w:rPr>
        <w:t>19.7. Содержание обучения в 6 классе.</w:t>
      </w:r>
    </w:p>
    <w:p w:rsidR="00D848EB" w:rsidRPr="00D848EB" w:rsidRDefault="00D848EB" w:rsidP="00D848EB">
      <w:pPr>
        <w:widowControl w:val="0"/>
        <w:spacing w:after="0" w:line="353" w:lineRule="auto"/>
        <w:ind w:firstLine="709"/>
        <w:jc w:val="both"/>
        <w:rPr>
          <w:rFonts w:ascii="Times New Roman" w:eastAsia="OfficinaSansBoldITC" w:hAnsi="Times New Roman" w:cs="Times New Roman"/>
          <w:sz w:val="28"/>
          <w:szCs w:val="28"/>
        </w:rPr>
      </w:pPr>
      <w:r w:rsidRPr="00D848EB">
        <w:rPr>
          <w:rFonts w:ascii="Times New Roman" w:eastAsia="OfficinaSansBoldITC" w:hAnsi="Times New Roman" w:cs="Times New Roman"/>
          <w:sz w:val="28"/>
          <w:szCs w:val="28"/>
        </w:rPr>
        <w:t>19.7.1. Общие сведения о языке.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Русский язык – государственный язык Российской Федерации и язык межнационального общения.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Понятие о литературном языке.</w:t>
      </w:r>
    </w:p>
    <w:p w:rsidR="00D848EB" w:rsidRPr="00D848EB" w:rsidRDefault="00D848EB" w:rsidP="00D848EB">
      <w:pPr>
        <w:widowControl w:val="0"/>
        <w:spacing w:after="0" w:line="353" w:lineRule="auto"/>
        <w:ind w:firstLine="709"/>
        <w:jc w:val="both"/>
        <w:rPr>
          <w:rFonts w:ascii="Times New Roman" w:eastAsia="OfficinaSansBoldITC" w:hAnsi="Times New Roman" w:cs="Times New Roman"/>
          <w:sz w:val="28"/>
          <w:szCs w:val="28"/>
        </w:rPr>
      </w:pPr>
      <w:r w:rsidRPr="00D848EB">
        <w:rPr>
          <w:rFonts w:ascii="Times New Roman" w:eastAsia="OfficinaSansBoldITC" w:hAnsi="Times New Roman" w:cs="Times New Roman"/>
          <w:sz w:val="28"/>
          <w:szCs w:val="28"/>
        </w:rPr>
        <w:t>19.7.2. Язык и речь.</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Монолог-описание, монолог-повествование, монолог-рассуждение; сообщение на лингвистическую тему.</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position w:val="1"/>
          <w:sz w:val="28"/>
          <w:szCs w:val="28"/>
        </w:rPr>
      </w:pPr>
      <w:r w:rsidRPr="00D848EB">
        <w:rPr>
          <w:rFonts w:ascii="Times New Roman" w:eastAsia="SchoolBookSanPin" w:hAnsi="Times New Roman" w:cs="Times New Roman"/>
          <w:position w:val="1"/>
          <w:sz w:val="28"/>
          <w:szCs w:val="28"/>
        </w:rPr>
        <w:lastRenderedPageBreak/>
        <w:t>Виды диалога: побуждение к действию, обмен мнениями.</w:t>
      </w:r>
    </w:p>
    <w:p w:rsidR="00D848EB" w:rsidRPr="00D848EB" w:rsidRDefault="00D848EB" w:rsidP="00D848EB">
      <w:pPr>
        <w:widowControl w:val="0"/>
        <w:spacing w:after="0" w:line="353" w:lineRule="auto"/>
        <w:ind w:firstLine="709"/>
        <w:jc w:val="both"/>
        <w:rPr>
          <w:rFonts w:ascii="Times New Roman" w:eastAsia="OfficinaSansBoldITC" w:hAnsi="Times New Roman" w:cs="Times New Roman"/>
          <w:sz w:val="28"/>
          <w:szCs w:val="28"/>
        </w:rPr>
      </w:pPr>
      <w:r w:rsidRPr="00D848EB">
        <w:rPr>
          <w:rFonts w:ascii="Times New Roman" w:eastAsia="OfficinaSansBoldITC" w:hAnsi="Times New Roman" w:cs="Times New Roman"/>
          <w:sz w:val="28"/>
          <w:szCs w:val="28"/>
        </w:rPr>
        <w:t>19.7.3. Текст.</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Описание как тип речи.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Описание внешности человека.</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Описание помещения.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Описание природы.</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Описание местности.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Описание действий.</w:t>
      </w:r>
    </w:p>
    <w:p w:rsidR="00D848EB" w:rsidRPr="00D848EB" w:rsidRDefault="00D848EB" w:rsidP="00D848EB">
      <w:pPr>
        <w:widowControl w:val="0"/>
        <w:spacing w:after="0" w:line="353" w:lineRule="auto"/>
        <w:ind w:firstLine="709"/>
        <w:jc w:val="both"/>
        <w:rPr>
          <w:rFonts w:ascii="Times New Roman" w:eastAsia="OfficinaSansBoldITC" w:hAnsi="Times New Roman" w:cs="Times New Roman"/>
          <w:sz w:val="28"/>
          <w:szCs w:val="28"/>
        </w:rPr>
      </w:pPr>
      <w:r w:rsidRPr="00D848EB">
        <w:rPr>
          <w:rFonts w:ascii="Times New Roman" w:eastAsia="OfficinaSansBoldITC" w:hAnsi="Times New Roman" w:cs="Times New Roman"/>
          <w:sz w:val="28"/>
          <w:szCs w:val="28"/>
        </w:rPr>
        <w:t>19.7.4. Функциональные разновидности языка.</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Официально-деловой стиль. Заявление. Расписка. Научный стиль. Словарная статья. Научное сообщение.</w:t>
      </w:r>
    </w:p>
    <w:p w:rsidR="00D848EB" w:rsidRPr="00D848EB" w:rsidRDefault="00D848EB" w:rsidP="00D848EB">
      <w:pPr>
        <w:widowControl w:val="0"/>
        <w:spacing w:after="0" w:line="353" w:lineRule="auto"/>
        <w:ind w:firstLine="709"/>
        <w:jc w:val="both"/>
        <w:rPr>
          <w:rFonts w:ascii="Times New Roman" w:eastAsia="OfficinaSansBoldITC" w:hAnsi="Times New Roman" w:cs="Times New Roman"/>
          <w:sz w:val="28"/>
          <w:szCs w:val="28"/>
        </w:rPr>
      </w:pPr>
      <w:r w:rsidRPr="00D848EB">
        <w:rPr>
          <w:rFonts w:ascii="Times New Roman" w:eastAsia="OfficinaSansBoldITC" w:hAnsi="Times New Roman" w:cs="Times New Roman"/>
          <w:sz w:val="28"/>
          <w:szCs w:val="28"/>
        </w:rPr>
        <w:t xml:space="preserve">19.7.5. Система языка. </w:t>
      </w:r>
    </w:p>
    <w:p w:rsidR="00D848EB" w:rsidRPr="00D848EB" w:rsidRDefault="00D848EB" w:rsidP="00D848EB">
      <w:pPr>
        <w:widowControl w:val="0"/>
        <w:spacing w:after="0" w:line="353" w:lineRule="auto"/>
        <w:ind w:firstLine="709"/>
        <w:jc w:val="both"/>
        <w:rPr>
          <w:rFonts w:ascii="Times New Roman" w:eastAsia="OfficinaSansBoldITC" w:hAnsi="Times New Roman" w:cs="Times New Roman"/>
          <w:sz w:val="28"/>
          <w:szCs w:val="28"/>
        </w:rPr>
      </w:pPr>
      <w:r w:rsidRPr="00D848EB">
        <w:rPr>
          <w:rFonts w:ascii="Times New Roman" w:eastAsia="OfficinaSansBoldITC" w:hAnsi="Times New Roman" w:cs="Times New Roman"/>
          <w:sz w:val="28"/>
          <w:szCs w:val="28"/>
        </w:rPr>
        <w:t>19.7.5.1. Лексикология. Культура речи.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Лексика русского языка с точки зрения её происхождения: исконно русские и заимствованные слова.</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Лексика русского языка с точки зрения принадлежности к активному и пассивному запасу: неологизмы, устаревшие слова (историзмы и архаизмы).</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Стилистические пласты лексики: стилистически нейтральная, высокая и сниженная лексика.</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Лексический анализ слов.</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Фразеологизмы. Их признаки и значение. Употребление лексических средств в соответствии с ситуацией общения.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 xml:space="preserve">Оценка своей и чужой речи с точки зрения точного, уместного и </w:t>
      </w:r>
      <w:r w:rsidRPr="00D848EB">
        <w:rPr>
          <w:rFonts w:ascii="Times New Roman" w:eastAsia="SchoolBookSanPin" w:hAnsi="Times New Roman" w:cs="Times New Roman"/>
          <w:position w:val="1"/>
          <w:sz w:val="28"/>
          <w:szCs w:val="28"/>
        </w:rPr>
        <w:lastRenderedPageBreak/>
        <w:t>выразительного словоупотребления.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Эпитеты, метафоры, олицетворения.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position w:val="1"/>
          <w:sz w:val="28"/>
          <w:szCs w:val="28"/>
        </w:rPr>
      </w:pPr>
      <w:r w:rsidRPr="00D848EB">
        <w:rPr>
          <w:rFonts w:ascii="Times New Roman" w:eastAsia="SchoolBookSanPin" w:hAnsi="Times New Roman" w:cs="Times New Roman"/>
          <w:position w:val="1"/>
          <w:sz w:val="28"/>
          <w:szCs w:val="28"/>
        </w:rPr>
        <w:t>Лексические словари.</w:t>
      </w:r>
    </w:p>
    <w:p w:rsidR="00D848EB" w:rsidRPr="00D848EB" w:rsidRDefault="00D848EB" w:rsidP="00D848EB">
      <w:pPr>
        <w:widowControl w:val="0"/>
        <w:spacing w:after="0" w:line="353" w:lineRule="auto"/>
        <w:ind w:firstLine="709"/>
        <w:jc w:val="both"/>
        <w:rPr>
          <w:rFonts w:ascii="Times New Roman" w:eastAsia="OfficinaSansBoldITC" w:hAnsi="Times New Roman" w:cs="Times New Roman"/>
          <w:sz w:val="28"/>
          <w:szCs w:val="28"/>
        </w:rPr>
      </w:pPr>
      <w:r w:rsidRPr="00D848EB">
        <w:rPr>
          <w:rFonts w:ascii="Times New Roman" w:eastAsia="OfficinaSansBoldITC" w:hAnsi="Times New Roman" w:cs="Times New Roman"/>
          <w:sz w:val="28"/>
          <w:szCs w:val="28"/>
        </w:rPr>
        <w:t>19.7.5.2. Словообразование. Культура речи. Орфография.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Формообразующие и словообразующие морфемы. Производящая основа.</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Понятие об этимологии (общее представление).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Морфемный и словообразовательный анализ слов. Правописание сложных и сложносокращённых слов.</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Правописания корня -</w:t>
      </w:r>
      <w:r w:rsidRPr="00D848EB">
        <w:rPr>
          <w:rFonts w:ascii="Times New Roman" w:eastAsia="SchoolBookSanPin" w:hAnsi="Times New Roman" w:cs="Times New Roman"/>
          <w:bCs/>
          <w:sz w:val="28"/>
          <w:szCs w:val="28"/>
        </w:rPr>
        <w:t>кас</w:t>
      </w:r>
      <w:r w:rsidRPr="00D848EB">
        <w:rPr>
          <w:rFonts w:ascii="Times New Roman" w:eastAsia="SchoolBookSanPin" w:hAnsi="Times New Roman" w:cs="Times New Roman"/>
          <w:sz w:val="28"/>
          <w:szCs w:val="28"/>
        </w:rPr>
        <w:t>- – -</w:t>
      </w:r>
      <w:r w:rsidRPr="00D848EB">
        <w:rPr>
          <w:rFonts w:ascii="Times New Roman" w:eastAsia="SchoolBookSanPin" w:hAnsi="Times New Roman" w:cs="Times New Roman"/>
          <w:bCs/>
          <w:sz w:val="28"/>
          <w:szCs w:val="28"/>
        </w:rPr>
        <w:t>кос</w:t>
      </w:r>
      <w:r w:rsidRPr="00D848EB">
        <w:rPr>
          <w:rFonts w:ascii="Times New Roman" w:eastAsia="SchoolBookSanPin" w:hAnsi="Times New Roman" w:cs="Times New Roman"/>
          <w:sz w:val="28"/>
          <w:szCs w:val="28"/>
        </w:rPr>
        <w:t xml:space="preserve">- с чередованием </w:t>
      </w:r>
      <w:r w:rsidRPr="00D848EB">
        <w:rPr>
          <w:rFonts w:ascii="Times New Roman" w:eastAsia="SchoolBookSanPin" w:hAnsi="Times New Roman" w:cs="Times New Roman"/>
          <w:bCs/>
          <w:position w:val="1"/>
          <w:sz w:val="28"/>
          <w:szCs w:val="28"/>
        </w:rPr>
        <w:t xml:space="preserve">а </w:t>
      </w:r>
      <w:r w:rsidRPr="00D848EB">
        <w:rPr>
          <w:rFonts w:ascii="Times New Roman" w:eastAsia="SchoolBookSanPin" w:hAnsi="Times New Roman" w:cs="Times New Roman"/>
          <w:position w:val="1"/>
          <w:sz w:val="28"/>
          <w:szCs w:val="28"/>
        </w:rPr>
        <w:t xml:space="preserve">// </w:t>
      </w:r>
      <w:r w:rsidRPr="00D848EB">
        <w:rPr>
          <w:rFonts w:ascii="Times New Roman" w:eastAsia="SchoolBookSanPin" w:hAnsi="Times New Roman" w:cs="Times New Roman"/>
          <w:bCs/>
          <w:position w:val="1"/>
          <w:sz w:val="28"/>
          <w:szCs w:val="28"/>
        </w:rPr>
        <w:t>о</w:t>
      </w:r>
      <w:r w:rsidRPr="00D848EB">
        <w:rPr>
          <w:rFonts w:ascii="Times New Roman" w:eastAsia="SchoolBookSanPin" w:hAnsi="Times New Roman" w:cs="Times New Roman"/>
          <w:position w:val="1"/>
          <w:sz w:val="28"/>
          <w:szCs w:val="28"/>
        </w:rPr>
        <w:t xml:space="preserve">, гласных в приставках </w:t>
      </w:r>
      <w:r w:rsidRPr="00D848EB">
        <w:rPr>
          <w:rFonts w:ascii="Times New Roman" w:eastAsia="SchoolBookSanPin" w:hAnsi="Times New Roman" w:cs="Times New Roman"/>
          <w:bCs/>
          <w:position w:val="1"/>
          <w:sz w:val="28"/>
          <w:szCs w:val="28"/>
        </w:rPr>
        <w:t>пре</w:t>
      </w:r>
      <w:r w:rsidRPr="00D848EB">
        <w:rPr>
          <w:rFonts w:ascii="Times New Roman" w:eastAsia="SchoolBookSanPin" w:hAnsi="Times New Roman" w:cs="Times New Roman"/>
          <w:position w:val="1"/>
          <w:sz w:val="28"/>
          <w:szCs w:val="28"/>
        </w:rPr>
        <w:t xml:space="preserve">- и </w:t>
      </w:r>
      <w:r w:rsidRPr="00D848EB">
        <w:rPr>
          <w:rFonts w:ascii="Times New Roman" w:eastAsia="SchoolBookSanPin" w:hAnsi="Times New Roman" w:cs="Times New Roman"/>
          <w:bCs/>
          <w:position w:val="1"/>
          <w:sz w:val="28"/>
          <w:szCs w:val="28"/>
        </w:rPr>
        <w:t>при</w:t>
      </w:r>
      <w:r w:rsidRPr="00D848EB">
        <w:rPr>
          <w:rFonts w:ascii="Times New Roman" w:eastAsia="SchoolBookSanPin" w:hAnsi="Times New Roman" w:cs="Times New Roman"/>
          <w:position w:val="1"/>
          <w:sz w:val="28"/>
          <w:szCs w:val="28"/>
        </w:rPr>
        <w:t>-.</w:t>
      </w:r>
    </w:p>
    <w:p w:rsidR="00D848EB" w:rsidRPr="00D848EB" w:rsidRDefault="00D848EB" w:rsidP="00D848EB">
      <w:pPr>
        <w:widowControl w:val="0"/>
        <w:spacing w:after="0" w:line="353" w:lineRule="auto"/>
        <w:ind w:firstLine="709"/>
        <w:jc w:val="both"/>
        <w:rPr>
          <w:rFonts w:ascii="Times New Roman" w:eastAsia="OfficinaSansBoldITC" w:hAnsi="Times New Roman" w:cs="Times New Roman"/>
          <w:sz w:val="28"/>
          <w:szCs w:val="28"/>
        </w:rPr>
      </w:pPr>
      <w:r w:rsidRPr="00D848EB">
        <w:rPr>
          <w:rFonts w:ascii="Times New Roman" w:eastAsia="OfficinaSansBoldITC" w:hAnsi="Times New Roman" w:cs="Times New Roman"/>
          <w:sz w:val="28"/>
          <w:szCs w:val="28"/>
        </w:rPr>
        <w:t>Орфографический анализ слов (в рамках изученного).</w:t>
      </w:r>
    </w:p>
    <w:p w:rsidR="00D848EB" w:rsidRPr="00D848EB" w:rsidRDefault="00D848EB" w:rsidP="00D848EB">
      <w:pPr>
        <w:widowControl w:val="0"/>
        <w:spacing w:after="0" w:line="353" w:lineRule="auto"/>
        <w:ind w:firstLine="709"/>
        <w:jc w:val="both"/>
        <w:rPr>
          <w:rFonts w:ascii="Times New Roman" w:eastAsia="OfficinaSansBoldITC" w:hAnsi="Times New Roman" w:cs="Times New Roman"/>
          <w:sz w:val="28"/>
          <w:szCs w:val="28"/>
        </w:rPr>
      </w:pPr>
      <w:r w:rsidRPr="00D848EB">
        <w:rPr>
          <w:rFonts w:ascii="Times New Roman" w:eastAsia="OfficinaSansBoldITC" w:hAnsi="Times New Roman" w:cs="Times New Roman"/>
          <w:sz w:val="28"/>
          <w:szCs w:val="28"/>
        </w:rPr>
        <w:t>19.7.5.3. Морфология. Культура речи. Орфография.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OfficinaSansBoldITC" w:hAnsi="Times New Roman" w:cs="Times New Roman"/>
          <w:sz w:val="28"/>
          <w:szCs w:val="28"/>
        </w:rPr>
        <w:t>19.7.5.3.1. </w:t>
      </w:r>
      <w:r w:rsidRPr="00D848EB">
        <w:rPr>
          <w:rFonts w:ascii="Times New Roman" w:eastAsia="SchoolBookSanPin" w:hAnsi="Times New Roman" w:cs="Times New Roman"/>
          <w:bCs/>
          <w:sz w:val="28"/>
          <w:szCs w:val="28"/>
        </w:rPr>
        <w:t>Имя существительное.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Особенности словообразования.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Нормы произношения имён существительных, нормы постановки ударения (в рамках изученного).</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Нормы словоизменения имён существительных.</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position w:val="1"/>
          <w:sz w:val="28"/>
          <w:szCs w:val="28"/>
        </w:rPr>
      </w:pPr>
      <w:r w:rsidRPr="00D848EB">
        <w:rPr>
          <w:rFonts w:ascii="Times New Roman" w:eastAsia="SchoolBookSanPin" w:hAnsi="Times New Roman" w:cs="Times New Roman"/>
          <w:position w:val="1"/>
          <w:sz w:val="28"/>
          <w:szCs w:val="28"/>
        </w:rPr>
        <w:t xml:space="preserve">Морфологический анализ имён существительных. </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 xml:space="preserve">Правила слитного и дефисного написания </w:t>
      </w:r>
      <w:r w:rsidRPr="00D848EB">
        <w:rPr>
          <w:rFonts w:ascii="Times New Roman" w:eastAsia="SchoolBookSanPin" w:hAnsi="Times New Roman" w:cs="Times New Roman"/>
          <w:bCs/>
          <w:position w:val="1"/>
          <w:sz w:val="28"/>
          <w:szCs w:val="28"/>
        </w:rPr>
        <w:t>пол</w:t>
      </w:r>
      <w:r w:rsidRPr="00D848EB">
        <w:rPr>
          <w:rFonts w:ascii="Times New Roman" w:eastAsia="SchoolBookSanPin" w:hAnsi="Times New Roman" w:cs="Times New Roman"/>
          <w:position w:val="1"/>
          <w:sz w:val="28"/>
          <w:szCs w:val="28"/>
        </w:rPr>
        <w:t xml:space="preserve">- и </w:t>
      </w:r>
      <w:r w:rsidRPr="00D848EB">
        <w:rPr>
          <w:rFonts w:ascii="Times New Roman" w:eastAsia="SchoolBookSanPin" w:hAnsi="Times New Roman" w:cs="Times New Roman"/>
          <w:bCs/>
          <w:position w:val="1"/>
          <w:sz w:val="28"/>
          <w:szCs w:val="28"/>
        </w:rPr>
        <w:t>полу</w:t>
      </w:r>
      <w:r w:rsidRPr="00D848EB">
        <w:rPr>
          <w:rFonts w:ascii="Times New Roman" w:eastAsia="SchoolBookSanPin" w:hAnsi="Times New Roman" w:cs="Times New Roman"/>
          <w:position w:val="1"/>
          <w:sz w:val="28"/>
          <w:szCs w:val="28"/>
        </w:rPr>
        <w:t>- со словами.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bCs/>
          <w:position w:val="1"/>
          <w:sz w:val="28"/>
          <w:szCs w:val="28"/>
        </w:rPr>
      </w:pPr>
      <w:r w:rsidRPr="00D848EB">
        <w:rPr>
          <w:rFonts w:ascii="Times New Roman" w:eastAsia="SchoolBookSanPin" w:hAnsi="Times New Roman" w:cs="Times New Roman"/>
          <w:bCs/>
          <w:position w:val="1"/>
          <w:sz w:val="28"/>
          <w:szCs w:val="28"/>
        </w:rPr>
        <w:t>Орфографический анализ имён существительных (в рамках изученного).</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OfficinaSansBoldITC" w:hAnsi="Times New Roman" w:cs="Times New Roman"/>
          <w:sz w:val="28"/>
          <w:szCs w:val="28"/>
        </w:rPr>
        <w:t>19.7.5.3.2. </w:t>
      </w:r>
      <w:r w:rsidRPr="00D848EB">
        <w:rPr>
          <w:rFonts w:ascii="Times New Roman" w:eastAsia="SchoolBookSanPin" w:hAnsi="Times New Roman" w:cs="Times New Roman"/>
          <w:bCs/>
          <w:position w:val="1"/>
          <w:sz w:val="28"/>
          <w:szCs w:val="28"/>
        </w:rPr>
        <w:t>Имя прилагательное.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Качественные, относительные и притяжательные имена прилагательные.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Степени сравнения качественных имён прилагательных.</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Словообразование имён прилагательных.</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Морфологический анализ имён прилагательных.</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 xml:space="preserve">Правописание </w:t>
      </w:r>
      <w:r w:rsidRPr="00D848EB">
        <w:rPr>
          <w:rFonts w:ascii="Times New Roman" w:eastAsia="SchoolBookSanPin" w:hAnsi="Times New Roman" w:cs="Times New Roman"/>
          <w:bCs/>
          <w:position w:val="1"/>
          <w:sz w:val="28"/>
          <w:szCs w:val="28"/>
        </w:rPr>
        <w:t xml:space="preserve">н </w:t>
      </w:r>
      <w:r w:rsidRPr="00D848EB">
        <w:rPr>
          <w:rFonts w:ascii="Times New Roman" w:eastAsia="SchoolBookSanPin" w:hAnsi="Times New Roman" w:cs="Times New Roman"/>
          <w:position w:val="1"/>
          <w:sz w:val="28"/>
          <w:szCs w:val="28"/>
        </w:rPr>
        <w:t xml:space="preserve">и </w:t>
      </w:r>
      <w:r w:rsidRPr="00D848EB">
        <w:rPr>
          <w:rFonts w:ascii="Times New Roman" w:eastAsia="SchoolBookSanPin" w:hAnsi="Times New Roman" w:cs="Times New Roman"/>
          <w:bCs/>
          <w:position w:val="1"/>
          <w:sz w:val="28"/>
          <w:szCs w:val="28"/>
        </w:rPr>
        <w:t xml:space="preserve">нн </w:t>
      </w:r>
      <w:r w:rsidRPr="00D848EB">
        <w:rPr>
          <w:rFonts w:ascii="Times New Roman" w:eastAsia="SchoolBookSanPin" w:hAnsi="Times New Roman" w:cs="Times New Roman"/>
          <w:position w:val="1"/>
          <w:sz w:val="28"/>
          <w:szCs w:val="28"/>
        </w:rPr>
        <w:t>в именах прилагательных.</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Правописание суффиксов -</w:t>
      </w:r>
      <w:r w:rsidRPr="00D848EB">
        <w:rPr>
          <w:rFonts w:ascii="Times New Roman" w:eastAsia="SchoolBookSanPin" w:hAnsi="Times New Roman" w:cs="Times New Roman"/>
          <w:bCs/>
          <w:position w:val="1"/>
          <w:sz w:val="28"/>
          <w:szCs w:val="28"/>
        </w:rPr>
        <w:t>к</w:t>
      </w:r>
      <w:r w:rsidRPr="00D848EB">
        <w:rPr>
          <w:rFonts w:ascii="Times New Roman" w:eastAsia="SchoolBookSanPin" w:hAnsi="Times New Roman" w:cs="Times New Roman"/>
          <w:position w:val="1"/>
          <w:sz w:val="28"/>
          <w:szCs w:val="28"/>
        </w:rPr>
        <w:t>- и -</w:t>
      </w:r>
      <w:r w:rsidRPr="00D848EB">
        <w:rPr>
          <w:rFonts w:ascii="Times New Roman" w:eastAsia="SchoolBookSanPin" w:hAnsi="Times New Roman" w:cs="Times New Roman"/>
          <w:bCs/>
          <w:position w:val="1"/>
          <w:sz w:val="28"/>
          <w:szCs w:val="28"/>
        </w:rPr>
        <w:t>ск</w:t>
      </w:r>
      <w:r w:rsidRPr="00D848EB">
        <w:rPr>
          <w:rFonts w:ascii="Times New Roman" w:eastAsia="SchoolBookSanPin" w:hAnsi="Times New Roman" w:cs="Times New Roman"/>
          <w:position w:val="1"/>
          <w:sz w:val="28"/>
          <w:szCs w:val="28"/>
        </w:rPr>
        <w:t>- имён прилагательных.</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Правописание сложных имён прилагательных.</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position w:val="1"/>
          <w:sz w:val="28"/>
          <w:szCs w:val="28"/>
        </w:rPr>
      </w:pPr>
      <w:r w:rsidRPr="00D848EB">
        <w:rPr>
          <w:rFonts w:ascii="Times New Roman" w:eastAsia="SchoolBookSanPin" w:hAnsi="Times New Roman" w:cs="Times New Roman"/>
          <w:position w:val="1"/>
          <w:sz w:val="28"/>
          <w:szCs w:val="28"/>
        </w:rPr>
        <w:t xml:space="preserve">Нормы произношения имён прилагательных, нормы ударения (в рамках </w:t>
      </w:r>
      <w:r w:rsidRPr="00D848EB">
        <w:rPr>
          <w:rFonts w:ascii="Times New Roman" w:eastAsia="SchoolBookSanPin" w:hAnsi="Times New Roman" w:cs="Times New Roman"/>
          <w:position w:val="1"/>
          <w:sz w:val="28"/>
          <w:szCs w:val="28"/>
        </w:rPr>
        <w:lastRenderedPageBreak/>
        <w:t>изученного).</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Орфографический анализ имени прилагательного (в рамках изученного).</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OfficinaSansBoldITC" w:hAnsi="Times New Roman" w:cs="Times New Roman"/>
          <w:sz w:val="28"/>
          <w:szCs w:val="28"/>
        </w:rPr>
        <w:t>19.7.5.3.3. </w:t>
      </w:r>
      <w:r w:rsidRPr="00D848EB">
        <w:rPr>
          <w:rFonts w:ascii="Times New Roman" w:eastAsia="SchoolBookSanPin" w:hAnsi="Times New Roman" w:cs="Times New Roman"/>
          <w:bCs/>
          <w:position w:val="1"/>
          <w:sz w:val="28"/>
          <w:szCs w:val="28"/>
        </w:rPr>
        <w:t>Имя числительное.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Общее грамматическое значение имени числительного. Синтаксические функции имён числительных.</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Разряды имён числительных по значению: количественные</w:t>
      </w:r>
      <w:r w:rsidRPr="00D848EB">
        <w:rPr>
          <w:rFonts w:ascii="Times New Roman" w:eastAsia="SchoolBookSanPin" w:hAnsi="Times New Roman" w:cs="Times New Roman"/>
          <w:sz w:val="28"/>
          <w:szCs w:val="28"/>
        </w:rPr>
        <w:t xml:space="preserve"> (</w:t>
      </w:r>
      <w:r w:rsidRPr="00D848EB">
        <w:rPr>
          <w:rFonts w:ascii="Times New Roman" w:eastAsia="SchoolBookSanPin" w:hAnsi="Times New Roman" w:cs="Times New Roman"/>
          <w:position w:val="1"/>
          <w:sz w:val="28"/>
          <w:szCs w:val="28"/>
        </w:rPr>
        <w:t>целые, дробные, собирательные), порядковые числительные.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Разряды имён числительных по строению: простые, сложные, составные числительные.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Словообразование имён числительных.</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Склонение количественных и порядковых имён числительных.</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position w:val="1"/>
          <w:sz w:val="28"/>
          <w:szCs w:val="28"/>
        </w:rPr>
      </w:pPr>
      <w:r w:rsidRPr="00D848EB">
        <w:rPr>
          <w:rFonts w:ascii="Times New Roman" w:eastAsia="SchoolBookSanPin" w:hAnsi="Times New Roman" w:cs="Times New Roman"/>
          <w:position w:val="1"/>
          <w:sz w:val="28"/>
          <w:szCs w:val="28"/>
        </w:rPr>
        <w:t>Правильное образование форм имён числительных.</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Правильное употребление собирательных имён числительных.</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Морфологический анализ имён числительных.</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 xml:space="preserve">Правила правописания имён числительных: написание </w:t>
      </w:r>
      <w:r w:rsidRPr="00D848EB">
        <w:rPr>
          <w:rFonts w:ascii="Times New Roman" w:eastAsia="SchoolBookSanPin" w:hAnsi="Times New Roman" w:cs="Times New Roman"/>
          <w:bCs/>
          <w:position w:val="1"/>
          <w:sz w:val="28"/>
          <w:szCs w:val="28"/>
        </w:rPr>
        <w:t xml:space="preserve">ь </w:t>
      </w:r>
      <w:r w:rsidRPr="00D848EB">
        <w:rPr>
          <w:rFonts w:ascii="Times New Roman" w:eastAsia="SchoolBookSanPin" w:hAnsi="Times New Roman" w:cs="Times New Roman"/>
          <w:position w:val="1"/>
          <w:sz w:val="28"/>
          <w:szCs w:val="28"/>
        </w:rPr>
        <w:t>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bCs/>
          <w:position w:val="1"/>
          <w:sz w:val="28"/>
          <w:szCs w:val="28"/>
        </w:rPr>
      </w:pPr>
      <w:r w:rsidRPr="00D848EB">
        <w:rPr>
          <w:rFonts w:ascii="Times New Roman" w:eastAsia="SchoolBookSanPin" w:hAnsi="Times New Roman" w:cs="Times New Roman"/>
          <w:bCs/>
          <w:position w:val="1"/>
          <w:sz w:val="28"/>
          <w:szCs w:val="28"/>
        </w:rPr>
        <w:t>Орфографический анализ имён числительных (в рамках изученного).</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OfficinaSansBoldITC" w:hAnsi="Times New Roman" w:cs="Times New Roman"/>
          <w:sz w:val="28"/>
          <w:szCs w:val="28"/>
        </w:rPr>
        <w:t>19.7.5.3.4. </w:t>
      </w:r>
      <w:r w:rsidRPr="00D848EB">
        <w:rPr>
          <w:rFonts w:ascii="Times New Roman" w:eastAsia="SchoolBookSanPin" w:hAnsi="Times New Roman" w:cs="Times New Roman"/>
          <w:bCs/>
          <w:position w:val="1"/>
          <w:sz w:val="28"/>
          <w:szCs w:val="28"/>
        </w:rPr>
        <w:t>Местоимение.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Общее грамматическое значение местоимения. Синтаксические функции местоимений. Роль местоимений в речи.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position w:val="1"/>
          <w:sz w:val="28"/>
          <w:szCs w:val="28"/>
        </w:rPr>
      </w:pPr>
      <w:r w:rsidRPr="00D848EB">
        <w:rPr>
          <w:rFonts w:ascii="Times New Roman" w:eastAsia="SchoolBookSanPin" w:hAnsi="Times New Roman" w:cs="Times New Roman"/>
          <w:position w:val="1"/>
          <w:sz w:val="28"/>
          <w:szCs w:val="28"/>
        </w:rPr>
        <w:t>Склонение местоимений.</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Словообразование местоимений.</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Морфологический анализ местоимений.</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lastRenderedPageBreak/>
        <w:t xml:space="preserve">Правила правописания местоимений: правописание местоимений с </w:t>
      </w:r>
      <w:r w:rsidRPr="00D848EB">
        <w:rPr>
          <w:rFonts w:ascii="Times New Roman" w:eastAsia="SchoolBookSanPin" w:hAnsi="Times New Roman" w:cs="Times New Roman"/>
          <w:bCs/>
          <w:position w:val="1"/>
          <w:sz w:val="28"/>
          <w:szCs w:val="28"/>
        </w:rPr>
        <w:t xml:space="preserve">не </w:t>
      </w:r>
      <w:r w:rsidRPr="00D848EB">
        <w:rPr>
          <w:rFonts w:ascii="Times New Roman" w:eastAsia="SchoolBookSanPin" w:hAnsi="Times New Roman" w:cs="Times New Roman"/>
          <w:position w:val="1"/>
          <w:sz w:val="28"/>
          <w:szCs w:val="28"/>
        </w:rPr>
        <w:t xml:space="preserve">и </w:t>
      </w:r>
      <w:r w:rsidRPr="00D848EB">
        <w:rPr>
          <w:rFonts w:ascii="Times New Roman" w:eastAsia="SchoolBookSanPin" w:hAnsi="Times New Roman" w:cs="Times New Roman"/>
          <w:bCs/>
          <w:position w:val="1"/>
          <w:sz w:val="28"/>
          <w:szCs w:val="28"/>
        </w:rPr>
        <w:t>ни</w:t>
      </w:r>
      <w:r w:rsidRPr="00D848EB">
        <w:rPr>
          <w:rFonts w:ascii="Times New Roman" w:eastAsia="SchoolBookSanPin" w:hAnsi="Times New Roman" w:cs="Times New Roman"/>
          <w:position w:val="1"/>
          <w:sz w:val="28"/>
          <w:szCs w:val="28"/>
        </w:rPr>
        <w:t>; слитное, раздельное и дефисное написание местоимений.</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bCs/>
          <w:position w:val="1"/>
          <w:sz w:val="28"/>
          <w:szCs w:val="28"/>
        </w:rPr>
      </w:pPr>
      <w:r w:rsidRPr="00D848EB">
        <w:rPr>
          <w:rFonts w:ascii="Times New Roman" w:eastAsia="SchoolBookSanPin" w:hAnsi="Times New Roman" w:cs="Times New Roman"/>
          <w:bCs/>
          <w:position w:val="1"/>
          <w:sz w:val="28"/>
          <w:szCs w:val="28"/>
        </w:rPr>
        <w:t>Орфографический анализ местоимений (в рамках изученного).</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OfficinaSansBoldITC" w:hAnsi="Times New Roman" w:cs="Times New Roman"/>
          <w:sz w:val="28"/>
          <w:szCs w:val="28"/>
        </w:rPr>
        <w:t>19.7.5.3.5. </w:t>
      </w:r>
      <w:r w:rsidRPr="00D848EB">
        <w:rPr>
          <w:rFonts w:ascii="Times New Roman" w:eastAsia="SchoolBookSanPin" w:hAnsi="Times New Roman" w:cs="Times New Roman"/>
          <w:bCs/>
          <w:position w:val="1"/>
          <w:sz w:val="28"/>
          <w:szCs w:val="28"/>
        </w:rPr>
        <w:t>Глагол.</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Переходные и непереходные глаголы.</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Разноспрягаемые глаголы.</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Безличные глаголы. Использование личных глаголов в безличном значении.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Изъявительное, условное и повелительное наклонения глагола. Нормы ударения в глагольных формах (в рамках изученного). Нормы словоизменения глаголов. Видо-временная соотнесённость глагольных форм в тексте.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Морфологический анализ глаголов.</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position w:val="1"/>
          <w:sz w:val="28"/>
          <w:szCs w:val="28"/>
        </w:rPr>
      </w:pPr>
      <w:r w:rsidRPr="00D848EB">
        <w:rPr>
          <w:rFonts w:ascii="Times New Roman" w:eastAsia="SchoolBookSanPin" w:hAnsi="Times New Roman" w:cs="Times New Roman"/>
          <w:position w:val="1"/>
          <w:sz w:val="28"/>
          <w:szCs w:val="28"/>
        </w:rPr>
        <w:t xml:space="preserve">Использование </w:t>
      </w:r>
      <w:r w:rsidRPr="00D848EB">
        <w:rPr>
          <w:rFonts w:ascii="Times New Roman" w:eastAsia="SchoolBookSanPin" w:hAnsi="Times New Roman" w:cs="Times New Roman"/>
          <w:bCs/>
          <w:position w:val="1"/>
          <w:sz w:val="28"/>
          <w:szCs w:val="28"/>
        </w:rPr>
        <w:t xml:space="preserve">ь </w:t>
      </w:r>
      <w:r w:rsidRPr="00D848EB">
        <w:rPr>
          <w:rFonts w:ascii="Times New Roman" w:eastAsia="SchoolBookSanPin" w:hAnsi="Times New Roman" w:cs="Times New Roman"/>
          <w:position w:val="1"/>
          <w:sz w:val="28"/>
          <w:szCs w:val="28"/>
        </w:rPr>
        <w:t>как показателя грамматической формы в повелительном наклонении глагола.</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position w:val="1"/>
          <w:sz w:val="28"/>
          <w:szCs w:val="28"/>
        </w:rPr>
      </w:pPr>
      <w:r w:rsidRPr="00D848EB">
        <w:rPr>
          <w:rFonts w:ascii="Times New Roman" w:eastAsia="SchoolBookSanPin" w:hAnsi="Times New Roman" w:cs="Times New Roman"/>
          <w:position w:val="1"/>
          <w:sz w:val="28"/>
          <w:szCs w:val="28"/>
        </w:rPr>
        <w:t>Орфографический анализ глаголов (в рамках изученного).</w:t>
      </w:r>
    </w:p>
    <w:p w:rsidR="00D848EB" w:rsidRPr="00D848EB" w:rsidRDefault="00D848EB" w:rsidP="00D848EB">
      <w:pPr>
        <w:widowControl w:val="0"/>
        <w:spacing w:after="0" w:line="353" w:lineRule="auto"/>
        <w:ind w:firstLine="709"/>
        <w:rPr>
          <w:rFonts w:ascii="Times New Roman" w:eastAsia="OfficinaSansBoldITC" w:hAnsi="Times New Roman" w:cs="Times New Roman"/>
          <w:sz w:val="28"/>
          <w:szCs w:val="28"/>
        </w:rPr>
      </w:pPr>
      <w:r w:rsidRPr="00D848EB">
        <w:rPr>
          <w:rFonts w:ascii="Times New Roman" w:eastAsia="OfficinaSansBoldITC" w:hAnsi="Times New Roman" w:cs="Times New Roman"/>
          <w:sz w:val="28"/>
          <w:szCs w:val="28"/>
        </w:rPr>
        <w:t>19.8. Содержание обучения в 7 классе.</w:t>
      </w:r>
    </w:p>
    <w:p w:rsidR="00D848EB" w:rsidRPr="00D848EB" w:rsidRDefault="00D848EB" w:rsidP="00D848EB">
      <w:pPr>
        <w:widowControl w:val="0"/>
        <w:spacing w:after="0" w:line="353" w:lineRule="auto"/>
        <w:ind w:firstLine="709"/>
        <w:jc w:val="both"/>
        <w:rPr>
          <w:rFonts w:ascii="Times New Roman" w:eastAsia="OfficinaSansBoldITC" w:hAnsi="Times New Roman" w:cs="Times New Roman"/>
          <w:sz w:val="28"/>
          <w:szCs w:val="28"/>
        </w:rPr>
      </w:pPr>
      <w:r w:rsidRPr="00D848EB">
        <w:rPr>
          <w:rFonts w:ascii="Times New Roman" w:eastAsia="OfficinaSansBoldITC" w:hAnsi="Times New Roman" w:cs="Times New Roman"/>
          <w:sz w:val="28"/>
          <w:szCs w:val="28"/>
        </w:rPr>
        <w:t>19.8.1. Общие сведения о языке.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Русский язык как развивающееся явление. Взаимосвязь языка, культуры и истории народа.</w:t>
      </w:r>
    </w:p>
    <w:p w:rsidR="00D848EB" w:rsidRPr="00D848EB" w:rsidRDefault="00D848EB" w:rsidP="00D848EB">
      <w:pPr>
        <w:widowControl w:val="0"/>
        <w:spacing w:after="0" w:line="353" w:lineRule="auto"/>
        <w:ind w:firstLine="709"/>
        <w:jc w:val="both"/>
        <w:rPr>
          <w:rFonts w:ascii="Times New Roman" w:eastAsia="OfficinaSansBoldITC" w:hAnsi="Times New Roman" w:cs="Times New Roman"/>
          <w:sz w:val="28"/>
          <w:szCs w:val="28"/>
        </w:rPr>
      </w:pPr>
      <w:r w:rsidRPr="00D848EB">
        <w:rPr>
          <w:rFonts w:ascii="Times New Roman" w:eastAsia="OfficinaSansBoldITC" w:hAnsi="Times New Roman" w:cs="Times New Roman"/>
          <w:sz w:val="28"/>
          <w:szCs w:val="28"/>
        </w:rPr>
        <w:t>19.8.2. Язык и речь.</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Монолог-описание, монолог-рассуждение, монолог-повествование.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Виды диалога: побуждение к действию, обмен мнениями, запрос информации, сообщение информации.</w:t>
      </w:r>
    </w:p>
    <w:p w:rsidR="00D848EB" w:rsidRPr="00D848EB" w:rsidRDefault="00D848EB" w:rsidP="00D848EB">
      <w:pPr>
        <w:widowControl w:val="0"/>
        <w:spacing w:after="0" w:line="353" w:lineRule="auto"/>
        <w:ind w:firstLine="709"/>
        <w:jc w:val="both"/>
        <w:rPr>
          <w:rFonts w:ascii="Times New Roman" w:eastAsia="OfficinaSansBoldITC" w:hAnsi="Times New Roman" w:cs="Times New Roman"/>
          <w:sz w:val="28"/>
          <w:szCs w:val="28"/>
        </w:rPr>
      </w:pPr>
      <w:r w:rsidRPr="00D848EB">
        <w:rPr>
          <w:rFonts w:ascii="Times New Roman" w:eastAsia="OfficinaSansBoldITC" w:hAnsi="Times New Roman" w:cs="Times New Roman"/>
          <w:sz w:val="28"/>
          <w:szCs w:val="28"/>
        </w:rPr>
        <w:t>19.8.3. Текст.</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Текст как речевое произведение. Основные признаки текста (</w:t>
      </w:r>
      <w:r w:rsidRPr="00D848EB">
        <w:rPr>
          <w:rFonts w:ascii="Times New Roman" w:eastAsia="SchoolBookSanPin" w:hAnsi="Times New Roman" w:cs="Times New Roman"/>
          <w:position w:val="1"/>
          <w:sz w:val="28"/>
          <w:szCs w:val="28"/>
        </w:rPr>
        <w:t>обобщение).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Структура текста. Абзац.</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Информационная переработка текста: план текста (простой, сложный; назывной, вопросный, тезисный); главная и второстепенная информация текста.</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Способы и средства связи предложений в тексте (обобщение).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Языковые средства выразительности в тексте: фонетические</w:t>
      </w:r>
      <w:r w:rsidRPr="00D848EB">
        <w:rPr>
          <w:rFonts w:ascii="Times New Roman" w:eastAsia="SchoolBookSanPin" w:hAnsi="Times New Roman" w:cs="Times New Roman"/>
          <w:sz w:val="28"/>
          <w:szCs w:val="28"/>
        </w:rPr>
        <w:t xml:space="preserve"> (</w:t>
      </w:r>
      <w:r w:rsidRPr="00D848EB">
        <w:rPr>
          <w:rFonts w:ascii="Times New Roman" w:eastAsia="SchoolBookSanPin" w:hAnsi="Times New Roman" w:cs="Times New Roman"/>
          <w:position w:val="1"/>
          <w:sz w:val="28"/>
          <w:szCs w:val="28"/>
        </w:rPr>
        <w:t>звукопись), словообразовательные, лексические (обобщение).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Рассуждение как функционально-смысловой тип речи.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Структурные особенности текста-рассуждения.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lastRenderedPageBreak/>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D848EB" w:rsidRPr="00D848EB" w:rsidRDefault="00D848EB" w:rsidP="00D848EB">
      <w:pPr>
        <w:widowControl w:val="0"/>
        <w:spacing w:after="0" w:line="353" w:lineRule="auto"/>
        <w:ind w:firstLine="709"/>
        <w:jc w:val="both"/>
        <w:rPr>
          <w:rFonts w:ascii="Times New Roman" w:eastAsia="OfficinaSansBoldITC" w:hAnsi="Times New Roman" w:cs="Times New Roman"/>
          <w:sz w:val="28"/>
          <w:szCs w:val="28"/>
        </w:rPr>
      </w:pPr>
      <w:r w:rsidRPr="00D848EB">
        <w:rPr>
          <w:rFonts w:ascii="Times New Roman" w:eastAsia="OfficinaSansBoldITC" w:hAnsi="Times New Roman" w:cs="Times New Roman"/>
          <w:sz w:val="28"/>
          <w:szCs w:val="28"/>
        </w:rPr>
        <w:t>19.8.4. Функциональные разновидности языка.</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Публицистический стиль. Сфера употребления, функции, языковые особенности.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Жанры публицистического стиля (репортаж, заметка, интервью).</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Употребление языковых средств выразительности в текстах публицистического стиля.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Официально-деловой стиль. Сфера употребления, функции, языковые особенности. Инструкция.</w:t>
      </w:r>
    </w:p>
    <w:p w:rsidR="00D848EB" w:rsidRPr="00D848EB" w:rsidRDefault="00D848EB" w:rsidP="00D848EB">
      <w:pPr>
        <w:widowControl w:val="0"/>
        <w:spacing w:after="0" w:line="353" w:lineRule="auto"/>
        <w:ind w:firstLine="709"/>
        <w:jc w:val="both"/>
        <w:rPr>
          <w:rFonts w:ascii="Times New Roman" w:eastAsia="OfficinaSansBoldITC" w:hAnsi="Times New Roman" w:cs="Times New Roman"/>
          <w:sz w:val="28"/>
          <w:szCs w:val="28"/>
        </w:rPr>
      </w:pPr>
      <w:r w:rsidRPr="00D848EB">
        <w:rPr>
          <w:rFonts w:ascii="Times New Roman" w:eastAsia="OfficinaSansBoldITC" w:hAnsi="Times New Roman" w:cs="Times New Roman"/>
          <w:sz w:val="28"/>
          <w:szCs w:val="28"/>
        </w:rPr>
        <w:t xml:space="preserve">19.8.5. Система языка. </w:t>
      </w:r>
    </w:p>
    <w:p w:rsidR="00D848EB" w:rsidRPr="00D848EB" w:rsidRDefault="00D848EB" w:rsidP="00D848EB">
      <w:pPr>
        <w:widowControl w:val="0"/>
        <w:spacing w:after="0" w:line="353" w:lineRule="auto"/>
        <w:ind w:firstLine="709"/>
        <w:jc w:val="both"/>
        <w:rPr>
          <w:rFonts w:ascii="Times New Roman" w:eastAsia="OfficinaSansBoldITC" w:hAnsi="Times New Roman" w:cs="Times New Roman"/>
          <w:sz w:val="28"/>
          <w:szCs w:val="28"/>
        </w:rPr>
      </w:pPr>
      <w:r w:rsidRPr="00D848EB">
        <w:rPr>
          <w:rFonts w:ascii="Times New Roman" w:eastAsia="OfficinaSansBoldITC" w:hAnsi="Times New Roman" w:cs="Times New Roman"/>
          <w:sz w:val="28"/>
          <w:szCs w:val="28"/>
        </w:rPr>
        <w:t>19.8.5.1. Морфология. Культура речи. Орфография.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Морфология как раздел науки о языке (обобщение).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OfficinaSansBoldITC" w:hAnsi="Times New Roman" w:cs="Times New Roman"/>
          <w:sz w:val="28"/>
          <w:szCs w:val="28"/>
        </w:rPr>
        <w:t>19.8.5.2. </w:t>
      </w:r>
      <w:r w:rsidRPr="00D848EB">
        <w:rPr>
          <w:rFonts w:ascii="Times New Roman" w:eastAsia="SchoolBookSanPin" w:hAnsi="Times New Roman" w:cs="Times New Roman"/>
          <w:bCs/>
          <w:position w:val="1"/>
          <w:sz w:val="28"/>
          <w:szCs w:val="28"/>
        </w:rPr>
        <w:t>Причастие.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position w:val="1"/>
          <w:sz w:val="28"/>
          <w:szCs w:val="28"/>
        </w:rPr>
      </w:pPr>
      <w:r w:rsidRPr="00D848EB">
        <w:rPr>
          <w:rFonts w:ascii="Times New Roman" w:eastAsia="SchoolBookSanPin" w:hAnsi="Times New Roman" w:cs="Times New Roman"/>
          <w:position w:val="1"/>
          <w:sz w:val="28"/>
          <w:szCs w:val="28"/>
        </w:rPr>
        <w:t>Причастие как особая форма глагола. Признаки глагола и имени прилагательного в причастии. Синтаксические функции причастия, роль в речи.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position w:val="1"/>
          <w:sz w:val="28"/>
          <w:szCs w:val="28"/>
        </w:rPr>
      </w:pPr>
      <w:r w:rsidRPr="00D848EB">
        <w:rPr>
          <w:rFonts w:ascii="Times New Roman" w:eastAsia="SchoolBookSanPin" w:hAnsi="Times New Roman" w:cs="Times New Roman"/>
          <w:position w:val="1"/>
          <w:sz w:val="28"/>
          <w:szCs w:val="28"/>
        </w:rPr>
        <w:t>Причастный оборот. Знаки препинания в предложениях с причастным оборотом.</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position w:val="1"/>
          <w:sz w:val="28"/>
          <w:szCs w:val="28"/>
        </w:rPr>
      </w:pPr>
      <w:r w:rsidRPr="00D848EB">
        <w:rPr>
          <w:rFonts w:ascii="Times New Roman" w:eastAsia="SchoolBookSanPin" w:hAnsi="Times New Roman" w:cs="Times New Roman"/>
          <w:position w:val="1"/>
          <w:sz w:val="28"/>
          <w:szCs w:val="28"/>
        </w:rPr>
        <w:t>Действительные и страдательные причастия.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Полные и краткие формы страдательных причастий.</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Причастия настоящего и прошедшего времени. Склонение причастий. Правописание падежных окончаний причастий. Созвучные причастия и имена прилагательные (</w:t>
      </w:r>
      <w:r w:rsidRPr="00D848EB">
        <w:rPr>
          <w:rFonts w:ascii="Times New Roman" w:eastAsia="SchoolBookSanPin" w:hAnsi="Times New Roman" w:cs="Times New Roman"/>
          <w:bCs/>
          <w:position w:val="1"/>
          <w:sz w:val="28"/>
          <w:szCs w:val="28"/>
        </w:rPr>
        <w:t>висящий — висячий</w:t>
      </w:r>
      <w:r w:rsidRPr="00D848EB">
        <w:rPr>
          <w:rFonts w:ascii="Times New Roman" w:eastAsia="SchoolBookSanPin" w:hAnsi="Times New Roman" w:cs="Times New Roman"/>
          <w:position w:val="1"/>
          <w:sz w:val="28"/>
          <w:szCs w:val="28"/>
        </w:rPr>
        <w:t xml:space="preserve">, </w:t>
      </w:r>
      <w:r w:rsidRPr="00D848EB">
        <w:rPr>
          <w:rFonts w:ascii="Times New Roman" w:eastAsia="SchoolBookSanPin" w:hAnsi="Times New Roman" w:cs="Times New Roman"/>
          <w:bCs/>
          <w:position w:val="1"/>
          <w:sz w:val="28"/>
          <w:szCs w:val="28"/>
        </w:rPr>
        <w:t>горящий — горячий</w:t>
      </w:r>
      <w:r w:rsidRPr="00D848EB">
        <w:rPr>
          <w:rFonts w:ascii="Times New Roman" w:eastAsia="SchoolBookSanPin" w:hAnsi="Times New Roman" w:cs="Times New Roman"/>
          <w:position w:val="1"/>
          <w:sz w:val="28"/>
          <w:szCs w:val="28"/>
        </w:rPr>
        <w:t>). Ударение в некоторых формах причастий.</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Морфологический анализ причастий.</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 xml:space="preserve">Правописание гласных в суффиксах причастий. Правописание </w:t>
      </w:r>
      <w:r w:rsidRPr="00D848EB">
        <w:rPr>
          <w:rFonts w:ascii="Times New Roman" w:eastAsia="SchoolBookSanPin" w:hAnsi="Times New Roman" w:cs="Times New Roman"/>
          <w:bCs/>
          <w:position w:val="1"/>
          <w:sz w:val="28"/>
          <w:szCs w:val="28"/>
        </w:rPr>
        <w:t xml:space="preserve">н </w:t>
      </w:r>
      <w:r w:rsidRPr="00D848EB">
        <w:rPr>
          <w:rFonts w:ascii="Times New Roman" w:eastAsia="SchoolBookSanPin" w:hAnsi="Times New Roman" w:cs="Times New Roman"/>
          <w:position w:val="1"/>
          <w:sz w:val="28"/>
          <w:szCs w:val="28"/>
        </w:rPr>
        <w:t xml:space="preserve">и </w:t>
      </w:r>
      <w:r w:rsidRPr="00D848EB">
        <w:rPr>
          <w:rFonts w:ascii="Times New Roman" w:eastAsia="SchoolBookSanPin" w:hAnsi="Times New Roman" w:cs="Times New Roman"/>
          <w:bCs/>
          <w:position w:val="1"/>
          <w:sz w:val="28"/>
          <w:szCs w:val="28"/>
        </w:rPr>
        <w:t xml:space="preserve">нн </w:t>
      </w:r>
      <w:r w:rsidRPr="00D848EB">
        <w:rPr>
          <w:rFonts w:ascii="Times New Roman" w:eastAsia="SchoolBookSanPin" w:hAnsi="Times New Roman" w:cs="Times New Roman"/>
          <w:position w:val="1"/>
          <w:sz w:val="28"/>
          <w:szCs w:val="28"/>
        </w:rPr>
        <w:t>в суффиксах причастий и отглагольных имён прилагательных.</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 xml:space="preserve">Слитное и раздельное написание </w:t>
      </w:r>
      <w:r w:rsidRPr="00D848EB">
        <w:rPr>
          <w:rFonts w:ascii="Times New Roman" w:eastAsia="SchoolBookSanPin" w:hAnsi="Times New Roman" w:cs="Times New Roman"/>
          <w:bCs/>
          <w:position w:val="1"/>
          <w:sz w:val="28"/>
          <w:szCs w:val="28"/>
        </w:rPr>
        <w:t xml:space="preserve">не </w:t>
      </w:r>
      <w:r w:rsidRPr="00D848EB">
        <w:rPr>
          <w:rFonts w:ascii="Times New Roman" w:eastAsia="SchoolBookSanPin" w:hAnsi="Times New Roman" w:cs="Times New Roman"/>
          <w:position w:val="1"/>
          <w:sz w:val="28"/>
          <w:szCs w:val="28"/>
        </w:rPr>
        <w:t>с причастиями.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position w:val="1"/>
          <w:sz w:val="28"/>
          <w:szCs w:val="28"/>
        </w:rPr>
      </w:pPr>
      <w:r w:rsidRPr="00D848EB">
        <w:rPr>
          <w:rFonts w:ascii="Times New Roman" w:eastAsia="SchoolBookSanPin" w:hAnsi="Times New Roman" w:cs="Times New Roman"/>
          <w:position w:val="1"/>
          <w:sz w:val="28"/>
          <w:szCs w:val="28"/>
        </w:rPr>
        <w:lastRenderedPageBreak/>
        <w:t>Орфографический анализ причастий (в рамках изученного).</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position w:val="1"/>
          <w:sz w:val="28"/>
          <w:szCs w:val="28"/>
        </w:rPr>
      </w:pPr>
      <w:r w:rsidRPr="00D848EB">
        <w:rPr>
          <w:rFonts w:ascii="Times New Roman" w:eastAsia="SchoolBookSanPin" w:hAnsi="Times New Roman" w:cs="Times New Roman"/>
          <w:position w:val="1"/>
          <w:sz w:val="28"/>
          <w:szCs w:val="28"/>
        </w:rPr>
        <w:t>Синтаксический и пунктуационный анализ предложений с причастным оборотом (в рамках изученного).</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OfficinaSansBoldITC" w:hAnsi="Times New Roman" w:cs="Times New Roman"/>
          <w:sz w:val="28"/>
          <w:szCs w:val="28"/>
        </w:rPr>
        <w:t>19.8.5.3. </w:t>
      </w:r>
      <w:r w:rsidRPr="00D848EB">
        <w:rPr>
          <w:rFonts w:ascii="Times New Roman" w:eastAsia="SchoolBookSanPin" w:hAnsi="Times New Roman" w:cs="Times New Roman"/>
          <w:bCs/>
          <w:position w:val="1"/>
          <w:sz w:val="28"/>
          <w:szCs w:val="28"/>
        </w:rPr>
        <w:t>Деепричастие.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position w:val="1"/>
          <w:sz w:val="28"/>
          <w:szCs w:val="28"/>
        </w:rPr>
      </w:pPr>
      <w:r w:rsidRPr="00D848EB">
        <w:rPr>
          <w:rFonts w:ascii="Times New Roman" w:eastAsia="SchoolBookSanPin" w:hAnsi="Times New Roman" w:cs="Times New Roman"/>
          <w:position w:val="1"/>
          <w:sz w:val="28"/>
          <w:szCs w:val="28"/>
        </w:rPr>
        <w:t>Деепричастие как особая форма глагола. Признаки глагола и наречия в деепричастии. Синтаксическая функция деепричастия, роль в речи.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position w:val="1"/>
          <w:sz w:val="28"/>
          <w:szCs w:val="28"/>
        </w:rPr>
      </w:pPr>
      <w:r w:rsidRPr="00D848EB">
        <w:rPr>
          <w:rFonts w:ascii="Times New Roman" w:eastAsia="SchoolBookSanPin" w:hAnsi="Times New Roman" w:cs="Times New Roman"/>
          <w:position w:val="1"/>
          <w:sz w:val="28"/>
          <w:szCs w:val="28"/>
        </w:rPr>
        <w:t>Деепричастный оборот. Знаки препинания в предложениях с одиночным деепричастием и деепричастным оборотом. Правильное построение предложений с одиночными деепричастиями и деепричастными оборотами.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Деепричастия совершенного и несовершенного вида. Постановка ударения в деепричастиях.</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Морфологический анализ деепричастий.</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 xml:space="preserve">Правописание гласных в суффиксах деепричастий. Слитное и раздельное написание </w:t>
      </w:r>
      <w:r w:rsidRPr="00D848EB">
        <w:rPr>
          <w:rFonts w:ascii="Times New Roman" w:eastAsia="SchoolBookSanPin" w:hAnsi="Times New Roman" w:cs="Times New Roman"/>
          <w:bCs/>
          <w:position w:val="1"/>
          <w:sz w:val="28"/>
          <w:szCs w:val="28"/>
        </w:rPr>
        <w:t xml:space="preserve">не </w:t>
      </w:r>
      <w:r w:rsidRPr="00D848EB">
        <w:rPr>
          <w:rFonts w:ascii="Times New Roman" w:eastAsia="SchoolBookSanPin" w:hAnsi="Times New Roman" w:cs="Times New Roman"/>
          <w:position w:val="1"/>
          <w:sz w:val="28"/>
          <w:szCs w:val="28"/>
        </w:rPr>
        <w:t>с деепричастиями.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position w:val="1"/>
          <w:sz w:val="28"/>
          <w:szCs w:val="28"/>
        </w:rPr>
      </w:pPr>
      <w:r w:rsidRPr="00D848EB">
        <w:rPr>
          <w:rFonts w:ascii="Times New Roman" w:eastAsia="SchoolBookSanPin" w:hAnsi="Times New Roman" w:cs="Times New Roman"/>
          <w:position w:val="1"/>
          <w:sz w:val="28"/>
          <w:szCs w:val="28"/>
        </w:rPr>
        <w:t>Орфографический анализ деепричастий (в рамках изученного).</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position w:val="1"/>
          <w:sz w:val="28"/>
          <w:szCs w:val="28"/>
        </w:rPr>
      </w:pPr>
      <w:r w:rsidRPr="00D848EB">
        <w:rPr>
          <w:rFonts w:ascii="Times New Roman" w:eastAsia="SchoolBookSanPin" w:hAnsi="Times New Roman" w:cs="Times New Roman"/>
          <w:position w:val="1"/>
          <w:sz w:val="28"/>
          <w:szCs w:val="28"/>
        </w:rPr>
        <w:t>Синтаксический и пунктуационный анализ предложений с деепричастным оборотом (в рамках изученного).</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OfficinaSansBoldITC" w:hAnsi="Times New Roman" w:cs="Times New Roman"/>
          <w:sz w:val="28"/>
          <w:szCs w:val="28"/>
        </w:rPr>
        <w:t>19.8.5.4. </w:t>
      </w:r>
      <w:r w:rsidRPr="00D848EB">
        <w:rPr>
          <w:rFonts w:ascii="Times New Roman" w:eastAsia="SchoolBookSanPin" w:hAnsi="Times New Roman" w:cs="Times New Roman"/>
          <w:bCs/>
          <w:position w:val="1"/>
          <w:sz w:val="28"/>
          <w:szCs w:val="28"/>
        </w:rPr>
        <w:t>Наречие.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 xml:space="preserve">Общее грамматическое значение наречий. </w:t>
      </w:r>
      <w:r w:rsidRPr="00D848EB">
        <w:rPr>
          <w:rFonts w:ascii="Times New Roman" w:eastAsia="SchoolBookSanPin" w:hAnsi="Times New Roman" w:cs="Times New Roman"/>
          <w:sz w:val="28"/>
          <w:szCs w:val="28"/>
        </w:rPr>
        <w:t>Синтаксические свойства наречий. Роль в речи.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position w:val="1"/>
          <w:sz w:val="28"/>
          <w:szCs w:val="28"/>
        </w:rPr>
      </w:pPr>
      <w:r w:rsidRPr="00D848EB">
        <w:rPr>
          <w:rFonts w:ascii="Times New Roman" w:eastAsia="SchoolBookSanPin" w:hAnsi="Times New Roman" w:cs="Times New Roman"/>
          <w:position w:val="1"/>
          <w:sz w:val="28"/>
          <w:szCs w:val="28"/>
        </w:rPr>
        <w:t xml:space="preserve">Разряды наречий по значению. Простая и составная формы сравнительной и превосходной степеней сравнения наречий. </w:t>
      </w:r>
      <w:r w:rsidRPr="00D848EB">
        <w:rPr>
          <w:rFonts w:ascii="Times New Roman" w:eastAsia="SchoolBookSanPin" w:hAnsi="Times New Roman" w:cs="Times New Roman"/>
          <w:sz w:val="28"/>
          <w:szCs w:val="28"/>
        </w:rPr>
        <w:t>Нормы постановки ударения в наречиях, нормы произношения наречий. Нормы образования степеней сравнения наречий.</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Словообразование наречий.</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Морфологический анализ наречий.</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 xml:space="preserve">Правописание наречий: слитное, раздельное, дефисное написание; слитное и раздельное написание </w:t>
      </w:r>
      <w:r w:rsidRPr="00D848EB">
        <w:rPr>
          <w:rFonts w:ascii="Times New Roman" w:eastAsia="SchoolBookSanPin" w:hAnsi="Times New Roman" w:cs="Times New Roman"/>
          <w:bCs/>
          <w:position w:val="1"/>
          <w:sz w:val="28"/>
          <w:szCs w:val="28"/>
        </w:rPr>
        <w:t xml:space="preserve">не </w:t>
      </w:r>
      <w:r w:rsidRPr="00D848EB">
        <w:rPr>
          <w:rFonts w:ascii="Times New Roman" w:eastAsia="SchoolBookSanPin" w:hAnsi="Times New Roman" w:cs="Times New Roman"/>
          <w:position w:val="1"/>
          <w:sz w:val="28"/>
          <w:szCs w:val="28"/>
        </w:rPr>
        <w:t xml:space="preserve">с наречиями; </w:t>
      </w:r>
      <w:r w:rsidRPr="00D848EB">
        <w:rPr>
          <w:rFonts w:ascii="Times New Roman" w:eastAsia="SchoolBookSanPin" w:hAnsi="Times New Roman" w:cs="Times New Roman"/>
          <w:bCs/>
          <w:position w:val="1"/>
          <w:sz w:val="28"/>
          <w:szCs w:val="28"/>
        </w:rPr>
        <w:t xml:space="preserve">н </w:t>
      </w:r>
      <w:r w:rsidRPr="00D848EB">
        <w:rPr>
          <w:rFonts w:ascii="Times New Roman" w:eastAsia="SchoolBookSanPin" w:hAnsi="Times New Roman" w:cs="Times New Roman"/>
          <w:position w:val="1"/>
          <w:sz w:val="28"/>
          <w:szCs w:val="28"/>
        </w:rPr>
        <w:t xml:space="preserve">и </w:t>
      </w:r>
      <w:r w:rsidRPr="00D848EB">
        <w:rPr>
          <w:rFonts w:ascii="Times New Roman" w:eastAsia="SchoolBookSanPin" w:hAnsi="Times New Roman" w:cs="Times New Roman"/>
          <w:bCs/>
          <w:position w:val="1"/>
          <w:sz w:val="28"/>
          <w:szCs w:val="28"/>
        </w:rPr>
        <w:t xml:space="preserve">нн </w:t>
      </w:r>
      <w:r w:rsidRPr="00D848EB">
        <w:rPr>
          <w:rFonts w:ascii="Times New Roman" w:eastAsia="SchoolBookSanPin" w:hAnsi="Times New Roman" w:cs="Times New Roman"/>
          <w:position w:val="1"/>
          <w:sz w:val="28"/>
          <w:szCs w:val="28"/>
        </w:rPr>
        <w:t>в наречиях на -</w:t>
      </w:r>
      <w:r w:rsidRPr="00D848EB">
        <w:rPr>
          <w:rFonts w:ascii="Times New Roman" w:eastAsia="SchoolBookSanPin" w:hAnsi="Times New Roman" w:cs="Times New Roman"/>
          <w:bCs/>
          <w:position w:val="1"/>
          <w:sz w:val="28"/>
          <w:szCs w:val="28"/>
        </w:rPr>
        <w:t xml:space="preserve">о </w:t>
      </w:r>
      <w:r w:rsidRPr="00D848EB">
        <w:rPr>
          <w:rFonts w:ascii="Times New Roman" w:eastAsia="SchoolBookSanPin" w:hAnsi="Times New Roman" w:cs="Times New Roman"/>
          <w:position w:val="1"/>
          <w:sz w:val="28"/>
          <w:szCs w:val="28"/>
        </w:rPr>
        <w:t>(-</w:t>
      </w:r>
      <w:r w:rsidRPr="00D848EB">
        <w:rPr>
          <w:rFonts w:ascii="Times New Roman" w:eastAsia="SchoolBookSanPin" w:hAnsi="Times New Roman" w:cs="Times New Roman"/>
          <w:bCs/>
          <w:position w:val="1"/>
          <w:sz w:val="28"/>
          <w:szCs w:val="28"/>
        </w:rPr>
        <w:t>е</w:t>
      </w:r>
      <w:r w:rsidRPr="00D848EB">
        <w:rPr>
          <w:rFonts w:ascii="Times New Roman" w:eastAsia="SchoolBookSanPin" w:hAnsi="Times New Roman" w:cs="Times New Roman"/>
          <w:position w:val="1"/>
          <w:sz w:val="28"/>
          <w:szCs w:val="28"/>
        </w:rPr>
        <w:t>); правописание суффиксов -</w:t>
      </w:r>
      <w:r w:rsidRPr="00D848EB">
        <w:rPr>
          <w:rFonts w:ascii="Times New Roman" w:eastAsia="SchoolBookSanPin" w:hAnsi="Times New Roman" w:cs="Times New Roman"/>
          <w:bCs/>
          <w:position w:val="1"/>
          <w:sz w:val="28"/>
          <w:szCs w:val="28"/>
        </w:rPr>
        <w:t xml:space="preserve">а </w:t>
      </w:r>
      <w:r w:rsidRPr="00D848EB">
        <w:rPr>
          <w:rFonts w:ascii="Times New Roman" w:eastAsia="SchoolBookSanPin" w:hAnsi="Times New Roman" w:cs="Times New Roman"/>
          <w:position w:val="1"/>
          <w:sz w:val="28"/>
          <w:szCs w:val="28"/>
        </w:rPr>
        <w:t>и -</w:t>
      </w:r>
      <w:r w:rsidRPr="00D848EB">
        <w:rPr>
          <w:rFonts w:ascii="Times New Roman" w:eastAsia="SchoolBookSanPin" w:hAnsi="Times New Roman" w:cs="Times New Roman"/>
          <w:bCs/>
          <w:position w:val="1"/>
          <w:sz w:val="28"/>
          <w:szCs w:val="28"/>
        </w:rPr>
        <w:t xml:space="preserve">о </w:t>
      </w:r>
      <w:r w:rsidRPr="00D848EB">
        <w:rPr>
          <w:rFonts w:ascii="Times New Roman" w:eastAsia="SchoolBookSanPin" w:hAnsi="Times New Roman" w:cs="Times New Roman"/>
          <w:position w:val="1"/>
          <w:sz w:val="28"/>
          <w:szCs w:val="28"/>
        </w:rPr>
        <w:t xml:space="preserve">наречий с приставками </w:t>
      </w:r>
      <w:r w:rsidRPr="00D848EB">
        <w:rPr>
          <w:rFonts w:ascii="Times New Roman" w:eastAsia="SchoolBookSanPin" w:hAnsi="Times New Roman" w:cs="Times New Roman"/>
          <w:bCs/>
          <w:position w:val="1"/>
          <w:sz w:val="28"/>
          <w:szCs w:val="28"/>
        </w:rPr>
        <w:t>из-</w:t>
      </w:r>
      <w:r w:rsidRPr="00D848EB">
        <w:rPr>
          <w:rFonts w:ascii="Times New Roman" w:eastAsia="SchoolBookSanPin" w:hAnsi="Times New Roman" w:cs="Times New Roman"/>
          <w:position w:val="1"/>
          <w:sz w:val="28"/>
          <w:szCs w:val="28"/>
        </w:rPr>
        <w:t xml:space="preserve">, </w:t>
      </w:r>
      <w:r w:rsidRPr="00D848EB">
        <w:rPr>
          <w:rFonts w:ascii="Times New Roman" w:eastAsia="SchoolBookSanPin" w:hAnsi="Times New Roman" w:cs="Times New Roman"/>
          <w:bCs/>
          <w:position w:val="1"/>
          <w:sz w:val="28"/>
          <w:szCs w:val="28"/>
        </w:rPr>
        <w:t>до-</w:t>
      </w:r>
      <w:r w:rsidRPr="00D848EB">
        <w:rPr>
          <w:rFonts w:ascii="Times New Roman" w:eastAsia="SchoolBookSanPin" w:hAnsi="Times New Roman" w:cs="Times New Roman"/>
          <w:position w:val="1"/>
          <w:sz w:val="28"/>
          <w:szCs w:val="28"/>
        </w:rPr>
        <w:t xml:space="preserve">, </w:t>
      </w:r>
      <w:r w:rsidRPr="00D848EB">
        <w:rPr>
          <w:rFonts w:ascii="Times New Roman" w:eastAsia="SchoolBookSanPin" w:hAnsi="Times New Roman" w:cs="Times New Roman"/>
          <w:bCs/>
          <w:position w:val="1"/>
          <w:sz w:val="28"/>
          <w:szCs w:val="28"/>
        </w:rPr>
        <w:t>с-</w:t>
      </w:r>
      <w:r w:rsidRPr="00D848EB">
        <w:rPr>
          <w:rFonts w:ascii="Times New Roman" w:eastAsia="SchoolBookSanPin" w:hAnsi="Times New Roman" w:cs="Times New Roman"/>
          <w:position w:val="1"/>
          <w:sz w:val="28"/>
          <w:szCs w:val="28"/>
        </w:rPr>
        <w:t xml:space="preserve">, </w:t>
      </w:r>
      <w:r w:rsidRPr="00D848EB">
        <w:rPr>
          <w:rFonts w:ascii="Times New Roman" w:eastAsia="SchoolBookSanPin" w:hAnsi="Times New Roman" w:cs="Times New Roman"/>
          <w:bCs/>
          <w:position w:val="1"/>
          <w:sz w:val="28"/>
          <w:szCs w:val="28"/>
        </w:rPr>
        <w:t>в-</w:t>
      </w:r>
      <w:r w:rsidRPr="00D848EB">
        <w:rPr>
          <w:rFonts w:ascii="Times New Roman" w:eastAsia="SchoolBookSanPin" w:hAnsi="Times New Roman" w:cs="Times New Roman"/>
          <w:position w:val="1"/>
          <w:sz w:val="28"/>
          <w:szCs w:val="28"/>
        </w:rPr>
        <w:t xml:space="preserve">, </w:t>
      </w:r>
      <w:r w:rsidRPr="00D848EB">
        <w:rPr>
          <w:rFonts w:ascii="Times New Roman" w:eastAsia="SchoolBookSanPin" w:hAnsi="Times New Roman" w:cs="Times New Roman"/>
          <w:bCs/>
          <w:position w:val="1"/>
          <w:sz w:val="28"/>
          <w:szCs w:val="28"/>
        </w:rPr>
        <w:t>на-</w:t>
      </w:r>
      <w:r w:rsidRPr="00D848EB">
        <w:rPr>
          <w:rFonts w:ascii="Times New Roman" w:eastAsia="SchoolBookSanPin" w:hAnsi="Times New Roman" w:cs="Times New Roman"/>
          <w:position w:val="1"/>
          <w:sz w:val="28"/>
          <w:szCs w:val="28"/>
        </w:rPr>
        <w:t xml:space="preserve">, </w:t>
      </w:r>
      <w:r w:rsidRPr="00D848EB">
        <w:rPr>
          <w:rFonts w:ascii="Times New Roman" w:eastAsia="SchoolBookSanPin" w:hAnsi="Times New Roman" w:cs="Times New Roman"/>
          <w:bCs/>
          <w:position w:val="1"/>
          <w:sz w:val="28"/>
          <w:szCs w:val="28"/>
        </w:rPr>
        <w:t>за-</w:t>
      </w:r>
      <w:r w:rsidRPr="00D848EB">
        <w:rPr>
          <w:rFonts w:ascii="Times New Roman" w:eastAsia="SchoolBookSanPin" w:hAnsi="Times New Roman" w:cs="Times New Roman"/>
          <w:position w:val="1"/>
          <w:sz w:val="28"/>
          <w:szCs w:val="28"/>
        </w:rPr>
        <w:t xml:space="preserve">; употребление </w:t>
      </w:r>
      <w:r w:rsidRPr="00D848EB">
        <w:rPr>
          <w:rFonts w:ascii="Times New Roman" w:eastAsia="SchoolBookSanPin" w:hAnsi="Times New Roman" w:cs="Times New Roman"/>
          <w:bCs/>
          <w:position w:val="1"/>
          <w:sz w:val="28"/>
          <w:szCs w:val="28"/>
        </w:rPr>
        <w:t xml:space="preserve">ь </w:t>
      </w:r>
      <w:r w:rsidRPr="00D848EB">
        <w:rPr>
          <w:rFonts w:ascii="Times New Roman" w:eastAsia="SchoolBookSanPin" w:hAnsi="Times New Roman" w:cs="Times New Roman"/>
          <w:position w:val="1"/>
          <w:sz w:val="28"/>
          <w:szCs w:val="28"/>
        </w:rPr>
        <w:t>после шипящих на конце наречий; правописание суффиксов наречий -</w:t>
      </w:r>
      <w:r w:rsidRPr="00D848EB">
        <w:rPr>
          <w:rFonts w:ascii="Times New Roman" w:eastAsia="SchoolBookSanPin" w:hAnsi="Times New Roman" w:cs="Times New Roman"/>
          <w:bCs/>
          <w:position w:val="1"/>
          <w:sz w:val="28"/>
          <w:szCs w:val="28"/>
        </w:rPr>
        <w:t xml:space="preserve">о </w:t>
      </w:r>
      <w:r w:rsidRPr="00D848EB">
        <w:rPr>
          <w:rFonts w:ascii="Times New Roman" w:eastAsia="SchoolBookSanPin" w:hAnsi="Times New Roman" w:cs="Times New Roman"/>
          <w:position w:val="1"/>
          <w:sz w:val="28"/>
          <w:szCs w:val="28"/>
        </w:rPr>
        <w:t>и -</w:t>
      </w:r>
      <w:r w:rsidRPr="00D848EB">
        <w:rPr>
          <w:rFonts w:ascii="Times New Roman" w:eastAsia="SchoolBookSanPin" w:hAnsi="Times New Roman" w:cs="Times New Roman"/>
          <w:bCs/>
          <w:position w:val="1"/>
          <w:sz w:val="28"/>
          <w:szCs w:val="28"/>
        </w:rPr>
        <w:t xml:space="preserve">е </w:t>
      </w:r>
      <w:r w:rsidRPr="00D848EB">
        <w:rPr>
          <w:rFonts w:ascii="Times New Roman" w:eastAsia="SchoolBookSanPin" w:hAnsi="Times New Roman" w:cs="Times New Roman"/>
          <w:position w:val="1"/>
          <w:sz w:val="28"/>
          <w:szCs w:val="28"/>
        </w:rPr>
        <w:t>после шипящих.</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bCs/>
          <w:position w:val="1"/>
          <w:sz w:val="28"/>
          <w:szCs w:val="28"/>
        </w:rPr>
      </w:pPr>
      <w:r w:rsidRPr="00D848EB">
        <w:rPr>
          <w:rFonts w:ascii="Times New Roman" w:eastAsia="SchoolBookSanPin" w:hAnsi="Times New Roman" w:cs="Times New Roman"/>
          <w:bCs/>
          <w:position w:val="1"/>
          <w:sz w:val="28"/>
          <w:szCs w:val="28"/>
        </w:rPr>
        <w:t>Орфографический анализ наречий (в рамках изученного).</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OfficinaSansBoldITC" w:hAnsi="Times New Roman" w:cs="Times New Roman"/>
          <w:sz w:val="28"/>
          <w:szCs w:val="28"/>
        </w:rPr>
        <w:lastRenderedPageBreak/>
        <w:t>19.8.5.5. </w:t>
      </w:r>
      <w:r w:rsidRPr="00D848EB">
        <w:rPr>
          <w:rFonts w:ascii="Times New Roman" w:eastAsia="SchoolBookSanPin" w:hAnsi="Times New Roman" w:cs="Times New Roman"/>
          <w:bCs/>
          <w:position w:val="1"/>
          <w:sz w:val="28"/>
          <w:szCs w:val="28"/>
        </w:rPr>
        <w:t>Слова категории состояния.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Вопрос о словах категории состояния в системе частей речи.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OfficinaSansBoldITC" w:hAnsi="Times New Roman" w:cs="Times New Roman"/>
          <w:sz w:val="28"/>
          <w:szCs w:val="28"/>
        </w:rPr>
        <w:t>19.8.5.6. </w:t>
      </w:r>
      <w:r w:rsidRPr="00D848EB">
        <w:rPr>
          <w:rFonts w:ascii="Times New Roman" w:eastAsia="SchoolBookSanPin" w:hAnsi="Times New Roman" w:cs="Times New Roman"/>
          <w:bCs/>
          <w:position w:val="1"/>
          <w:sz w:val="28"/>
          <w:szCs w:val="28"/>
        </w:rPr>
        <w:t>Служебные части речи.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Общая характеристика служебных частей речи. Отличие самостоятельных частей речи от служебных.</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OfficinaSansBoldITC" w:hAnsi="Times New Roman" w:cs="Times New Roman"/>
          <w:sz w:val="28"/>
          <w:szCs w:val="28"/>
        </w:rPr>
        <w:t>19.8.5.7. </w:t>
      </w:r>
      <w:r w:rsidRPr="00D848EB">
        <w:rPr>
          <w:rFonts w:ascii="Times New Roman" w:eastAsia="SchoolBookSanPin" w:hAnsi="Times New Roman" w:cs="Times New Roman"/>
          <w:bCs/>
          <w:position w:val="1"/>
          <w:sz w:val="28"/>
          <w:szCs w:val="28"/>
        </w:rPr>
        <w:t>Предлог.</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Предлог как служебная часть речи. Грамматические функции предлогов.</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Разряды предлогов по происхождению: предлоги производные и непроизводные. Разряды предлогов по строению: предлоги простые и составные.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Морфологический анализ предлогов.</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 xml:space="preserve">Нормы употребления имён существительных и местоимений с предлогами. Правильное использование предлогов </w:t>
      </w:r>
      <w:r w:rsidRPr="00D848EB">
        <w:rPr>
          <w:rFonts w:ascii="Times New Roman" w:eastAsia="SchoolBookSanPin" w:hAnsi="Times New Roman" w:cs="Times New Roman"/>
          <w:bCs/>
          <w:position w:val="1"/>
          <w:sz w:val="28"/>
          <w:szCs w:val="28"/>
        </w:rPr>
        <w:t>из–с</w:t>
      </w:r>
      <w:r w:rsidRPr="00D848EB">
        <w:rPr>
          <w:rFonts w:ascii="Times New Roman" w:eastAsia="SchoolBookSanPin" w:hAnsi="Times New Roman" w:cs="Times New Roman"/>
          <w:position w:val="1"/>
          <w:sz w:val="28"/>
          <w:szCs w:val="28"/>
        </w:rPr>
        <w:t xml:space="preserve">, </w:t>
      </w:r>
      <w:r w:rsidRPr="00D848EB">
        <w:rPr>
          <w:rFonts w:ascii="Times New Roman" w:eastAsia="SchoolBookSanPin" w:hAnsi="Times New Roman" w:cs="Times New Roman"/>
          <w:bCs/>
          <w:position w:val="1"/>
          <w:sz w:val="28"/>
          <w:szCs w:val="28"/>
        </w:rPr>
        <w:t>в–на</w:t>
      </w:r>
      <w:r w:rsidRPr="00D848EB">
        <w:rPr>
          <w:rFonts w:ascii="Times New Roman" w:eastAsia="SchoolBookSanPin" w:hAnsi="Times New Roman" w:cs="Times New Roman"/>
          <w:position w:val="1"/>
          <w:sz w:val="28"/>
          <w:szCs w:val="28"/>
        </w:rPr>
        <w:t xml:space="preserve">. Правильное образование предложно-падежных форм с предлогами </w:t>
      </w:r>
      <w:r w:rsidRPr="00D848EB">
        <w:rPr>
          <w:rFonts w:ascii="Times New Roman" w:eastAsia="SchoolBookSanPin" w:hAnsi="Times New Roman" w:cs="Times New Roman"/>
          <w:bCs/>
          <w:position w:val="1"/>
          <w:sz w:val="28"/>
          <w:szCs w:val="28"/>
        </w:rPr>
        <w:t>по</w:t>
      </w:r>
      <w:r w:rsidRPr="00D848EB">
        <w:rPr>
          <w:rFonts w:ascii="Times New Roman" w:eastAsia="SchoolBookSanPin" w:hAnsi="Times New Roman" w:cs="Times New Roman"/>
          <w:position w:val="1"/>
          <w:sz w:val="28"/>
          <w:szCs w:val="28"/>
        </w:rPr>
        <w:t xml:space="preserve">, </w:t>
      </w:r>
      <w:r w:rsidRPr="00D848EB">
        <w:rPr>
          <w:rFonts w:ascii="Times New Roman" w:eastAsia="SchoolBookSanPin" w:hAnsi="Times New Roman" w:cs="Times New Roman"/>
          <w:bCs/>
          <w:position w:val="1"/>
          <w:sz w:val="28"/>
          <w:szCs w:val="28"/>
        </w:rPr>
        <w:t>благодаря</w:t>
      </w:r>
      <w:r w:rsidRPr="00D848EB">
        <w:rPr>
          <w:rFonts w:ascii="Times New Roman" w:eastAsia="SchoolBookSanPin" w:hAnsi="Times New Roman" w:cs="Times New Roman"/>
          <w:position w:val="1"/>
          <w:sz w:val="28"/>
          <w:szCs w:val="28"/>
        </w:rPr>
        <w:t xml:space="preserve">, </w:t>
      </w:r>
      <w:r w:rsidRPr="00D848EB">
        <w:rPr>
          <w:rFonts w:ascii="Times New Roman" w:eastAsia="SchoolBookSanPin" w:hAnsi="Times New Roman" w:cs="Times New Roman"/>
          <w:bCs/>
          <w:position w:val="1"/>
          <w:sz w:val="28"/>
          <w:szCs w:val="28"/>
        </w:rPr>
        <w:t>согласно</w:t>
      </w:r>
      <w:r w:rsidRPr="00D848EB">
        <w:rPr>
          <w:rFonts w:ascii="Times New Roman" w:eastAsia="SchoolBookSanPin" w:hAnsi="Times New Roman" w:cs="Times New Roman"/>
          <w:position w:val="1"/>
          <w:sz w:val="28"/>
          <w:szCs w:val="28"/>
        </w:rPr>
        <w:t xml:space="preserve">, </w:t>
      </w:r>
      <w:r w:rsidRPr="00D848EB">
        <w:rPr>
          <w:rFonts w:ascii="Times New Roman" w:eastAsia="SchoolBookSanPin" w:hAnsi="Times New Roman" w:cs="Times New Roman"/>
          <w:bCs/>
          <w:position w:val="1"/>
          <w:sz w:val="28"/>
          <w:szCs w:val="28"/>
        </w:rPr>
        <w:t>вопреки</w:t>
      </w:r>
      <w:r w:rsidRPr="00D848EB">
        <w:rPr>
          <w:rFonts w:ascii="Times New Roman" w:eastAsia="SchoolBookSanPin" w:hAnsi="Times New Roman" w:cs="Times New Roman"/>
          <w:position w:val="1"/>
          <w:sz w:val="28"/>
          <w:szCs w:val="28"/>
        </w:rPr>
        <w:t xml:space="preserve">, </w:t>
      </w:r>
      <w:r w:rsidRPr="00D848EB">
        <w:rPr>
          <w:rFonts w:ascii="Times New Roman" w:eastAsia="SchoolBookSanPin" w:hAnsi="Times New Roman" w:cs="Times New Roman"/>
          <w:bCs/>
          <w:position w:val="1"/>
          <w:sz w:val="28"/>
          <w:szCs w:val="28"/>
        </w:rPr>
        <w:t>наперерез</w:t>
      </w:r>
      <w:r w:rsidRPr="00D848EB">
        <w:rPr>
          <w:rFonts w:ascii="Times New Roman" w:eastAsia="SchoolBookSanPin" w:hAnsi="Times New Roman" w:cs="Times New Roman"/>
          <w:position w:val="1"/>
          <w:sz w:val="28"/>
          <w:szCs w:val="28"/>
        </w:rPr>
        <w:t>.</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Правописание производных предлогов.</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OfficinaSansBoldITC" w:hAnsi="Times New Roman" w:cs="Times New Roman"/>
          <w:sz w:val="28"/>
          <w:szCs w:val="28"/>
        </w:rPr>
        <w:t>19.8.5.8. </w:t>
      </w:r>
      <w:r w:rsidRPr="00D848EB">
        <w:rPr>
          <w:rFonts w:ascii="Times New Roman" w:eastAsia="SchoolBookSanPin" w:hAnsi="Times New Roman" w:cs="Times New Roman"/>
          <w:bCs/>
          <w:position w:val="1"/>
          <w:sz w:val="28"/>
          <w:szCs w:val="28"/>
        </w:rPr>
        <w:t>Союз.</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Союз как служебная часть речи. Союз как средство связи однородных членов предложения и частей сложного предложения.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position w:val="1"/>
          <w:sz w:val="28"/>
          <w:szCs w:val="28"/>
        </w:rPr>
      </w:pPr>
      <w:r w:rsidRPr="00D848EB">
        <w:rPr>
          <w:rFonts w:ascii="Times New Roman" w:eastAsia="SchoolBookSanPin" w:hAnsi="Times New Roman" w:cs="Times New Roman"/>
          <w:position w:val="1"/>
          <w:sz w:val="28"/>
          <w:szCs w:val="28"/>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Морфологический анализ союзов.</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Правописание союзов.</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 xml:space="preserve">Знаки препинания в сложных союзных предложениях (в рамках изученного). Знаки препинания в предложениях с союзом </w:t>
      </w:r>
      <w:r w:rsidRPr="00D848EB">
        <w:rPr>
          <w:rFonts w:ascii="Times New Roman" w:eastAsia="SchoolBookSanPin" w:hAnsi="Times New Roman" w:cs="Times New Roman"/>
          <w:bCs/>
          <w:position w:val="1"/>
          <w:sz w:val="28"/>
          <w:szCs w:val="28"/>
        </w:rPr>
        <w:t>и</w:t>
      </w:r>
      <w:r w:rsidRPr="00D848EB">
        <w:rPr>
          <w:rFonts w:ascii="Times New Roman" w:eastAsia="SchoolBookSanPin" w:hAnsi="Times New Roman" w:cs="Times New Roman"/>
          <w:position w:val="1"/>
          <w:sz w:val="28"/>
          <w:szCs w:val="28"/>
        </w:rPr>
        <w:t>, связывающим однородные члены и части сложного предложения.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OfficinaSansBoldITC" w:hAnsi="Times New Roman" w:cs="Times New Roman"/>
          <w:sz w:val="28"/>
          <w:szCs w:val="28"/>
        </w:rPr>
        <w:t>19.8.5.9. </w:t>
      </w:r>
      <w:r w:rsidRPr="00D848EB">
        <w:rPr>
          <w:rFonts w:ascii="Times New Roman" w:eastAsia="SchoolBookSanPin" w:hAnsi="Times New Roman" w:cs="Times New Roman"/>
          <w:bCs/>
          <w:position w:val="1"/>
          <w:sz w:val="28"/>
          <w:szCs w:val="28"/>
        </w:rPr>
        <w:t>Частица.</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 xml:space="preserve">Частица как служебная часть речи. Роль частиц в передаче различных оттенков значения в слове и тексте, в образовании форм глагола. Употребление </w:t>
      </w:r>
      <w:r w:rsidRPr="00D848EB">
        <w:rPr>
          <w:rFonts w:ascii="Times New Roman" w:eastAsia="SchoolBookSanPin" w:hAnsi="Times New Roman" w:cs="Times New Roman"/>
          <w:position w:val="1"/>
          <w:sz w:val="28"/>
          <w:szCs w:val="28"/>
        </w:rPr>
        <w:lastRenderedPageBreak/>
        <w:t>частиц в предложении и тексте в соответствии с их значением и стилистической окраской. Интонационные особенности предложений с частицами.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Разряды частиц по значению и употреблению: формообразующие, отрицательные, модальные.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Морфологический анализ частиц.</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 xml:space="preserve">Смысловые различия частиц </w:t>
      </w:r>
      <w:r w:rsidRPr="00D848EB">
        <w:rPr>
          <w:rFonts w:ascii="Times New Roman" w:eastAsia="SchoolBookSanPin" w:hAnsi="Times New Roman" w:cs="Times New Roman"/>
          <w:bCs/>
          <w:position w:val="1"/>
          <w:sz w:val="28"/>
          <w:szCs w:val="28"/>
        </w:rPr>
        <w:t xml:space="preserve">не </w:t>
      </w:r>
      <w:r w:rsidRPr="00D848EB">
        <w:rPr>
          <w:rFonts w:ascii="Times New Roman" w:eastAsia="SchoolBookSanPin" w:hAnsi="Times New Roman" w:cs="Times New Roman"/>
          <w:position w:val="1"/>
          <w:sz w:val="28"/>
          <w:szCs w:val="28"/>
        </w:rPr>
        <w:t xml:space="preserve">и </w:t>
      </w:r>
      <w:r w:rsidRPr="00D848EB">
        <w:rPr>
          <w:rFonts w:ascii="Times New Roman" w:eastAsia="SchoolBookSanPin" w:hAnsi="Times New Roman" w:cs="Times New Roman"/>
          <w:bCs/>
          <w:position w:val="1"/>
          <w:sz w:val="28"/>
          <w:szCs w:val="28"/>
        </w:rPr>
        <w:t>ни</w:t>
      </w:r>
      <w:r w:rsidRPr="00D848EB">
        <w:rPr>
          <w:rFonts w:ascii="Times New Roman" w:eastAsia="SchoolBookSanPin" w:hAnsi="Times New Roman" w:cs="Times New Roman"/>
          <w:position w:val="1"/>
          <w:sz w:val="28"/>
          <w:szCs w:val="28"/>
        </w:rPr>
        <w:t xml:space="preserve">. Использование частиц </w:t>
      </w:r>
      <w:r w:rsidRPr="00D848EB">
        <w:rPr>
          <w:rFonts w:ascii="Times New Roman" w:eastAsia="SchoolBookSanPin" w:hAnsi="Times New Roman" w:cs="Times New Roman"/>
          <w:bCs/>
          <w:position w:val="1"/>
          <w:sz w:val="28"/>
          <w:szCs w:val="28"/>
        </w:rPr>
        <w:t xml:space="preserve">не </w:t>
      </w:r>
      <w:r w:rsidRPr="00D848EB">
        <w:rPr>
          <w:rFonts w:ascii="Times New Roman" w:eastAsia="SchoolBookSanPin" w:hAnsi="Times New Roman" w:cs="Times New Roman"/>
          <w:position w:val="1"/>
          <w:sz w:val="28"/>
          <w:szCs w:val="28"/>
        </w:rPr>
        <w:t xml:space="preserve">и </w:t>
      </w:r>
      <w:r w:rsidRPr="00D848EB">
        <w:rPr>
          <w:rFonts w:ascii="Times New Roman" w:eastAsia="SchoolBookSanPin" w:hAnsi="Times New Roman" w:cs="Times New Roman"/>
          <w:bCs/>
          <w:position w:val="1"/>
          <w:sz w:val="28"/>
          <w:szCs w:val="28"/>
        </w:rPr>
        <w:t xml:space="preserve">ни </w:t>
      </w:r>
      <w:r w:rsidRPr="00D848EB">
        <w:rPr>
          <w:rFonts w:ascii="Times New Roman" w:eastAsia="SchoolBookSanPin" w:hAnsi="Times New Roman" w:cs="Times New Roman"/>
          <w:position w:val="1"/>
          <w:sz w:val="28"/>
          <w:szCs w:val="28"/>
        </w:rPr>
        <w:t xml:space="preserve">в письменной речи. Различение приставки </w:t>
      </w:r>
      <w:r w:rsidRPr="00D848EB">
        <w:rPr>
          <w:rFonts w:ascii="Times New Roman" w:eastAsia="SchoolBookSanPin" w:hAnsi="Times New Roman" w:cs="Times New Roman"/>
          <w:bCs/>
          <w:position w:val="1"/>
          <w:sz w:val="28"/>
          <w:szCs w:val="28"/>
        </w:rPr>
        <w:t>не</w:t>
      </w:r>
      <w:r w:rsidRPr="00D848EB">
        <w:rPr>
          <w:rFonts w:ascii="Times New Roman" w:eastAsia="SchoolBookSanPin" w:hAnsi="Times New Roman" w:cs="Times New Roman"/>
          <w:position w:val="1"/>
          <w:sz w:val="28"/>
          <w:szCs w:val="28"/>
        </w:rPr>
        <w:t xml:space="preserve">- и частицы </w:t>
      </w:r>
      <w:r w:rsidRPr="00D848EB">
        <w:rPr>
          <w:rFonts w:ascii="Times New Roman" w:eastAsia="SchoolBookSanPin" w:hAnsi="Times New Roman" w:cs="Times New Roman"/>
          <w:bCs/>
          <w:position w:val="1"/>
          <w:sz w:val="28"/>
          <w:szCs w:val="28"/>
        </w:rPr>
        <w:t>не</w:t>
      </w:r>
      <w:r w:rsidRPr="00D848EB">
        <w:rPr>
          <w:rFonts w:ascii="Times New Roman" w:eastAsia="SchoolBookSanPin" w:hAnsi="Times New Roman" w:cs="Times New Roman"/>
          <w:position w:val="1"/>
          <w:sz w:val="28"/>
          <w:szCs w:val="28"/>
        </w:rPr>
        <w:t xml:space="preserve">. Слитное и раздельное написание </w:t>
      </w:r>
      <w:r w:rsidRPr="00D848EB">
        <w:rPr>
          <w:rFonts w:ascii="Times New Roman" w:eastAsia="SchoolBookSanPin" w:hAnsi="Times New Roman" w:cs="Times New Roman"/>
          <w:bCs/>
          <w:position w:val="1"/>
          <w:sz w:val="28"/>
          <w:szCs w:val="28"/>
        </w:rPr>
        <w:t xml:space="preserve">не </w:t>
      </w:r>
      <w:r w:rsidRPr="00D848EB">
        <w:rPr>
          <w:rFonts w:ascii="Times New Roman" w:eastAsia="SchoolBookSanPin" w:hAnsi="Times New Roman" w:cs="Times New Roman"/>
          <w:position w:val="1"/>
          <w:sz w:val="28"/>
          <w:szCs w:val="28"/>
        </w:rPr>
        <w:t xml:space="preserve">с разными частями речи (обобщение). Правописание частиц </w:t>
      </w:r>
      <w:r w:rsidRPr="00D848EB">
        <w:rPr>
          <w:rFonts w:ascii="Times New Roman" w:eastAsia="SchoolBookSanPin" w:hAnsi="Times New Roman" w:cs="Times New Roman"/>
          <w:bCs/>
          <w:position w:val="1"/>
          <w:sz w:val="28"/>
          <w:szCs w:val="28"/>
        </w:rPr>
        <w:t>бы</w:t>
      </w:r>
      <w:r w:rsidRPr="00D848EB">
        <w:rPr>
          <w:rFonts w:ascii="Times New Roman" w:eastAsia="SchoolBookSanPin" w:hAnsi="Times New Roman" w:cs="Times New Roman"/>
          <w:position w:val="1"/>
          <w:sz w:val="28"/>
          <w:szCs w:val="28"/>
        </w:rPr>
        <w:t xml:space="preserve">, </w:t>
      </w:r>
      <w:r w:rsidRPr="00D848EB">
        <w:rPr>
          <w:rFonts w:ascii="Times New Roman" w:eastAsia="SchoolBookSanPin" w:hAnsi="Times New Roman" w:cs="Times New Roman"/>
          <w:bCs/>
          <w:position w:val="1"/>
          <w:sz w:val="28"/>
          <w:szCs w:val="28"/>
        </w:rPr>
        <w:t>ли</w:t>
      </w:r>
      <w:r w:rsidRPr="00D848EB">
        <w:rPr>
          <w:rFonts w:ascii="Times New Roman" w:eastAsia="SchoolBookSanPin" w:hAnsi="Times New Roman" w:cs="Times New Roman"/>
          <w:position w:val="1"/>
          <w:sz w:val="28"/>
          <w:szCs w:val="28"/>
        </w:rPr>
        <w:t xml:space="preserve">, </w:t>
      </w:r>
      <w:r w:rsidRPr="00D848EB">
        <w:rPr>
          <w:rFonts w:ascii="Times New Roman" w:eastAsia="SchoolBookSanPin" w:hAnsi="Times New Roman" w:cs="Times New Roman"/>
          <w:bCs/>
          <w:position w:val="1"/>
          <w:sz w:val="28"/>
          <w:szCs w:val="28"/>
        </w:rPr>
        <w:t xml:space="preserve">же </w:t>
      </w:r>
      <w:r w:rsidRPr="00D848EB">
        <w:rPr>
          <w:rFonts w:ascii="Times New Roman" w:eastAsia="SchoolBookSanPin" w:hAnsi="Times New Roman" w:cs="Times New Roman"/>
          <w:position w:val="1"/>
          <w:sz w:val="28"/>
          <w:szCs w:val="28"/>
        </w:rPr>
        <w:t>с другими словами. Дефисное написание частиц -</w:t>
      </w:r>
      <w:r w:rsidRPr="00D848EB">
        <w:rPr>
          <w:rFonts w:ascii="Times New Roman" w:eastAsia="SchoolBookSanPin" w:hAnsi="Times New Roman" w:cs="Times New Roman"/>
          <w:bCs/>
          <w:position w:val="1"/>
          <w:sz w:val="28"/>
          <w:szCs w:val="28"/>
        </w:rPr>
        <w:t>то</w:t>
      </w:r>
      <w:r w:rsidRPr="00D848EB">
        <w:rPr>
          <w:rFonts w:ascii="Times New Roman" w:eastAsia="SchoolBookSanPin" w:hAnsi="Times New Roman" w:cs="Times New Roman"/>
          <w:position w:val="1"/>
          <w:sz w:val="28"/>
          <w:szCs w:val="28"/>
        </w:rPr>
        <w:t>, -</w:t>
      </w:r>
      <w:r w:rsidRPr="00D848EB">
        <w:rPr>
          <w:rFonts w:ascii="Times New Roman" w:eastAsia="SchoolBookSanPin" w:hAnsi="Times New Roman" w:cs="Times New Roman"/>
          <w:bCs/>
          <w:position w:val="1"/>
          <w:sz w:val="28"/>
          <w:szCs w:val="28"/>
        </w:rPr>
        <w:t>таки</w:t>
      </w:r>
      <w:r w:rsidRPr="00D848EB">
        <w:rPr>
          <w:rFonts w:ascii="Times New Roman" w:eastAsia="SchoolBookSanPin" w:hAnsi="Times New Roman" w:cs="Times New Roman"/>
          <w:position w:val="1"/>
          <w:sz w:val="28"/>
          <w:szCs w:val="28"/>
        </w:rPr>
        <w:t>, -</w:t>
      </w:r>
      <w:r w:rsidRPr="00D848EB">
        <w:rPr>
          <w:rFonts w:ascii="Times New Roman" w:eastAsia="SchoolBookSanPin" w:hAnsi="Times New Roman" w:cs="Times New Roman"/>
          <w:bCs/>
          <w:position w:val="1"/>
          <w:sz w:val="28"/>
          <w:szCs w:val="28"/>
        </w:rPr>
        <w:t>ка</w:t>
      </w:r>
      <w:r w:rsidRPr="00D848EB">
        <w:rPr>
          <w:rFonts w:ascii="Times New Roman" w:eastAsia="SchoolBookSanPin" w:hAnsi="Times New Roman" w:cs="Times New Roman"/>
          <w:position w:val="1"/>
          <w:sz w:val="28"/>
          <w:szCs w:val="28"/>
        </w:rPr>
        <w:t>.</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OfficinaSansBoldITC" w:hAnsi="Times New Roman" w:cs="Times New Roman"/>
          <w:sz w:val="28"/>
          <w:szCs w:val="28"/>
        </w:rPr>
        <w:t>19.8.5.10. </w:t>
      </w:r>
      <w:r w:rsidRPr="00D848EB">
        <w:rPr>
          <w:rFonts w:ascii="Times New Roman" w:eastAsia="SchoolBookSanPin" w:hAnsi="Times New Roman" w:cs="Times New Roman"/>
          <w:bCs/>
          <w:position w:val="1"/>
          <w:sz w:val="28"/>
          <w:szCs w:val="28"/>
        </w:rPr>
        <w:t>Междометия и звукоподражательные слова.</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Междометия как особая группа слов.</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Разряды междометий по значению (выражающие чувства, побуждающие к действию, этикетные междометия); междометия производные и непроизводные.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Морфологический анализ междометий.</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Звукоподражательные слова.</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position w:val="1"/>
          <w:sz w:val="28"/>
          <w:szCs w:val="28"/>
        </w:rPr>
      </w:pPr>
      <w:r w:rsidRPr="00D848EB">
        <w:rPr>
          <w:rFonts w:ascii="Times New Roman" w:eastAsia="SchoolBookSanPin" w:hAnsi="Times New Roman" w:cs="Times New Roman"/>
          <w:position w:val="1"/>
          <w:sz w:val="28"/>
          <w:szCs w:val="28"/>
        </w:rPr>
        <w:t>Омонимия слов разных частей речи. Грамматическая омонимия. Использование грамматических омонимов в речи.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position w:val="1"/>
          <w:sz w:val="28"/>
          <w:szCs w:val="28"/>
        </w:rPr>
      </w:pPr>
      <w:r w:rsidRPr="00D848EB">
        <w:rPr>
          <w:rFonts w:ascii="Times New Roman" w:eastAsia="SchoolBookSanPin" w:hAnsi="Times New Roman" w:cs="Times New Roman"/>
          <w:position w:val="1"/>
          <w:sz w:val="28"/>
          <w:szCs w:val="28"/>
        </w:rPr>
        <w:t>19.9. Содержание обучения в 8 классе.</w:t>
      </w:r>
    </w:p>
    <w:p w:rsidR="00D848EB" w:rsidRPr="00D848EB" w:rsidRDefault="00D848EB" w:rsidP="00D848EB">
      <w:pPr>
        <w:widowControl w:val="0"/>
        <w:spacing w:after="0" w:line="353" w:lineRule="auto"/>
        <w:ind w:firstLine="709"/>
        <w:jc w:val="both"/>
        <w:rPr>
          <w:rFonts w:ascii="Times New Roman" w:eastAsia="OfficinaSansBoldITC" w:hAnsi="Times New Roman" w:cs="Times New Roman"/>
          <w:sz w:val="28"/>
          <w:szCs w:val="28"/>
        </w:rPr>
      </w:pPr>
      <w:r w:rsidRPr="00D848EB">
        <w:rPr>
          <w:rFonts w:ascii="Times New Roman" w:eastAsia="SchoolBookSanPin" w:hAnsi="Times New Roman" w:cs="Times New Roman"/>
          <w:position w:val="1"/>
          <w:sz w:val="28"/>
          <w:szCs w:val="28"/>
        </w:rPr>
        <w:t>19.9.1. </w:t>
      </w:r>
      <w:r w:rsidRPr="00D848EB">
        <w:rPr>
          <w:rFonts w:ascii="Times New Roman" w:eastAsia="OfficinaSansBoldITC" w:hAnsi="Times New Roman" w:cs="Times New Roman"/>
          <w:sz w:val="28"/>
          <w:szCs w:val="28"/>
        </w:rPr>
        <w:t>Общие сведения о языке.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Русский язык в кругу других славянских языков.</w:t>
      </w:r>
    </w:p>
    <w:p w:rsidR="00D848EB" w:rsidRPr="00D848EB" w:rsidRDefault="00D848EB" w:rsidP="00D848EB">
      <w:pPr>
        <w:widowControl w:val="0"/>
        <w:spacing w:after="0" w:line="353" w:lineRule="auto"/>
        <w:ind w:firstLine="709"/>
        <w:jc w:val="both"/>
        <w:rPr>
          <w:rFonts w:ascii="Times New Roman" w:eastAsia="OfficinaSansBoldITC" w:hAnsi="Times New Roman" w:cs="Times New Roman"/>
          <w:sz w:val="28"/>
          <w:szCs w:val="28"/>
        </w:rPr>
      </w:pPr>
      <w:r w:rsidRPr="00D848EB">
        <w:rPr>
          <w:rFonts w:ascii="Times New Roman" w:eastAsia="SchoolBookSanPin" w:hAnsi="Times New Roman" w:cs="Times New Roman"/>
          <w:position w:val="1"/>
          <w:sz w:val="28"/>
          <w:szCs w:val="28"/>
        </w:rPr>
        <w:t>19.9.2. </w:t>
      </w:r>
      <w:r w:rsidRPr="00D848EB">
        <w:rPr>
          <w:rFonts w:ascii="Times New Roman" w:eastAsia="OfficinaSansBoldITC" w:hAnsi="Times New Roman" w:cs="Times New Roman"/>
          <w:sz w:val="28"/>
          <w:szCs w:val="28"/>
        </w:rPr>
        <w:t>Язык и речь.</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Монолог-описание, монолог-рассуждение, монолог-повествование; выступление с научным сообщением.</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Диалог.</w:t>
      </w:r>
    </w:p>
    <w:p w:rsidR="00D848EB" w:rsidRPr="00D848EB" w:rsidRDefault="00D848EB" w:rsidP="00D848EB">
      <w:pPr>
        <w:widowControl w:val="0"/>
        <w:spacing w:after="0" w:line="353" w:lineRule="auto"/>
        <w:ind w:firstLine="709"/>
        <w:jc w:val="both"/>
        <w:rPr>
          <w:rFonts w:ascii="Times New Roman" w:eastAsia="OfficinaSansBoldITC" w:hAnsi="Times New Roman" w:cs="Times New Roman"/>
          <w:sz w:val="28"/>
          <w:szCs w:val="28"/>
        </w:rPr>
      </w:pPr>
      <w:r w:rsidRPr="00D848EB">
        <w:rPr>
          <w:rFonts w:ascii="Times New Roman" w:eastAsia="SchoolBookSanPin" w:hAnsi="Times New Roman" w:cs="Times New Roman"/>
          <w:position w:val="1"/>
          <w:sz w:val="28"/>
          <w:szCs w:val="28"/>
        </w:rPr>
        <w:t>19.9.3. </w:t>
      </w:r>
      <w:r w:rsidRPr="00D848EB">
        <w:rPr>
          <w:rFonts w:ascii="Times New Roman" w:eastAsia="OfficinaSansBoldITC" w:hAnsi="Times New Roman" w:cs="Times New Roman"/>
          <w:sz w:val="28"/>
          <w:szCs w:val="28"/>
        </w:rPr>
        <w:t>Текст.</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Текст и его основные признаки.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Особенности функционально-смысловых типов речи (повествование, описание, рассуждение).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lastRenderedPageBreak/>
        <w:t>Информационная переработка текста: извлечение информации из различных источников; использование лингвистических словарей; тезисы, конспект.</w:t>
      </w:r>
    </w:p>
    <w:p w:rsidR="00D848EB" w:rsidRPr="00D848EB" w:rsidRDefault="00D848EB" w:rsidP="00D848EB">
      <w:pPr>
        <w:widowControl w:val="0"/>
        <w:spacing w:after="0" w:line="353" w:lineRule="auto"/>
        <w:ind w:firstLine="709"/>
        <w:jc w:val="both"/>
        <w:rPr>
          <w:rFonts w:ascii="Times New Roman" w:eastAsia="OfficinaSansBoldITC" w:hAnsi="Times New Roman" w:cs="Times New Roman"/>
          <w:sz w:val="28"/>
          <w:szCs w:val="28"/>
        </w:rPr>
      </w:pPr>
      <w:r w:rsidRPr="00D848EB">
        <w:rPr>
          <w:rFonts w:ascii="Times New Roman" w:eastAsia="SchoolBookSanPin" w:hAnsi="Times New Roman" w:cs="Times New Roman"/>
          <w:position w:val="1"/>
          <w:sz w:val="28"/>
          <w:szCs w:val="28"/>
        </w:rPr>
        <w:t>19.9.4. </w:t>
      </w:r>
      <w:r w:rsidRPr="00D848EB">
        <w:rPr>
          <w:rFonts w:ascii="Times New Roman" w:eastAsia="OfficinaSansBoldITC" w:hAnsi="Times New Roman" w:cs="Times New Roman"/>
          <w:sz w:val="28"/>
          <w:szCs w:val="28"/>
        </w:rPr>
        <w:t>Функциональные разновидности языка.</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Официально-деловой стиль. Сфера употребления, функции, языковые особенности.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Жанры официально-делового стиля (заявление, объяснительная записка, автобиография, характеристика).</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Научный стиль. Сфера употребления, функции, языковые особенности.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D848EB" w:rsidRPr="00D848EB" w:rsidRDefault="00D848EB" w:rsidP="00D848EB">
      <w:pPr>
        <w:widowControl w:val="0"/>
        <w:spacing w:after="0" w:line="353" w:lineRule="auto"/>
        <w:ind w:firstLine="709"/>
        <w:jc w:val="both"/>
        <w:rPr>
          <w:rFonts w:ascii="Times New Roman" w:eastAsia="OfficinaSansBoldITC" w:hAnsi="Times New Roman" w:cs="Times New Roman"/>
          <w:sz w:val="28"/>
          <w:szCs w:val="28"/>
        </w:rPr>
      </w:pPr>
      <w:r w:rsidRPr="00D848EB">
        <w:rPr>
          <w:rFonts w:ascii="Times New Roman" w:eastAsia="SchoolBookSanPin" w:hAnsi="Times New Roman" w:cs="Times New Roman"/>
          <w:position w:val="1"/>
          <w:sz w:val="28"/>
          <w:szCs w:val="28"/>
        </w:rPr>
        <w:t>19.9.5. </w:t>
      </w:r>
      <w:r w:rsidRPr="00D848EB">
        <w:rPr>
          <w:rFonts w:ascii="Times New Roman" w:eastAsia="OfficinaSansBoldITC" w:hAnsi="Times New Roman" w:cs="Times New Roman"/>
          <w:sz w:val="28"/>
          <w:szCs w:val="28"/>
        </w:rPr>
        <w:t>Система языка.</w:t>
      </w:r>
    </w:p>
    <w:p w:rsidR="00D848EB" w:rsidRPr="00D848EB" w:rsidRDefault="00D848EB" w:rsidP="00D848EB">
      <w:pPr>
        <w:widowControl w:val="0"/>
        <w:spacing w:after="0" w:line="353" w:lineRule="auto"/>
        <w:ind w:firstLine="709"/>
        <w:jc w:val="both"/>
        <w:rPr>
          <w:rFonts w:ascii="Times New Roman" w:eastAsia="OfficinaSansBoldITC" w:hAnsi="Times New Roman" w:cs="Times New Roman"/>
          <w:sz w:val="28"/>
          <w:szCs w:val="28"/>
        </w:rPr>
      </w:pPr>
      <w:r w:rsidRPr="00D848EB">
        <w:rPr>
          <w:rFonts w:ascii="Times New Roman" w:eastAsia="SchoolBookSanPin" w:hAnsi="Times New Roman" w:cs="Times New Roman"/>
          <w:position w:val="1"/>
          <w:sz w:val="28"/>
          <w:szCs w:val="28"/>
        </w:rPr>
        <w:t>19.9.5.1. </w:t>
      </w:r>
      <w:r w:rsidRPr="00D848EB">
        <w:rPr>
          <w:rFonts w:ascii="Times New Roman" w:eastAsia="OfficinaSansBoldITC" w:hAnsi="Times New Roman" w:cs="Times New Roman"/>
          <w:sz w:val="28"/>
          <w:szCs w:val="28"/>
        </w:rPr>
        <w:t>Синтаксис. Культура речи. Пунктуация.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Синтаксис как раздел лингвистики.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Словосочетание и предложение как единицы синтаксиса.</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Пунктуация. Функции знаков препинания.</w:t>
      </w:r>
    </w:p>
    <w:p w:rsidR="00D848EB" w:rsidRPr="00D848EB" w:rsidRDefault="00D848EB" w:rsidP="00D848EB">
      <w:pPr>
        <w:widowControl w:val="0"/>
        <w:spacing w:after="0" w:line="353" w:lineRule="auto"/>
        <w:ind w:firstLine="709"/>
        <w:jc w:val="both"/>
        <w:rPr>
          <w:rFonts w:ascii="Times New Roman" w:eastAsia="OfficinaSansBoldITC" w:hAnsi="Times New Roman" w:cs="Times New Roman"/>
          <w:sz w:val="28"/>
          <w:szCs w:val="28"/>
        </w:rPr>
      </w:pPr>
      <w:r w:rsidRPr="00D848EB">
        <w:rPr>
          <w:rFonts w:ascii="Times New Roman" w:eastAsia="SchoolBookSanPin" w:hAnsi="Times New Roman" w:cs="Times New Roman"/>
          <w:position w:val="1"/>
          <w:sz w:val="28"/>
          <w:szCs w:val="28"/>
        </w:rPr>
        <w:t>19.9.5.2. </w:t>
      </w:r>
      <w:r w:rsidRPr="00D848EB">
        <w:rPr>
          <w:rFonts w:ascii="Times New Roman" w:eastAsia="OfficinaSansBoldITC" w:hAnsi="Times New Roman" w:cs="Times New Roman"/>
          <w:sz w:val="28"/>
          <w:szCs w:val="28"/>
        </w:rPr>
        <w:t>Словосочетание.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Основные признаки словосочетания.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Виды словосочетаний по морфологическим свойствам главного слова: глагольные, именные, наречные.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Типы подчинительной связи слов в словосочетании: согласование, управление, примыкание.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position w:val="1"/>
          <w:sz w:val="28"/>
          <w:szCs w:val="28"/>
        </w:rPr>
      </w:pPr>
      <w:r w:rsidRPr="00D848EB">
        <w:rPr>
          <w:rFonts w:ascii="Times New Roman" w:eastAsia="SchoolBookSanPin" w:hAnsi="Times New Roman" w:cs="Times New Roman"/>
          <w:position w:val="1"/>
          <w:sz w:val="28"/>
          <w:szCs w:val="28"/>
        </w:rPr>
        <w:t>Синтаксический анализ словосочетаний.</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Грамматическая синонимия словосочетаний. Нормы построения словосочетаний.</w:t>
      </w:r>
    </w:p>
    <w:p w:rsidR="00D848EB" w:rsidRPr="00D848EB" w:rsidRDefault="00D848EB" w:rsidP="00D848EB">
      <w:pPr>
        <w:widowControl w:val="0"/>
        <w:spacing w:after="0" w:line="353" w:lineRule="auto"/>
        <w:ind w:firstLine="709"/>
        <w:jc w:val="both"/>
        <w:rPr>
          <w:rFonts w:ascii="Times New Roman" w:eastAsia="OfficinaSansBoldITC" w:hAnsi="Times New Roman" w:cs="Times New Roman"/>
          <w:sz w:val="28"/>
          <w:szCs w:val="28"/>
        </w:rPr>
      </w:pPr>
      <w:r w:rsidRPr="00D848EB">
        <w:rPr>
          <w:rFonts w:ascii="Times New Roman" w:eastAsia="SchoolBookSanPin" w:hAnsi="Times New Roman" w:cs="Times New Roman"/>
          <w:position w:val="1"/>
          <w:sz w:val="28"/>
          <w:szCs w:val="28"/>
        </w:rPr>
        <w:t>19.9.5.3. </w:t>
      </w:r>
      <w:r w:rsidRPr="00D848EB">
        <w:rPr>
          <w:rFonts w:ascii="Times New Roman" w:eastAsia="OfficinaSansBoldITC" w:hAnsi="Times New Roman" w:cs="Times New Roman"/>
          <w:sz w:val="28"/>
          <w:szCs w:val="28"/>
        </w:rPr>
        <w:t>Предложение.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Предложение. Основные признаки предложения: смысловая и интонационная законченность, грамматическая оформленность.</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lastRenderedPageBreak/>
        <w:t>Употребление языковых форм выражения побуждения в побудительных предложениях.</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Средства оформления предложения в устной и письменной речи (интонация, логическое ударение, знаки препинания).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Виды предложений по количеству грамматических основ (</w:t>
      </w:r>
      <w:r w:rsidRPr="00D848EB">
        <w:rPr>
          <w:rFonts w:ascii="Times New Roman" w:eastAsia="SchoolBookSanPin" w:hAnsi="Times New Roman" w:cs="Times New Roman"/>
          <w:position w:val="1"/>
          <w:sz w:val="28"/>
          <w:szCs w:val="28"/>
        </w:rPr>
        <w:t>простые, сложные).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Виды простых предложений по наличию главных членов</w:t>
      </w:r>
      <w:r w:rsidRPr="00D848EB">
        <w:rPr>
          <w:rFonts w:ascii="Times New Roman" w:eastAsia="SchoolBookSanPin" w:hAnsi="Times New Roman" w:cs="Times New Roman"/>
          <w:sz w:val="28"/>
          <w:szCs w:val="28"/>
        </w:rPr>
        <w:t xml:space="preserve"> (</w:t>
      </w:r>
      <w:r w:rsidRPr="00D848EB">
        <w:rPr>
          <w:rFonts w:ascii="Times New Roman" w:eastAsia="SchoolBookSanPin" w:hAnsi="Times New Roman" w:cs="Times New Roman"/>
          <w:position w:val="1"/>
          <w:sz w:val="28"/>
          <w:szCs w:val="28"/>
        </w:rPr>
        <w:t>двусоставные, односоставные).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Виды предложений по наличию второстепенных членов (распространённые, нераспространённые).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Предложения полные и неполные.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Употребление неполных предложений в диалогической речи, соблюдение в устной речи интонации неполного предложения.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 xml:space="preserve">Грамматические, интонационные и пунктуационные особенности предложений со словами </w:t>
      </w:r>
      <w:r w:rsidRPr="00D848EB">
        <w:rPr>
          <w:rFonts w:ascii="Times New Roman" w:eastAsia="SchoolBookSanPin" w:hAnsi="Times New Roman" w:cs="Times New Roman"/>
          <w:bCs/>
          <w:position w:val="1"/>
          <w:sz w:val="28"/>
          <w:szCs w:val="28"/>
        </w:rPr>
        <w:t>да</w:t>
      </w:r>
      <w:r w:rsidRPr="00D848EB">
        <w:rPr>
          <w:rFonts w:ascii="Times New Roman" w:eastAsia="SchoolBookSanPin" w:hAnsi="Times New Roman" w:cs="Times New Roman"/>
          <w:position w:val="1"/>
          <w:sz w:val="28"/>
          <w:szCs w:val="28"/>
        </w:rPr>
        <w:t xml:space="preserve">, </w:t>
      </w:r>
      <w:r w:rsidRPr="00D848EB">
        <w:rPr>
          <w:rFonts w:ascii="Times New Roman" w:eastAsia="SchoolBookSanPin" w:hAnsi="Times New Roman" w:cs="Times New Roman"/>
          <w:bCs/>
          <w:position w:val="1"/>
          <w:sz w:val="28"/>
          <w:szCs w:val="28"/>
        </w:rPr>
        <w:t>нет</w:t>
      </w:r>
      <w:r w:rsidRPr="00D848EB">
        <w:rPr>
          <w:rFonts w:ascii="Times New Roman" w:eastAsia="SchoolBookSanPin" w:hAnsi="Times New Roman" w:cs="Times New Roman"/>
          <w:position w:val="1"/>
          <w:sz w:val="28"/>
          <w:szCs w:val="28"/>
        </w:rPr>
        <w:t>.</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Нормы построения простого предложения, использования инверсии.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19.9.5.4. </w:t>
      </w:r>
      <w:r w:rsidRPr="00D848EB">
        <w:rPr>
          <w:rFonts w:ascii="Times New Roman" w:eastAsia="SchoolBookSanPin" w:hAnsi="Times New Roman" w:cs="Times New Roman"/>
          <w:bCs/>
          <w:position w:val="1"/>
          <w:sz w:val="28"/>
          <w:szCs w:val="28"/>
        </w:rPr>
        <w:t>Двусоставное предложение.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19.9.5.4.1. </w:t>
      </w:r>
      <w:r w:rsidRPr="00D848EB">
        <w:rPr>
          <w:rFonts w:ascii="Times New Roman" w:eastAsia="SchoolBookSanPin" w:hAnsi="Times New Roman" w:cs="Times New Roman"/>
          <w:bCs/>
          <w:position w:val="1"/>
          <w:sz w:val="28"/>
          <w:szCs w:val="28"/>
        </w:rPr>
        <w:t>Главные члены предложения.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Подлежащее и сказуемое как главные члены предложения.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Способы выражения подлежащего.</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Виды сказуемого (простое глагольное, составное глагольное, составное именное) и способы его выражения.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Тире между подлежащим и сказуемым.</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 xml:space="preserve">Нормы согласования сказуемого с подлежащим, выраженным словосочетанием, сложносокращёнными словами, словами </w:t>
      </w:r>
      <w:r w:rsidRPr="00D848EB">
        <w:rPr>
          <w:rFonts w:ascii="Times New Roman" w:eastAsia="SchoolBookSanPin" w:hAnsi="Times New Roman" w:cs="Times New Roman"/>
          <w:bCs/>
          <w:position w:val="1"/>
          <w:sz w:val="28"/>
          <w:szCs w:val="28"/>
        </w:rPr>
        <w:t>большинство – меньшинство</w:t>
      </w:r>
      <w:r w:rsidRPr="00D848EB">
        <w:rPr>
          <w:rFonts w:ascii="Times New Roman" w:eastAsia="SchoolBookSanPin" w:hAnsi="Times New Roman" w:cs="Times New Roman"/>
          <w:position w:val="1"/>
          <w:sz w:val="28"/>
          <w:szCs w:val="28"/>
        </w:rPr>
        <w:t>, количественными сочетаниями.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19.9.5.4.2. </w:t>
      </w:r>
      <w:r w:rsidRPr="00D848EB">
        <w:rPr>
          <w:rFonts w:ascii="Times New Roman" w:eastAsia="SchoolBookSanPin" w:hAnsi="Times New Roman" w:cs="Times New Roman"/>
          <w:bCs/>
          <w:position w:val="1"/>
          <w:sz w:val="28"/>
          <w:szCs w:val="28"/>
        </w:rPr>
        <w:t>Второстепенные члены предложения.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Второстепенные члены предложения, их виды.</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position w:val="1"/>
          <w:sz w:val="28"/>
          <w:szCs w:val="28"/>
        </w:rPr>
      </w:pPr>
      <w:r w:rsidRPr="00D848EB">
        <w:rPr>
          <w:rFonts w:ascii="Times New Roman" w:eastAsia="SchoolBookSanPin" w:hAnsi="Times New Roman" w:cs="Times New Roman"/>
          <w:position w:val="1"/>
          <w:sz w:val="28"/>
          <w:szCs w:val="28"/>
        </w:rPr>
        <w:t>Определение как второстепенный член предложения. Определения согласованные и несогласованные.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Приложение как особый вид определения. Дополнение как второстепенный член предложения. Дополнения прямые и косвенные.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lastRenderedPageBreak/>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19.9.5.5. </w:t>
      </w:r>
      <w:r w:rsidRPr="00D848EB">
        <w:rPr>
          <w:rFonts w:ascii="Times New Roman" w:eastAsia="SchoolBookSanPin" w:hAnsi="Times New Roman" w:cs="Times New Roman"/>
          <w:bCs/>
          <w:sz w:val="28"/>
          <w:szCs w:val="28"/>
        </w:rPr>
        <w:t>Односоставные предложения.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Односоставные предложения, их грамматические признаки.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Грамматические различия односоставных предложений и двусоставных неполных предложений.</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Виды односоставных предложений: назывные, определённо-личные, неопределённо-личные, обобщённо-личные, безличные предложения.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Синтаксическая синонимия односоставных и двусоставных предложений.</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Употребление односоставных предложений в речи.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19.9.5.6. </w:t>
      </w:r>
      <w:r w:rsidRPr="00D848EB">
        <w:rPr>
          <w:rFonts w:ascii="Times New Roman" w:eastAsia="SchoolBookSanPin" w:hAnsi="Times New Roman" w:cs="Times New Roman"/>
          <w:bCs/>
          <w:position w:val="1"/>
          <w:sz w:val="28"/>
          <w:szCs w:val="28"/>
        </w:rPr>
        <w:t>Простое осложнённое предложение.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19.9.5.6.1. </w:t>
      </w:r>
      <w:r w:rsidRPr="00D848EB">
        <w:rPr>
          <w:rFonts w:ascii="Times New Roman" w:eastAsia="SchoolBookSanPin" w:hAnsi="Times New Roman" w:cs="Times New Roman"/>
          <w:bCs/>
          <w:position w:val="1"/>
          <w:sz w:val="28"/>
          <w:szCs w:val="28"/>
        </w:rPr>
        <w:t>Предложения с однородными членами.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Однородные члены предложения, их признаки, средства связи.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Союзная и бессоюзная связь однородных членов предложения.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Однородные и неоднородные определения.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Предложения с обобщающими словами при однородных членах.</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 xml:space="preserve">Нормы построения предложений с однородными членами, связанными двойными союзами </w:t>
      </w:r>
      <w:r w:rsidRPr="00D848EB">
        <w:rPr>
          <w:rFonts w:ascii="Times New Roman" w:eastAsia="SchoolBookSanPin" w:hAnsi="Times New Roman" w:cs="Times New Roman"/>
          <w:bCs/>
          <w:position w:val="1"/>
          <w:sz w:val="28"/>
          <w:szCs w:val="28"/>
        </w:rPr>
        <w:t>не только… но и</w:t>
      </w:r>
      <w:r w:rsidRPr="00D848EB">
        <w:rPr>
          <w:rFonts w:ascii="Times New Roman" w:eastAsia="SchoolBookSanPin" w:hAnsi="Times New Roman" w:cs="Times New Roman"/>
          <w:position w:val="1"/>
          <w:sz w:val="28"/>
          <w:szCs w:val="28"/>
        </w:rPr>
        <w:t xml:space="preserve">, </w:t>
      </w:r>
      <w:r w:rsidRPr="00D848EB">
        <w:rPr>
          <w:rFonts w:ascii="Times New Roman" w:eastAsia="SchoolBookSanPin" w:hAnsi="Times New Roman" w:cs="Times New Roman"/>
          <w:bCs/>
          <w:position w:val="1"/>
          <w:sz w:val="28"/>
          <w:szCs w:val="28"/>
        </w:rPr>
        <w:t>как…так 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Правила постановки знаков препинания в предложениях с однородными членами, связанными попарно, с помощью повторяющихся союзов (</w:t>
      </w:r>
      <w:r w:rsidRPr="00D848EB">
        <w:rPr>
          <w:rFonts w:ascii="Times New Roman" w:eastAsia="SchoolBookSanPin" w:hAnsi="Times New Roman" w:cs="Times New Roman"/>
          <w:bCs/>
          <w:position w:val="1"/>
          <w:sz w:val="28"/>
          <w:szCs w:val="28"/>
        </w:rPr>
        <w:t>и... и</w:t>
      </w:r>
      <w:r w:rsidRPr="00D848EB">
        <w:rPr>
          <w:rFonts w:ascii="Times New Roman" w:eastAsia="SchoolBookSanPin" w:hAnsi="Times New Roman" w:cs="Times New Roman"/>
          <w:position w:val="1"/>
          <w:sz w:val="28"/>
          <w:szCs w:val="28"/>
        </w:rPr>
        <w:t xml:space="preserve">, </w:t>
      </w:r>
      <w:r w:rsidRPr="00D848EB">
        <w:rPr>
          <w:rFonts w:ascii="Times New Roman" w:eastAsia="SchoolBookSanPin" w:hAnsi="Times New Roman" w:cs="Times New Roman"/>
          <w:bCs/>
          <w:position w:val="1"/>
          <w:sz w:val="28"/>
          <w:szCs w:val="28"/>
        </w:rPr>
        <w:t>или... или</w:t>
      </w:r>
      <w:r w:rsidRPr="00D848EB">
        <w:rPr>
          <w:rFonts w:ascii="Times New Roman" w:eastAsia="SchoolBookSanPin" w:hAnsi="Times New Roman" w:cs="Times New Roman"/>
          <w:position w:val="1"/>
          <w:sz w:val="28"/>
          <w:szCs w:val="28"/>
        </w:rPr>
        <w:t xml:space="preserve">, </w:t>
      </w:r>
      <w:r w:rsidRPr="00D848EB">
        <w:rPr>
          <w:rFonts w:ascii="Times New Roman" w:eastAsia="SchoolBookSanPin" w:hAnsi="Times New Roman" w:cs="Times New Roman"/>
          <w:bCs/>
          <w:position w:val="1"/>
          <w:sz w:val="28"/>
          <w:szCs w:val="28"/>
        </w:rPr>
        <w:t>либ</w:t>
      </w:r>
      <w:r w:rsidRPr="00D848EB">
        <w:rPr>
          <w:rFonts w:ascii="Times New Roman" w:eastAsia="SchoolBookSanPin" w:hAnsi="Times New Roman" w:cs="Times New Roman"/>
          <w:bCs/>
          <w:position w:val="1"/>
          <w:sz w:val="28"/>
          <w:szCs w:val="28"/>
          <w:lang w:val="en-US"/>
        </w:rPr>
        <w:t>o</w:t>
      </w:r>
      <w:r w:rsidRPr="00D848EB">
        <w:rPr>
          <w:rFonts w:ascii="Times New Roman" w:eastAsia="SchoolBookSanPin" w:hAnsi="Times New Roman" w:cs="Times New Roman"/>
          <w:bCs/>
          <w:position w:val="1"/>
          <w:sz w:val="28"/>
          <w:szCs w:val="28"/>
        </w:rPr>
        <w:t>... либ</w:t>
      </w:r>
      <w:r w:rsidRPr="00D848EB">
        <w:rPr>
          <w:rFonts w:ascii="Times New Roman" w:eastAsia="SchoolBookSanPin" w:hAnsi="Times New Roman" w:cs="Times New Roman"/>
          <w:bCs/>
          <w:position w:val="1"/>
          <w:sz w:val="28"/>
          <w:szCs w:val="28"/>
          <w:lang w:val="en-US"/>
        </w:rPr>
        <w:t>o</w:t>
      </w:r>
      <w:r w:rsidRPr="00D848EB">
        <w:rPr>
          <w:rFonts w:ascii="Times New Roman" w:eastAsia="SchoolBookSanPin" w:hAnsi="Times New Roman" w:cs="Times New Roman"/>
          <w:position w:val="1"/>
          <w:sz w:val="28"/>
          <w:szCs w:val="28"/>
        </w:rPr>
        <w:t xml:space="preserve">, </w:t>
      </w:r>
      <w:r w:rsidRPr="00D848EB">
        <w:rPr>
          <w:rFonts w:ascii="Times New Roman" w:eastAsia="SchoolBookSanPin" w:hAnsi="Times New Roman" w:cs="Times New Roman"/>
          <w:bCs/>
          <w:position w:val="1"/>
          <w:sz w:val="28"/>
          <w:szCs w:val="28"/>
        </w:rPr>
        <w:t>ни...ни</w:t>
      </w:r>
      <w:r w:rsidRPr="00D848EB">
        <w:rPr>
          <w:rFonts w:ascii="Times New Roman" w:eastAsia="SchoolBookSanPin" w:hAnsi="Times New Roman" w:cs="Times New Roman"/>
          <w:position w:val="1"/>
          <w:sz w:val="28"/>
          <w:szCs w:val="28"/>
        </w:rPr>
        <w:t xml:space="preserve">, </w:t>
      </w:r>
      <w:r w:rsidRPr="00D848EB">
        <w:rPr>
          <w:rFonts w:ascii="Times New Roman" w:eastAsia="SchoolBookSanPin" w:hAnsi="Times New Roman" w:cs="Times New Roman"/>
          <w:bCs/>
          <w:position w:val="1"/>
          <w:sz w:val="28"/>
          <w:szCs w:val="28"/>
        </w:rPr>
        <w:t>т</w:t>
      </w:r>
      <w:r w:rsidRPr="00D848EB">
        <w:rPr>
          <w:rFonts w:ascii="Times New Roman" w:eastAsia="SchoolBookSanPin" w:hAnsi="Times New Roman" w:cs="Times New Roman"/>
          <w:bCs/>
          <w:position w:val="1"/>
          <w:sz w:val="28"/>
          <w:szCs w:val="28"/>
          <w:lang w:val="en-US"/>
        </w:rPr>
        <w:t>o</w:t>
      </w:r>
      <w:r w:rsidRPr="00D848EB">
        <w:rPr>
          <w:rFonts w:ascii="Times New Roman" w:eastAsia="SchoolBookSanPin" w:hAnsi="Times New Roman" w:cs="Times New Roman"/>
          <w:bCs/>
          <w:position w:val="1"/>
          <w:sz w:val="28"/>
          <w:szCs w:val="28"/>
        </w:rPr>
        <w:t>... т</w:t>
      </w:r>
      <w:r w:rsidRPr="00D848EB">
        <w:rPr>
          <w:rFonts w:ascii="Times New Roman" w:eastAsia="SchoolBookSanPin" w:hAnsi="Times New Roman" w:cs="Times New Roman"/>
          <w:bCs/>
          <w:position w:val="1"/>
          <w:sz w:val="28"/>
          <w:szCs w:val="28"/>
          <w:lang w:val="en-US"/>
        </w:rPr>
        <w:t>o</w:t>
      </w:r>
      <w:r w:rsidRPr="00D848EB">
        <w:rPr>
          <w:rFonts w:ascii="Times New Roman" w:eastAsia="SchoolBookSanPin" w:hAnsi="Times New Roman" w:cs="Times New Roman"/>
          <w:position w:val="1"/>
          <w:sz w:val="28"/>
          <w:szCs w:val="28"/>
        </w:rPr>
        <w:t>).</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Правила постановки знаков препинания в предложениях с обобщающими словами при однородных членах.</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 xml:space="preserve">Правила постановки знаков препинания в простом и сложном предложениях с союзом </w:t>
      </w:r>
      <w:r w:rsidRPr="00D848EB">
        <w:rPr>
          <w:rFonts w:ascii="Times New Roman" w:eastAsia="SchoolBookSanPin" w:hAnsi="Times New Roman" w:cs="Times New Roman"/>
          <w:bCs/>
          <w:position w:val="1"/>
          <w:sz w:val="28"/>
          <w:szCs w:val="28"/>
        </w:rPr>
        <w:t>и</w:t>
      </w:r>
      <w:r w:rsidRPr="00D848EB">
        <w:rPr>
          <w:rFonts w:ascii="Times New Roman" w:eastAsia="SchoolBookSanPin" w:hAnsi="Times New Roman" w:cs="Times New Roman"/>
          <w:position w:val="1"/>
          <w:sz w:val="28"/>
          <w:szCs w:val="28"/>
        </w:rPr>
        <w:t>.</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19.9.5.6.2. </w:t>
      </w:r>
      <w:r w:rsidRPr="00D848EB">
        <w:rPr>
          <w:rFonts w:ascii="Times New Roman" w:eastAsia="SchoolBookSanPin" w:hAnsi="Times New Roman" w:cs="Times New Roman"/>
          <w:bCs/>
          <w:position w:val="1"/>
          <w:sz w:val="28"/>
          <w:szCs w:val="28"/>
        </w:rPr>
        <w:t>Предложения с обособленными членами.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Уточняющие члены предложения, пояснительные и присоединительные конструкции.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lastRenderedPageBreak/>
        <w:t>Правила постановки знаков препинания в предложениях со сравнительным оборотом; правила обособления согласованных</w:t>
      </w:r>
      <w:r w:rsidRPr="00D848EB">
        <w:rPr>
          <w:rFonts w:ascii="Times New Roman" w:eastAsia="SchoolBookSanPin" w:hAnsi="Times New Roman" w:cs="Times New Roman"/>
          <w:sz w:val="28"/>
          <w:szCs w:val="28"/>
        </w:rPr>
        <w:t xml:space="preserve">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19.9.5.6.3. </w:t>
      </w:r>
      <w:r w:rsidRPr="00D848EB">
        <w:rPr>
          <w:rFonts w:ascii="Times New Roman" w:eastAsia="SchoolBookSanPin" w:hAnsi="Times New Roman" w:cs="Times New Roman"/>
          <w:bCs/>
          <w:sz w:val="28"/>
          <w:szCs w:val="28"/>
        </w:rPr>
        <w:t>Предложения с обращениями, вводными и вставными конструкциями.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Обращение. Основные функции обращения. Распространённое и нераспространённое обращение.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Вводные конструкции.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Вставные конструкции.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Омонимия членов предложения и вводных слов, словосочетаний и предложений.</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Правила постановки знаков препинания в предложениях с вводными и вставными конструкциями, обращениями и междометиями.</w:t>
      </w:r>
    </w:p>
    <w:p w:rsidR="00D848EB" w:rsidRPr="00D848EB" w:rsidRDefault="00D848EB" w:rsidP="00D848EB">
      <w:pPr>
        <w:widowControl w:val="0"/>
        <w:spacing w:after="0" w:line="353" w:lineRule="auto"/>
        <w:ind w:firstLine="709"/>
        <w:jc w:val="both"/>
        <w:rPr>
          <w:rFonts w:ascii="Times New Roman" w:eastAsia="OfficinaSansBoldITC" w:hAnsi="Times New Roman" w:cs="Times New Roman"/>
          <w:sz w:val="28"/>
          <w:szCs w:val="28"/>
        </w:rPr>
      </w:pPr>
      <w:r w:rsidRPr="00D848EB">
        <w:rPr>
          <w:rFonts w:ascii="Times New Roman" w:eastAsia="OfficinaSansBoldITC" w:hAnsi="Times New Roman" w:cs="Times New Roman"/>
          <w:sz w:val="28"/>
          <w:szCs w:val="28"/>
        </w:rPr>
        <w:t>Синтаксический и пунктуационный анализ простых предложений.</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position w:val="1"/>
          <w:sz w:val="28"/>
          <w:szCs w:val="28"/>
        </w:rPr>
      </w:pPr>
      <w:r w:rsidRPr="00D848EB">
        <w:rPr>
          <w:rFonts w:ascii="Times New Roman" w:eastAsia="OfficinaSansBoldITC" w:hAnsi="Times New Roman" w:cs="Times New Roman"/>
          <w:sz w:val="28"/>
          <w:szCs w:val="28"/>
        </w:rPr>
        <w:t>19.10.</w:t>
      </w:r>
      <w:r w:rsidRPr="00D848EB">
        <w:rPr>
          <w:rFonts w:ascii="Times New Roman" w:eastAsia="SchoolBookSanPin" w:hAnsi="Times New Roman" w:cs="Times New Roman"/>
          <w:position w:val="1"/>
          <w:sz w:val="28"/>
          <w:szCs w:val="28"/>
        </w:rPr>
        <w:t xml:space="preserve"> Содержание обучения в 9 классе. </w:t>
      </w:r>
    </w:p>
    <w:p w:rsidR="00D848EB" w:rsidRPr="00D848EB" w:rsidRDefault="00D848EB" w:rsidP="00D848EB">
      <w:pPr>
        <w:widowControl w:val="0"/>
        <w:spacing w:after="0" w:line="353" w:lineRule="auto"/>
        <w:ind w:firstLine="709"/>
        <w:jc w:val="both"/>
        <w:rPr>
          <w:rFonts w:ascii="Times New Roman" w:eastAsia="OfficinaSansBoldITC" w:hAnsi="Times New Roman" w:cs="Times New Roman"/>
          <w:sz w:val="28"/>
          <w:szCs w:val="28"/>
        </w:rPr>
      </w:pPr>
      <w:r w:rsidRPr="00D848EB">
        <w:rPr>
          <w:rFonts w:ascii="Times New Roman" w:eastAsia="OfficinaSansBoldITC" w:hAnsi="Times New Roman" w:cs="Times New Roman"/>
          <w:sz w:val="28"/>
          <w:szCs w:val="28"/>
        </w:rPr>
        <w:t>19.10.1.</w:t>
      </w:r>
      <w:r w:rsidRPr="00D848EB">
        <w:rPr>
          <w:rFonts w:ascii="Times New Roman" w:eastAsia="SchoolBookSanPin" w:hAnsi="Times New Roman" w:cs="Times New Roman"/>
          <w:position w:val="1"/>
          <w:sz w:val="28"/>
          <w:szCs w:val="28"/>
        </w:rPr>
        <w:t> </w:t>
      </w:r>
      <w:r w:rsidRPr="00D848EB">
        <w:rPr>
          <w:rFonts w:ascii="Times New Roman" w:eastAsia="OfficinaSansBoldITC" w:hAnsi="Times New Roman" w:cs="Times New Roman"/>
          <w:sz w:val="28"/>
          <w:szCs w:val="28"/>
        </w:rPr>
        <w:t>Общие сведения о языке.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Роль русского языка в Российской Федерации. Русский язык в современном мире.</w:t>
      </w:r>
    </w:p>
    <w:p w:rsidR="00D848EB" w:rsidRPr="00D848EB" w:rsidRDefault="00D848EB" w:rsidP="00D848EB">
      <w:pPr>
        <w:widowControl w:val="0"/>
        <w:spacing w:after="0" w:line="353" w:lineRule="auto"/>
        <w:ind w:firstLine="709"/>
        <w:jc w:val="both"/>
        <w:rPr>
          <w:rFonts w:ascii="Times New Roman" w:eastAsia="OfficinaSansBoldITC" w:hAnsi="Times New Roman" w:cs="Times New Roman"/>
          <w:sz w:val="28"/>
          <w:szCs w:val="28"/>
        </w:rPr>
      </w:pPr>
      <w:r w:rsidRPr="00D848EB">
        <w:rPr>
          <w:rFonts w:ascii="Times New Roman" w:eastAsia="OfficinaSansBoldITC" w:hAnsi="Times New Roman" w:cs="Times New Roman"/>
          <w:sz w:val="28"/>
          <w:szCs w:val="28"/>
        </w:rPr>
        <w:t>19.10.2.</w:t>
      </w:r>
      <w:r w:rsidRPr="00D848EB">
        <w:rPr>
          <w:rFonts w:ascii="Times New Roman" w:eastAsia="SchoolBookSanPin" w:hAnsi="Times New Roman" w:cs="Times New Roman"/>
          <w:position w:val="1"/>
          <w:sz w:val="28"/>
          <w:szCs w:val="28"/>
        </w:rPr>
        <w:t> </w:t>
      </w:r>
      <w:r w:rsidRPr="00D848EB">
        <w:rPr>
          <w:rFonts w:ascii="Times New Roman" w:eastAsia="OfficinaSansBoldITC" w:hAnsi="Times New Roman" w:cs="Times New Roman"/>
          <w:sz w:val="28"/>
          <w:szCs w:val="28"/>
        </w:rPr>
        <w:t>Язык и речь.</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Речь устная и письменная, монологическая и диалогическая, полилог (повторение).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Виды речевой деятельности: говорение, письмо, аудирование, чтение (повторение).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Виды аудирования: выборочное, ознакомительное, детальное.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Виды чтения: изучающее, ознакомительное, просмотровое, поисковое.</w:t>
      </w:r>
    </w:p>
    <w:p w:rsidR="00D848EB" w:rsidRPr="00D848EB" w:rsidRDefault="00D848EB" w:rsidP="00D848EB">
      <w:pPr>
        <w:widowControl w:val="0"/>
        <w:spacing w:after="0" w:line="360"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lastRenderedPageBreak/>
        <w:t>Создание устных и письменных высказываний разной коммуникативной направленности в зависимости от темы и условий общения с использованием жизненного и читательского опыта, иллюстраций, фотографий, сюжетной картины (в том числе сочинения-миниатюры).</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Подробное, сжатое, выборочное изложение прочитанного или прослушанного текста.</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Соблюдение орфоэпических, лексических, грамматических, стилистических норм русского литературного языка; орфографических, пунктуационных правил в речевой практике при создании устных и письменных высказываний.</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Приёмы работы с учебной книгой, лингвистическими словарями, справочной литературой.</w:t>
      </w:r>
    </w:p>
    <w:p w:rsidR="00D848EB" w:rsidRPr="00D848EB" w:rsidRDefault="00D848EB" w:rsidP="00D848EB">
      <w:pPr>
        <w:widowControl w:val="0"/>
        <w:spacing w:after="0" w:line="353" w:lineRule="auto"/>
        <w:ind w:firstLine="709"/>
        <w:jc w:val="both"/>
        <w:rPr>
          <w:rFonts w:ascii="Times New Roman" w:eastAsia="OfficinaSansBoldITC" w:hAnsi="Times New Roman" w:cs="Times New Roman"/>
          <w:sz w:val="28"/>
          <w:szCs w:val="28"/>
        </w:rPr>
      </w:pPr>
      <w:r w:rsidRPr="00D848EB">
        <w:rPr>
          <w:rFonts w:ascii="Times New Roman" w:eastAsia="OfficinaSansBoldITC" w:hAnsi="Times New Roman" w:cs="Times New Roman"/>
          <w:sz w:val="28"/>
          <w:szCs w:val="28"/>
        </w:rPr>
        <w:t>19.10.3.</w:t>
      </w:r>
      <w:r w:rsidRPr="00D848EB">
        <w:rPr>
          <w:rFonts w:ascii="Times New Roman" w:eastAsia="SchoolBookSanPin" w:hAnsi="Times New Roman" w:cs="Times New Roman"/>
          <w:position w:val="1"/>
          <w:sz w:val="28"/>
          <w:szCs w:val="28"/>
        </w:rPr>
        <w:t> </w:t>
      </w:r>
      <w:r w:rsidRPr="00D848EB">
        <w:rPr>
          <w:rFonts w:ascii="Times New Roman" w:eastAsia="OfficinaSansBoldITC" w:hAnsi="Times New Roman" w:cs="Times New Roman"/>
          <w:sz w:val="28"/>
          <w:szCs w:val="28"/>
        </w:rPr>
        <w:t>Текст.</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Особенности употребления языковых средств выразительности в текстах, принадлежащих к различным функционально-смысловым типам речи.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Информационная переработка текста.</w:t>
      </w:r>
    </w:p>
    <w:p w:rsidR="00D848EB" w:rsidRPr="00D848EB" w:rsidRDefault="00D848EB" w:rsidP="00D848EB">
      <w:pPr>
        <w:widowControl w:val="0"/>
        <w:spacing w:after="0" w:line="353" w:lineRule="auto"/>
        <w:ind w:firstLine="709"/>
        <w:jc w:val="both"/>
        <w:rPr>
          <w:rFonts w:ascii="Times New Roman" w:eastAsia="OfficinaSansBoldITC" w:hAnsi="Times New Roman" w:cs="Times New Roman"/>
          <w:sz w:val="28"/>
          <w:szCs w:val="28"/>
        </w:rPr>
      </w:pPr>
      <w:r w:rsidRPr="00D848EB">
        <w:rPr>
          <w:rFonts w:ascii="Times New Roman" w:eastAsia="OfficinaSansBoldITC" w:hAnsi="Times New Roman" w:cs="Times New Roman"/>
          <w:sz w:val="28"/>
          <w:szCs w:val="28"/>
        </w:rPr>
        <w:t>19.10.4.</w:t>
      </w:r>
      <w:r w:rsidRPr="00D848EB">
        <w:rPr>
          <w:rFonts w:ascii="Times New Roman" w:eastAsia="SchoolBookSanPin" w:hAnsi="Times New Roman" w:cs="Times New Roman"/>
          <w:position w:val="1"/>
          <w:sz w:val="28"/>
          <w:szCs w:val="28"/>
        </w:rPr>
        <w:t> </w:t>
      </w:r>
      <w:r w:rsidRPr="00D848EB">
        <w:rPr>
          <w:rFonts w:ascii="Times New Roman" w:eastAsia="OfficinaSansBoldITC" w:hAnsi="Times New Roman" w:cs="Times New Roman"/>
          <w:sz w:val="28"/>
          <w:szCs w:val="28"/>
        </w:rPr>
        <w:t>Функциональные разновидности языка.</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rsidR="00D848EB" w:rsidRPr="00D848EB" w:rsidRDefault="00D848EB" w:rsidP="00D848EB">
      <w:pPr>
        <w:widowControl w:val="0"/>
        <w:spacing w:after="0" w:line="353" w:lineRule="auto"/>
        <w:ind w:firstLine="709"/>
        <w:jc w:val="both"/>
        <w:rPr>
          <w:rFonts w:ascii="Times New Roman" w:eastAsia="OfficinaSansBoldITC" w:hAnsi="Times New Roman" w:cs="Times New Roman"/>
          <w:sz w:val="28"/>
          <w:szCs w:val="28"/>
        </w:rPr>
      </w:pPr>
      <w:r w:rsidRPr="00D848EB">
        <w:rPr>
          <w:rFonts w:ascii="Times New Roman" w:eastAsia="OfficinaSansBoldITC" w:hAnsi="Times New Roman" w:cs="Times New Roman"/>
          <w:sz w:val="28"/>
          <w:szCs w:val="28"/>
        </w:rPr>
        <w:lastRenderedPageBreak/>
        <w:t>19.10.5.</w:t>
      </w:r>
      <w:r w:rsidRPr="00D848EB">
        <w:rPr>
          <w:rFonts w:ascii="Times New Roman" w:eastAsia="SchoolBookSanPin" w:hAnsi="Times New Roman" w:cs="Times New Roman"/>
          <w:position w:val="1"/>
          <w:sz w:val="28"/>
          <w:szCs w:val="28"/>
        </w:rPr>
        <w:t> </w:t>
      </w:r>
      <w:r w:rsidRPr="00D848EB">
        <w:rPr>
          <w:rFonts w:ascii="Times New Roman" w:eastAsia="OfficinaSansBoldITC" w:hAnsi="Times New Roman" w:cs="Times New Roman"/>
          <w:sz w:val="28"/>
          <w:szCs w:val="28"/>
        </w:rPr>
        <w:t>Синтаксис. Культура речи. Пунктуация.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OfficinaSansBoldITC" w:hAnsi="Times New Roman" w:cs="Times New Roman"/>
          <w:sz w:val="28"/>
          <w:szCs w:val="28"/>
        </w:rPr>
        <w:t>19.10.5.1.</w:t>
      </w:r>
      <w:r w:rsidRPr="00D848EB">
        <w:rPr>
          <w:rFonts w:ascii="Times New Roman" w:eastAsia="SchoolBookSanPin" w:hAnsi="Times New Roman" w:cs="Times New Roman"/>
          <w:position w:val="1"/>
          <w:sz w:val="28"/>
          <w:szCs w:val="28"/>
        </w:rPr>
        <w:t> </w:t>
      </w:r>
      <w:r w:rsidRPr="00D848EB">
        <w:rPr>
          <w:rFonts w:ascii="Times New Roman" w:eastAsia="SchoolBookSanPin" w:hAnsi="Times New Roman" w:cs="Times New Roman"/>
          <w:bCs/>
          <w:sz w:val="28"/>
          <w:szCs w:val="28"/>
        </w:rPr>
        <w:t>Сложное предложение.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Понятие о сложном предложении (повторение).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Классификация сложных предложений.</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Смысловое, структурное и интонационное единство частей сложного предложения.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OfficinaSansBoldITC" w:hAnsi="Times New Roman" w:cs="Times New Roman"/>
          <w:sz w:val="28"/>
          <w:szCs w:val="28"/>
        </w:rPr>
        <w:t>19.10.5.2.</w:t>
      </w:r>
      <w:r w:rsidRPr="00D848EB">
        <w:rPr>
          <w:rFonts w:ascii="Times New Roman" w:eastAsia="SchoolBookSanPin" w:hAnsi="Times New Roman" w:cs="Times New Roman"/>
          <w:position w:val="1"/>
          <w:sz w:val="28"/>
          <w:szCs w:val="28"/>
        </w:rPr>
        <w:t> </w:t>
      </w:r>
      <w:r w:rsidRPr="00D848EB">
        <w:rPr>
          <w:rFonts w:ascii="Times New Roman" w:eastAsia="SchoolBookSanPin" w:hAnsi="Times New Roman" w:cs="Times New Roman"/>
          <w:bCs/>
          <w:position w:val="1"/>
          <w:sz w:val="28"/>
          <w:szCs w:val="28"/>
        </w:rPr>
        <w:t>Сложносочинённое предложение.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position w:val="1"/>
          <w:sz w:val="28"/>
          <w:szCs w:val="28"/>
        </w:rPr>
      </w:pPr>
      <w:r w:rsidRPr="00D848EB">
        <w:rPr>
          <w:rFonts w:ascii="Times New Roman" w:eastAsia="SchoolBookSanPin" w:hAnsi="Times New Roman" w:cs="Times New Roman"/>
          <w:position w:val="1"/>
          <w:sz w:val="28"/>
          <w:szCs w:val="28"/>
        </w:rPr>
        <w:t>Понятие о сложносочинённом предложении, его строении.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Виды сложносочинённых предложений. Средства связи частей сложносочинённого предложения.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Интонационные особенности сложносочинённых предложений с разными смысловыми отношениями между частями.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Нормы построения сложносочинённого предложения; правила постановки знаков препинания в сложных предложениях.</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Синтаксический и пунктуационный анализ сложносочинённых предложений.</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OfficinaSansBoldITC" w:hAnsi="Times New Roman" w:cs="Times New Roman"/>
          <w:sz w:val="28"/>
          <w:szCs w:val="28"/>
        </w:rPr>
        <w:t>19.10.5.3.</w:t>
      </w:r>
      <w:r w:rsidRPr="00D848EB">
        <w:rPr>
          <w:rFonts w:ascii="Times New Roman" w:eastAsia="SchoolBookSanPin" w:hAnsi="Times New Roman" w:cs="Times New Roman"/>
          <w:position w:val="1"/>
          <w:sz w:val="28"/>
          <w:szCs w:val="28"/>
        </w:rPr>
        <w:t> </w:t>
      </w:r>
      <w:r w:rsidRPr="00D848EB">
        <w:rPr>
          <w:rFonts w:ascii="Times New Roman" w:eastAsia="SchoolBookSanPin" w:hAnsi="Times New Roman" w:cs="Times New Roman"/>
          <w:bCs/>
          <w:sz w:val="28"/>
          <w:szCs w:val="28"/>
        </w:rPr>
        <w:t>Сложноподчинённое предложение.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Понятие о сложноподчинённом предложении. Главная и придаточная части предложения.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Союзы и союзные слова. Различия подчинительных союзов и союзных слов.</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Грамматическая синонимия сложноподчинённых предложений и простых предложений с обособленными членами.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 xml:space="preserve">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w:t>
      </w:r>
      <w:r w:rsidRPr="00D848EB">
        <w:rPr>
          <w:rFonts w:ascii="Times New Roman" w:eastAsia="SchoolBookSanPin" w:hAnsi="Times New Roman" w:cs="Times New Roman"/>
          <w:position w:val="1"/>
          <w:sz w:val="28"/>
          <w:szCs w:val="28"/>
        </w:rPr>
        <w:lastRenderedPageBreak/>
        <w:t>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w:t>
      </w:r>
      <w:r w:rsidRPr="00D848EB">
        <w:rPr>
          <w:rFonts w:ascii="Times New Roman" w:eastAsia="SchoolBookSanPin" w:hAnsi="Times New Roman" w:cs="Times New Roman"/>
          <w:bCs/>
          <w:position w:val="1"/>
          <w:sz w:val="28"/>
          <w:szCs w:val="28"/>
        </w:rPr>
        <w:t>чтобы</w:t>
      </w:r>
      <w:r w:rsidRPr="00D848EB">
        <w:rPr>
          <w:rFonts w:ascii="Times New Roman" w:eastAsia="SchoolBookSanPin" w:hAnsi="Times New Roman" w:cs="Times New Roman"/>
          <w:position w:val="1"/>
          <w:sz w:val="28"/>
          <w:szCs w:val="28"/>
        </w:rPr>
        <w:t xml:space="preserve">, союзными словами </w:t>
      </w:r>
      <w:r w:rsidRPr="00D848EB">
        <w:rPr>
          <w:rFonts w:ascii="Times New Roman" w:eastAsia="SchoolBookSanPin" w:hAnsi="Times New Roman" w:cs="Times New Roman"/>
          <w:bCs/>
          <w:position w:val="1"/>
          <w:sz w:val="28"/>
          <w:szCs w:val="28"/>
        </w:rPr>
        <w:t>какой</w:t>
      </w:r>
      <w:r w:rsidRPr="00D848EB">
        <w:rPr>
          <w:rFonts w:ascii="Times New Roman" w:eastAsia="SchoolBookSanPin" w:hAnsi="Times New Roman" w:cs="Times New Roman"/>
          <w:position w:val="1"/>
          <w:sz w:val="28"/>
          <w:szCs w:val="28"/>
        </w:rPr>
        <w:t xml:space="preserve">, </w:t>
      </w:r>
      <w:r w:rsidRPr="00D848EB">
        <w:rPr>
          <w:rFonts w:ascii="Times New Roman" w:eastAsia="SchoolBookSanPin" w:hAnsi="Times New Roman" w:cs="Times New Roman"/>
          <w:bCs/>
          <w:position w:val="1"/>
          <w:sz w:val="28"/>
          <w:szCs w:val="28"/>
        </w:rPr>
        <w:t>который</w:t>
      </w:r>
      <w:r w:rsidRPr="00D848EB">
        <w:rPr>
          <w:rFonts w:ascii="Times New Roman" w:eastAsia="SchoolBookSanPin" w:hAnsi="Times New Roman" w:cs="Times New Roman"/>
          <w:position w:val="1"/>
          <w:sz w:val="28"/>
          <w:szCs w:val="28"/>
        </w:rPr>
        <w:t>.</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Типичные грамматические ошибки при построении сложноподчинённых предложений.</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position w:val="1"/>
          <w:sz w:val="28"/>
          <w:szCs w:val="28"/>
        </w:rPr>
      </w:pPr>
      <w:r w:rsidRPr="00D848EB">
        <w:rPr>
          <w:rFonts w:ascii="Times New Roman" w:eastAsia="SchoolBookSanPin" w:hAnsi="Times New Roman" w:cs="Times New Roman"/>
          <w:position w:val="1"/>
          <w:sz w:val="28"/>
          <w:szCs w:val="28"/>
        </w:rPr>
        <w:t>Сложноподчинённые предложения с несколькими придаточными. Однородное, неоднородное и последовательное подчинение придаточных частей.</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Правила постановки знаков препинания в сложноподчинённых предложениях.</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Синтаксический и пунктуационный анализ сложноподчинённых предложений.</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OfficinaSansBoldITC" w:hAnsi="Times New Roman" w:cs="Times New Roman"/>
          <w:sz w:val="28"/>
          <w:szCs w:val="28"/>
        </w:rPr>
        <w:t>19.10.5.4.</w:t>
      </w:r>
      <w:r w:rsidRPr="00D848EB">
        <w:rPr>
          <w:rFonts w:ascii="Times New Roman" w:eastAsia="SchoolBookSanPin" w:hAnsi="Times New Roman" w:cs="Times New Roman"/>
          <w:position w:val="1"/>
          <w:sz w:val="28"/>
          <w:szCs w:val="28"/>
        </w:rPr>
        <w:t> </w:t>
      </w:r>
      <w:r w:rsidRPr="00D848EB">
        <w:rPr>
          <w:rFonts w:ascii="Times New Roman" w:eastAsia="SchoolBookSanPin" w:hAnsi="Times New Roman" w:cs="Times New Roman"/>
          <w:bCs/>
          <w:sz w:val="28"/>
          <w:szCs w:val="28"/>
        </w:rPr>
        <w:t>Бессоюзное сложное предложение.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Понятие о бессоюзном сложном предложении.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Бессоюзные сложные предложения со значением перечисления. Запятая и точка с запятой в бессоюзном сложном предложении.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Бессоюзные сложные предложения со значением причины, пояснения, дополнения. Двоеточие в бессоюзном сложном предложении.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Синтаксический и пунктуационный анализ бессоюзных сложных предложений.</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OfficinaSansBoldITC" w:hAnsi="Times New Roman" w:cs="Times New Roman"/>
          <w:sz w:val="28"/>
          <w:szCs w:val="28"/>
        </w:rPr>
        <w:lastRenderedPageBreak/>
        <w:t>19.10.5.5.</w:t>
      </w:r>
      <w:r w:rsidRPr="00D848EB">
        <w:rPr>
          <w:rFonts w:ascii="Times New Roman" w:eastAsia="SchoolBookSanPin" w:hAnsi="Times New Roman" w:cs="Times New Roman"/>
          <w:position w:val="1"/>
          <w:sz w:val="28"/>
          <w:szCs w:val="28"/>
        </w:rPr>
        <w:t> </w:t>
      </w:r>
      <w:r w:rsidRPr="00D848EB">
        <w:rPr>
          <w:rFonts w:ascii="Times New Roman" w:eastAsia="SchoolBookSanPin" w:hAnsi="Times New Roman" w:cs="Times New Roman"/>
          <w:bCs/>
          <w:position w:val="1"/>
          <w:sz w:val="28"/>
          <w:szCs w:val="28"/>
        </w:rPr>
        <w:t>Сложные предложения с разными видами союзной и бессоюзной связи.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Типы сложных предложений с разными видами связи.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Синтаксический и пунктуационный анализ сложных предложений с разными видами союзной и бессоюзной связи.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OfficinaSansBoldITC" w:hAnsi="Times New Roman" w:cs="Times New Roman"/>
          <w:sz w:val="28"/>
          <w:szCs w:val="28"/>
        </w:rPr>
        <w:t>19.10.5.6.</w:t>
      </w:r>
      <w:r w:rsidRPr="00D848EB">
        <w:rPr>
          <w:rFonts w:ascii="Times New Roman" w:eastAsia="SchoolBookSanPin" w:hAnsi="Times New Roman" w:cs="Times New Roman"/>
          <w:position w:val="1"/>
          <w:sz w:val="28"/>
          <w:szCs w:val="28"/>
        </w:rPr>
        <w:t> </w:t>
      </w:r>
      <w:r w:rsidRPr="00D848EB">
        <w:rPr>
          <w:rFonts w:ascii="Times New Roman" w:eastAsia="SchoolBookSanPin" w:hAnsi="Times New Roman" w:cs="Times New Roman"/>
          <w:bCs/>
          <w:position w:val="1"/>
          <w:sz w:val="28"/>
          <w:szCs w:val="28"/>
        </w:rPr>
        <w:t>Прямая и косвенная речь.</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Прямая и косвенная речь. Синонимия предложений с прямой и косвенной речью.</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Цитирование. Способы включения цитат в высказывание.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Нормы построения предложений с прямой и косвенной речью; правила постановки знаков препинания в предложениях с косвенной речью, с прямой речью, при цитировании.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position w:val="1"/>
          <w:sz w:val="28"/>
          <w:szCs w:val="28"/>
        </w:rPr>
      </w:pPr>
      <w:r w:rsidRPr="00D848EB">
        <w:rPr>
          <w:rFonts w:ascii="Times New Roman" w:eastAsia="SchoolBookSanPin" w:hAnsi="Times New Roman" w:cs="Times New Roman"/>
          <w:position w:val="1"/>
          <w:sz w:val="28"/>
          <w:szCs w:val="28"/>
        </w:rPr>
        <w:t>Применение знаний по синтаксису и пунктуации в практике правописания.</w:t>
      </w:r>
    </w:p>
    <w:p w:rsidR="00D848EB" w:rsidRPr="00D848EB" w:rsidRDefault="00D848EB" w:rsidP="00D848EB">
      <w:pPr>
        <w:widowControl w:val="0"/>
        <w:spacing w:after="0" w:line="353" w:lineRule="auto"/>
        <w:ind w:firstLine="709"/>
        <w:jc w:val="both"/>
        <w:rPr>
          <w:rFonts w:ascii="Times New Roman" w:eastAsia="OfficinaSansBoldITC" w:hAnsi="Times New Roman" w:cs="Times New Roman"/>
          <w:sz w:val="28"/>
          <w:szCs w:val="28"/>
        </w:rPr>
      </w:pPr>
      <w:r w:rsidRPr="00D848EB">
        <w:rPr>
          <w:rFonts w:ascii="Times New Roman" w:eastAsia="OfficinaSansBoldITC" w:hAnsi="Times New Roman" w:cs="Times New Roman"/>
          <w:sz w:val="28"/>
          <w:szCs w:val="28"/>
        </w:rPr>
        <w:t>19.11. Планируемые результаты освоения программы по русскому языку на уровне основного общего образования.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 xml:space="preserve">19.11.1. Личностные результаты освоения </w:t>
      </w:r>
      <w:r w:rsidRPr="00D848EB">
        <w:rPr>
          <w:rFonts w:ascii="Times New Roman" w:eastAsia="OfficinaSansBoldITC" w:hAnsi="Times New Roman" w:cs="Times New Roman"/>
          <w:sz w:val="28"/>
          <w:szCs w:val="28"/>
        </w:rPr>
        <w:t>программы по русскому языку на уровне основного общего образования</w:t>
      </w:r>
      <w:r w:rsidRPr="00D848EB">
        <w:rPr>
          <w:rFonts w:ascii="Times New Roman" w:eastAsia="SchoolBookSanPin" w:hAnsi="Times New Roman" w:cs="Times New Roman"/>
          <w:sz w:val="28"/>
          <w:szCs w:val="28"/>
        </w:rPr>
        <w:t xml:space="preserve">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 xml:space="preserve">19.11.2. В результате изучения русского языка на уровне основного общего образования у обучающегося будут сформированы следующие личностные результаты: </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bCs/>
          <w:position w:val="1"/>
          <w:sz w:val="28"/>
          <w:szCs w:val="28"/>
        </w:rPr>
        <w:t>1) гражданского воспитания: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 xml:space="preserve">неприятие любых форм экстремизма, дискриминации; понимание роли </w:t>
      </w:r>
      <w:r w:rsidRPr="00D848EB">
        <w:rPr>
          <w:rFonts w:ascii="Times New Roman" w:eastAsia="SchoolBookSanPin" w:hAnsi="Times New Roman" w:cs="Times New Roman"/>
          <w:position w:val="1"/>
          <w:sz w:val="28"/>
          <w:szCs w:val="28"/>
        </w:rPr>
        <w:lastRenderedPageBreak/>
        <w:t>различных социальных институтов в жизни человека;</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(помощь людям, нуждающимся в ней; волонтёрство);</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bCs/>
          <w:position w:val="1"/>
          <w:sz w:val="28"/>
          <w:szCs w:val="28"/>
        </w:rPr>
        <w:t>2) патриотического воспитания: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осознание российской гражданской идентичности в поликультурном и многоконфессиональном обществе, понимание</w:t>
      </w:r>
      <w:r w:rsidRPr="00D848EB">
        <w:rPr>
          <w:rFonts w:ascii="Times New Roman" w:eastAsia="SchoolBookSanPin" w:hAnsi="Times New Roman" w:cs="Times New Roman"/>
          <w:sz w:val="28"/>
          <w:szCs w:val="28"/>
        </w:rPr>
        <w:t xml:space="preserve">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bCs/>
          <w:position w:val="1"/>
          <w:sz w:val="28"/>
          <w:szCs w:val="28"/>
        </w:rPr>
        <w:t>3) духовно-нравственного воспитания: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bCs/>
          <w:position w:val="1"/>
          <w:sz w:val="28"/>
          <w:szCs w:val="28"/>
        </w:rPr>
        <w:t>4) эстетического воспитания: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lastRenderedPageBreak/>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bCs/>
          <w:position w:val="1"/>
          <w:sz w:val="28"/>
          <w:szCs w:val="28"/>
        </w:rPr>
        <w:t>5) физического воспитания, формирования культуры здоровья и эмоционального благополучия:</w:t>
      </w:r>
    </w:p>
    <w:p w:rsidR="00D848EB" w:rsidRPr="00D848EB" w:rsidRDefault="00D848EB" w:rsidP="00D848EB">
      <w:pPr>
        <w:widowControl w:val="0"/>
        <w:spacing w:after="0" w:line="360"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осознание ценности жизни с использованием собственного жизненного и читательского опыта, ответственного отношения к своему здоровью и установки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(далее – Интернет) в образовательном процессе;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способность адаптироваться к стрессовым ситуациям и меняю</w:t>
      </w:r>
      <w:r w:rsidRPr="00D848EB">
        <w:rPr>
          <w:rFonts w:ascii="Times New Roman" w:eastAsia="SchoolBookSanPin" w:hAnsi="Times New Roman" w:cs="Times New Roman"/>
          <w:sz w:val="28"/>
          <w:szCs w:val="28"/>
        </w:rPr>
        <w:t>щимся социальным, информационным и природным условиям, в том числе осмысляя собственный опыт и выстраивая дальнейшие цели;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умение принимать себя и других, не осуждая;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умение осознавать своё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bCs/>
          <w:position w:val="1"/>
          <w:sz w:val="28"/>
          <w:szCs w:val="28"/>
        </w:rPr>
        <w:t>6) трудового воспитания: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 xml:space="preserve">установка на активное участие в решении практических задач (в рамках семьи, общеобравательной организации, </w:t>
      </w:r>
      <w:r w:rsidRPr="00D848EB">
        <w:rPr>
          <w:rFonts w:ascii="Times New Roman" w:eastAsia="SchoolBookSanPin" w:hAnsi="Times New Roman" w:cs="Times New Roman"/>
          <w:sz w:val="28"/>
          <w:szCs w:val="28"/>
        </w:rPr>
        <w:t>населенного пункта, родного края)</w:t>
      </w:r>
      <w:r w:rsidRPr="00D848EB">
        <w:rPr>
          <w:rFonts w:ascii="Times New Roman" w:eastAsia="SchoolBookSanPin" w:hAnsi="Times New Roman" w:cs="Times New Roman"/>
          <w:position w:val="1"/>
          <w:sz w:val="28"/>
          <w:szCs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 xml:space="preserve">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w:t>
      </w:r>
      <w:r w:rsidRPr="00D848EB">
        <w:rPr>
          <w:rFonts w:ascii="Times New Roman" w:eastAsia="SchoolBookSanPin" w:hAnsi="Times New Roman" w:cs="Times New Roman"/>
          <w:position w:val="1"/>
          <w:sz w:val="28"/>
          <w:szCs w:val="28"/>
        </w:rPr>
        <w:lastRenderedPageBreak/>
        <w:t>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умение рассказать о своих планах на будущее;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bCs/>
          <w:position w:val="1"/>
          <w:sz w:val="28"/>
          <w:szCs w:val="28"/>
        </w:rPr>
        <w:t>7) экологического воспитания: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bCs/>
          <w:position w:val="1"/>
          <w:sz w:val="28"/>
          <w:szCs w:val="28"/>
        </w:rPr>
        <w:t>8) ценности научного познания: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ориентация в деятельности на современную систему научных представлений об основных закономерностях развития чело</w:t>
      </w:r>
      <w:r w:rsidRPr="00D848EB">
        <w:rPr>
          <w:rFonts w:ascii="Times New Roman" w:eastAsia="SchoolBookSanPin" w:hAnsi="Times New Roman" w:cs="Times New Roman"/>
          <w:sz w:val="28"/>
          <w:szCs w:val="28"/>
        </w:rPr>
        <w:t>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bCs/>
          <w:sz w:val="28"/>
          <w:szCs w:val="28"/>
        </w:rPr>
        <w:t>9) адаптации обучающегося к изменяющимся условиям социальной и природной среды:</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lastRenderedPageBreak/>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 в отсутствие гарантий успеха.</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bCs/>
          <w:sz w:val="28"/>
          <w:szCs w:val="28"/>
        </w:rPr>
      </w:pPr>
      <w:r w:rsidRPr="00D848EB">
        <w:rPr>
          <w:rFonts w:ascii="Times New Roman" w:eastAsia="SchoolBookSanPin" w:hAnsi="Times New Roman" w:cs="Times New Roman"/>
          <w:sz w:val="28"/>
          <w:szCs w:val="28"/>
        </w:rPr>
        <w:t xml:space="preserve">19.11.3. В результате изучения русского языка на уровне основного общего образования у обучающегося будут сформированы следующие метапредметные результаты: </w:t>
      </w:r>
      <w:r w:rsidRPr="00D848EB">
        <w:rPr>
          <w:rFonts w:ascii="Times New Roman" w:eastAsia="SchoolBookSanPin" w:hAnsi="Times New Roman" w:cs="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OfficinaSansBoldITC" w:hAnsi="Times New Roman" w:cs="Times New Roman"/>
          <w:sz w:val="28"/>
          <w:szCs w:val="28"/>
        </w:rPr>
        <w:t>19.11.3.1. </w:t>
      </w:r>
      <w:r w:rsidRPr="00D848EB">
        <w:rPr>
          <w:rFonts w:ascii="Times New Roman" w:eastAsia="SchoolBookSanPin" w:hAnsi="Times New Roman" w:cs="Times New Roman"/>
          <w:sz w:val="28"/>
          <w:szCs w:val="28"/>
        </w:rPr>
        <w:t xml:space="preserve">У обучающегося будут сформированы следующие базовые логические действия как часть </w:t>
      </w:r>
      <w:r w:rsidRPr="00D848EB">
        <w:rPr>
          <w:rFonts w:ascii="Times New Roman" w:eastAsia="SchoolBookSanPin" w:hAnsi="Times New Roman" w:cs="Times New Roman"/>
          <w:bCs/>
          <w:sz w:val="28"/>
          <w:szCs w:val="28"/>
        </w:rPr>
        <w:t>познавательных универсальных учебных действий</w:t>
      </w:r>
      <w:r w:rsidRPr="00D848EB">
        <w:rPr>
          <w:rFonts w:ascii="Times New Roman" w:eastAsia="SchoolBookSanPin" w:hAnsi="Times New Roman" w:cs="Times New Roman"/>
          <w:sz w:val="28"/>
          <w:szCs w:val="28"/>
        </w:rPr>
        <w:t>:</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выявлять и характеризовать существенные признаки языковых единиц, языковых явлений и процессов;</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lastRenderedPageBreak/>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выявлять дефицит информации текста, необходимой для решения поставленной учебной задачи;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выявлять причинно-следственные связи при изучении языковых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OfficinaSansBoldITC" w:hAnsi="Times New Roman" w:cs="Times New Roman"/>
          <w:sz w:val="28"/>
          <w:szCs w:val="28"/>
        </w:rPr>
        <w:t>19.11.3.2. </w:t>
      </w:r>
      <w:r w:rsidRPr="00D848EB">
        <w:rPr>
          <w:rFonts w:ascii="Times New Roman" w:eastAsia="SchoolBookSanPin" w:hAnsi="Times New Roman" w:cs="Times New Roman"/>
          <w:sz w:val="28"/>
          <w:szCs w:val="28"/>
        </w:rPr>
        <w:t xml:space="preserve">У обучающегося будут сформированы следующие базовые исследовательские действия как часть </w:t>
      </w:r>
      <w:r w:rsidRPr="00D848EB">
        <w:rPr>
          <w:rFonts w:ascii="Times New Roman" w:eastAsia="SchoolBookSanPin" w:hAnsi="Times New Roman" w:cs="Times New Roman"/>
          <w:bCs/>
          <w:sz w:val="28"/>
          <w:szCs w:val="28"/>
        </w:rPr>
        <w:t>познавательных универсальных учебных действий</w:t>
      </w:r>
      <w:r w:rsidRPr="00D848EB">
        <w:rPr>
          <w:rFonts w:ascii="Times New Roman" w:eastAsia="SchoolBookSanPin" w:hAnsi="Times New Roman" w:cs="Times New Roman"/>
          <w:sz w:val="28"/>
          <w:szCs w:val="28"/>
        </w:rPr>
        <w:t>:</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использовать вопросы как исследовательский инструмент познания в языковом образовании;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формировать гипотезу об истинности собственных суждений и суждений других, аргументировать свою позицию, мнение;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составлять алгоритм действий и использовать его для решения учебных задач;</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оценивать на применимость и достоверность информацию, полученную в ходе лингвистического исследования (эксперимента);</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position w:val="1"/>
          <w:sz w:val="28"/>
          <w:szCs w:val="28"/>
        </w:rPr>
      </w:pPr>
      <w:r w:rsidRPr="00D848EB">
        <w:rPr>
          <w:rFonts w:ascii="Times New Roman" w:eastAsia="SchoolBookSanPin" w:hAnsi="Times New Roman" w:cs="Times New Roman"/>
          <w:position w:val="1"/>
          <w:sz w:val="28"/>
          <w:szCs w:val="28"/>
        </w:rPr>
        <w:t xml:space="preserve">самостоятельно формулировать обобщения и выводы по результатам проведённого наблюдения, исследования, владеть инструментами оценки </w:t>
      </w:r>
      <w:r w:rsidRPr="00D848EB">
        <w:rPr>
          <w:rFonts w:ascii="Times New Roman" w:eastAsia="SchoolBookSanPin" w:hAnsi="Times New Roman" w:cs="Times New Roman"/>
          <w:position w:val="1"/>
          <w:sz w:val="28"/>
          <w:szCs w:val="28"/>
        </w:rPr>
        <w:lastRenderedPageBreak/>
        <w:t>достоверности полученных выводов и обобщений;</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OfficinaSansBoldITC" w:hAnsi="Times New Roman" w:cs="Times New Roman"/>
          <w:sz w:val="28"/>
          <w:szCs w:val="28"/>
        </w:rPr>
        <w:t>19.11.3.3. </w:t>
      </w:r>
      <w:r w:rsidRPr="00D848EB">
        <w:rPr>
          <w:rFonts w:ascii="Times New Roman" w:eastAsia="SchoolBookSanPin" w:hAnsi="Times New Roman" w:cs="Times New Roman"/>
          <w:sz w:val="28"/>
          <w:szCs w:val="28"/>
        </w:rPr>
        <w:t xml:space="preserve">У обучающегося будут сформированы умения работать с информацией как часть </w:t>
      </w:r>
      <w:r w:rsidRPr="00D848EB">
        <w:rPr>
          <w:rFonts w:ascii="Times New Roman" w:eastAsia="SchoolBookSanPin" w:hAnsi="Times New Roman" w:cs="Times New Roman"/>
          <w:bCs/>
          <w:sz w:val="28"/>
          <w:szCs w:val="28"/>
        </w:rPr>
        <w:t>познавательных универсальных учебных действий</w:t>
      </w:r>
      <w:r w:rsidRPr="00D848EB">
        <w:rPr>
          <w:rFonts w:ascii="Times New Roman" w:eastAsia="SchoolBookSanPin" w:hAnsi="Times New Roman" w:cs="Times New Roman"/>
          <w:sz w:val="28"/>
          <w:szCs w:val="28"/>
        </w:rPr>
        <w:t>:</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выбирать, анализировать, интерпретировать, обобщать и систематизировать информацию, представленную в текстах, таблицах, схемах;</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оценивать надёжность информации по критериям, предложенным учителем или сформулированным самостоятельно;</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эффективно запоминать и систематизировать информацию.</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OfficinaSansBoldITC" w:hAnsi="Times New Roman" w:cs="Times New Roman"/>
          <w:sz w:val="28"/>
          <w:szCs w:val="28"/>
        </w:rPr>
        <w:t>19.11.3.4. </w:t>
      </w:r>
      <w:r w:rsidRPr="00D848EB">
        <w:rPr>
          <w:rFonts w:ascii="Times New Roman" w:eastAsia="SchoolBookSanPin" w:hAnsi="Times New Roman" w:cs="Times New Roman"/>
          <w:sz w:val="28"/>
          <w:szCs w:val="28"/>
        </w:rPr>
        <w:t xml:space="preserve">У обучающегося будут сформированы умения общения как часть </w:t>
      </w:r>
      <w:r w:rsidRPr="00D848EB">
        <w:rPr>
          <w:rFonts w:ascii="Times New Roman" w:eastAsia="SchoolBookSanPin" w:hAnsi="Times New Roman" w:cs="Times New Roman"/>
          <w:bCs/>
          <w:sz w:val="28"/>
          <w:szCs w:val="28"/>
        </w:rPr>
        <w:t>коммуникативных универсальных учебных действий</w:t>
      </w:r>
      <w:r w:rsidRPr="00D848EB">
        <w:rPr>
          <w:rFonts w:ascii="Times New Roman" w:eastAsia="SchoolBookSanPin" w:hAnsi="Times New Roman" w:cs="Times New Roman"/>
          <w:sz w:val="28"/>
          <w:szCs w:val="28"/>
        </w:rPr>
        <w:t>:</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воспринимать и формулировать суждения, выражать эмоции в соответствии с условиями и целями общения; выражать себя</w:t>
      </w:r>
      <w:r w:rsidRPr="00D848EB">
        <w:rPr>
          <w:rFonts w:ascii="Times New Roman" w:eastAsia="SchoolBookSanPin" w:hAnsi="Times New Roman" w:cs="Times New Roman"/>
          <w:sz w:val="28"/>
          <w:szCs w:val="28"/>
        </w:rPr>
        <w:t xml:space="preserve"> (</w:t>
      </w:r>
      <w:r w:rsidRPr="00D848EB">
        <w:rPr>
          <w:rFonts w:ascii="Times New Roman" w:eastAsia="SchoolBookSanPin" w:hAnsi="Times New Roman" w:cs="Times New Roman"/>
          <w:position w:val="1"/>
          <w:sz w:val="28"/>
          <w:szCs w:val="28"/>
        </w:rPr>
        <w:t>свою точку зрения) в диалогах и дискуссиях, в устной монологической речи и в письменных текстах;</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распознавать невербальные средства общения, понимать значение социальных знаков;</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lastRenderedPageBreak/>
        <w:t>знать и распознавать предпосылки конфликтных ситуаций и смягчать конфликты, вести переговоры;</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position w:val="1"/>
          <w:sz w:val="28"/>
          <w:szCs w:val="28"/>
        </w:rPr>
      </w:pPr>
      <w:r w:rsidRPr="00D848EB">
        <w:rPr>
          <w:rFonts w:ascii="Times New Roman" w:eastAsia="SchoolBookSanPin" w:hAnsi="Times New Roman" w:cs="Times New Roman"/>
          <w:position w:val="1"/>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публично представлять результаты проведённого языкового анализа, выполненного лингвистического эксперимента, исследования, проекта;</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OfficinaSansBoldITC" w:hAnsi="Times New Roman" w:cs="Times New Roman"/>
          <w:sz w:val="28"/>
          <w:szCs w:val="28"/>
        </w:rPr>
        <w:t>19.11.3.5. </w:t>
      </w:r>
      <w:r w:rsidRPr="00D848EB">
        <w:rPr>
          <w:rFonts w:ascii="Times New Roman" w:eastAsia="SchoolBookSanPin" w:hAnsi="Times New Roman" w:cs="Times New Roman"/>
          <w:sz w:val="28"/>
          <w:szCs w:val="28"/>
        </w:rPr>
        <w:t xml:space="preserve">У обучающегося будут сформированы умения самоорганизации как части </w:t>
      </w:r>
      <w:r w:rsidRPr="00D848EB">
        <w:rPr>
          <w:rFonts w:ascii="Times New Roman" w:eastAsia="SchoolBookSanPin" w:hAnsi="Times New Roman" w:cs="Times New Roman"/>
          <w:bCs/>
          <w:sz w:val="28"/>
          <w:szCs w:val="28"/>
        </w:rPr>
        <w:t>регулятивных универсальных учебных действий</w:t>
      </w:r>
      <w:r w:rsidRPr="00D848EB">
        <w:rPr>
          <w:rFonts w:ascii="Times New Roman" w:eastAsia="SchoolBookSanPin" w:hAnsi="Times New Roman" w:cs="Times New Roman"/>
          <w:sz w:val="28"/>
          <w:szCs w:val="28"/>
        </w:rPr>
        <w:t>:</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выявлять проблемы для решения в учебных и жизненных ситуациях;</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position w:val="1"/>
          <w:sz w:val="28"/>
          <w:szCs w:val="28"/>
        </w:rPr>
      </w:pPr>
      <w:r w:rsidRPr="00D848EB">
        <w:rPr>
          <w:rFonts w:ascii="Times New Roman" w:eastAsia="SchoolBookSanPin" w:hAnsi="Times New Roman" w:cs="Times New Roman"/>
          <w:position w:val="1"/>
          <w:sz w:val="28"/>
          <w:szCs w:val="28"/>
        </w:rPr>
        <w:t>ориентироваться в различных подходах к принятию решений</w:t>
      </w:r>
      <w:r w:rsidRPr="00D848EB">
        <w:rPr>
          <w:rFonts w:ascii="Times New Roman" w:eastAsia="SchoolBookSanPin" w:hAnsi="Times New Roman" w:cs="Times New Roman"/>
          <w:sz w:val="28"/>
          <w:szCs w:val="28"/>
        </w:rPr>
        <w:t xml:space="preserve"> (</w:t>
      </w:r>
      <w:r w:rsidRPr="00D848EB">
        <w:rPr>
          <w:rFonts w:ascii="Times New Roman" w:eastAsia="SchoolBookSanPin" w:hAnsi="Times New Roman" w:cs="Times New Roman"/>
          <w:position w:val="1"/>
          <w:sz w:val="28"/>
          <w:szCs w:val="28"/>
        </w:rPr>
        <w:t>индивидуальное, принятие решения в группе, принятие решения группой);</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самостоятельно составлять план действий, вносить необходимые коррективы в ходе его реализации;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проводить выбор и брать ответственность за решение.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OfficinaSansBoldITC" w:hAnsi="Times New Roman" w:cs="Times New Roman"/>
          <w:sz w:val="28"/>
          <w:szCs w:val="28"/>
        </w:rPr>
        <w:t>19.11.3.6. </w:t>
      </w:r>
      <w:r w:rsidRPr="00D848EB">
        <w:rPr>
          <w:rFonts w:ascii="Times New Roman" w:eastAsia="SchoolBookSanPin" w:hAnsi="Times New Roman" w:cs="Times New Roman"/>
          <w:sz w:val="28"/>
          <w:szCs w:val="28"/>
        </w:rPr>
        <w:t xml:space="preserve">У обучающегося будут сформированы умения самоконтроля, эмоционального интеллекта как части </w:t>
      </w:r>
      <w:r w:rsidRPr="00D848EB">
        <w:rPr>
          <w:rFonts w:ascii="Times New Roman" w:eastAsia="SchoolBookSanPin" w:hAnsi="Times New Roman" w:cs="Times New Roman"/>
          <w:bCs/>
          <w:sz w:val="28"/>
          <w:szCs w:val="28"/>
        </w:rPr>
        <w:t>регулятивных универсальных учебных действий</w:t>
      </w:r>
      <w:r w:rsidRPr="00D848EB">
        <w:rPr>
          <w:rFonts w:ascii="Times New Roman" w:eastAsia="SchoolBookSanPin" w:hAnsi="Times New Roman" w:cs="Times New Roman"/>
          <w:sz w:val="28"/>
          <w:szCs w:val="28"/>
        </w:rPr>
        <w:t>:</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владеть разными способами самоконтроля (в том числе речевого), самомотивации и рефлексии;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давать оценку учебной ситуации и предлагать план её изменения;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 xml:space="preserve">предвидеть трудности, которые могут возникнуть при решении учебной </w:t>
      </w:r>
      <w:r w:rsidRPr="00D848EB">
        <w:rPr>
          <w:rFonts w:ascii="Times New Roman" w:eastAsia="SchoolBookSanPin" w:hAnsi="Times New Roman" w:cs="Times New Roman"/>
          <w:position w:val="1"/>
          <w:sz w:val="28"/>
          <w:szCs w:val="28"/>
        </w:rPr>
        <w:lastRenderedPageBreak/>
        <w:t>задачи, и адаптировать решение к меняющимся обстоятельствам;</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объяснять причины достижения (недостижения) результата деятельности; понимать причины коммуникативных неудач и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развивать способность управлять собственными эмоциями и эмоциями других;</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осознанно относиться к другому человеку и его мнению;</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признавать своё и чужое право на ошибку;</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принимать себя и других, не осуждая;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проявлять открытость;</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осознавать невозможность контролировать всё вокруг.</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OfficinaSansBoldITC" w:hAnsi="Times New Roman" w:cs="Times New Roman"/>
          <w:sz w:val="28"/>
          <w:szCs w:val="28"/>
        </w:rPr>
        <w:t>19.11.3.7. </w:t>
      </w:r>
      <w:r w:rsidRPr="00D848EB">
        <w:rPr>
          <w:rFonts w:ascii="Times New Roman" w:eastAsia="SchoolBookSanPin" w:hAnsi="Times New Roman" w:cs="Times New Roman"/>
          <w:sz w:val="28"/>
          <w:szCs w:val="28"/>
        </w:rPr>
        <w:t>У обучающегося будут сформированы умения совместной деятельности: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 xml:space="preserve">обобщать мнения нескольких </w:t>
      </w:r>
      <w:r w:rsidRPr="00D848EB">
        <w:rPr>
          <w:rFonts w:ascii="Times New Roman" w:eastAsia="Calibri" w:hAnsi="Times New Roman" w:cs="Times New Roman"/>
          <w:sz w:val="28"/>
          <w:szCs w:val="28"/>
        </w:rPr>
        <w:t>человек</w:t>
      </w:r>
      <w:r w:rsidRPr="00D848EB">
        <w:rPr>
          <w:rFonts w:ascii="Times New Roman" w:eastAsia="SchoolBookSanPin" w:hAnsi="Times New Roman" w:cs="Times New Roman"/>
          <w:position w:val="1"/>
          <w:sz w:val="28"/>
          <w:szCs w:val="28"/>
        </w:rPr>
        <w:t>, проявлять готовность руководить, выполнять поручения, подчиняться;</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 xml:space="preserve">выполнять свою часть работы, достигать качественный результат по своему направлению и координировать свои действия с действиями других членов </w:t>
      </w:r>
      <w:r w:rsidRPr="00D848EB">
        <w:rPr>
          <w:rFonts w:ascii="Times New Roman" w:eastAsia="SchoolBookSanPin" w:hAnsi="Times New Roman" w:cs="Times New Roman"/>
          <w:position w:val="1"/>
          <w:sz w:val="28"/>
          <w:szCs w:val="28"/>
        </w:rPr>
        <w:lastRenderedPageBreak/>
        <w:t>команды;</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position w:val="1"/>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19.11.4. </w:t>
      </w:r>
      <w:r w:rsidRPr="00D848EB">
        <w:rPr>
          <w:rFonts w:ascii="Times New Roman" w:eastAsia="OfficinaSansBoldITC" w:hAnsi="Times New Roman" w:cs="Times New Roman"/>
          <w:sz w:val="28"/>
          <w:szCs w:val="28"/>
        </w:rPr>
        <w:t>К</w:t>
      </w:r>
      <w:r w:rsidRPr="00D848EB">
        <w:rPr>
          <w:rFonts w:ascii="Times New Roman" w:eastAsia="SchoolBookSanPin" w:hAnsi="Times New Roman" w:cs="Times New Roman"/>
          <w:sz w:val="28"/>
          <w:szCs w:val="28"/>
        </w:rPr>
        <w:t xml:space="preserve"> концу обучения в </w:t>
      </w:r>
      <w:r w:rsidRPr="00D848EB">
        <w:rPr>
          <w:rFonts w:ascii="Times New Roman" w:eastAsia="SchoolBookSanPin" w:hAnsi="Times New Roman" w:cs="Times New Roman"/>
          <w:bCs/>
          <w:sz w:val="28"/>
          <w:szCs w:val="28"/>
        </w:rPr>
        <w:t xml:space="preserve">5 классе </w:t>
      </w:r>
      <w:r w:rsidRPr="00D848EB">
        <w:rPr>
          <w:rFonts w:ascii="Times New Roman" w:eastAsia="SchoolBookSanPin" w:hAnsi="Times New Roman" w:cs="Times New Roman"/>
          <w:sz w:val="28"/>
          <w:szCs w:val="28"/>
        </w:rPr>
        <w:t>обучающийся получит следующие п</w:t>
      </w:r>
      <w:r w:rsidRPr="00D848EB">
        <w:rPr>
          <w:rFonts w:ascii="Times New Roman" w:eastAsia="OfficinaSansBoldITC" w:hAnsi="Times New Roman" w:cs="Times New Roman"/>
          <w:sz w:val="28"/>
          <w:szCs w:val="28"/>
        </w:rPr>
        <w:t>редметные результаты по отдельным темам программы по русскому языку</w:t>
      </w:r>
      <w:r w:rsidRPr="00D848EB">
        <w:rPr>
          <w:rFonts w:ascii="Times New Roman" w:eastAsia="SchoolBookSanPin" w:hAnsi="Times New Roman" w:cs="Times New Roman"/>
          <w:sz w:val="28"/>
          <w:szCs w:val="28"/>
        </w:rPr>
        <w:t>.</w:t>
      </w:r>
    </w:p>
    <w:p w:rsidR="00D848EB" w:rsidRPr="00D848EB" w:rsidRDefault="00D848EB" w:rsidP="00D848EB">
      <w:pPr>
        <w:widowControl w:val="0"/>
        <w:spacing w:after="0" w:line="353" w:lineRule="auto"/>
        <w:ind w:firstLine="709"/>
        <w:jc w:val="both"/>
        <w:rPr>
          <w:rFonts w:ascii="Times New Roman" w:eastAsia="OfficinaSansBoldITC" w:hAnsi="Times New Roman" w:cs="Times New Roman"/>
          <w:sz w:val="28"/>
          <w:szCs w:val="28"/>
        </w:rPr>
      </w:pPr>
      <w:r w:rsidRPr="00D848EB">
        <w:rPr>
          <w:rFonts w:ascii="Times New Roman" w:eastAsia="SchoolBookSanPin" w:hAnsi="Times New Roman" w:cs="Times New Roman"/>
          <w:sz w:val="28"/>
          <w:szCs w:val="28"/>
        </w:rPr>
        <w:t>19.11.4.1. </w:t>
      </w:r>
      <w:r w:rsidRPr="00D848EB">
        <w:rPr>
          <w:rFonts w:ascii="Times New Roman" w:eastAsia="OfficinaSansBoldITC" w:hAnsi="Times New Roman" w:cs="Times New Roman"/>
          <w:sz w:val="28"/>
          <w:szCs w:val="28"/>
        </w:rPr>
        <w:t>Общие сведения о языке.</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Осознавать богатство и выразительность русского языка, приводить примеры, свидетельствующие об этом.</w:t>
      </w:r>
    </w:p>
    <w:p w:rsidR="00D848EB" w:rsidRPr="00D848EB" w:rsidRDefault="00D848EB" w:rsidP="00D848EB">
      <w:pPr>
        <w:widowControl w:val="0"/>
        <w:spacing w:after="0" w:line="353" w:lineRule="auto"/>
        <w:ind w:firstLine="709"/>
        <w:jc w:val="both"/>
        <w:rPr>
          <w:rFonts w:ascii="Times New Roman" w:eastAsia="SchoolBookSanPin" w:hAnsi="Times New Roman" w:cs="Times New Roman"/>
          <w:sz w:val="28"/>
          <w:szCs w:val="28"/>
        </w:rPr>
      </w:pPr>
      <w:r w:rsidRPr="00D848EB">
        <w:rPr>
          <w:rFonts w:ascii="Times New Roman" w:eastAsia="SchoolBookSanPin" w:hAnsi="Times New Roman" w:cs="Times New Roman"/>
          <w:sz w:val="28"/>
          <w:szCs w:val="28"/>
        </w:rPr>
        <w:t>Знать основные разделы лингвистики, основные единицы языка и речи (звук, морфема, слово, словосочетание, предложение).</w:t>
      </w:r>
    </w:p>
    <w:p w:rsidR="00AF197A" w:rsidRDefault="00D848EB" w:rsidP="00D848EB">
      <w:pPr>
        <w:pStyle w:val="24"/>
        <w:shd w:val="clear" w:color="auto" w:fill="auto"/>
        <w:spacing w:before="0" w:after="0" w:line="490" w:lineRule="exact"/>
        <w:ind w:firstLine="780"/>
        <w:rPr>
          <w:rFonts w:eastAsia="OfficinaSansBoldITC"/>
        </w:rPr>
      </w:pPr>
      <w:r w:rsidRPr="00D848EB">
        <w:rPr>
          <w:rFonts w:eastAsia="SchoolBookSanPin"/>
        </w:rPr>
        <w:t>19.11.4.2. </w:t>
      </w:r>
      <w:r w:rsidRPr="00D848EB">
        <w:rPr>
          <w:rFonts w:eastAsia="OfficinaSansBoldITC"/>
        </w:rPr>
        <w:t>Язык и речь</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sz w:val="28"/>
          <w:szCs w:val="28"/>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sz w:val="28"/>
          <w:szCs w:val="28"/>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sz w:val="28"/>
          <w:szCs w:val="28"/>
        </w:rPr>
        <w:t>Участвовать в диалоге на лингвистические темы (в рамках изученного) и в диалоге и (или) полилоге на основе жизненных наблюдений объёмом не менее 3 реплик.</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sz w:val="28"/>
          <w:szCs w:val="28"/>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sz w:val="28"/>
          <w:szCs w:val="28"/>
        </w:rPr>
        <w:t>Владеть различными видами чтения: просмотровым, ознакомительным, изучающим, поисковым.</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sz w:val="28"/>
          <w:szCs w:val="28"/>
        </w:rPr>
        <w:t>Устно пересказывать прочитанный или прослушанный текст объёмом не менее 100 слов.</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sz w:val="28"/>
          <w:szCs w:val="28"/>
        </w:rPr>
        <w:t xml:space="preserve">Понимать содержание прослушанных и прочитанных научно-учебных и художественных текстов различных функционально-смысловых типов речи </w:t>
      </w:r>
      <w:r w:rsidRPr="007E7DE1">
        <w:rPr>
          <w:rFonts w:ascii="Times New Roman" w:eastAsia="SchoolBookSanPin" w:hAnsi="Times New Roman" w:cs="Times New Roman"/>
          <w:sz w:val="28"/>
          <w:szCs w:val="28"/>
        </w:rPr>
        <w:lastRenderedPageBreak/>
        <w:t>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sz w:val="28"/>
          <w:szCs w:val="28"/>
        </w:rPr>
        <w:t>Осуществлять выбор языковых средств для создания высказывания в соответствии с целью, темой и коммуникативным замыслом.</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sz w:val="28"/>
          <w:szCs w:val="28"/>
        </w:rPr>
        <w:t>Соблюдать при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пользоваться разными видами лексических словарей; соблюдать в устной речи и при письме правила речевого этикета.</w:t>
      </w:r>
    </w:p>
    <w:p w:rsidR="007E7DE1" w:rsidRPr="007E7DE1" w:rsidRDefault="007E7DE1" w:rsidP="007E7DE1">
      <w:pPr>
        <w:widowControl w:val="0"/>
        <w:spacing w:after="0" w:line="353" w:lineRule="auto"/>
        <w:ind w:firstLine="709"/>
        <w:jc w:val="both"/>
        <w:rPr>
          <w:rFonts w:ascii="Times New Roman" w:eastAsia="OfficinaSansBoldITC" w:hAnsi="Times New Roman" w:cs="Times New Roman"/>
          <w:sz w:val="28"/>
          <w:szCs w:val="28"/>
        </w:rPr>
      </w:pPr>
      <w:r w:rsidRPr="007E7DE1">
        <w:rPr>
          <w:rFonts w:ascii="Times New Roman" w:eastAsia="SchoolBookSanPin" w:hAnsi="Times New Roman" w:cs="Times New Roman"/>
          <w:sz w:val="28"/>
          <w:szCs w:val="28"/>
        </w:rPr>
        <w:t>19.11.4.3. </w:t>
      </w:r>
      <w:r w:rsidRPr="007E7DE1">
        <w:rPr>
          <w:rFonts w:ascii="Times New Roman" w:eastAsia="OfficinaSansBoldITC" w:hAnsi="Times New Roman" w:cs="Times New Roman"/>
          <w:sz w:val="28"/>
          <w:szCs w:val="28"/>
        </w:rPr>
        <w:t>Текст.</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sz w:val="28"/>
          <w:szCs w:val="28"/>
        </w:rPr>
        <w:t>Распознавать основные признаки текста, делить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sz w:val="28"/>
          <w:szCs w:val="28"/>
        </w:rPr>
        <w:t>Проводить смысловой анализ текста, его композиционных особенностей, определять количество микротем и абзацев.</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sz w:val="28"/>
          <w:szCs w:val="28"/>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sz w:val="28"/>
          <w:szCs w:val="28"/>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sz w:val="28"/>
          <w:szCs w:val="28"/>
        </w:rPr>
        <w:t>Применять знание основных признаков текста (повествование) в практике его создания.</w:t>
      </w:r>
    </w:p>
    <w:p w:rsidR="007E7DE1" w:rsidRPr="007E7DE1" w:rsidRDefault="007E7DE1" w:rsidP="007E7DE1">
      <w:pPr>
        <w:widowControl w:val="0"/>
        <w:spacing w:after="0" w:line="360"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sz w:val="28"/>
          <w:szCs w:val="28"/>
        </w:rPr>
        <w:lastRenderedPageBreak/>
        <w:t>Создавать тексты-повествования с использованием жизненного и читательского опыта; тексты с использованием сюжетной картины (в том числе сочинения-миниатюры объёмом 3 и более предложений, сочинения объёмом не менее 70 слов).</w:t>
      </w:r>
    </w:p>
    <w:p w:rsidR="007E7DE1" w:rsidRPr="007E7DE1" w:rsidRDefault="007E7DE1" w:rsidP="007E7DE1">
      <w:pPr>
        <w:widowControl w:val="0"/>
        <w:spacing w:after="0" w:line="360"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sz w:val="28"/>
          <w:szCs w:val="28"/>
        </w:rPr>
        <w:t>Восстанавливать деформированный текст, осуществлять корректировку восстановленного текста с использованием образца.</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sz w:val="28"/>
          <w:szCs w:val="28"/>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sz w:val="28"/>
          <w:szCs w:val="28"/>
        </w:rPr>
        <w:t xml:space="preserve">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w:t>
      </w:r>
      <w:r w:rsidRPr="007E7DE1">
        <w:rPr>
          <w:rFonts w:ascii="Times New Roman" w:eastAsia="SchoolBookSanPin" w:hAnsi="Times New Roman" w:cs="Times New Roman"/>
          <w:position w:val="1"/>
          <w:sz w:val="28"/>
          <w:szCs w:val="28"/>
        </w:rPr>
        <w:t>текста – целостность, связность, информативность).</w:t>
      </w:r>
    </w:p>
    <w:p w:rsidR="007E7DE1" w:rsidRPr="007E7DE1" w:rsidRDefault="007E7DE1" w:rsidP="007E7DE1">
      <w:pPr>
        <w:widowControl w:val="0"/>
        <w:spacing w:after="0" w:line="353" w:lineRule="auto"/>
        <w:ind w:firstLine="709"/>
        <w:jc w:val="both"/>
        <w:rPr>
          <w:rFonts w:ascii="Times New Roman" w:eastAsia="OfficinaSansBoldITC" w:hAnsi="Times New Roman" w:cs="Times New Roman"/>
          <w:sz w:val="28"/>
          <w:szCs w:val="28"/>
        </w:rPr>
      </w:pPr>
      <w:r w:rsidRPr="007E7DE1">
        <w:rPr>
          <w:rFonts w:ascii="Times New Roman" w:eastAsia="SchoolBookSanPin" w:hAnsi="Times New Roman" w:cs="Times New Roman"/>
          <w:sz w:val="28"/>
          <w:szCs w:val="28"/>
        </w:rPr>
        <w:t>19.11.4.4. </w:t>
      </w:r>
      <w:r w:rsidRPr="007E7DE1">
        <w:rPr>
          <w:rFonts w:ascii="Times New Roman" w:eastAsia="OfficinaSansBoldITC" w:hAnsi="Times New Roman" w:cs="Times New Roman"/>
          <w:sz w:val="28"/>
          <w:szCs w:val="28"/>
        </w:rPr>
        <w:t>Функциональные разновидности языка.</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sz w:val="28"/>
          <w:szCs w:val="28"/>
        </w:rPr>
        <w:t>Иметь общее представление об особенностях разговорной речи, функциональных стилей, языка художественной литературы.</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bookmarkStart w:id="23" w:name="_Hlk128600300"/>
      <w:r w:rsidRPr="007E7DE1">
        <w:rPr>
          <w:rFonts w:ascii="Times New Roman" w:eastAsia="SchoolBookSanPin" w:hAnsi="Times New Roman" w:cs="Times New Roman"/>
          <w:sz w:val="28"/>
          <w:szCs w:val="28"/>
        </w:rPr>
        <w:t xml:space="preserve">19.11.4.5. </w:t>
      </w:r>
      <w:bookmarkEnd w:id="23"/>
      <w:r w:rsidRPr="007E7DE1">
        <w:rPr>
          <w:rFonts w:ascii="Times New Roman" w:eastAsia="SchoolBookSanPin" w:hAnsi="Times New Roman" w:cs="Times New Roman"/>
          <w:sz w:val="28"/>
          <w:szCs w:val="28"/>
        </w:rPr>
        <w:t>Система языка. </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sz w:val="28"/>
          <w:szCs w:val="28"/>
        </w:rPr>
        <w:t>19.11.4.6. </w:t>
      </w:r>
      <w:r w:rsidRPr="007E7DE1">
        <w:rPr>
          <w:rFonts w:ascii="Times New Roman" w:eastAsia="SchoolBookSanPin" w:hAnsi="Times New Roman" w:cs="Times New Roman"/>
          <w:bCs/>
          <w:sz w:val="28"/>
          <w:szCs w:val="28"/>
        </w:rPr>
        <w:t>Фонетика. Графика. Орфоэпия.</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position w:val="1"/>
          <w:sz w:val="28"/>
          <w:szCs w:val="28"/>
        </w:rPr>
        <w:t>Характеризовать звуки; понимать различие между звуком и буквой, характеризовать систему звуков.</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position w:val="1"/>
          <w:sz w:val="28"/>
          <w:szCs w:val="28"/>
        </w:rPr>
        <w:t>Проводить фонетический анализ слов.</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position w:val="1"/>
          <w:sz w:val="28"/>
          <w:szCs w:val="28"/>
        </w:rPr>
        <w:t>Использовать знания по фонетике, графике и орфоэпии в практике произношения и правописания слов.</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sz w:val="28"/>
          <w:szCs w:val="28"/>
        </w:rPr>
        <w:t>19.11.4.7. </w:t>
      </w:r>
      <w:r w:rsidRPr="007E7DE1">
        <w:rPr>
          <w:rFonts w:ascii="Times New Roman" w:eastAsia="SchoolBookSanPin" w:hAnsi="Times New Roman" w:cs="Times New Roman"/>
          <w:bCs/>
          <w:position w:val="1"/>
          <w:sz w:val="28"/>
          <w:szCs w:val="28"/>
        </w:rPr>
        <w:t>Орфография.</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position w:val="1"/>
          <w:sz w:val="28"/>
          <w:szCs w:val="28"/>
        </w:rPr>
        <w:t>Оперировать понятием «орфограмма» и различать буквенные и небуквенные орфограммы при проведении орфографического анализа слова.</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position w:val="1"/>
          <w:sz w:val="28"/>
          <w:szCs w:val="28"/>
        </w:rPr>
        <w:t>Распознавать изученные орфограммы.</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position w:val="1"/>
          <w:sz w:val="28"/>
          <w:szCs w:val="28"/>
        </w:rPr>
        <w:t>Применять знания по орфографии в практике правописания</w:t>
      </w:r>
      <w:r w:rsidRPr="007E7DE1">
        <w:rPr>
          <w:rFonts w:ascii="Times New Roman" w:eastAsia="SchoolBookSanPin" w:hAnsi="Times New Roman" w:cs="Times New Roman"/>
          <w:sz w:val="28"/>
          <w:szCs w:val="28"/>
        </w:rPr>
        <w:t xml:space="preserve"> (</w:t>
      </w:r>
      <w:r w:rsidRPr="007E7DE1">
        <w:rPr>
          <w:rFonts w:ascii="Times New Roman" w:eastAsia="SchoolBookSanPin" w:hAnsi="Times New Roman" w:cs="Times New Roman"/>
          <w:position w:val="1"/>
          <w:sz w:val="28"/>
          <w:szCs w:val="28"/>
        </w:rPr>
        <w:t xml:space="preserve">в том числе </w:t>
      </w:r>
      <w:r w:rsidRPr="007E7DE1">
        <w:rPr>
          <w:rFonts w:ascii="Times New Roman" w:eastAsia="SchoolBookSanPin" w:hAnsi="Times New Roman" w:cs="Times New Roman"/>
          <w:position w:val="1"/>
          <w:sz w:val="28"/>
          <w:szCs w:val="28"/>
        </w:rPr>
        <w:lastRenderedPageBreak/>
        <w:t xml:space="preserve">применять знание о правописании разделительных </w:t>
      </w:r>
      <w:r w:rsidRPr="007E7DE1">
        <w:rPr>
          <w:rFonts w:ascii="Times New Roman" w:eastAsia="SchoolBookSanPin" w:hAnsi="Times New Roman" w:cs="Times New Roman"/>
          <w:bCs/>
          <w:position w:val="1"/>
          <w:sz w:val="28"/>
          <w:szCs w:val="28"/>
        </w:rPr>
        <w:t xml:space="preserve">ъ </w:t>
      </w:r>
      <w:r w:rsidRPr="007E7DE1">
        <w:rPr>
          <w:rFonts w:ascii="Times New Roman" w:eastAsia="SchoolBookSanPin" w:hAnsi="Times New Roman" w:cs="Times New Roman"/>
          <w:position w:val="1"/>
          <w:sz w:val="28"/>
          <w:szCs w:val="28"/>
        </w:rPr>
        <w:t xml:space="preserve">и </w:t>
      </w:r>
      <w:r w:rsidRPr="007E7DE1">
        <w:rPr>
          <w:rFonts w:ascii="Times New Roman" w:eastAsia="SchoolBookSanPin" w:hAnsi="Times New Roman" w:cs="Times New Roman"/>
          <w:bCs/>
          <w:position w:val="1"/>
          <w:sz w:val="28"/>
          <w:szCs w:val="28"/>
        </w:rPr>
        <w:t>ь</w:t>
      </w:r>
      <w:r w:rsidRPr="007E7DE1">
        <w:rPr>
          <w:rFonts w:ascii="Times New Roman" w:eastAsia="SchoolBookSanPin" w:hAnsi="Times New Roman" w:cs="Times New Roman"/>
          <w:position w:val="1"/>
          <w:sz w:val="28"/>
          <w:szCs w:val="28"/>
        </w:rPr>
        <w:t>).</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sz w:val="28"/>
          <w:szCs w:val="28"/>
        </w:rPr>
        <w:t>19.11.4.8. </w:t>
      </w:r>
      <w:r w:rsidRPr="007E7DE1">
        <w:rPr>
          <w:rFonts w:ascii="Times New Roman" w:eastAsia="SchoolBookSanPin" w:hAnsi="Times New Roman" w:cs="Times New Roman"/>
          <w:bCs/>
          <w:position w:val="1"/>
          <w:sz w:val="28"/>
          <w:szCs w:val="28"/>
        </w:rPr>
        <w:t>Лексикология.</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position w:val="1"/>
          <w:sz w:val="28"/>
          <w:szCs w:val="28"/>
        </w:rPr>
        <w:t>Объяснять лексическое значение слова разными способами</w:t>
      </w:r>
      <w:r w:rsidRPr="007E7DE1">
        <w:rPr>
          <w:rFonts w:ascii="Times New Roman" w:eastAsia="SchoolBookSanPin" w:hAnsi="Times New Roman" w:cs="Times New Roman"/>
          <w:sz w:val="28"/>
          <w:szCs w:val="28"/>
        </w:rPr>
        <w:t xml:space="preserve"> (</w:t>
      </w:r>
      <w:r w:rsidRPr="007E7DE1">
        <w:rPr>
          <w:rFonts w:ascii="Times New Roman" w:eastAsia="SchoolBookSanPin" w:hAnsi="Times New Roman" w:cs="Times New Roman"/>
          <w:position w:val="1"/>
          <w:sz w:val="28"/>
          <w:szCs w:val="28"/>
        </w:rPr>
        <w:t>подбор однокоренных слов; подбор синонимов и антонимов, определение значения слова по контексту, с помощью толкового словаря).</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position w:val="1"/>
          <w:sz w:val="28"/>
          <w:szCs w:val="28"/>
        </w:rPr>
        <w:t>Распознавать однозначные и многозначные слова, различать прямое и переносное значения слова.</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position w:val="1"/>
          <w:sz w:val="28"/>
          <w:szCs w:val="28"/>
        </w:rPr>
        <w:t>Распознавать синонимы, антонимы, омонимы; различать многозначные слова и омонимы, правильно употреблять слова-паронимы.</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position w:val="1"/>
          <w:sz w:val="28"/>
          <w:szCs w:val="28"/>
        </w:rPr>
        <w:t>Характеризовать тематические группы слов, родовые и видовые понятия.</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position w:val="1"/>
          <w:sz w:val="28"/>
          <w:szCs w:val="28"/>
        </w:rPr>
        <w:t>Проводить лексический анализ слов (в рамках изученного).</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position w:val="1"/>
          <w:sz w:val="28"/>
          <w:szCs w:val="28"/>
        </w:rPr>
        <w:t>Пользоваться лексическими словарями (толковым словарём, словарями синонимов, антонимов, омонимов, паронимов).</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sz w:val="28"/>
          <w:szCs w:val="28"/>
        </w:rPr>
        <w:t>19.11.4.9. </w:t>
      </w:r>
      <w:r w:rsidRPr="007E7DE1">
        <w:rPr>
          <w:rFonts w:ascii="Times New Roman" w:eastAsia="SchoolBookSanPin" w:hAnsi="Times New Roman" w:cs="Times New Roman"/>
          <w:bCs/>
          <w:position w:val="1"/>
          <w:sz w:val="28"/>
          <w:szCs w:val="28"/>
        </w:rPr>
        <w:t>Морфемика. Орфография.</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position w:val="1"/>
          <w:sz w:val="28"/>
          <w:szCs w:val="28"/>
        </w:rPr>
        <w:t>Характеризовать морфему как минимальную значимую единицу языка.</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position w:val="1"/>
          <w:sz w:val="28"/>
          <w:szCs w:val="28"/>
        </w:rPr>
        <w:t>Распознавать морфемы в слове (корень, приставку, суффикс, окончание), выделять основу слова.</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position w:val="1"/>
          <w:sz w:val="28"/>
          <w:szCs w:val="28"/>
        </w:rPr>
        <w:t>Находить чередование звуков в морфемах (в том числе чередование гласных с нулём звука).</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position w:val="1"/>
          <w:sz w:val="28"/>
          <w:szCs w:val="28"/>
        </w:rPr>
        <w:t>Проводить морфемный анализ слов.</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position w:val="1"/>
          <w:sz w:val="28"/>
          <w:szCs w:val="28"/>
        </w:rPr>
        <w:t>Применять знания по морфемике при выполнении языкового анализа различных видов и в практике правописания неизменяемых приставок и приставок на -</w:t>
      </w:r>
      <w:r w:rsidRPr="007E7DE1">
        <w:rPr>
          <w:rFonts w:ascii="Times New Roman" w:eastAsia="SchoolBookSanPin" w:hAnsi="Times New Roman" w:cs="Times New Roman"/>
          <w:bCs/>
          <w:position w:val="1"/>
          <w:sz w:val="28"/>
          <w:szCs w:val="28"/>
        </w:rPr>
        <w:t xml:space="preserve">з </w:t>
      </w:r>
      <w:r w:rsidRPr="007E7DE1">
        <w:rPr>
          <w:rFonts w:ascii="Times New Roman" w:eastAsia="SchoolBookSanPin" w:hAnsi="Times New Roman" w:cs="Times New Roman"/>
          <w:position w:val="1"/>
          <w:sz w:val="28"/>
          <w:szCs w:val="28"/>
        </w:rPr>
        <w:t>(-</w:t>
      </w:r>
      <w:r w:rsidRPr="007E7DE1">
        <w:rPr>
          <w:rFonts w:ascii="Times New Roman" w:eastAsia="SchoolBookSanPin" w:hAnsi="Times New Roman" w:cs="Times New Roman"/>
          <w:bCs/>
          <w:position w:val="1"/>
          <w:sz w:val="28"/>
          <w:szCs w:val="28"/>
        </w:rPr>
        <w:t>с</w:t>
      </w:r>
      <w:r w:rsidRPr="007E7DE1">
        <w:rPr>
          <w:rFonts w:ascii="Times New Roman" w:eastAsia="SchoolBookSanPin" w:hAnsi="Times New Roman" w:cs="Times New Roman"/>
          <w:position w:val="1"/>
          <w:sz w:val="28"/>
          <w:szCs w:val="28"/>
        </w:rPr>
        <w:t xml:space="preserve">); </w:t>
      </w:r>
      <w:r w:rsidRPr="007E7DE1">
        <w:rPr>
          <w:rFonts w:ascii="Times New Roman" w:eastAsia="SchoolBookSanPin" w:hAnsi="Times New Roman" w:cs="Times New Roman"/>
          <w:bCs/>
          <w:position w:val="1"/>
          <w:sz w:val="28"/>
          <w:szCs w:val="28"/>
        </w:rPr>
        <w:t xml:space="preserve">ы – и </w:t>
      </w:r>
      <w:r w:rsidRPr="007E7DE1">
        <w:rPr>
          <w:rFonts w:ascii="Times New Roman" w:eastAsia="SchoolBookSanPin" w:hAnsi="Times New Roman" w:cs="Times New Roman"/>
          <w:position w:val="1"/>
          <w:sz w:val="28"/>
          <w:szCs w:val="28"/>
        </w:rPr>
        <w:t xml:space="preserve">после приставок, корней с безударными проверяемыми, непроверяемыми, </w:t>
      </w:r>
      <w:r w:rsidRPr="007E7DE1">
        <w:rPr>
          <w:rFonts w:ascii="Times New Roman" w:eastAsia="SchoolBookSanPin" w:hAnsi="Times New Roman" w:cs="Times New Roman"/>
          <w:sz w:val="28"/>
          <w:szCs w:val="28"/>
        </w:rPr>
        <w:t xml:space="preserve">чередующимися гласными (в рамках изученного), корней с проверяемыми, непроверяемыми, непроизносимыми согласными (в рамках изученного), </w:t>
      </w:r>
      <w:r w:rsidRPr="007E7DE1">
        <w:rPr>
          <w:rFonts w:ascii="Times New Roman" w:eastAsia="SchoolBookSanPin" w:hAnsi="Times New Roman" w:cs="Times New Roman"/>
          <w:bCs/>
          <w:sz w:val="28"/>
          <w:szCs w:val="28"/>
        </w:rPr>
        <w:t xml:space="preserve">ё – о </w:t>
      </w:r>
      <w:r w:rsidRPr="007E7DE1">
        <w:rPr>
          <w:rFonts w:ascii="Times New Roman" w:eastAsia="SchoolBookSanPin" w:hAnsi="Times New Roman" w:cs="Times New Roman"/>
          <w:sz w:val="28"/>
          <w:szCs w:val="28"/>
        </w:rPr>
        <w:t xml:space="preserve">после шипящих в корне слова, </w:t>
      </w:r>
      <w:r w:rsidRPr="007E7DE1">
        <w:rPr>
          <w:rFonts w:ascii="Times New Roman" w:eastAsia="SchoolBookSanPin" w:hAnsi="Times New Roman" w:cs="Times New Roman"/>
          <w:bCs/>
          <w:sz w:val="28"/>
          <w:szCs w:val="28"/>
        </w:rPr>
        <w:t xml:space="preserve">ы – и </w:t>
      </w:r>
      <w:r w:rsidRPr="007E7DE1">
        <w:rPr>
          <w:rFonts w:ascii="Times New Roman" w:eastAsia="SchoolBookSanPin" w:hAnsi="Times New Roman" w:cs="Times New Roman"/>
          <w:sz w:val="28"/>
          <w:szCs w:val="28"/>
        </w:rPr>
        <w:t xml:space="preserve">после </w:t>
      </w:r>
      <w:r w:rsidRPr="007E7DE1">
        <w:rPr>
          <w:rFonts w:ascii="Times New Roman" w:eastAsia="SchoolBookSanPin" w:hAnsi="Times New Roman" w:cs="Times New Roman"/>
          <w:bCs/>
          <w:sz w:val="28"/>
          <w:szCs w:val="28"/>
        </w:rPr>
        <w:t>ц</w:t>
      </w:r>
      <w:r w:rsidRPr="007E7DE1">
        <w:rPr>
          <w:rFonts w:ascii="Times New Roman" w:eastAsia="SchoolBookSanPin" w:hAnsi="Times New Roman" w:cs="Times New Roman"/>
          <w:sz w:val="28"/>
          <w:szCs w:val="28"/>
        </w:rPr>
        <w:t>.</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sz w:val="28"/>
          <w:szCs w:val="28"/>
        </w:rPr>
        <w:t>Проводить орфографический анализ слов (в рамках изученного).</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sz w:val="28"/>
          <w:szCs w:val="28"/>
        </w:rPr>
        <w:t>Уместно использовать слова с суффиксами оценки в собственной речи.</w:t>
      </w:r>
    </w:p>
    <w:p w:rsidR="007E7DE1" w:rsidRPr="007E7DE1" w:rsidRDefault="007E7DE1" w:rsidP="007E7DE1">
      <w:pPr>
        <w:widowControl w:val="0"/>
        <w:spacing w:after="0" w:line="353" w:lineRule="auto"/>
        <w:ind w:firstLine="709"/>
        <w:jc w:val="both"/>
        <w:rPr>
          <w:rFonts w:ascii="Times New Roman" w:eastAsia="OfficinaSansBoldITC" w:hAnsi="Times New Roman" w:cs="Times New Roman"/>
          <w:sz w:val="28"/>
          <w:szCs w:val="28"/>
        </w:rPr>
      </w:pPr>
      <w:r w:rsidRPr="007E7DE1">
        <w:rPr>
          <w:rFonts w:ascii="Times New Roman" w:eastAsia="SchoolBookSanPin" w:hAnsi="Times New Roman" w:cs="Times New Roman"/>
          <w:sz w:val="28"/>
          <w:szCs w:val="28"/>
        </w:rPr>
        <w:t>19.11.4.10. </w:t>
      </w:r>
      <w:r w:rsidRPr="007E7DE1">
        <w:rPr>
          <w:rFonts w:ascii="Times New Roman" w:eastAsia="OfficinaSansBoldITC" w:hAnsi="Times New Roman" w:cs="Times New Roman"/>
          <w:sz w:val="28"/>
          <w:szCs w:val="28"/>
        </w:rPr>
        <w:t>Морфология. Культура речи. Орфография.</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sz w:val="28"/>
          <w:szCs w:val="28"/>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sz w:val="28"/>
          <w:szCs w:val="28"/>
        </w:rPr>
        <w:lastRenderedPageBreak/>
        <w:t>Распознавать имена существительные, имена прилагательные, глаголы.</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sz w:val="28"/>
          <w:szCs w:val="28"/>
        </w:rPr>
        <w:t>Проводить морфологический анализ имён существительных, частичный морфологический анализ имён прилагательных, глаголов.</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sz w:val="28"/>
          <w:szCs w:val="28"/>
        </w:rPr>
        <w:t>Проводить орфографический анализ имён существительных, имён прилагательных, глаголов (в рамках изученного).</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sz w:val="28"/>
          <w:szCs w:val="28"/>
        </w:rPr>
        <w:t>Применять знания по морфологии при выполнении языкового анализа различных видов и в речевой практике.</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sz w:val="28"/>
          <w:szCs w:val="28"/>
        </w:rPr>
        <w:t>19.11.4.11. </w:t>
      </w:r>
      <w:r w:rsidRPr="007E7DE1">
        <w:rPr>
          <w:rFonts w:ascii="Times New Roman" w:eastAsia="SchoolBookSanPin" w:hAnsi="Times New Roman" w:cs="Times New Roman"/>
          <w:bCs/>
          <w:position w:val="1"/>
          <w:sz w:val="28"/>
          <w:szCs w:val="28"/>
        </w:rPr>
        <w:t>Имя существительное.</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position w:val="1"/>
          <w:sz w:val="28"/>
          <w:szCs w:val="28"/>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position w:val="1"/>
          <w:sz w:val="28"/>
          <w:szCs w:val="28"/>
        </w:rPr>
        <w:t>Определять лексико-грамматические разряды имён существительных.</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position w:val="1"/>
          <w:sz w:val="28"/>
          <w:szCs w:val="28"/>
        </w:rPr>
        <w:t>Различать типы склонения имён существительных, выявлять разносклоняемые и несклоняемые имена существительные.</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position w:val="1"/>
          <w:sz w:val="28"/>
          <w:szCs w:val="28"/>
        </w:rPr>
        <w:t>Проводить морфологический анализ имён существительных.</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position w:val="1"/>
          <w:sz w:val="28"/>
          <w:szCs w:val="28"/>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position w:val="1"/>
          <w:sz w:val="28"/>
          <w:szCs w:val="28"/>
        </w:rPr>
        <w:t xml:space="preserve">Соблюдать правила правописания имён существительных: безударных окончаний, </w:t>
      </w:r>
      <w:r w:rsidRPr="007E7DE1">
        <w:rPr>
          <w:rFonts w:ascii="Times New Roman" w:eastAsia="SchoolBookSanPin" w:hAnsi="Times New Roman" w:cs="Times New Roman"/>
          <w:bCs/>
          <w:position w:val="1"/>
          <w:sz w:val="28"/>
          <w:szCs w:val="28"/>
        </w:rPr>
        <w:t xml:space="preserve">о – е </w:t>
      </w:r>
      <w:r w:rsidRPr="007E7DE1">
        <w:rPr>
          <w:rFonts w:ascii="Times New Roman" w:eastAsia="SchoolBookSanPin" w:hAnsi="Times New Roman" w:cs="Times New Roman"/>
          <w:position w:val="1"/>
          <w:sz w:val="28"/>
          <w:szCs w:val="28"/>
        </w:rPr>
        <w:t>(</w:t>
      </w:r>
      <w:r w:rsidRPr="007E7DE1">
        <w:rPr>
          <w:rFonts w:ascii="Times New Roman" w:eastAsia="SchoolBookSanPin" w:hAnsi="Times New Roman" w:cs="Times New Roman"/>
          <w:bCs/>
          <w:position w:val="1"/>
          <w:sz w:val="28"/>
          <w:szCs w:val="28"/>
        </w:rPr>
        <w:t>ё</w:t>
      </w:r>
      <w:r w:rsidRPr="007E7DE1">
        <w:rPr>
          <w:rFonts w:ascii="Times New Roman" w:eastAsia="SchoolBookSanPin" w:hAnsi="Times New Roman" w:cs="Times New Roman"/>
          <w:position w:val="1"/>
          <w:sz w:val="28"/>
          <w:szCs w:val="28"/>
        </w:rPr>
        <w:t xml:space="preserve">) после шипящих и </w:t>
      </w:r>
      <w:r w:rsidRPr="007E7DE1">
        <w:rPr>
          <w:rFonts w:ascii="Times New Roman" w:eastAsia="SchoolBookSanPin" w:hAnsi="Times New Roman" w:cs="Times New Roman"/>
          <w:bCs/>
          <w:position w:val="1"/>
          <w:sz w:val="28"/>
          <w:szCs w:val="28"/>
        </w:rPr>
        <w:t xml:space="preserve">ц </w:t>
      </w:r>
      <w:r w:rsidRPr="007E7DE1">
        <w:rPr>
          <w:rFonts w:ascii="Times New Roman" w:eastAsia="SchoolBookSanPin" w:hAnsi="Times New Roman" w:cs="Times New Roman"/>
          <w:position w:val="1"/>
          <w:sz w:val="28"/>
          <w:szCs w:val="28"/>
        </w:rPr>
        <w:t xml:space="preserve">в суффиксах и окончаниях, суффиксов </w:t>
      </w:r>
      <w:r w:rsidRPr="007E7DE1">
        <w:rPr>
          <w:rFonts w:ascii="Times New Roman" w:eastAsia="SchoolBookSanPin" w:hAnsi="Times New Roman" w:cs="Times New Roman"/>
          <w:bCs/>
          <w:position w:val="1"/>
          <w:sz w:val="28"/>
          <w:szCs w:val="28"/>
        </w:rPr>
        <w:t>-чик- – -щик-</w:t>
      </w:r>
      <w:r w:rsidRPr="007E7DE1">
        <w:rPr>
          <w:rFonts w:ascii="Times New Roman" w:eastAsia="SchoolBookSanPin" w:hAnsi="Times New Roman" w:cs="Times New Roman"/>
          <w:position w:val="1"/>
          <w:sz w:val="28"/>
          <w:szCs w:val="28"/>
        </w:rPr>
        <w:t xml:space="preserve">, </w:t>
      </w:r>
      <w:r w:rsidRPr="007E7DE1">
        <w:rPr>
          <w:rFonts w:ascii="Times New Roman" w:eastAsia="SchoolBookSanPin" w:hAnsi="Times New Roman" w:cs="Times New Roman"/>
          <w:bCs/>
          <w:position w:val="1"/>
          <w:sz w:val="28"/>
          <w:szCs w:val="28"/>
        </w:rPr>
        <w:t xml:space="preserve">-ек- – -ик- (-чик-), </w:t>
      </w:r>
      <w:r w:rsidRPr="007E7DE1">
        <w:rPr>
          <w:rFonts w:ascii="Times New Roman" w:eastAsia="SchoolBookSanPin" w:hAnsi="Times New Roman" w:cs="Times New Roman"/>
          <w:position w:val="1"/>
          <w:sz w:val="28"/>
          <w:szCs w:val="28"/>
        </w:rPr>
        <w:t xml:space="preserve">корней с чередованием </w:t>
      </w:r>
      <w:r w:rsidRPr="007E7DE1">
        <w:rPr>
          <w:rFonts w:ascii="Times New Roman" w:eastAsia="SchoolBookSanPin" w:hAnsi="Times New Roman" w:cs="Times New Roman"/>
          <w:bCs/>
          <w:position w:val="1"/>
          <w:sz w:val="28"/>
          <w:szCs w:val="28"/>
        </w:rPr>
        <w:t>а (о)</w:t>
      </w:r>
      <w:r w:rsidRPr="007E7DE1">
        <w:rPr>
          <w:rFonts w:ascii="Times New Roman" w:eastAsia="SchoolBookSanPin" w:hAnsi="Times New Roman" w:cs="Times New Roman"/>
          <w:position w:val="1"/>
          <w:sz w:val="28"/>
          <w:szCs w:val="28"/>
        </w:rPr>
        <w:t xml:space="preserve">: </w:t>
      </w:r>
      <w:r w:rsidRPr="007E7DE1">
        <w:rPr>
          <w:rFonts w:ascii="Times New Roman" w:eastAsia="SchoolBookSanPin" w:hAnsi="Times New Roman" w:cs="Times New Roman"/>
          <w:bCs/>
          <w:position w:val="1"/>
          <w:sz w:val="28"/>
          <w:szCs w:val="28"/>
        </w:rPr>
        <w:t>-лаг- – -лож-</w:t>
      </w:r>
      <w:r w:rsidRPr="007E7DE1">
        <w:rPr>
          <w:rFonts w:ascii="Times New Roman" w:eastAsia="SchoolBookSanPin" w:hAnsi="Times New Roman" w:cs="Times New Roman"/>
          <w:position w:val="1"/>
          <w:sz w:val="28"/>
          <w:szCs w:val="28"/>
        </w:rPr>
        <w:t xml:space="preserve">; </w:t>
      </w:r>
      <w:r w:rsidRPr="007E7DE1">
        <w:rPr>
          <w:rFonts w:ascii="Times New Roman" w:eastAsia="SchoolBookSanPin" w:hAnsi="Times New Roman" w:cs="Times New Roman"/>
          <w:bCs/>
          <w:position w:val="1"/>
          <w:sz w:val="28"/>
          <w:szCs w:val="28"/>
        </w:rPr>
        <w:t>-раст- – -ращ- – рос-</w:t>
      </w:r>
      <w:r w:rsidRPr="007E7DE1">
        <w:rPr>
          <w:rFonts w:ascii="Times New Roman" w:eastAsia="SchoolBookSanPin" w:hAnsi="Times New Roman" w:cs="Times New Roman"/>
          <w:position w:val="1"/>
          <w:sz w:val="28"/>
          <w:szCs w:val="28"/>
        </w:rPr>
        <w:t xml:space="preserve">, </w:t>
      </w:r>
      <w:r w:rsidRPr="007E7DE1">
        <w:rPr>
          <w:rFonts w:ascii="Times New Roman" w:eastAsia="SchoolBookSanPin" w:hAnsi="Times New Roman" w:cs="Times New Roman"/>
          <w:bCs/>
          <w:position w:val="1"/>
          <w:sz w:val="28"/>
          <w:szCs w:val="28"/>
        </w:rPr>
        <w:t>-гар- – -гор-</w:t>
      </w:r>
      <w:r w:rsidRPr="007E7DE1">
        <w:rPr>
          <w:rFonts w:ascii="Times New Roman" w:eastAsia="SchoolBookSanPin" w:hAnsi="Times New Roman" w:cs="Times New Roman"/>
          <w:position w:val="1"/>
          <w:sz w:val="28"/>
          <w:szCs w:val="28"/>
        </w:rPr>
        <w:t xml:space="preserve">, </w:t>
      </w:r>
      <w:r w:rsidRPr="007E7DE1">
        <w:rPr>
          <w:rFonts w:ascii="Times New Roman" w:eastAsia="SchoolBookSanPin" w:hAnsi="Times New Roman" w:cs="Times New Roman"/>
          <w:bCs/>
          <w:position w:val="1"/>
          <w:sz w:val="28"/>
          <w:szCs w:val="28"/>
        </w:rPr>
        <w:t>-зар- – -зор-</w:t>
      </w:r>
      <w:r w:rsidRPr="007E7DE1">
        <w:rPr>
          <w:rFonts w:ascii="Times New Roman" w:eastAsia="SchoolBookSanPin" w:hAnsi="Times New Roman" w:cs="Times New Roman"/>
          <w:position w:val="1"/>
          <w:sz w:val="28"/>
          <w:szCs w:val="28"/>
        </w:rPr>
        <w:t xml:space="preserve">, </w:t>
      </w:r>
      <w:r w:rsidRPr="007E7DE1">
        <w:rPr>
          <w:rFonts w:ascii="Times New Roman" w:eastAsia="SchoolBookSanPin" w:hAnsi="Times New Roman" w:cs="Times New Roman"/>
          <w:bCs/>
          <w:position w:val="1"/>
          <w:sz w:val="28"/>
          <w:szCs w:val="28"/>
        </w:rPr>
        <w:t>-клан- – -клон-</w:t>
      </w:r>
      <w:r w:rsidRPr="007E7DE1">
        <w:rPr>
          <w:rFonts w:ascii="Times New Roman" w:eastAsia="SchoolBookSanPin" w:hAnsi="Times New Roman" w:cs="Times New Roman"/>
          <w:position w:val="1"/>
          <w:sz w:val="28"/>
          <w:szCs w:val="28"/>
        </w:rPr>
        <w:t xml:space="preserve">, </w:t>
      </w:r>
      <w:r w:rsidRPr="007E7DE1">
        <w:rPr>
          <w:rFonts w:ascii="Times New Roman" w:eastAsia="SchoolBookSanPin" w:hAnsi="Times New Roman" w:cs="Times New Roman"/>
          <w:bCs/>
          <w:position w:val="1"/>
          <w:sz w:val="28"/>
          <w:szCs w:val="28"/>
        </w:rPr>
        <w:t>-скак- – -скоч-</w:t>
      </w:r>
      <w:r w:rsidRPr="007E7DE1">
        <w:rPr>
          <w:rFonts w:ascii="Times New Roman" w:eastAsia="SchoolBookSanPin" w:hAnsi="Times New Roman" w:cs="Times New Roman"/>
          <w:position w:val="1"/>
          <w:sz w:val="28"/>
          <w:szCs w:val="28"/>
        </w:rPr>
        <w:t xml:space="preserve">, употребления (неупотребления) </w:t>
      </w:r>
      <w:r w:rsidRPr="007E7DE1">
        <w:rPr>
          <w:rFonts w:ascii="Times New Roman" w:eastAsia="SchoolBookSanPin" w:hAnsi="Times New Roman" w:cs="Times New Roman"/>
          <w:bCs/>
          <w:position w:val="1"/>
          <w:sz w:val="28"/>
          <w:szCs w:val="28"/>
        </w:rPr>
        <w:t xml:space="preserve">ь </w:t>
      </w:r>
      <w:r w:rsidRPr="007E7DE1">
        <w:rPr>
          <w:rFonts w:ascii="Times New Roman" w:eastAsia="SchoolBookSanPin" w:hAnsi="Times New Roman" w:cs="Times New Roman"/>
          <w:position w:val="1"/>
          <w:sz w:val="28"/>
          <w:szCs w:val="28"/>
        </w:rPr>
        <w:t xml:space="preserve">на конце имён существительных после шипящих; слитное и раздельное написание </w:t>
      </w:r>
      <w:r w:rsidRPr="007E7DE1">
        <w:rPr>
          <w:rFonts w:ascii="Times New Roman" w:eastAsia="SchoolBookSanPin" w:hAnsi="Times New Roman" w:cs="Times New Roman"/>
          <w:bCs/>
          <w:position w:val="1"/>
          <w:sz w:val="28"/>
          <w:szCs w:val="28"/>
        </w:rPr>
        <w:t xml:space="preserve">не </w:t>
      </w:r>
      <w:r w:rsidRPr="007E7DE1">
        <w:rPr>
          <w:rFonts w:ascii="Times New Roman" w:eastAsia="SchoolBookSanPin" w:hAnsi="Times New Roman" w:cs="Times New Roman"/>
          <w:position w:val="1"/>
          <w:sz w:val="28"/>
          <w:szCs w:val="28"/>
        </w:rPr>
        <w:t>с именами существительными; правописание собственных имён существительных.</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sz w:val="28"/>
          <w:szCs w:val="28"/>
        </w:rPr>
        <w:t>19.11.4.12. </w:t>
      </w:r>
      <w:r w:rsidRPr="007E7DE1">
        <w:rPr>
          <w:rFonts w:ascii="Times New Roman" w:eastAsia="SchoolBookSanPin" w:hAnsi="Times New Roman" w:cs="Times New Roman"/>
          <w:bCs/>
          <w:position w:val="1"/>
          <w:sz w:val="28"/>
          <w:szCs w:val="28"/>
        </w:rPr>
        <w:t>Имя прилагательное.</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position w:val="1"/>
          <w:sz w:val="28"/>
          <w:szCs w:val="28"/>
        </w:rPr>
        <w:t>Определять общее грамматическое значение, морфологические признаки и синтаксические функции имени прилагательного,</w:t>
      </w:r>
      <w:r w:rsidRPr="007E7DE1">
        <w:rPr>
          <w:rFonts w:ascii="Times New Roman" w:eastAsia="SchoolBookSanPin" w:hAnsi="Times New Roman" w:cs="Times New Roman"/>
          <w:sz w:val="28"/>
          <w:szCs w:val="28"/>
        </w:rPr>
        <w:t xml:space="preserve"> объяснять его роль в речи; различать полную и краткую формы имён прилагательных.</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sz w:val="28"/>
          <w:szCs w:val="28"/>
        </w:rPr>
        <w:t>Проводить частичный морфологический анализ имён прилагательных (в рамках изученного).</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sz w:val="28"/>
          <w:szCs w:val="28"/>
        </w:rPr>
        <w:t>Соблюдать нормы словоизменения, произношения имён прилагательных, постановки в них ударения (в рамках изученного).</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sz w:val="28"/>
          <w:szCs w:val="28"/>
        </w:rPr>
        <w:lastRenderedPageBreak/>
        <w:t xml:space="preserve">Соблюдать </w:t>
      </w:r>
      <w:r w:rsidRPr="007E7DE1">
        <w:rPr>
          <w:rFonts w:ascii="Times New Roman" w:eastAsia="SchoolBookSanPin" w:hAnsi="Times New Roman" w:cs="Times New Roman"/>
          <w:position w:val="1"/>
          <w:sz w:val="28"/>
          <w:szCs w:val="28"/>
        </w:rPr>
        <w:t xml:space="preserve">правила </w:t>
      </w:r>
      <w:r w:rsidRPr="007E7DE1">
        <w:rPr>
          <w:rFonts w:ascii="Times New Roman" w:eastAsia="SchoolBookSanPin" w:hAnsi="Times New Roman" w:cs="Times New Roman"/>
          <w:sz w:val="28"/>
          <w:szCs w:val="28"/>
        </w:rPr>
        <w:t xml:space="preserve">правописания имён прилагательных: безударных окончаний, </w:t>
      </w:r>
      <w:r w:rsidRPr="007E7DE1">
        <w:rPr>
          <w:rFonts w:ascii="Times New Roman" w:eastAsia="SchoolBookSanPin" w:hAnsi="Times New Roman" w:cs="Times New Roman"/>
          <w:bCs/>
          <w:sz w:val="28"/>
          <w:szCs w:val="28"/>
        </w:rPr>
        <w:t xml:space="preserve">о – е </w:t>
      </w:r>
      <w:r w:rsidRPr="007E7DE1">
        <w:rPr>
          <w:rFonts w:ascii="Times New Roman" w:eastAsia="SchoolBookSanPin" w:hAnsi="Times New Roman" w:cs="Times New Roman"/>
          <w:sz w:val="28"/>
          <w:szCs w:val="28"/>
        </w:rPr>
        <w:t xml:space="preserve">после шипящих и </w:t>
      </w:r>
      <w:r w:rsidRPr="007E7DE1">
        <w:rPr>
          <w:rFonts w:ascii="Times New Roman" w:eastAsia="SchoolBookSanPin" w:hAnsi="Times New Roman" w:cs="Times New Roman"/>
          <w:bCs/>
          <w:sz w:val="28"/>
          <w:szCs w:val="28"/>
        </w:rPr>
        <w:t xml:space="preserve">ц </w:t>
      </w:r>
      <w:r w:rsidRPr="007E7DE1">
        <w:rPr>
          <w:rFonts w:ascii="Times New Roman" w:eastAsia="SchoolBookSanPin" w:hAnsi="Times New Roman" w:cs="Times New Roman"/>
          <w:sz w:val="28"/>
          <w:szCs w:val="28"/>
        </w:rPr>
        <w:t xml:space="preserve">в суффиксах и окончаниях; кратких форм имён прилагательных с основой на шипящие; </w:t>
      </w:r>
      <w:r w:rsidRPr="007E7DE1">
        <w:rPr>
          <w:rFonts w:ascii="Times New Roman" w:eastAsia="SchoolBookSanPin" w:hAnsi="Times New Roman" w:cs="Times New Roman"/>
          <w:position w:val="1"/>
          <w:sz w:val="28"/>
          <w:szCs w:val="28"/>
        </w:rPr>
        <w:t xml:space="preserve">правила </w:t>
      </w:r>
      <w:r w:rsidRPr="007E7DE1">
        <w:rPr>
          <w:rFonts w:ascii="Times New Roman" w:eastAsia="SchoolBookSanPin" w:hAnsi="Times New Roman" w:cs="Times New Roman"/>
          <w:sz w:val="28"/>
          <w:szCs w:val="28"/>
        </w:rPr>
        <w:t xml:space="preserve">слитного и раздельного написания </w:t>
      </w:r>
      <w:r w:rsidRPr="007E7DE1">
        <w:rPr>
          <w:rFonts w:ascii="Times New Roman" w:eastAsia="SchoolBookSanPin" w:hAnsi="Times New Roman" w:cs="Times New Roman"/>
          <w:bCs/>
          <w:sz w:val="28"/>
          <w:szCs w:val="28"/>
        </w:rPr>
        <w:t xml:space="preserve">не </w:t>
      </w:r>
      <w:r w:rsidRPr="007E7DE1">
        <w:rPr>
          <w:rFonts w:ascii="Times New Roman" w:eastAsia="SchoolBookSanPin" w:hAnsi="Times New Roman" w:cs="Times New Roman"/>
          <w:sz w:val="28"/>
          <w:szCs w:val="28"/>
        </w:rPr>
        <w:t xml:space="preserve">с именами прилагательными. </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sz w:val="28"/>
          <w:szCs w:val="28"/>
        </w:rPr>
        <w:t>19.11.4.13. </w:t>
      </w:r>
      <w:r w:rsidRPr="007E7DE1">
        <w:rPr>
          <w:rFonts w:ascii="Times New Roman" w:eastAsia="SchoolBookSanPin" w:hAnsi="Times New Roman" w:cs="Times New Roman"/>
          <w:bCs/>
          <w:position w:val="1"/>
          <w:sz w:val="28"/>
          <w:szCs w:val="28"/>
        </w:rPr>
        <w:t>Глагол.</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position w:val="1"/>
          <w:sz w:val="28"/>
          <w:szCs w:val="28"/>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position w:val="1"/>
          <w:sz w:val="28"/>
          <w:szCs w:val="28"/>
        </w:rPr>
        <w:t>Различать глаголы совершенного и несовершенного вида, возвратные и невозвратные.</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position w:val="1"/>
          <w:sz w:val="28"/>
          <w:szCs w:val="28"/>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position w:val="1"/>
          <w:sz w:val="28"/>
          <w:szCs w:val="28"/>
        </w:rPr>
      </w:pPr>
      <w:r w:rsidRPr="007E7DE1">
        <w:rPr>
          <w:rFonts w:ascii="Times New Roman" w:eastAsia="SchoolBookSanPin" w:hAnsi="Times New Roman" w:cs="Times New Roman"/>
          <w:position w:val="1"/>
          <w:sz w:val="28"/>
          <w:szCs w:val="28"/>
        </w:rPr>
        <w:t>Определять спряжение глагола, спрягать глаголы.</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position w:val="1"/>
          <w:sz w:val="28"/>
          <w:szCs w:val="28"/>
        </w:rPr>
        <w:t>Проводить частичный морфологический анализ глаголов</w:t>
      </w:r>
      <w:r w:rsidRPr="007E7DE1">
        <w:rPr>
          <w:rFonts w:ascii="Times New Roman" w:eastAsia="SchoolBookSanPin" w:hAnsi="Times New Roman" w:cs="Times New Roman"/>
          <w:sz w:val="28"/>
          <w:szCs w:val="28"/>
        </w:rPr>
        <w:t xml:space="preserve"> (</w:t>
      </w:r>
      <w:r w:rsidRPr="007E7DE1">
        <w:rPr>
          <w:rFonts w:ascii="Times New Roman" w:eastAsia="SchoolBookSanPin" w:hAnsi="Times New Roman" w:cs="Times New Roman"/>
          <w:position w:val="1"/>
          <w:sz w:val="28"/>
          <w:szCs w:val="28"/>
        </w:rPr>
        <w:t>в рамках изученного).</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position w:val="1"/>
          <w:sz w:val="28"/>
          <w:szCs w:val="28"/>
        </w:rPr>
        <w:t>Соблюдать нормы словоизменения глаголов, постановки ударения в глагольных формах (в рамках изученного).</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position w:val="1"/>
          <w:sz w:val="28"/>
          <w:szCs w:val="28"/>
        </w:rPr>
        <w:t xml:space="preserve">Соблюдать правила правописания глаголов: корней с чередованием </w:t>
      </w:r>
      <w:r w:rsidRPr="007E7DE1">
        <w:rPr>
          <w:rFonts w:ascii="Times New Roman" w:eastAsia="SchoolBookSanPin" w:hAnsi="Times New Roman" w:cs="Times New Roman"/>
          <w:bCs/>
          <w:position w:val="1"/>
          <w:sz w:val="28"/>
          <w:szCs w:val="28"/>
        </w:rPr>
        <w:t xml:space="preserve">е </w:t>
      </w:r>
      <w:r w:rsidRPr="007E7DE1">
        <w:rPr>
          <w:rFonts w:ascii="Times New Roman" w:eastAsia="SchoolBookSanPin" w:hAnsi="Times New Roman" w:cs="Times New Roman"/>
          <w:position w:val="1"/>
          <w:sz w:val="28"/>
          <w:szCs w:val="28"/>
        </w:rPr>
        <w:t>(</w:t>
      </w:r>
      <w:r w:rsidRPr="007E7DE1">
        <w:rPr>
          <w:rFonts w:ascii="Times New Roman" w:eastAsia="SchoolBookSanPin" w:hAnsi="Times New Roman" w:cs="Times New Roman"/>
          <w:bCs/>
          <w:position w:val="1"/>
          <w:sz w:val="28"/>
          <w:szCs w:val="28"/>
        </w:rPr>
        <w:t>и),</w:t>
      </w:r>
      <w:r w:rsidRPr="007E7DE1">
        <w:rPr>
          <w:rFonts w:ascii="Times New Roman" w:eastAsia="SchoolBookSanPin" w:hAnsi="Times New Roman" w:cs="Times New Roman"/>
          <w:position w:val="1"/>
          <w:sz w:val="28"/>
          <w:szCs w:val="28"/>
        </w:rPr>
        <w:t xml:space="preserve"> использования </w:t>
      </w:r>
      <w:r w:rsidRPr="007E7DE1">
        <w:rPr>
          <w:rFonts w:ascii="Times New Roman" w:eastAsia="SchoolBookSanPin" w:hAnsi="Times New Roman" w:cs="Times New Roman"/>
          <w:bCs/>
          <w:position w:val="1"/>
          <w:sz w:val="28"/>
          <w:szCs w:val="28"/>
        </w:rPr>
        <w:t xml:space="preserve">ь </w:t>
      </w:r>
      <w:r w:rsidRPr="007E7DE1">
        <w:rPr>
          <w:rFonts w:ascii="Times New Roman" w:eastAsia="SchoolBookSanPin" w:hAnsi="Times New Roman" w:cs="Times New Roman"/>
          <w:position w:val="1"/>
          <w:sz w:val="28"/>
          <w:szCs w:val="28"/>
        </w:rPr>
        <w:t xml:space="preserve">после шипящих как показателя грамматической формы в инфинитиве, в форме 2-го лица единственного числа, </w:t>
      </w:r>
      <w:r w:rsidRPr="007E7DE1">
        <w:rPr>
          <w:rFonts w:ascii="Times New Roman" w:eastAsia="SchoolBookSanPin" w:hAnsi="Times New Roman" w:cs="Times New Roman"/>
          <w:bCs/>
          <w:position w:val="1"/>
          <w:sz w:val="28"/>
          <w:szCs w:val="28"/>
        </w:rPr>
        <w:t xml:space="preserve">-тся </w:t>
      </w:r>
      <w:r w:rsidRPr="007E7DE1">
        <w:rPr>
          <w:rFonts w:ascii="Times New Roman" w:eastAsia="SchoolBookSanPin" w:hAnsi="Times New Roman" w:cs="Times New Roman"/>
          <w:position w:val="1"/>
          <w:sz w:val="28"/>
          <w:szCs w:val="28"/>
        </w:rPr>
        <w:t xml:space="preserve">и </w:t>
      </w:r>
      <w:r w:rsidRPr="007E7DE1">
        <w:rPr>
          <w:rFonts w:ascii="Times New Roman" w:eastAsia="SchoolBookSanPin" w:hAnsi="Times New Roman" w:cs="Times New Roman"/>
          <w:bCs/>
          <w:position w:val="1"/>
          <w:sz w:val="28"/>
          <w:szCs w:val="28"/>
        </w:rPr>
        <w:t xml:space="preserve">-ться </w:t>
      </w:r>
      <w:r w:rsidRPr="007E7DE1">
        <w:rPr>
          <w:rFonts w:ascii="Times New Roman" w:eastAsia="SchoolBookSanPin" w:hAnsi="Times New Roman" w:cs="Times New Roman"/>
          <w:position w:val="1"/>
          <w:sz w:val="28"/>
          <w:szCs w:val="28"/>
        </w:rPr>
        <w:t xml:space="preserve">в глаголах; суффиксов </w:t>
      </w:r>
      <w:r w:rsidRPr="007E7DE1">
        <w:rPr>
          <w:rFonts w:ascii="Times New Roman" w:eastAsia="SchoolBookSanPin" w:hAnsi="Times New Roman" w:cs="Times New Roman"/>
          <w:bCs/>
          <w:position w:val="1"/>
          <w:sz w:val="28"/>
          <w:szCs w:val="28"/>
        </w:rPr>
        <w:t>-ова</w:t>
      </w:r>
      <w:r w:rsidRPr="007E7DE1">
        <w:rPr>
          <w:rFonts w:ascii="Times New Roman" w:eastAsia="SchoolBookSanPin" w:hAnsi="Times New Roman" w:cs="Times New Roman"/>
          <w:position w:val="1"/>
          <w:sz w:val="28"/>
          <w:szCs w:val="28"/>
        </w:rPr>
        <w:t>- – -</w:t>
      </w:r>
      <w:r w:rsidRPr="007E7DE1">
        <w:rPr>
          <w:rFonts w:ascii="Times New Roman" w:eastAsia="SchoolBookSanPin" w:hAnsi="Times New Roman" w:cs="Times New Roman"/>
          <w:bCs/>
          <w:position w:val="1"/>
          <w:sz w:val="28"/>
          <w:szCs w:val="28"/>
        </w:rPr>
        <w:t>ева</w:t>
      </w:r>
      <w:r w:rsidRPr="007E7DE1">
        <w:rPr>
          <w:rFonts w:ascii="Times New Roman" w:eastAsia="SchoolBookSanPin" w:hAnsi="Times New Roman" w:cs="Times New Roman"/>
          <w:position w:val="1"/>
          <w:sz w:val="28"/>
          <w:szCs w:val="28"/>
        </w:rPr>
        <w:t xml:space="preserve">-, </w:t>
      </w:r>
      <w:r w:rsidRPr="007E7DE1">
        <w:rPr>
          <w:rFonts w:ascii="Times New Roman" w:eastAsia="SchoolBookSanPin" w:hAnsi="Times New Roman" w:cs="Times New Roman"/>
          <w:bCs/>
          <w:position w:val="1"/>
          <w:sz w:val="28"/>
          <w:szCs w:val="28"/>
        </w:rPr>
        <w:t>-ыва- – -ива-</w:t>
      </w:r>
      <w:r w:rsidRPr="007E7DE1">
        <w:rPr>
          <w:rFonts w:ascii="Times New Roman" w:eastAsia="SchoolBookSanPin" w:hAnsi="Times New Roman" w:cs="Times New Roman"/>
          <w:position w:val="1"/>
          <w:sz w:val="28"/>
          <w:szCs w:val="28"/>
        </w:rPr>
        <w:t xml:space="preserve">, личных окончаний глагола, гласной перед суффиксом </w:t>
      </w:r>
      <w:r w:rsidRPr="007E7DE1">
        <w:rPr>
          <w:rFonts w:ascii="Times New Roman" w:eastAsia="SchoolBookSanPin" w:hAnsi="Times New Roman" w:cs="Times New Roman"/>
          <w:bCs/>
          <w:position w:val="1"/>
          <w:sz w:val="28"/>
          <w:szCs w:val="28"/>
        </w:rPr>
        <w:t xml:space="preserve">-л- </w:t>
      </w:r>
      <w:r w:rsidRPr="007E7DE1">
        <w:rPr>
          <w:rFonts w:ascii="Times New Roman" w:eastAsia="SchoolBookSanPin" w:hAnsi="Times New Roman" w:cs="Times New Roman"/>
          <w:position w:val="1"/>
          <w:sz w:val="28"/>
          <w:szCs w:val="28"/>
        </w:rPr>
        <w:t xml:space="preserve">в формах прошедшего времени глагола, слитного и раздельного написания </w:t>
      </w:r>
      <w:r w:rsidRPr="007E7DE1">
        <w:rPr>
          <w:rFonts w:ascii="Times New Roman" w:eastAsia="SchoolBookSanPin" w:hAnsi="Times New Roman" w:cs="Times New Roman"/>
          <w:bCs/>
          <w:position w:val="1"/>
          <w:sz w:val="28"/>
          <w:szCs w:val="28"/>
        </w:rPr>
        <w:t xml:space="preserve">не </w:t>
      </w:r>
      <w:r w:rsidRPr="007E7DE1">
        <w:rPr>
          <w:rFonts w:ascii="Times New Roman" w:eastAsia="SchoolBookSanPin" w:hAnsi="Times New Roman" w:cs="Times New Roman"/>
          <w:position w:val="1"/>
          <w:sz w:val="28"/>
          <w:szCs w:val="28"/>
        </w:rPr>
        <w:t>с глаголами.</w:t>
      </w:r>
    </w:p>
    <w:p w:rsidR="007E7DE1" w:rsidRPr="007E7DE1" w:rsidRDefault="007E7DE1" w:rsidP="007E7DE1">
      <w:pPr>
        <w:widowControl w:val="0"/>
        <w:spacing w:after="0" w:line="353" w:lineRule="auto"/>
        <w:ind w:firstLine="709"/>
        <w:jc w:val="both"/>
        <w:rPr>
          <w:rFonts w:ascii="Times New Roman" w:eastAsia="OfficinaSansBoldITC" w:hAnsi="Times New Roman" w:cs="Times New Roman"/>
          <w:sz w:val="28"/>
          <w:szCs w:val="28"/>
        </w:rPr>
      </w:pPr>
      <w:r w:rsidRPr="007E7DE1">
        <w:rPr>
          <w:rFonts w:ascii="Times New Roman" w:eastAsia="SchoolBookSanPin" w:hAnsi="Times New Roman" w:cs="Times New Roman"/>
          <w:sz w:val="28"/>
          <w:szCs w:val="28"/>
        </w:rPr>
        <w:t>19.11.4.14. </w:t>
      </w:r>
      <w:r w:rsidRPr="007E7DE1">
        <w:rPr>
          <w:rFonts w:ascii="Times New Roman" w:eastAsia="OfficinaSansBoldITC" w:hAnsi="Times New Roman" w:cs="Times New Roman"/>
          <w:sz w:val="28"/>
          <w:szCs w:val="28"/>
        </w:rPr>
        <w:t>Синтаксис. Культура речи. Пунктуация.</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sz w:val="28"/>
          <w:szCs w:val="28"/>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sz w:val="28"/>
          <w:szCs w:val="28"/>
        </w:rPr>
        <w:t xml:space="preserve">Распознавать словосочетания по морфологическим свойствам главного </w:t>
      </w:r>
      <w:r w:rsidRPr="007E7DE1">
        <w:rPr>
          <w:rFonts w:ascii="Times New Roman" w:eastAsia="SchoolBookSanPin" w:hAnsi="Times New Roman" w:cs="Times New Roman"/>
          <w:sz w:val="28"/>
          <w:szCs w:val="28"/>
        </w:rPr>
        <w:lastRenderedPageBreak/>
        <w:t>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способы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типичные средства выражения второстепенных членов предложения (в рамках изученного).</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sz w:val="28"/>
          <w:szCs w:val="28"/>
        </w:rPr>
        <w:t xml:space="preserve">Соблюдать при письме пунктуационные правила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sidRPr="007E7DE1">
        <w:rPr>
          <w:rFonts w:ascii="Times New Roman" w:eastAsia="SchoolBookSanPin" w:hAnsi="Times New Roman" w:cs="Times New Roman"/>
          <w:bCs/>
          <w:sz w:val="28"/>
          <w:szCs w:val="28"/>
        </w:rPr>
        <w:t>и</w:t>
      </w:r>
      <w:r w:rsidRPr="007E7DE1">
        <w:rPr>
          <w:rFonts w:ascii="Times New Roman" w:eastAsia="SchoolBookSanPin" w:hAnsi="Times New Roman" w:cs="Times New Roman"/>
          <w:sz w:val="28"/>
          <w:szCs w:val="28"/>
        </w:rPr>
        <w:t xml:space="preserve">, союзами </w:t>
      </w:r>
      <w:r w:rsidRPr="007E7DE1">
        <w:rPr>
          <w:rFonts w:ascii="Times New Roman" w:eastAsia="SchoolBookSanPin" w:hAnsi="Times New Roman" w:cs="Times New Roman"/>
          <w:bCs/>
          <w:sz w:val="28"/>
          <w:szCs w:val="28"/>
        </w:rPr>
        <w:t>а</w:t>
      </w:r>
      <w:r w:rsidRPr="007E7DE1">
        <w:rPr>
          <w:rFonts w:ascii="Times New Roman" w:eastAsia="SchoolBookSanPin" w:hAnsi="Times New Roman" w:cs="Times New Roman"/>
          <w:sz w:val="28"/>
          <w:szCs w:val="28"/>
        </w:rPr>
        <w:t xml:space="preserve">, </w:t>
      </w:r>
      <w:r w:rsidRPr="007E7DE1">
        <w:rPr>
          <w:rFonts w:ascii="Times New Roman" w:eastAsia="SchoolBookSanPin" w:hAnsi="Times New Roman" w:cs="Times New Roman"/>
          <w:bCs/>
          <w:sz w:val="28"/>
          <w:szCs w:val="28"/>
        </w:rPr>
        <w:t>но</w:t>
      </w:r>
      <w:r w:rsidRPr="007E7DE1">
        <w:rPr>
          <w:rFonts w:ascii="Times New Roman" w:eastAsia="SchoolBookSanPin" w:hAnsi="Times New Roman" w:cs="Times New Roman"/>
          <w:sz w:val="28"/>
          <w:szCs w:val="28"/>
        </w:rPr>
        <w:t xml:space="preserve">, </w:t>
      </w:r>
      <w:r w:rsidRPr="007E7DE1">
        <w:rPr>
          <w:rFonts w:ascii="Times New Roman" w:eastAsia="SchoolBookSanPin" w:hAnsi="Times New Roman" w:cs="Times New Roman"/>
          <w:bCs/>
          <w:sz w:val="28"/>
          <w:szCs w:val="28"/>
        </w:rPr>
        <w:t>однако</w:t>
      </w:r>
      <w:r w:rsidRPr="007E7DE1">
        <w:rPr>
          <w:rFonts w:ascii="Times New Roman" w:eastAsia="SchoolBookSanPin" w:hAnsi="Times New Roman" w:cs="Times New Roman"/>
          <w:sz w:val="28"/>
          <w:szCs w:val="28"/>
        </w:rPr>
        <w:t xml:space="preserve">, </w:t>
      </w:r>
      <w:r w:rsidRPr="007E7DE1">
        <w:rPr>
          <w:rFonts w:ascii="Times New Roman" w:eastAsia="SchoolBookSanPin" w:hAnsi="Times New Roman" w:cs="Times New Roman"/>
          <w:bCs/>
          <w:sz w:val="28"/>
          <w:szCs w:val="28"/>
        </w:rPr>
        <w:t>зато</w:t>
      </w:r>
      <w:r w:rsidRPr="007E7DE1">
        <w:rPr>
          <w:rFonts w:ascii="Times New Roman" w:eastAsia="SchoolBookSanPin" w:hAnsi="Times New Roman" w:cs="Times New Roman"/>
          <w:sz w:val="28"/>
          <w:szCs w:val="28"/>
        </w:rPr>
        <w:t xml:space="preserve">, </w:t>
      </w:r>
      <w:r w:rsidRPr="007E7DE1">
        <w:rPr>
          <w:rFonts w:ascii="Times New Roman" w:eastAsia="SchoolBookSanPin" w:hAnsi="Times New Roman" w:cs="Times New Roman"/>
          <w:bCs/>
          <w:sz w:val="28"/>
          <w:szCs w:val="28"/>
        </w:rPr>
        <w:t xml:space="preserve">да </w:t>
      </w:r>
      <w:r w:rsidRPr="007E7DE1">
        <w:rPr>
          <w:rFonts w:ascii="Times New Roman" w:eastAsia="SchoolBookSanPin" w:hAnsi="Times New Roman" w:cs="Times New Roman"/>
          <w:sz w:val="28"/>
          <w:szCs w:val="28"/>
        </w:rPr>
        <w:t xml:space="preserve">(в значении </w:t>
      </w:r>
      <w:r w:rsidRPr="007E7DE1">
        <w:rPr>
          <w:rFonts w:ascii="Times New Roman" w:eastAsia="SchoolBookSanPin" w:hAnsi="Times New Roman" w:cs="Times New Roman"/>
          <w:bCs/>
          <w:sz w:val="28"/>
          <w:szCs w:val="28"/>
        </w:rPr>
        <w:t>и</w:t>
      </w:r>
      <w:r w:rsidRPr="007E7DE1">
        <w:rPr>
          <w:rFonts w:ascii="Times New Roman" w:eastAsia="SchoolBookSanPin" w:hAnsi="Times New Roman" w:cs="Times New Roman"/>
          <w:sz w:val="28"/>
          <w:szCs w:val="28"/>
        </w:rPr>
        <w:t xml:space="preserve">), </w:t>
      </w:r>
      <w:r w:rsidRPr="007E7DE1">
        <w:rPr>
          <w:rFonts w:ascii="Times New Roman" w:eastAsia="SchoolBookSanPin" w:hAnsi="Times New Roman" w:cs="Times New Roman"/>
          <w:bCs/>
          <w:sz w:val="28"/>
          <w:szCs w:val="28"/>
        </w:rPr>
        <w:t xml:space="preserve">да </w:t>
      </w:r>
      <w:r w:rsidRPr="007E7DE1">
        <w:rPr>
          <w:rFonts w:ascii="Times New Roman" w:eastAsia="SchoolBookSanPin" w:hAnsi="Times New Roman" w:cs="Times New Roman"/>
          <w:sz w:val="28"/>
          <w:szCs w:val="28"/>
        </w:rPr>
        <w:t xml:space="preserve">(в значении </w:t>
      </w:r>
      <w:r w:rsidRPr="007E7DE1">
        <w:rPr>
          <w:rFonts w:ascii="Times New Roman" w:eastAsia="SchoolBookSanPin" w:hAnsi="Times New Roman" w:cs="Times New Roman"/>
          <w:bCs/>
          <w:sz w:val="28"/>
          <w:szCs w:val="28"/>
        </w:rPr>
        <w:t>но</w:t>
      </w:r>
      <w:r w:rsidRPr="007E7DE1">
        <w:rPr>
          <w:rFonts w:ascii="Times New Roman" w:eastAsia="SchoolBookSanPin" w:hAnsi="Times New Roman" w:cs="Times New Roman"/>
          <w:sz w:val="28"/>
          <w:szCs w:val="28"/>
        </w:rPr>
        <w:t xml:space="preserve">);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w:t>
      </w:r>
      <w:r w:rsidRPr="007E7DE1">
        <w:rPr>
          <w:rFonts w:ascii="Times New Roman" w:eastAsia="SchoolBookSanPin" w:hAnsi="Times New Roman" w:cs="Times New Roman"/>
          <w:bCs/>
          <w:sz w:val="28"/>
          <w:szCs w:val="28"/>
        </w:rPr>
        <w:t>и</w:t>
      </w:r>
      <w:r w:rsidRPr="007E7DE1">
        <w:rPr>
          <w:rFonts w:ascii="Times New Roman" w:eastAsia="SchoolBookSanPin" w:hAnsi="Times New Roman" w:cs="Times New Roman"/>
          <w:sz w:val="28"/>
          <w:szCs w:val="28"/>
        </w:rPr>
        <w:t xml:space="preserve">, </w:t>
      </w:r>
      <w:r w:rsidRPr="007E7DE1">
        <w:rPr>
          <w:rFonts w:ascii="Times New Roman" w:eastAsia="SchoolBookSanPin" w:hAnsi="Times New Roman" w:cs="Times New Roman"/>
          <w:bCs/>
          <w:sz w:val="28"/>
          <w:szCs w:val="28"/>
        </w:rPr>
        <w:t>но</w:t>
      </w:r>
      <w:r w:rsidRPr="007E7DE1">
        <w:rPr>
          <w:rFonts w:ascii="Times New Roman" w:eastAsia="SchoolBookSanPin" w:hAnsi="Times New Roman" w:cs="Times New Roman"/>
          <w:sz w:val="28"/>
          <w:szCs w:val="28"/>
        </w:rPr>
        <w:t xml:space="preserve">, </w:t>
      </w:r>
      <w:r w:rsidRPr="007E7DE1">
        <w:rPr>
          <w:rFonts w:ascii="Times New Roman" w:eastAsia="SchoolBookSanPin" w:hAnsi="Times New Roman" w:cs="Times New Roman"/>
          <w:bCs/>
          <w:sz w:val="28"/>
          <w:szCs w:val="28"/>
        </w:rPr>
        <w:t>а</w:t>
      </w:r>
      <w:r w:rsidRPr="007E7DE1">
        <w:rPr>
          <w:rFonts w:ascii="Times New Roman" w:eastAsia="SchoolBookSanPin" w:hAnsi="Times New Roman" w:cs="Times New Roman"/>
          <w:sz w:val="28"/>
          <w:szCs w:val="28"/>
        </w:rPr>
        <w:t xml:space="preserve">, </w:t>
      </w:r>
      <w:r w:rsidRPr="007E7DE1">
        <w:rPr>
          <w:rFonts w:ascii="Times New Roman" w:eastAsia="SchoolBookSanPin" w:hAnsi="Times New Roman" w:cs="Times New Roman"/>
          <w:bCs/>
          <w:sz w:val="28"/>
          <w:szCs w:val="28"/>
        </w:rPr>
        <w:t>однако</w:t>
      </w:r>
      <w:r w:rsidRPr="007E7DE1">
        <w:rPr>
          <w:rFonts w:ascii="Times New Roman" w:eastAsia="SchoolBookSanPin" w:hAnsi="Times New Roman" w:cs="Times New Roman"/>
          <w:sz w:val="28"/>
          <w:szCs w:val="28"/>
        </w:rPr>
        <w:t xml:space="preserve">, </w:t>
      </w:r>
      <w:r w:rsidRPr="007E7DE1">
        <w:rPr>
          <w:rFonts w:ascii="Times New Roman" w:eastAsia="SchoolBookSanPin" w:hAnsi="Times New Roman" w:cs="Times New Roman"/>
          <w:bCs/>
          <w:sz w:val="28"/>
          <w:szCs w:val="28"/>
        </w:rPr>
        <w:t>зато</w:t>
      </w:r>
      <w:r w:rsidRPr="007E7DE1">
        <w:rPr>
          <w:rFonts w:ascii="Times New Roman" w:eastAsia="SchoolBookSanPin" w:hAnsi="Times New Roman" w:cs="Times New Roman"/>
          <w:sz w:val="28"/>
          <w:szCs w:val="28"/>
        </w:rPr>
        <w:t xml:space="preserve">, </w:t>
      </w:r>
      <w:r w:rsidRPr="007E7DE1">
        <w:rPr>
          <w:rFonts w:ascii="Times New Roman" w:eastAsia="SchoolBookSanPin" w:hAnsi="Times New Roman" w:cs="Times New Roman"/>
          <w:bCs/>
          <w:sz w:val="28"/>
          <w:szCs w:val="28"/>
        </w:rPr>
        <w:t>да</w:t>
      </w:r>
      <w:r w:rsidRPr="007E7DE1">
        <w:rPr>
          <w:rFonts w:ascii="Times New Roman" w:eastAsia="SchoolBookSanPin" w:hAnsi="Times New Roman" w:cs="Times New Roman"/>
          <w:sz w:val="28"/>
          <w:szCs w:val="28"/>
        </w:rPr>
        <w:t>; оформлять при письме диалог.</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sz w:val="28"/>
          <w:szCs w:val="28"/>
        </w:rPr>
        <w:t>Проводить пунктуационный анализ предложения (в рамках изученного).</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sz w:val="28"/>
          <w:szCs w:val="28"/>
        </w:rPr>
        <w:t>19.11.5. </w:t>
      </w:r>
      <w:r w:rsidRPr="007E7DE1">
        <w:rPr>
          <w:rFonts w:ascii="Times New Roman" w:eastAsia="OfficinaSansBoldITC" w:hAnsi="Times New Roman" w:cs="Times New Roman"/>
          <w:sz w:val="28"/>
          <w:szCs w:val="28"/>
        </w:rPr>
        <w:t>К</w:t>
      </w:r>
      <w:r w:rsidRPr="007E7DE1">
        <w:rPr>
          <w:rFonts w:ascii="Times New Roman" w:eastAsia="SchoolBookSanPin" w:hAnsi="Times New Roman" w:cs="Times New Roman"/>
          <w:sz w:val="28"/>
          <w:szCs w:val="28"/>
        </w:rPr>
        <w:t xml:space="preserve"> концу обучения в </w:t>
      </w:r>
      <w:r w:rsidRPr="007E7DE1">
        <w:rPr>
          <w:rFonts w:ascii="Times New Roman" w:eastAsia="SchoolBookSanPin" w:hAnsi="Times New Roman" w:cs="Times New Roman"/>
          <w:bCs/>
          <w:sz w:val="28"/>
          <w:szCs w:val="28"/>
        </w:rPr>
        <w:t xml:space="preserve">6 классе </w:t>
      </w:r>
      <w:r w:rsidRPr="007E7DE1">
        <w:rPr>
          <w:rFonts w:ascii="Times New Roman" w:eastAsia="SchoolBookSanPin" w:hAnsi="Times New Roman" w:cs="Times New Roman"/>
          <w:sz w:val="28"/>
          <w:szCs w:val="28"/>
        </w:rPr>
        <w:t>обучающийся получит следующие п</w:t>
      </w:r>
      <w:r w:rsidRPr="007E7DE1">
        <w:rPr>
          <w:rFonts w:ascii="Times New Roman" w:eastAsia="OfficinaSansBoldITC" w:hAnsi="Times New Roman" w:cs="Times New Roman"/>
          <w:sz w:val="28"/>
          <w:szCs w:val="28"/>
        </w:rPr>
        <w:t>редметные результаты по отдельным темам программы по русскому языку</w:t>
      </w:r>
      <w:r w:rsidRPr="007E7DE1">
        <w:rPr>
          <w:rFonts w:ascii="Times New Roman" w:eastAsia="SchoolBookSanPin" w:hAnsi="Times New Roman" w:cs="Times New Roman"/>
          <w:sz w:val="28"/>
          <w:szCs w:val="28"/>
        </w:rPr>
        <w:t>:</w:t>
      </w:r>
    </w:p>
    <w:p w:rsidR="007E7DE1" w:rsidRPr="007E7DE1" w:rsidRDefault="007E7DE1" w:rsidP="007E7DE1">
      <w:pPr>
        <w:widowControl w:val="0"/>
        <w:spacing w:after="0" w:line="353" w:lineRule="auto"/>
        <w:ind w:firstLine="709"/>
        <w:jc w:val="both"/>
        <w:rPr>
          <w:rFonts w:ascii="Times New Roman" w:eastAsia="OfficinaSansBoldITC" w:hAnsi="Times New Roman" w:cs="Times New Roman"/>
          <w:sz w:val="28"/>
          <w:szCs w:val="28"/>
        </w:rPr>
      </w:pPr>
      <w:r w:rsidRPr="007E7DE1">
        <w:rPr>
          <w:rFonts w:ascii="Times New Roman" w:eastAsia="SchoolBookSanPin" w:hAnsi="Times New Roman" w:cs="Times New Roman"/>
          <w:sz w:val="28"/>
          <w:szCs w:val="28"/>
        </w:rPr>
        <w:t>19.11.5.1. </w:t>
      </w:r>
      <w:r w:rsidRPr="007E7DE1">
        <w:rPr>
          <w:rFonts w:ascii="Times New Roman" w:eastAsia="OfficinaSansBoldITC" w:hAnsi="Times New Roman" w:cs="Times New Roman"/>
          <w:sz w:val="28"/>
          <w:szCs w:val="28"/>
        </w:rPr>
        <w:t>Общие сведения о языке.</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sz w:val="28"/>
          <w:szCs w:val="28"/>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position w:val="1"/>
          <w:sz w:val="28"/>
          <w:szCs w:val="28"/>
        </w:rPr>
      </w:pPr>
      <w:r w:rsidRPr="007E7DE1">
        <w:rPr>
          <w:rFonts w:ascii="Times New Roman" w:eastAsia="SchoolBookSanPin" w:hAnsi="Times New Roman" w:cs="Times New Roman"/>
          <w:position w:val="1"/>
          <w:sz w:val="28"/>
          <w:szCs w:val="28"/>
        </w:rPr>
        <w:t>Иметь представление о русском литературном языке.</w:t>
      </w:r>
    </w:p>
    <w:p w:rsidR="007E7DE1" w:rsidRPr="007E7DE1" w:rsidRDefault="007E7DE1" w:rsidP="007E7DE1">
      <w:pPr>
        <w:widowControl w:val="0"/>
        <w:spacing w:after="0" w:line="353" w:lineRule="auto"/>
        <w:ind w:firstLine="709"/>
        <w:jc w:val="both"/>
        <w:rPr>
          <w:rFonts w:ascii="Times New Roman" w:eastAsia="OfficinaSansBoldITC" w:hAnsi="Times New Roman" w:cs="Times New Roman"/>
          <w:sz w:val="28"/>
          <w:szCs w:val="28"/>
        </w:rPr>
      </w:pPr>
      <w:r w:rsidRPr="007E7DE1">
        <w:rPr>
          <w:rFonts w:ascii="Times New Roman" w:eastAsia="SchoolBookSanPin" w:hAnsi="Times New Roman" w:cs="Times New Roman"/>
          <w:sz w:val="28"/>
          <w:szCs w:val="28"/>
        </w:rPr>
        <w:lastRenderedPageBreak/>
        <w:t>19.11.5.2. </w:t>
      </w:r>
      <w:r w:rsidRPr="007E7DE1">
        <w:rPr>
          <w:rFonts w:ascii="Times New Roman" w:eastAsia="OfficinaSansBoldITC" w:hAnsi="Times New Roman" w:cs="Times New Roman"/>
          <w:sz w:val="28"/>
          <w:szCs w:val="28"/>
        </w:rPr>
        <w:t>Язык и речь.</w:t>
      </w:r>
    </w:p>
    <w:p w:rsidR="007E7DE1" w:rsidRPr="007E7DE1" w:rsidRDefault="007E7DE1" w:rsidP="007E7DE1">
      <w:pPr>
        <w:widowControl w:val="0"/>
        <w:spacing w:after="0" w:line="353" w:lineRule="auto"/>
        <w:ind w:firstLine="709"/>
        <w:jc w:val="both"/>
        <w:rPr>
          <w:rFonts w:ascii="Times New Roman" w:eastAsia="SchoolBookSanPin" w:hAnsi="Times New Roman" w:cs="Times New Roman"/>
          <w:sz w:val="28"/>
          <w:szCs w:val="28"/>
        </w:rPr>
      </w:pPr>
      <w:r w:rsidRPr="007E7DE1">
        <w:rPr>
          <w:rFonts w:ascii="Times New Roman" w:eastAsia="SchoolBookSanPin" w:hAnsi="Times New Roman" w:cs="Times New Roman"/>
          <w:sz w:val="28"/>
          <w:szCs w:val="28"/>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491253" w:rsidRPr="00491253" w:rsidRDefault="007E7DE1" w:rsidP="00491253">
      <w:pPr>
        <w:spacing w:after="0" w:line="353" w:lineRule="auto"/>
        <w:ind w:firstLine="709"/>
        <w:jc w:val="both"/>
        <w:rPr>
          <w:rFonts w:ascii="Times New Roman" w:eastAsia="SchoolBookSanPin" w:hAnsi="Times New Roman" w:cs="Times New Roman"/>
          <w:sz w:val="28"/>
          <w:szCs w:val="28"/>
        </w:rPr>
      </w:pPr>
      <w:r w:rsidRPr="00491253">
        <w:rPr>
          <w:rFonts w:ascii="Times New Roman" w:hAnsi="Times New Roman" w:cs="Times New Roman"/>
          <w:sz w:val="28"/>
          <w:szCs w:val="28"/>
        </w:rPr>
        <w:t>Участвовать в диалоге (побуждение к действию, обмен мнениям</w:t>
      </w:r>
      <w:r w:rsidR="00491253" w:rsidRPr="00491253">
        <w:rPr>
          <w:rFonts w:ascii="Times New Roman" w:eastAsia="SchoolBookSanPin" w:hAnsi="Times New Roman" w:cs="Times New Roman"/>
          <w:sz w:val="28"/>
          <w:szCs w:val="28"/>
        </w:rPr>
        <w:t xml:space="preserve"> мнениями) объёмом не менее 4 реплик.</w:t>
      </w:r>
    </w:p>
    <w:p w:rsidR="005D2939" w:rsidRPr="005D2939" w:rsidRDefault="005D2939" w:rsidP="005D2939">
      <w:pPr>
        <w:widowControl w:val="0"/>
        <w:spacing w:after="0" w:line="353" w:lineRule="auto"/>
        <w:ind w:firstLine="709"/>
        <w:jc w:val="both"/>
        <w:rPr>
          <w:rFonts w:ascii="Times New Roman" w:eastAsia="SchoolBookSanPin" w:hAnsi="Times New Roman" w:cs="Times New Roman"/>
          <w:sz w:val="28"/>
          <w:szCs w:val="28"/>
        </w:rPr>
      </w:pPr>
    </w:p>
    <w:p w:rsidR="005D2939" w:rsidRPr="005D2939" w:rsidRDefault="005D2939" w:rsidP="005D2939">
      <w:pPr>
        <w:widowControl w:val="0"/>
        <w:spacing w:after="0" w:line="353" w:lineRule="auto"/>
        <w:ind w:firstLine="709"/>
        <w:jc w:val="both"/>
        <w:rPr>
          <w:rFonts w:ascii="Times New Roman" w:eastAsia="SchoolBookSanPin" w:hAnsi="Times New Roman" w:cs="Times New Roman"/>
          <w:sz w:val="28"/>
          <w:szCs w:val="28"/>
        </w:rPr>
      </w:pPr>
      <w:r w:rsidRPr="005D2939">
        <w:rPr>
          <w:rFonts w:ascii="Times New Roman" w:eastAsia="SchoolBookSanPin" w:hAnsi="Times New Roman" w:cs="Times New Roman"/>
          <w:sz w:val="28"/>
          <w:szCs w:val="28"/>
        </w:rPr>
        <w:t>Устно пересказывать прочитанный или прослушанный текст объёмом не менее 110 слов.</w:t>
      </w:r>
    </w:p>
    <w:p w:rsidR="005D2939" w:rsidRPr="005D2939" w:rsidRDefault="005D2939" w:rsidP="005D2939">
      <w:pPr>
        <w:widowControl w:val="0"/>
        <w:spacing w:after="0" w:line="353" w:lineRule="auto"/>
        <w:ind w:firstLine="709"/>
        <w:jc w:val="both"/>
        <w:rPr>
          <w:rFonts w:ascii="Times New Roman" w:eastAsia="SchoolBookSanPin" w:hAnsi="Times New Roman" w:cs="Times New Roman"/>
          <w:sz w:val="28"/>
          <w:szCs w:val="28"/>
        </w:rPr>
      </w:pPr>
      <w:r w:rsidRPr="005D2939">
        <w:rPr>
          <w:rFonts w:ascii="Times New Roman" w:eastAsia="SchoolBookSanPin" w:hAnsi="Times New Roman" w:cs="Times New Roman"/>
          <w:sz w:val="28"/>
          <w:szCs w:val="28"/>
        </w:rPr>
        <w:t xml:space="preserve">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w:t>
      </w:r>
      <w:r w:rsidRPr="005D2939">
        <w:rPr>
          <w:rFonts w:ascii="Times New Roman" w:eastAsia="SchoolBookSanPin" w:hAnsi="Times New Roman" w:cs="Times New Roman"/>
          <w:position w:val="1"/>
          <w:sz w:val="28"/>
          <w:szCs w:val="28"/>
        </w:rPr>
        <w:t>160 слов; для сжатого изложения – не менее 165 слов).</w:t>
      </w:r>
    </w:p>
    <w:p w:rsidR="005D2939" w:rsidRPr="005D2939" w:rsidRDefault="005D2939" w:rsidP="005D2939">
      <w:pPr>
        <w:widowControl w:val="0"/>
        <w:spacing w:after="0" w:line="353" w:lineRule="auto"/>
        <w:ind w:firstLine="709"/>
        <w:jc w:val="both"/>
        <w:rPr>
          <w:rFonts w:ascii="Times New Roman" w:eastAsia="SchoolBookSanPin" w:hAnsi="Times New Roman" w:cs="Times New Roman"/>
          <w:sz w:val="28"/>
          <w:szCs w:val="28"/>
        </w:rPr>
      </w:pPr>
      <w:r w:rsidRPr="005D2939">
        <w:rPr>
          <w:rFonts w:ascii="Times New Roman" w:eastAsia="SchoolBookSanPin" w:hAnsi="Times New Roman" w:cs="Times New Roman"/>
          <w:position w:val="1"/>
          <w:sz w:val="28"/>
          <w:szCs w:val="28"/>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5D2939" w:rsidRPr="005D2939" w:rsidRDefault="005D2939" w:rsidP="005D2939">
      <w:pPr>
        <w:widowControl w:val="0"/>
        <w:spacing w:after="0" w:line="353" w:lineRule="auto"/>
        <w:ind w:firstLine="709"/>
        <w:jc w:val="both"/>
        <w:rPr>
          <w:rFonts w:ascii="Times New Roman" w:eastAsia="SchoolBookSanPin" w:hAnsi="Times New Roman" w:cs="Times New Roman"/>
          <w:sz w:val="28"/>
          <w:szCs w:val="28"/>
        </w:rPr>
      </w:pPr>
      <w:r w:rsidRPr="005D2939">
        <w:rPr>
          <w:rFonts w:ascii="Times New Roman" w:eastAsia="SchoolBookSanPin" w:hAnsi="Times New Roman" w:cs="Times New Roman"/>
          <w:position w:val="1"/>
          <w:sz w:val="28"/>
          <w:szCs w:val="28"/>
        </w:rPr>
        <w:t>Соблюдать в устной речи и при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при письме правила речевого этикета.</w:t>
      </w:r>
    </w:p>
    <w:p w:rsidR="005D2939" w:rsidRPr="005D2939" w:rsidRDefault="005D2939" w:rsidP="005D2939">
      <w:pPr>
        <w:widowControl w:val="0"/>
        <w:spacing w:after="0" w:line="353" w:lineRule="auto"/>
        <w:ind w:firstLine="709"/>
        <w:jc w:val="both"/>
        <w:rPr>
          <w:rFonts w:ascii="Times New Roman" w:eastAsia="OfficinaSansBoldITC" w:hAnsi="Times New Roman" w:cs="Times New Roman"/>
          <w:sz w:val="28"/>
          <w:szCs w:val="28"/>
        </w:rPr>
      </w:pPr>
      <w:r w:rsidRPr="005D2939">
        <w:rPr>
          <w:rFonts w:ascii="Times New Roman" w:eastAsia="SchoolBookSanPin" w:hAnsi="Times New Roman" w:cs="Times New Roman"/>
          <w:sz w:val="28"/>
          <w:szCs w:val="28"/>
        </w:rPr>
        <w:t>19.11.5.3. </w:t>
      </w:r>
      <w:r w:rsidRPr="005D2939">
        <w:rPr>
          <w:rFonts w:ascii="Times New Roman" w:eastAsia="OfficinaSansBoldITC" w:hAnsi="Times New Roman" w:cs="Times New Roman"/>
          <w:sz w:val="28"/>
          <w:szCs w:val="28"/>
        </w:rPr>
        <w:t>Текст.</w:t>
      </w:r>
    </w:p>
    <w:p w:rsidR="005D2939" w:rsidRPr="005D2939" w:rsidRDefault="005D2939" w:rsidP="005D2939">
      <w:pPr>
        <w:widowControl w:val="0"/>
        <w:spacing w:after="0" w:line="353" w:lineRule="auto"/>
        <w:ind w:firstLine="709"/>
        <w:jc w:val="both"/>
        <w:rPr>
          <w:rFonts w:ascii="Times New Roman" w:eastAsia="SchoolBookSanPin" w:hAnsi="Times New Roman" w:cs="Times New Roman"/>
          <w:sz w:val="28"/>
          <w:szCs w:val="28"/>
        </w:rPr>
      </w:pPr>
      <w:r w:rsidRPr="005D2939">
        <w:rPr>
          <w:rFonts w:ascii="Times New Roman" w:eastAsia="SchoolBookSanPin" w:hAnsi="Times New Roman" w:cs="Times New Roman"/>
          <w:sz w:val="28"/>
          <w:szCs w:val="28"/>
        </w:rPr>
        <w:t xml:space="preserve">Анализировать текст с точки зрения его соответствия основным признакам, </w:t>
      </w:r>
      <w:r w:rsidRPr="005D2939">
        <w:rPr>
          <w:rFonts w:ascii="Times New Roman" w:eastAsia="SchoolBookSanPin" w:hAnsi="Times New Roman" w:cs="Times New Roman"/>
          <w:sz w:val="28"/>
          <w:szCs w:val="28"/>
        </w:rPr>
        <w:lastRenderedPageBreak/>
        <w:t>с точки зрения его принадлежности к функционально-смысловому типу речи.</w:t>
      </w:r>
    </w:p>
    <w:p w:rsidR="005D2939" w:rsidRPr="005D2939" w:rsidRDefault="005D2939" w:rsidP="005D2939">
      <w:pPr>
        <w:widowControl w:val="0"/>
        <w:spacing w:after="0" w:line="353" w:lineRule="auto"/>
        <w:ind w:firstLine="709"/>
        <w:jc w:val="both"/>
        <w:rPr>
          <w:rFonts w:ascii="Times New Roman" w:eastAsia="SchoolBookSanPin" w:hAnsi="Times New Roman" w:cs="Times New Roman"/>
          <w:sz w:val="28"/>
          <w:szCs w:val="28"/>
        </w:rPr>
      </w:pPr>
      <w:r w:rsidRPr="005D2939">
        <w:rPr>
          <w:rFonts w:ascii="Times New Roman" w:eastAsia="SchoolBookSanPin" w:hAnsi="Times New Roman" w:cs="Times New Roman"/>
          <w:sz w:val="28"/>
          <w:szCs w:val="28"/>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5D2939" w:rsidRPr="005D2939" w:rsidRDefault="005D2939" w:rsidP="005D2939">
      <w:pPr>
        <w:widowControl w:val="0"/>
        <w:spacing w:after="0" w:line="353" w:lineRule="auto"/>
        <w:ind w:firstLine="709"/>
        <w:jc w:val="both"/>
        <w:rPr>
          <w:rFonts w:ascii="Times New Roman" w:eastAsia="SchoolBookSanPin" w:hAnsi="Times New Roman" w:cs="Times New Roman"/>
          <w:sz w:val="28"/>
          <w:szCs w:val="28"/>
        </w:rPr>
      </w:pPr>
      <w:r w:rsidRPr="005D2939">
        <w:rPr>
          <w:rFonts w:ascii="Times New Roman" w:eastAsia="SchoolBookSanPin" w:hAnsi="Times New Roman" w:cs="Times New Roman"/>
          <w:sz w:val="28"/>
          <w:szCs w:val="28"/>
        </w:rP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rsidR="005D2939" w:rsidRPr="005D2939" w:rsidRDefault="005D2939" w:rsidP="005D2939">
      <w:pPr>
        <w:widowControl w:val="0"/>
        <w:spacing w:after="0" w:line="353" w:lineRule="auto"/>
        <w:ind w:firstLine="709"/>
        <w:jc w:val="both"/>
        <w:rPr>
          <w:rFonts w:ascii="Times New Roman" w:eastAsia="SchoolBookSanPin" w:hAnsi="Times New Roman" w:cs="Times New Roman"/>
          <w:sz w:val="28"/>
          <w:szCs w:val="28"/>
        </w:rPr>
      </w:pPr>
      <w:r w:rsidRPr="005D2939">
        <w:rPr>
          <w:rFonts w:ascii="Times New Roman" w:eastAsia="SchoolBookSanPin" w:hAnsi="Times New Roman" w:cs="Times New Roman"/>
          <w:sz w:val="28"/>
          <w:szCs w:val="28"/>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5D2939" w:rsidRPr="005D2939" w:rsidRDefault="005D2939" w:rsidP="005D2939">
      <w:pPr>
        <w:widowControl w:val="0"/>
        <w:spacing w:after="0" w:line="353" w:lineRule="auto"/>
        <w:ind w:firstLine="709"/>
        <w:jc w:val="both"/>
        <w:rPr>
          <w:rFonts w:ascii="Times New Roman" w:eastAsia="SchoolBookSanPin" w:hAnsi="Times New Roman" w:cs="Times New Roman"/>
          <w:sz w:val="28"/>
          <w:szCs w:val="28"/>
        </w:rPr>
      </w:pPr>
      <w:r w:rsidRPr="005D2939">
        <w:rPr>
          <w:rFonts w:ascii="Times New Roman" w:eastAsia="SchoolBookSanPin" w:hAnsi="Times New Roman" w:cs="Times New Roman"/>
          <w:sz w:val="28"/>
          <w:szCs w:val="28"/>
        </w:rPr>
        <w:t>Проводить смысловой анализ текста, его композиционных особенностей, определять количество микротем и абзацев.</w:t>
      </w:r>
    </w:p>
    <w:p w:rsidR="005D2939" w:rsidRPr="005D2939" w:rsidRDefault="005D2939" w:rsidP="005D2939">
      <w:pPr>
        <w:widowControl w:val="0"/>
        <w:spacing w:after="0" w:line="360" w:lineRule="auto"/>
        <w:ind w:firstLine="709"/>
        <w:jc w:val="both"/>
        <w:rPr>
          <w:rFonts w:ascii="Times New Roman" w:eastAsia="SchoolBookSanPin" w:hAnsi="Times New Roman" w:cs="Times New Roman"/>
          <w:sz w:val="28"/>
          <w:szCs w:val="28"/>
        </w:rPr>
      </w:pPr>
      <w:r w:rsidRPr="005D2939">
        <w:rPr>
          <w:rFonts w:ascii="Times New Roman" w:eastAsia="SchoolBookSanPin" w:hAnsi="Times New Roman" w:cs="Times New Roman"/>
          <w:sz w:val="28"/>
          <w:szCs w:val="28"/>
        </w:rPr>
        <w:t>Создавать тексты различных функционально-смысловых типов речи (повествование, описание внешности человека, помещения, природы, местности, действий) с использованием жизненного и читательского опыта, произведений искусства (в том числе сочинения-миниатюры объёмом 5 и более предложений; сочинения объёмом не менее 100 слов с учётом функциональной разновидности и жанра сочинения, характера темы).</w:t>
      </w:r>
    </w:p>
    <w:p w:rsidR="005D2939" w:rsidRPr="005D2939" w:rsidRDefault="005D2939" w:rsidP="005D2939">
      <w:pPr>
        <w:widowControl w:val="0"/>
        <w:spacing w:after="0" w:line="353" w:lineRule="auto"/>
        <w:ind w:firstLine="709"/>
        <w:jc w:val="both"/>
        <w:rPr>
          <w:rFonts w:ascii="Times New Roman" w:eastAsia="SchoolBookSanPin" w:hAnsi="Times New Roman" w:cs="Times New Roman"/>
          <w:sz w:val="28"/>
          <w:szCs w:val="28"/>
        </w:rPr>
      </w:pPr>
      <w:r w:rsidRPr="005D2939">
        <w:rPr>
          <w:rFonts w:ascii="Times New Roman" w:eastAsia="SchoolBookSanPin" w:hAnsi="Times New Roman" w:cs="Times New Roman"/>
          <w:sz w:val="28"/>
          <w:szCs w:val="28"/>
        </w:rPr>
        <w:t>Работать с текстом: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5D2939" w:rsidRPr="005D2939" w:rsidRDefault="005D2939" w:rsidP="005D2939">
      <w:pPr>
        <w:widowControl w:val="0"/>
        <w:spacing w:after="0" w:line="353" w:lineRule="auto"/>
        <w:ind w:firstLine="709"/>
        <w:jc w:val="both"/>
        <w:rPr>
          <w:rFonts w:ascii="Times New Roman" w:eastAsia="SchoolBookSanPin" w:hAnsi="Times New Roman" w:cs="Times New Roman"/>
          <w:sz w:val="28"/>
          <w:szCs w:val="28"/>
        </w:rPr>
      </w:pPr>
      <w:r w:rsidRPr="005D2939">
        <w:rPr>
          <w:rFonts w:ascii="Times New Roman" w:eastAsia="SchoolBookSanPin" w:hAnsi="Times New Roman" w:cs="Times New Roman"/>
          <w:sz w:val="28"/>
          <w:szCs w:val="28"/>
        </w:rPr>
        <w:t xml:space="preserve">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w:t>
      </w:r>
      <w:r w:rsidRPr="005D2939">
        <w:rPr>
          <w:rFonts w:ascii="Times New Roman" w:eastAsia="SchoolBookSanPin" w:hAnsi="Times New Roman" w:cs="Times New Roman"/>
          <w:position w:val="1"/>
          <w:sz w:val="28"/>
          <w:szCs w:val="28"/>
        </w:rPr>
        <w:t>содержание таблицы, схемы в виде текста.</w:t>
      </w:r>
    </w:p>
    <w:p w:rsidR="005D2939" w:rsidRPr="005D2939" w:rsidRDefault="005D2939" w:rsidP="005D2939">
      <w:pPr>
        <w:widowControl w:val="0"/>
        <w:spacing w:after="0" w:line="360" w:lineRule="auto"/>
        <w:ind w:firstLine="709"/>
        <w:jc w:val="both"/>
        <w:rPr>
          <w:rFonts w:ascii="Times New Roman" w:eastAsia="SchoolBookSanPin" w:hAnsi="Times New Roman" w:cs="Times New Roman"/>
          <w:sz w:val="28"/>
          <w:szCs w:val="28"/>
        </w:rPr>
      </w:pPr>
      <w:r w:rsidRPr="005D2939">
        <w:rPr>
          <w:rFonts w:ascii="Times New Roman" w:eastAsia="SchoolBookSanPin" w:hAnsi="Times New Roman" w:cs="Times New Roman"/>
          <w:position w:val="1"/>
          <w:sz w:val="28"/>
          <w:szCs w:val="28"/>
        </w:rPr>
        <w:t>Редактировать собственные тексты с использованием знаний норм современного русского литературного языка.</w:t>
      </w:r>
    </w:p>
    <w:p w:rsidR="005D2939" w:rsidRPr="005D2939" w:rsidRDefault="005D2939" w:rsidP="005D2939">
      <w:pPr>
        <w:widowControl w:val="0"/>
        <w:spacing w:after="0" w:line="353" w:lineRule="auto"/>
        <w:ind w:firstLine="709"/>
        <w:jc w:val="both"/>
        <w:rPr>
          <w:rFonts w:ascii="Times New Roman" w:eastAsia="OfficinaSansBoldITC" w:hAnsi="Times New Roman" w:cs="Times New Roman"/>
          <w:sz w:val="28"/>
          <w:szCs w:val="28"/>
        </w:rPr>
      </w:pPr>
      <w:r w:rsidRPr="005D2939">
        <w:rPr>
          <w:rFonts w:ascii="Times New Roman" w:eastAsia="SchoolBookSanPin" w:hAnsi="Times New Roman" w:cs="Times New Roman"/>
          <w:sz w:val="28"/>
          <w:szCs w:val="28"/>
        </w:rPr>
        <w:t>19.11.5.4. </w:t>
      </w:r>
      <w:r w:rsidRPr="005D2939">
        <w:rPr>
          <w:rFonts w:ascii="Times New Roman" w:eastAsia="OfficinaSansBoldITC" w:hAnsi="Times New Roman" w:cs="Times New Roman"/>
          <w:sz w:val="28"/>
          <w:szCs w:val="28"/>
        </w:rPr>
        <w:t>Функциональные разновидности языка.</w:t>
      </w:r>
    </w:p>
    <w:p w:rsidR="005D2939" w:rsidRPr="005D2939" w:rsidRDefault="005D2939" w:rsidP="005D2939">
      <w:pPr>
        <w:widowControl w:val="0"/>
        <w:spacing w:after="0" w:line="353" w:lineRule="auto"/>
        <w:ind w:firstLine="709"/>
        <w:jc w:val="both"/>
        <w:rPr>
          <w:rFonts w:ascii="Times New Roman" w:eastAsia="SchoolBookSanPin" w:hAnsi="Times New Roman" w:cs="Times New Roman"/>
          <w:sz w:val="28"/>
          <w:szCs w:val="28"/>
        </w:rPr>
      </w:pPr>
      <w:r w:rsidRPr="005D2939">
        <w:rPr>
          <w:rFonts w:ascii="Times New Roman" w:eastAsia="SchoolBookSanPin" w:hAnsi="Times New Roman" w:cs="Times New Roman"/>
          <w:sz w:val="28"/>
          <w:szCs w:val="28"/>
        </w:rPr>
        <w:t xml:space="preserve">Характеризовать особенности официально-делового стиля речи, научного </w:t>
      </w:r>
      <w:r w:rsidRPr="005D2939">
        <w:rPr>
          <w:rFonts w:ascii="Times New Roman" w:eastAsia="SchoolBookSanPin" w:hAnsi="Times New Roman" w:cs="Times New Roman"/>
          <w:sz w:val="28"/>
          <w:szCs w:val="28"/>
        </w:rPr>
        <w:lastRenderedPageBreak/>
        <w:t>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5D2939" w:rsidRPr="005D2939" w:rsidRDefault="005D2939" w:rsidP="005D2939">
      <w:pPr>
        <w:widowControl w:val="0"/>
        <w:spacing w:after="0" w:line="353" w:lineRule="auto"/>
        <w:ind w:firstLine="709"/>
        <w:jc w:val="both"/>
        <w:rPr>
          <w:rFonts w:ascii="Times New Roman" w:eastAsia="SchoolBookSanPin" w:hAnsi="Times New Roman" w:cs="Times New Roman"/>
          <w:sz w:val="28"/>
          <w:szCs w:val="28"/>
        </w:rPr>
      </w:pPr>
      <w:r w:rsidRPr="005D2939">
        <w:rPr>
          <w:rFonts w:ascii="Times New Roman" w:eastAsia="SchoolBookSanPin" w:hAnsi="Times New Roman" w:cs="Times New Roman"/>
          <w:sz w:val="28"/>
          <w:szCs w:val="28"/>
        </w:rPr>
        <w:t>Применять знания об официально-деловом и научном стиле при выполнении языкового анализа различных видов и в речевой практике.</w:t>
      </w:r>
    </w:p>
    <w:p w:rsidR="005D2939" w:rsidRPr="005D2939" w:rsidRDefault="005D2939" w:rsidP="005D2939">
      <w:pPr>
        <w:widowControl w:val="0"/>
        <w:spacing w:after="0" w:line="353" w:lineRule="auto"/>
        <w:ind w:firstLine="709"/>
        <w:jc w:val="both"/>
        <w:rPr>
          <w:rFonts w:ascii="Times New Roman" w:eastAsia="SchoolBookSanPin" w:hAnsi="Times New Roman" w:cs="Times New Roman"/>
          <w:sz w:val="28"/>
          <w:szCs w:val="28"/>
        </w:rPr>
      </w:pPr>
      <w:r w:rsidRPr="005D2939">
        <w:rPr>
          <w:rFonts w:ascii="Times New Roman" w:eastAsia="SchoolBookSanPin" w:hAnsi="Times New Roman" w:cs="Times New Roman"/>
          <w:sz w:val="28"/>
          <w:szCs w:val="28"/>
        </w:rPr>
        <w:t>19.11.5.5. Система языка.</w:t>
      </w:r>
    </w:p>
    <w:p w:rsidR="005D2939" w:rsidRPr="005D2939" w:rsidRDefault="005D2939" w:rsidP="005D2939">
      <w:pPr>
        <w:widowControl w:val="0"/>
        <w:spacing w:after="0" w:line="353" w:lineRule="auto"/>
        <w:ind w:firstLine="709"/>
        <w:jc w:val="both"/>
        <w:rPr>
          <w:rFonts w:ascii="Times New Roman" w:eastAsia="OfficinaSansBoldITC" w:hAnsi="Times New Roman" w:cs="Times New Roman"/>
          <w:sz w:val="28"/>
          <w:szCs w:val="28"/>
        </w:rPr>
      </w:pPr>
      <w:r w:rsidRPr="005D2939">
        <w:rPr>
          <w:rFonts w:ascii="Times New Roman" w:eastAsia="SchoolBookSanPin" w:hAnsi="Times New Roman" w:cs="Times New Roman"/>
          <w:sz w:val="28"/>
          <w:szCs w:val="28"/>
        </w:rPr>
        <w:t>19.11.5.6. </w:t>
      </w:r>
      <w:r w:rsidRPr="005D2939">
        <w:rPr>
          <w:rFonts w:ascii="Times New Roman" w:eastAsia="OfficinaSansBoldITC" w:hAnsi="Times New Roman" w:cs="Times New Roman"/>
          <w:sz w:val="28"/>
          <w:szCs w:val="28"/>
        </w:rPr>
        <w:t>Лексикология. Культура речи.</w:t>
      </w:r>
    </w:p>
    <w:p w:rsidR="005D2939" w:rsidRPr="005D2939" w:rsidRDefault="005D2939" w:rsidP="005D2939">
      <w:pPr>
        <w:widowControl w:val="0"/>
        <w:spacing w:after="0" w:line="353" w:lineRule="auto"/>
        <w:ind w:firstLine="709"/>
        <w:jc w:val="both"/>
        <w:rPr>
          <w:rFonts w:ascii="Times New Roman" w:eastAsia="SchoolBookSanPin" w:hAnsi="Times New Roman" w:cs="Times New Roman"/>
          <w:sz w:val="28"/>
          <w:szCs w:val="28"/>
        </w:rPr>
      </w:pPr>
      <w:r w:rsidRPr="005D2939">
        <w:rPr>
          <w:rFonts w:ascii="Times New Roman" w:eastAsia="SchoolBookSanPin" w:hAnsi="Times New Roman" w:cs="Times New Roman"/>
          <w:sz w:val="28"/>
          <w:szCs w:val="28"/>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5D2939" w:rsidRPr="005D2939" w:rsidRDefault="005D2939" w:rsidP="005D2939">
      <w:pPr>
        <w:widowControl w:val="0"/>
        <w:spacing w:after="0" w:line="353" w:lineRule="auto"/>
        <w:ind w:firstLine="709"/>
        <w:jc w:val="both"/>
        <w:rPr>
          <w:rFonts w:ascii="Times New Roman" w:eastAsia="SchoolBookSanPin" w:hAnsi="Times New Roman" w:cs="Times New Roman"/>
          <w:sz w:val="28"/>
          <w:szCs w:val="28"/>
        </w:rPr>
      </w:pPr>
      <w:r w:rsidRPr="005D2939">
        <w:rPr>
          <w:rFonts w:ascii="Times New Roman" w:eastAsia="SchoolBookSanPin" w:hAnsi="Times New Roman" w:cs="Times New Roman"/>
          <w:sz w:val="28"/>
          <w:szCs w:val="28"/>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5D2939" w:rsidRPr="005D2939" w:rsidRDefault="005D2939" w:rsidP="005D2939">
      <w:pPr>
        <w:widowControl w:val="0"/>
        <w:spacing w:after="0" w:line="353" w:lineRule="auto"/>
        <w:ind w:firstLine="709"/>
        <w:jc w:val="both"/>
        <w:rPr>
          <w:rFonts w:ascii="Times New Roman" w:eastAsia="SchoolBookSanPin" w:hAnsi="Times New Roman" w:cs="Times New Roman"/>
          <w:sz w:val="28"/>
          <w:szCs w:val="28"/>
        </w:rPr>
      </w:pPr>
      <w:r w:rsidRPr="005D2939">
        <w:rPr>
          <w:rFonts w:ascii="Times New Roman" w:eastAsia="SchoolBookSanPin" w:hAnsi="Times New Roman" w:cs="Times New Roman"/>
          <w:sz w:val="28"/>
          <w:szCs w:val="28"/>
        </w:rPr>
        <w:t>Распознавать в тексте фразеологизмы, определять их значения; характеризовать ситуацию употребления фразеологизма.</w:t>
      </w:r>
    </w:p>
    <w:p w:rsidR="005D2939" w:rsidRPr="005D2939" w:rsidRDefault="005D2939" w:rsidP="005D2939">
      <w:pPr>
        <w:widowControl w:val="0"/>
        <w:spacing w:after="0" w:line="353" w:lineRule="auto"/>
        <w:ind w:firstLine="709"/>
        <w:jc w:val="both"/>
        <w:rPr>
          <w:rFonts w:ascii="Times New Roman" w:eastAsia="SchoolBookSanPin" w:hAnsi="Times New Roman" w:cs="Times New Roman"/>
          <w:sz w:val="28"/>
          <w:szCs w:val="28"/>
        </w:rPr>
      </w:pPr>
      <w:r w:rsidRPr="005D2939">
        <w:rPr>
          <w:rFonts w:ascii="Times New Roman" w:eastAsia="SchoolBookSanPin" w:hAnsi="Times New Roman" w:cs="Times New Roman"/>
          <w:sz w:val="28"/>
          <w:szCs w:val="28"/>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5D2939" w:rsidRPr="005D2939" w:rsidRDefault="005D2939" w:rsidP="005D2939">
      <w:pPr>
        <w:widowControl w:val="0"/>
        <w:spacing w:after="0" w:line="353" w:lineRule="auto"/>
        <w:ind w:firstLine="709"/>
        <w:jc w:val="both"/>
        <w:rPr>
          <w:rFonts w:ascii="Times New Roman" w:eastAsia="OfficinaSansBoldITC" w:hAnsi="Times New Roman" w:cs="Times New Roman"/>
          <w:sz w:val="28"/>
          <w:szCs w:val="28"/>
        </w:rPr>
      </w:pPr>
      <w:r w:rsidRPr="005D2939">
        <w:rPr>
          <w:rFonts w:ascii="Times New Roman" w:eastAsia="SchoolBookSanPin" w:hAnsi="Times New Roman" w:cs="Times New Roman"/>
          <w:sz w:val="28"/>
          <w:szCs w:val="28"/>
        </w:rPr>
        <w:t>19.11.5.7. </w:t>
      </w:r>
      <w:r w:rsidRPr="005D2939">
        <w:rPr>
          <w:rFonts w:ascii="Times New Roman" w:eastAsia="OfficinaSansBoldITC" w:hAnsi="Times New Roman" w:cs="Times New Roman"/>
          <w:sz w:val="28"/>
          <w:szCs w:val="28"/>
        </w:rPr>
        <w:t>Словообразование. Культура речи. Орфография.</w:t>
      </w:r>
    </w:p>
    <w:p w:rsidR="005D2939" w:rsidRPr="005D2939" w:rsidRDefault="005D2939" w:rsidP="005D2939">
      <w:pPr>
        <w:widowControl w:val="0"/>
        <w:spacing w:after="0" w:line="353" w:lineRule="auto"/>
        <w:ind w:firstLine="709"/>
        <w:jc w:val="both"/>
        <w:rPr>
          <w:rFonts w:ascii="Times New Roman" w:eastAsia="SchoolBookSanPin" w:hAnsi="Times New Roman" w:cs="Times New Roman"/>
          <w:sz w:val="28"/>
          <w:szCs w:val="28"/>
        </w:rPr>
      </w:pPr>
      <w:r w:rsidRPr="005D2939">
        <w:rPr>
          <w:rFonts w:ascii="Times New Roman" w:eastAsia="SchoolBookSanPin" w:hAnsi="Times New Roman" w:cs="Times New Roman"/>
          <w:sz w:val="28"/>
          <w:szCs w:val="28"/>
        </w:rPr>
        <w:t>Распознавать формообразующие и словообразующие морфемы в слове; выделять производящую основу.</w:t>
      </w:r>
    </w:p>
    <w:p w:rsidR="005D2939" w:rsidRPr="005D2939" w:rsidRDefault="005D2939" w:rsidP="005D2939">
      <w:pPr>
        <w:widowControl w:val="0"/>
        <w:spacing w:after="0" w:line="353" w:lineRule="auto"/>
        <w:ind w:firstLine="709"/>
        <w:jc w:val="both"/>
        <w:rPr>
          <w:rFonts w:ascii="Times New Roman" w:eastAsia="SchoolBookSanPin" w:hAnsi="Times New Roman" w:cs="Times New Roman"/>
          <w:sz w:val="28"/>
          <w:szCs w:val="28"/>
        </w:rPr>
      </w:pPr>
      <w:r w:rsidRPr="005D2939">
        <w:rPr>
          <w:rFonts w:ascii="Times New Roman" w:eastAsia="SchoolBookSanPin" w:hAnsi="Times New Roman" w:cs="Times New Roman"/>
          <w:sz w:val="28"/>
          <w:szCs w:val="28"/>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5D2939" w:rsidRPr="005D2939" w:rsidRDefault="005D2939" w:rsidP="005D2939">
      <w:pPr>
        <w:widowControl w:val="0"/>
        <w:spacing w:after="0" w:line="353" w:lineRule="auto"/>
        <w:ind w:firstLine="709"/>
        <w:jc w:val="both"/>
        <w:rPr>
          <w:rFonts w:ascii="Times New Roman" w:eastAsia="SchoolBookSanPin" w:hAnsi="Times New Roman" w:cs="Times New Roman"/>
          <w:sz w:val="28"/>
          <w:szCs w:val="28"/>
        </w:rPr>
      </w:pPr>
      <w:r w:rsidRPr="005D2939">
        <w:rPr>
          <w:rFonts w:ascii="Times New Roman" w:eastAsia="SchoolBookSanPin" w:hAnsi="Times New Roman" w:cs="Times New Roman"/>
          <w:sz w:val="28"/>
          <w:szCs w:val="28"/>
        </w:rPr>
        <w:t xml:space="preserve">Соблюдать нормы словообразования имён прилагательных. Распознавать </w:t>
      </w:r>
      <w:r w:rsidRPr="005D2939">
        <w:rPr>
          <w:rFonts w:ascii="Times New Roman" w:eastAsia="SchoolBookSanPin" w:hAnsi="Times New Roman" w:cs="Times New Roman"/>
          <w:sz w:val="28"/>
          <w:szCs w:val="28"/>
        </w:rPr>
        <w:lastRenderedPageBreak/>
        <w:t>изученные орфограммы; проводить орфографический анализ слов, применять знания по орфографии в практике правописания.</w:t>
      </w:r>
    </w:p>
    <w:p w:rsidR="005D2939" w:rsidRPr="005D2939" w:rsidRDefault="005D2939" w:rsidP="005D2939">
      <w:pPr>
        <w:widowControl w:val="0"/>
        <w:spacing w:after="0" w:line="353" w:lineRule="auto"/>
        <w:ind w:firstLine="709"/>
        <w:jc w:val="both"/>
        <w:rPr>
          <w:rFonts w:ascii="Times New Roman" w:eastAsia="SchoolBookSanPin" w:hAnsi="Times New Roman" w:cs="Times New Roman"/>
          <w:sz w:val="28"/>
          <w:szCs w:val="28"/>
        </w:rPr>
      </w:pPr>
      <w:r w:rsidRPr="005D2939">
        <w:rPr>
          <w:rFonts w:ascii="Times New Roman" w:eastAsia="SchoolBookSanPin" w:hAnsi="Times New Roman" w:cs="Times New Roman"/>
          <w:sz w:val="28"/>
          <w:szCs w:val="28"/>
        </w:rPr>
        <w:t xml:space="preserve">Соблюдать правила правописания сложных и сложносокращённых слов, правила правописания корня </w:t>
      </w:r>
      <w:r w:rsidRPr="005D2939">
        <w:rPr>
          <w:rFonts w:ascii="Times New Roman" w:eastAsia="SchoolBookSanPin" w:hAnsi="Times New Roman" w:cs="Times New Roman"/>
          <w:bCs/>
          <w:sz w:val="28"/>
          <w:szCs w:val="28"/>
        </w:rPr>
        <w:t xml:space="preserve">-кас- – -кос- </w:t>
      </w:r>
      <w:r w:rsidRPr="005D2939">
        <w:rPr>
          <w:rFonts w:ascii="Times New Roman" w:eastAsia="SchoolBookSanPin" w:hAnsi="Times New Roman" w:cs="Times New Roman"/>
          <w:sz w:val="28"/>
          <w:szCs w:val="28"/>
        </w:rPr>
        <w:t xml:space="preserve">с чередованием </w:t>
      </w:r>
      <w:r w:rsidRPr="005D2939">
        <w:rPr>
          <w:rFonts w:ascii="Times New Roman" w:eastAsia="SchoolBookSanPin" w:hAnsi="Times New Roman" w:cs="Times New Roman"/>
          <w:bCs/>
          <w:sz w:val="28"/>
          <w:szCs w:val="28"/>
        </w:rPr>
        <w:t xml:space="preserve">а </w:t>
      </w:r>
      <w:r w:rsidRPr="005D2939">
        <w:rPr>
          <w:rFonts w:ascii="Times New Roman" w:eastAsia="SchoolBookSanPin" w:hAnsi="Times New Roman" w:cs="Times New Roman"/>
          <w:sz w:val="28"/>
          <w:szCs w:val="28"/>
        </w:rPr>
        <w:t>(</w:t>
      </w:r>
      <w:r w:rsidRPr="005D2939">
        <w:rPr>
          <w:rFonts w:ascii="Times New Roman" w:eastAsia="SchoolBookSanPin" w:hAnsi="Times New Roman" w:cs="Times New Roman"/>
          <w:bCs/>
          <w:sz w:val="28"/>
          <w:szCs w:val="28"/>
        </w:rPr>
        <w:t>о)</w:t>
      </w:r>
      <w:r w:rsidRPr="005D2939">
        <w:rPr>
          <w:rFonts w:ascii="Times New Roman" w:eastAsia="SchoolBookSanPin" w:hAnsi="Times New Roman" w:cs="Times New Roman"/>
          <w:sz w:val="28"/>
          <w:szCs w:val="28"/>
        </w:rPr>
        <w:t xml:space="preserve">, гласных в приставках </w:t>
      </w:r>
      <w:r w:rsidRPr="005D2939">
        <w:rPr>
          <w:rFonts w:ascii="Times New Roman" w:eastAsia="SchoolBookSanPin" w:hAnsi="Times New Roman" w:cs="Times New Roman"/>
          <w:bCs/>
          <w:sz w:val="28"/>
          <w:szCs w:val="28"/>
        </w:rPr>
        <w:t xml:space="preserve">пре- </w:t>
      </w:r>
      <w:r w:rsidRPr="005D2939">
        <w:rPr>
          <w:rFonts w:ascii="Times New Roman" w:eastAsia="SchoolBookSanPin" w:hAnsi="Times New Roman" w:cs="Times New Roman"/>
          <w:sz w:val="28"/>
          <w:szCs w:val="28"/>
        </w:rPr>
        <w:t xml:space="preserve">и </w:t>
      </w:r>
      <w:r w:rsidRPr="005D2939">
        <w:rPr>
          <w:rFonts w:ascii="Times New Roman" w:eastAsia="SchoolBookSanPin" w:hAnsi="Times New Roman" w:cs="Times New Roman"/>
          <w:bCs/>
          <w:sz w:val="28"/>
          <w:szCs w:val="28"/>
        </w:rPr>
        <w:t>при-</w:t>
      </w:r>
      <w:r w:rsidRPr="005D2939">
        <w:rPr>
          <w:rFonts w:ascii="Times New Roman" w:eastAsia="SchoolBookSanPin" w:hAnsi="Times New Roman" w:cs="Times New Roman"/>
          <w:sz w:val="28"/>
          <w:szCs w:val="28"/>
        </w:rPr>
        <w:t>.</w:t>
      </w:r>
    </w:p>
    <w:p w:rsidR="005D2939" w:rsidRPr="005D2939" w:rsidRDefault="005D2939" w:rsidP="005D2939">
      <w:pPr>
        <w:widowControl w:val="0"/>
        <w:spacing w:after="0" w:line="353" w:lineRule="auto"/>
        <w:ind w:firstLine="709"/>
        <w:jc w:val="both"/>
        <w:rPr>
          <w:rFonts w:ascii="Times New Roman" w:eastAsia="OfficinaSansBoldITC" w:hAnsi="Times New Roman" w:cs="Times New Roman"/>
          <w:sz w:val="28"/>
          <w:szCs w:val="28"/>
        </w:rPr>
      </w:pPr>
      <w:r w:rsidRPr="005D2939">
        <w:rPr>
          <w:rFonts w:ascii="Times New Roman" w:eastAsia="SchoolBookSanPin" w:hAnsi="Times New Roman" w:cs="Times New Roman"/>
          <w:sz w:val="28"/>
          <w:szCs w:val="28"/>
        </w:rPr>
        <w:t>19.11.5.8. </w:t>
      </w:r>
      <w:r w:rsidRPr="005D2939">
        <w:rPr>
          <w:rFonts w:ascii="Times New Roman" w:eastAsia="OfficinaSansBoldITC" w:hAnsi="Times New Roman" w:cs="Times New Roman"/>
          <w:sz w:val="28"/>
          <w:szCs w:val="28"/>
        </w:rPr>
        <w:t>Морфология. Культура речи. Орфография.</w:t>
      </w:r>
    </w:p>
    <w:p w:rsidR="005D2939" w:rsidRPr="005D2939" w:rsidRDefault="005D2939" w:rsidP="005D2939">
      <w:pPr>
        <w:widowControl w:val="0"/>
        <w:spacing w:after="0" w:line="353" w:lineRule="auto"/>
        <w:ind w:firstLine="709"/>
        <w:jc w:val="both"/>
        <w:rPr>
          <w:rFonts w:ascii="Times New Roman" w:eastAsia="SchoolBookSanPin" w:hAnsi="Times New Roman" w:cs="Times New Roman"/>
          <w:sz w:val="28"/>
          <w:szCs w:val="28"/>
        </w:rPr>
      </w:pPr>
      <w:r w:rsidRPr="005D2939">
        <w:rPr>
          <w:rFonts w:ascii="Times New Roman" w:eastAsia="SchoolBookSanPin" w:hAnsi="Times New Roman" w:cs="Times New Roman"/>
          <w:sz w:val="28"/>
          <w:szCs w:val="28"/>
        </w:rPr>
        <w:t>Характеризовать особенности словообразования имён существительных.</w:t>
      </w:r>
    </w:p>
    <w:p w:rsidR="005D2939" w:rsidRPr="005D2939" w:rsidRDefault="005D2939" w:rsidP="005D2939">
      <w:pPr>
        <w:widowControl w:val="0"/>
        <w:spacing w:after="0" w:line="353" w:lineRule="auto"/>
        <w:ind w:firstLine="709"/>
        <w:jc w:val="both"/>
        <w:rPr>
          <w:rFonts w:ascii="Times New Roman" w:eastAsia="SchoolBookSanPin" w:hAnsi="Times New Roman" w:cs="Times New Roman"/>
          <w:sz w:val="28"/>
          <w:szCs w:val="28"/>
        </w:rPr>
      </w:pPr>
      <w:r w:rsidRPr="005D2939">
        <w:rPr>
          <w:rFonts w:ascii="Times New Roman" w:eastAsia="SchoolBookSanPin" w:hAnsi="Times New Roman" w:cs="Times New Roman"/>
          <w:sz w:val="28"/>
          <w:szCs w:val="28"/>
        </w:rPr>
        <w:t xml:space="preserve">Соблюдать правила слитного и дефисного написания </w:t>
      </w:r>
      <w:r w:rsidRPr="005D2939">
        <w:rPr>
          <w:rFonts w:ascii="Times New Roman" w:eastAsia="SchoolBookSanPin" w:hAnsi="Times New Roman" w:cs="Times New Roman"/>
          <w:bCs/>
          <w:sz w:val="28"/>
          <w:szCs w:val="28"/>
        </w:rPr>
        <w:t xml:space="preserve">пол- </w:t>
      </w:r>
      <w:r w:rsidRPr="005D2939">
        <w:rPr>
          <w:rFonts w:ascii="Times New Roman" w:eastAsia="SchoolBookSanPin" w:hAnsi="Times New Roman" w:cs="Times New Roman"/>
          <w:sz w:val="28"/>
          <w:szCs w:val="28"/>
        </w:rPr>
        <w:t xml:space="preserve">и </w:t>
      </w:r>
      <w:r w:rsidRPr="005D2939">
        <w:rPr>
          <w:rFonts w:ascii="Times New Roman" w:eastAsia="SchoolBookSanPin" w:hAnsi="Times New Roman" w:cs="Times New Roman"/>
          <w:bCs/>
          <w:position w:val="1"/>
          <w:sz w:val="28"/>
          <w:szCs w:val="28"/>
        </w:rPr>
        <w:t xml:space="preserve">полу- </w:t>
      </w:r>
      <w:r w:rsidRPr="005D2939">
        <w:rPr>
          <w:rFonts w:ascii="Times New Roman" w:eastAsia="SchoolBookSanPin" w:hAnsi="Times New Roman" w:cs="Times New Roman"/>
          <w:position w:val="1"/>
          <w:sz w:val="28"/>
          <w:szCs w:val="28"/>
        </w:rPr>
        <w:t>со словами.</w:t>
      </w:r>
    </w:p>
    <w:p w:rsidR="005D2939" w:rsidRPr="005D2939" w:rsidRDefault="005D2939" w:rsidP="005D2939">
      <w:pPr>
        <w:widowControl w:val="0"/>
        <w:spacing w:after="0" w:line="353" w:lineRule="auto"/>
        <w:ind w:firstLine="709"/>
        <w:jc w:val="both"/>
        <w:rPr>
          <w:rFonts w:ascii="Times New Roman" w:eastAsia="SchoolBookSanPin" w:hAnsi="Times New Roman" w:cs="Times New Roman"/>
          <w:sz w:val="28"/>
          <w:szCs w:val="28"/>
        </w:rPr>
      </w:pPr>
      <w:r w:rsidRPr="005D2939">
        <w:rPr>
          <w:rFonts w:ascii="Times New Roman" w:eastAsia="SchoolBookSanPin" w:hAnsi="Times New Roman" w:cs="Times New Roman"/>
          <w:position w:val="1"/>
          <w:sz w:val="28"/>
          <w:szCs w:val="28"/>
        </w:rPr>
        <w:t>Соблюдать нормы произношения, постановки ударения (в рамках изученного), словоизменения имён существительных.</w:t>
      </w:r>
    </w:p>
    <w:p w:rsidR="005D2939" w:rsidRPr="005D2939" w:rsidRDefault="005D2939" w:rsidP="005D2939">
      <w:pPr>
        <w:widowControl w:val="0"/>
        <w:spacing w:after="0" w:line="353" w:lineRule="auto"/>
        <w:ind w:firstLine="709"/>
        <w:jc w:val="both"/>
        <w:rPr>
          <w:rFonts w:ascii="Times New Roman" w:eastAsia="SchoolBookSanPin" w:hAnsi="Times New Roman" w:cs="Times New Roman"/>
          <w:sz w:val="28"/>
          <w:szCs w:val="28"/>
        </w:rPr>
      </w:pPr>
      <w:r w:rsidRPr="005D2939">
        <w:rPr>
          <w:rFonts w:ascii="Times New Roman" w:eastAsia="SchoolBookSanPin" w:hAnsi="Times New Roman" w:cs="Times New Roman"/>
          <w:position w:val="1"/>
          <w:sz w:val="28"/>
          <w:szCs w:val="28"/>
        </w:rPr>
        <w:t>Различать качественные, относительные и притяжательные имена прилагательные, степени сравнения качественных имён прилагательных.</w:t>
      </w:r>
    </w:p>
    <w:p w:rsidR="005D2939" w:rsidRPr="005D2939" w:rsidRDefault="005D2939" w:rsidP="005D2939">
      <w:pPr>
        <w:widowControl w:val="0"/>
        <w:spacing w:after="0" w:line="353" w:lineRule="auto"/>
        <w:ind w:firstLine="709"/>
        <w:jc w:val="both"/>
        <w:rPr>
          <w:rFonts w:ascii="Times New Roman" w:eastAsia="SchoolBookSanPin" w:hAnsi="Times New Roman" w:cs="Times New Roman"/>
          <w:sz w:val="28"/>
          <w:szCs w:val="28"/>
        </w:rPr>
      </w:pPr>
      <w:r w:rsidRPr="005D2939">
        <w:rPr>
          <w:rFonts w:ascii="Times New Roman" w:eastAsia="SchoolBookSanPin" w:hAnsi="Times New Roman" w:cs="Times New Roman"/>
          <w:position w:val="1"/>
          <w:sz w:val="28"/>
          <w:szCs w:val="28"/>
        </w:rPr>
        <w:t>Соблюдать нормы словообразования имён прилагательных, нормы произношения имён прилагательных, нормы ударения</w:t>
      </w:r>
      <w:r w:rsidRPr="005D2939">
        <w:rPr>
          <w:rFonts w:ascii="Times New Roman" w:eastAsia="SchoolBookSanPin" w:hAnsi="Times New Roman" w:cs="Times New Roman"/>
          <w:sz w:val="28"/>
          <w:szCs w:val="28"/>
        </w:rPr>
        <w:t xml:space="preserve"> (</w:t>
      </w:r>
      <w:r w:rsidRPr="005D2939">
        <w:rPr>
          <w:rFonts w:ascii="Times New Roman" w:eastAsia="SchoolBookSanPin" w:hAnsi="Times New Roman" w:cs="Times New Roman"/>
          <w:position w:val="1"/>
          <w:sz w:val="28"/>
          <w:szCs w:val="28"/>
        </w:rPr>
        <w:t xml:space="preserve">в рамках изученного); соблюдать </w:t>
      </w:r>
      <w:r w:rsidRPr="005D2939">
        <w:rPr>
          <w:rFonts w:ascii="Times New Roman" w:eastAsia="SchoolBookSanPin" w:hAnsi="Times New Roman" w:cs="Times New Roman"/>
          <w:sz w:val="28"/>
          <w:szCs w:val="28"/>
        </w:rPr>
        <w:t xml:space="preserve">правила </w:t>
      </w:r>
      <w:r w:rsidRPr="005D2939">
        <w:rPr>
          <w:rFonts w:ascii="Times New Roman" w:eastAsia="SchoolBookSanPin" w:hAnsi="Times New Roman" w:cs="Times New Roman"/>
          <w:position w:val="1"/>
          <w:sz w:val="28"/>
          <w:szCs w:val="28"/>
        </w:rPr>
        <w:t xml:space="preserve">правописания </w:t>
      </w:r>
      <w:r w:rsidRPr="005D2939">
        <w:rPr>
          <w:rFonts w:ascii="Times New Roman" w:eastAsia="SchoolBookSanPin" w:hAnsi="Times New Roman" w:cs="Times New Roman"/>
          <w:bCs/>
          <w:position w:val="1"/>
          <w:sz w:val="28"/>
          <w:szCs w:val="28"/>
        </w:rPr>
        <w:t xml:space="preserve">н </w:t>
      </w:r>
      <w:r w:rsidRPr="005D2939">
        <w:rPr>
          <w:rFonts w:ascii="Times New Roman" w:eastAsia="SchoolBookSanPin" w:hAnsi="Times New Roman" w:cs="Times New Roman"/>
          <w:position w:val="1"/>
          <w:sz w:val="28"/>
          <w:szCs w:val="28"/>
        </w:rPr>
        <w:t xml:space="preserve">и </w:t>
      </w:r>
      <w:r w:rsidRPr="005D2939">
        <w:rPr>
          <w:rFonts w:ascii="Times New Roman" w:eastAsia="SchoolBookSanPin" w:hAnsi="Times New Roman" w:cs="Times New Roman"/>
          <w:bCs/>
          <w:position w:val="1"/>
          <w:sz w:val="28"/>
          <w:szCs w:val="28"/>
        </w:rPr>
        <w:t xml:space="preserve">нн </w:t>
      </w:r>
      <w:r w:rsidRPr="005D2939">
        <w:rPr>
          <w:rFonts w:ascii="Times New Roman" w:eastAsia="SchoolBookSanPin" w:hAnsi="Times New Roman" w:cs="Times New Roman"/>
          <w:position w:val="1"/>
          <w:sz w:val="28"/>
          <w:szCs w:val="28"/>
        </w:rPr>
        <w:t xml:space="preserve">в именах прилагательных, суффиксов </w:t>
      </w:r>
      <w:r w:rsidRPr="005D2939">
        <w:rPr>
          <w:rFonts w:ascii="Times New Roman" w:eastAsia="SchoolBookSanPin" w:hAnsi="Times New Roman" w:cs="Times New Roman"/>
          <w:bCs/>
          <w:position w:val="1"/>
          <w:sz w:val="28"/>
          <w:szCs w:val="28"/>
        </w:rPr>
        <w:t xml:space="preserve">-к- </w:t>
      </w:r>
      <w:r w:rsidRPr="005D2939">
        <w:rPr>
          <w:rFonts w:ascii="Times New Roman" w:eastAsia="SchoolBookSanPin" w:hAnsi="Times New Roman" w:cs="Times New Roman"/>
          <w:position w:val="1"/>
          <w:sz w:val="28"/>
          <w:szCs w:val="28"/>
        </w:rPr>
        <w:t xml:space="preserve">и </w:t>
      </w:r>
      <w:r w:rsidRPr="005D2939">
        <w:rPr>
          <w:rFonts w:ascii="Times New Roman" w:eastAsia="SchoolBookSanPin" w:hAnsi="Times New Roman" w:cs="Times New Roman"/>
          <w:bCs/>
          <w:position w:val="1"/>
          <w:sz w:val="28"/>
          <w:szCs w:val="28"/>
        </w:rPr>
        <w:t xml:space="preserve">-ск- </w:t>
      </w:r>
      <w:r w:rsidRPr="005D2939">
        <w:rPr>
          <w:rFonts w:ascii="Times New Roman" w:eastAsia="SchoolBookSanPin" w:hAnsi="Times New Roman" w:cs="Times New Roman"/>
          <w:position w:val="1"/>
          <w:sz w:val="28"/>
          <w:szCs w:val="28"/>
        </w:rPr>
        <w:t>имён прилагательных, сложных имён прилагательных.</w:t>
      </w:r>
    </w:p>
    <w:p w:rsidR="005D2939" w:rsidRPr="005D2939" w:rsidRDefault="005D2939" w:rsidP="005D2939">
      <w:pPr>
        <w:widowControl w:val="0"/>
        <w:spacing w:after="0" w:line="353" w:lineRule="auto"/>
        <w:ind w:firstLine="709"/>
        <w:jc w:val="both"/>
        <w:rPr>
          <w:rFonts w:ascii="Times New Roman" w:eastAsia="SchoolBookSanPin" w:hAnsi="Times New Roman" w:cs="Times New Roman"/>
          <w:sz w:val="28"/>
          <w:szCs w:val="28"/>
        </w:rPr>
      </w:pPr>
      <w:r w:rsidRPr="005D2939">
        <w:rPr>
          <w:rFonts w:ascii="Times New Roman" w:eastAsia="SchoolBookSanPin" w:hAnsi="Times New Roman" w:cs="Times New Roman"/>
          <w:position w:val="1"/>
          <w:sz w:val="28"/>
          <w:szCs w:val="28"/>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5D2939" w:rsidRPr="005D2939" w:rsidRDefault="005D2939" w:rsidP="005D2939">
      <w:pPr>
        <w:widowControl w:val="0"/>
        <w:spacing w:after="0" w:line="353" w:lineRule="auto"/>
        <w:ind w:firstLine="709"/>
        <w:jc w:val="both"/>
        <w:rPr>
          <w:rFonts w:ascii="Times New Roman" w:eastAsia="SchoolBookSanPin" w:hAnsi="Times New Roman" w:cs="Times New Roman"/>
          <w:sz w:val="28"/>
          <w:szCs w:val="28"/>
        </w:rPr>
      </w:pPr>
      <w:r w:rsidRPr="005D2939">
        <w:rPr>
          <w:rFonts w:ascii="Times New Roman" w:eastAsia="SchoolBookSanPin" w:hAnsi="Times New Roman" w:cs="Times New Roman"/>
          <w:position w:val="1"/>
          <w:sz w:val="28"/>
          <w:szCs w:val="28"/>
        </w:rPr>
        <w:t>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w:t>
      </w:r>
    </w:p>
    <w:p w:rsidR="005D2939" w:rsidRPr="005D2939" w:rsidRDefault="005D2939" w:rsidP="005D2939">
      <w:pPr>
        <w:widowControl w:val="0"/>
        <w:spacing w:after="0" w:line="353" w:lineRule="auto"/>
        <w:ind w:firstLine="709"/>
        <w:jc w:val="both"/>
        <w:rPr>
          <w:rFonts w:ascii="Times New Roman" w:eastAsia="SchoolBookSanPin" w:hAnsi="Times New Roman" w:cs="Times New Roman"/>
          <w:sz w:val="28"/>
          <w:szCs w:val="28"/>
        </w:rPr>
      </w:pPr>
      <w:r w:rsidRPr="005D2939">
        <w:rPr>
          <w:rFonts w:ascii="Times New Roman" w:eastAsia="SchoolBookSanPin" w:hAnsi="Times New Roman" w:cs="Times New Roman"/>
          <w:position w:val="1"/>
          <w:sz w:val="28"/>
          <w:szCs w:val="28"/>
        </w:rPr>
        <w:t xml:space="preserve">Правильно употреблять собирательные имена числительные, соблюдать </w:t>
      </w:r>
      <w:r w:rsidRPr="005D2939">
        <w:rPr>
          <w:rFonts w:ascii="Times New Roman" w:eastAsia="SchoolBookSanPin" w:hAnsi="Times New Roman" w:cs="Times New Roman"/>
          <w:sz w:val="28"/>
          <w:szCs w:val="28"/>
        </w:rPr>
        <w:t xml:space="preserve">правила </w:t>
      </w:r>
      <w:r w:rsidRPr="005D2939">
        <w:rPr>
          <w:rFonts w:ascii="Times New Roman" w:eastAsia="SchoolBookSanPin" w:hAnsi="Times New Roman" w:cs="Times New Roman"/>
          <w:position w:val="1"/>
          <w:sz w:val="28"/>
          <w:szCs w:val="28"/>
        </w:rPr>
        <w:t xml:space="preserve">правописания имён числительных, в том числе написание </w:t>
      </w:r>
      <w:r w:rsidRPr="005D2939">
        <w:rPr>
          <w:rFonts w:ascii="Times New Roman" w:eastAsia="SchoolBookSanPin" w:hAnsi="Times New Roman" w:cs="Times New Roman"/>
          <w:bCs/>
          <w:position w:val="1"/>
          <w:sz w:val="28"/>
          <w:szCs w:val="28"/>
        </w:rPr>
        <w:t xml:space="preserve">ь </w:t>
      </w:r>
      <w:r w:rsidRPr="005D2939">
        <w:rPr>
          <w:rFonts w:ascii="Times New Roman" w:eastAsia="SchoolBookSanPin" w:hAnsi="Times New Roman" w:cs="Times New Roman"/>
          <w:position w:val="1"/>
          <w:sz w:val="28"/>
          <w:szCs w:val="28"/>
        </w:rPr>
        <w:t xml:space="preserve">в именах числительных, написание двойных согласных; слитное, раздельное, дефисное написание числительных, </w:t>
      </w:r>
      <w:r w:rsidRPr="005D2939">
        <w:rPr>
          <w:rFonts w:ascii="Times New Roman" w:eastAsia="SchoolBookSanPin" w:hAnsi="Times New Roman" w:cs="Times New Roman"/>
          <w:sz w:val="28"/>
          <w:szCs w:val="28"/>
        </w:rPr>
        <w:t xml:space="preserve">правила </w:t>
      </w:r>
      <w:r w:rsidRPr="005D2939">
        <w:rPr>
          <w:rFonts w:ascii="Times New Roman" w:eastAsia="SchoolBookSanPin" w:hAnsi="Times New Roman" w:cs="Times New Roman"/>
          <w:position w:val="1"/>
          <w:sz w:val="28"/>
          <w:szCs w:val="28"/>
        </w:rPr>
        <w:t>правописания окончаний числительных.</w:t>
      </w:r>
    </w:p>
    <w:p w:rsidR="005D2939" w:rsidRPr="005D2939" w:rsidRDefault="005D2939" w:rsidP="005D2939">
      <w:pPr>
        <w:widowControl w:val="0"/>
        <w:spacing w:after="0" w:line="353" w:lineRule="auto"/>
        <w:ind w:firstLine="709"/>
        <w:jc w:val="both"/>
        <w:rPr>
          <w:rFonts w:ascii="Times New Roman" w:eastAsia="SchoolBookSanPin" w:hAnsi="Times New Roman" w:cs="Times New Roman"/>
          <w:sz w:val="28"/>
          <w:szCs w:val="28"/>
        </w:rPr>
      </w:pPr>
      <w:r w:rsidRPr="005D2939">
        <w:rPr>
          <w:rFonts w:ascii="Times New Roman" w:eastAsia="SchoolBookSanPin" w:hAnsi="Times New Roman" w:cs="Times New Roman"/>
          <w:position w:val="1"/>
          <w:sz w:val="28"/>
          <w:szCs w:val="28"/>
        </w:rPr>
        <w:t>Распознавать местоимения; определять общее грамматическое значение; различать разряды местоимений, склонять местоимения; характеризовать особенности их склонения, словообразования, синтаксических функций, роли в речи.</w:t>
      </w:r>
    </w:p>
    <w:p w:rsidR="005D2939" w:rsidRPr="005D2939" w:rsidRDefault="005D2939" w:rsidP="005D2939">
      <w:pPr>
        <w:widowControl w:val="0"/>
        <w:spacing w:after="0" w:line="353" w:lineRule="auto"/>
        <w:ind w:firstLine="709"/>
        <w:jc w:val="both"/>
        <w:rPr>
          <w:rFonts w:ascii="Times New Roman" w:eastAsia="SchoolBookSanPin" w:hAnsi="Times New Roman" w:cs="Times New Roman"/>
          <w:sz w:val="28"/>
          <w:szCs w:val="28"/>
        </w:rPr>
      </w:pPr>
      <w:r w:rsidRPr="005D2939">
        <w:rPr>
          <w:rFonts w:ascii="Times New Roman" w:eastAsia="SchoolBookSanPin" w:hAnsi="Times New Roman" w:cs="Times New Roman"/>
          <w:position w:val="1"/>
          <w:sz w:val="28"/>
          <w:szCs w:val="28"/>
        </w:rPr>
        <w:t xml:space="preserve">Правильно употреблять местоимения в соответствии с требованиями </w:t>
      </w:r>
      <w:r w:rsidRPr="005D2939">
        <w:rPr>
          <w:rFonts w:ascii="Times New Roman" w:eastAsia="SchoolBookSanPin" w:hAnsi="Times New Roman" w:cs="Times New Roman"/>
          <w:position w:val="1"/>
          <w:sz w:val="28"/>
          <w:szCs w:val="28"/>
        </w:rPr>
        <w:lastRenderedPageBreak/>
        <w:t xml:space="preserve">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w:t>
      </w:r>
      <w:r w:rsidRPr="005D2939">
        <w:rPr>
          <w:rFonts w:ascii="Times New Roman" w:eastAsia="SchoolBookSanPin" w:hAnsi="Times New Roman" w:cs="Times New Roman"/>
          <w:sz w:val="28"/>
          <w:szCs w:val="28"/>
        </w:rPr>
        <w:t xml:space="preserve">правила </w:t>
      </w:r>
      <w:r w:rsidRPr="005D2939">
        <w:rPr>
          <w:rFonts w:ascii="Times New Roman" w:eastAsia="SchoolBookSanPin" w:hAnsi="Times New Roman" w:cs="Times New Roman"/>
          <w:position w:val="1"/>
          <w:sz w:val="28"/>
          <w:szCs w:val="28"/>
        </w:rPr>
        <w:t xml:space="preserve">правописания местоимений с </w:t>
      </w:r>
      <w:r w:rsidRPr="005D2939">
        <w:rPr>
          <w:rFonts w:ascii="Times New Roman" w:eastAsia="SchoolBookSanPin" w:hAnsi="Times New Roman" w:cs="Times New Roman"/>
          <w:bCs/>
          <w:position w:val="1"/>
          <w:sz w:val="28"/>
          <w:szCs w:val="28"/>
        </w:rPr>
        <w:t xml:space="preserve">не </w:t>
      </w:r>
      <w:r w:rsidRPr="005D2939">
        <w:rPr>
          <w:rFonts w:ascii="Times New Roman" w:eastAsia="SchoolBookSanPin" w:hAnsi="Times New Roman" w:cs="Times New Roman"/>
          <w:position w:val="1"/>
          <w:sz w:val="28"/>
          <w:szCs w:val="28"/>
        </w:rPr>
        <w:t xml:space="preserve">и </w:t>
      </w:r>
      <w:r w:rsidRPr="005D2939">
        <w:rPr>
          <w:rFonts w:ascii="Times New Roman" w:eastAsia="SchoolBookSanPin" w:hAnsi="Times New Roman" w:cs="Times New Roman"/>
          <w:bCs/>
          <w:position w:val="1"/>
          <w:sz w:val="28"/>
          <w:szCs w:val="28"/>
        </w:rPr>
        <w:t>ни</w:t>
      </w:r>
      <w:r w:rsidRPr="005D2939">
        <w:rPr>
          <w:rFonts w:ascii="Times New Roman" w:eastAsia="SchoolBookSanPin" w:hAnsi="Times New Roman" w:cs="Times New Roman"/>
          <w:position w:val="1"/>
          <w:sz w:val="28"/>
          <w:szCs w:val="28"/>
        </w:rPr>
        <w:t>, слитного, раздельного и дефисного написания местоимений.</w:t>
      </w:r>
    </w:p>
    <w:p w:rsidR="005D2939" w:rsidRPr="005D2939" w:rsidRDefault="005D2939" w:rsidP="005D2939">
      <w:pPr>
        <w:widowControl w:val="0"/>
        <w:spacing w:after="0" w:line="353" w:lineRule="auto"/>
        <w:ind w:firstLine="709"/>
        <w:jc w:val="both"/>
        <w:rPr>
          <w:rFonts w:ascii="Times New Roman" w:eastAsia="SchoolBookSanPin" w:hAnsi="Times New Roman" w:cs="Times New Roman"/>
          <w:sz w:val="28"/>
          <w:szCs w:val="28"/>
        </w:rPr>
      </w:pPr>
      <w:r w:rsidRPr="005D2939">
        <w:rPr>
          <w:rFonts w:ascii="Times New Roman" w:eastAsia="SchoolBookSanPin" w:hAnsi="Times New Roman" w:cs="Times New Roman"/>
          <w:position w:val="1"/>
          <w:sz w:val="28"/>
          <w:szCs w:val="28"/>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5D2939" w:rsidRPr="005D2939" w:rsidRDefault="005D2939" w:rsidP="005D2939">
      <w:pPr>
        <w:widowControl w:val="0"/>
        <w:spacing w:after="0" w:line="353" w:lineRule="auto"/>
        <w:ind w:firstLine="709"/>
        <w:jc w:val="both"/>
        <w:rPr>
          <w:rFonts w:ascii="Times New Roman" w:eastAsia="SchoolBookSanPin" w:hAnsi="Times New Roman" w:cs="Times New Roman"/>
          <w:sz w:val="28"/>
          <w:szCs w:val="28"/>
        </w:rPr>
      </w:pPr>
      <w:r w:rsidRPr="005D2939">
        <w:rPr>
          <w:rFonts w:ascii="Times New Roman" w:eastAsia="SchoolBookSanPin" w:hAnsi="Times New Roman" w:cs="Times New Roman"/>
          <w:position w:val="1"/>
          <w:sz w:val="28"/>
          <w:szCs w:val="28"/>
        </w:rPr>
        <w:t xml:space="preserve">Соблюдать </w:t>
      </w:r>
      <w:r w:rsidRPr="005D2939">
        <w:rPr>
          <w:rFonts w:ascii="Times New Roman" w:eastAsia="SchoolBookSanPin" w:hAnsi="Times New Roman" w:cs="Times New Roman"/>
          <w:sz w:val="28"/>
          <w:szCs w:val="28"/>
        </w:rPr>
        <w:t xml:space="preserve">правила </w:t>
      </w:r>
      <w:r w:rsidRPr="005D2939">
        <w:rPr>
          <w:rFonts w:ascii="Times New Roman" w:eastAsia="SchoolBookSanPin" w:hAnsi="Times New Roman" w:cs="Times New Roman"/>
          <w:position w:val="1"/>
          <w:sz w:val="28"/>
          <w:szCs w:val="28"/>
        </w:rPr>
        <w:t xml:space="preserve">правописания </w:t>
      </w:r>
      <w:r w:rsidRPr="005D2939">
        <w:rPr>
          <w:rFonts w:ascii="Times New Roman" w:eastAsia="SchoolBookSanPin" w:hAnsi="Times New Roman" w:cs="Times New Roman"/>
          <w:bCs/>
          <w:position w:val="1"/>
          <w:sz w:val="28"/>
          <w:szCs w:val="28"/>
        </w:rPr>
        <w:t xml:space="preserve">ь </w:t>
      </w:r>
      <w:r w:rsidRPr="005D2939">
        <w:rPr>
          <w:rFonts w:ascii="Times New Roman" w:eastAsia="SchoolBookSanPin" w:hAnsi="Times New Roman" w:cs="Times New Roman"/>
          <w:position w:val="1"/>
          <w:sz w:val="28"/>
          <w:szCs w:val="28"/>
        </w:rPr>
        <w:t>в формах глагола повелительного наклонения.</w:t>
      </w:r>
    </w:p>
    <w:p w:rsidR="005D2939" w:rsidRPr="005D2939" w:rsidRDefault="005D2939" w:rsidP="005D2939">
      <w:pPr>
        <w:widowControl w:val="0"/>
        <w:spacing w:after="0" w:line="353" w:lineRule="auto"/>
        <w:ind w:firstLine="709"/>
        <w:jc w:val="both"/>
        <w:rPr>
          <w:rFonts w:ascii="Times New Roman" w:eastAsia="SchoolBookSanPin" w:hAnsi="Times New Roman" w:cs="Times New Roman"/>
          <w:sz w:val="28"/>
          <w:szCs w:val="28"/>
        </w:rPr>
      </w:pPr>
      <w:r w:rsidRPr="005D2939">
        <w:rPr>
          <w:rFonts w:ascii="Times New Roman" w:eastAsia="SchoolBookSanPin" w:hAnsi="Times New Roman" w:cs="Times New Roman"/>
          <w:position w:val="1"/>
          <w:sz w:val="28"/>
          <w:szCs w:val="28"/>
        </w:rPr>
        <w:t xml:space="preserve">Проводить морфологический анализ имён прилагательных, имён числительных, местоимений, глаголов; применять знания </w:t>
      </w:r>
      <w:r w:rsidRPr="005D2939">
        <w:rPr>
          <w:rFonts w:ascii="Times New Roman" w:eastAsia="SchoolBookSanPin" w:hAnsi="Times New Roman" w:cs="Times New Roman"/>
          <w:sz w:val="28"/>
          <w:szCs w:val="28"/>
        </w:rPr>
        <w:t>по морфологии при выполнении языкового анализа различных видов и в речевой практике.</w:t>
      </w:r>
    </w:p>
    <w:p w:rsidR="005D2939" w:rsidRPr="005D2939" w:rsidRDefault="005D2939" w:rsidP="005D2939">
      <w:pPr>
        <w:widowControl w:val="0"/>
        <w:spacing w:after="0" w:line="353" w:lineRule="auto"/>
        <w:ind w:firstLine="709"/>
        <w:jc w:val="both"/>
        <w:rPr>
          <w:rFonts w:ascii="Times New Roman" w:eastAsia="SchoolBookSanPin" w:hAnsi="Times New Roman" w:cs="Times New Roman"/>
          <w:sz w:val="28"/>
          <w:szCs w:val="28"/>
        </w:rPr>
      </w:pPr>
      <w:r w:rsidRPr="005D2939">
        <w:rPr>
          <w:rFonts w:ascii="Times New Roman" w:eastAsia="SchoolBookSanPin" w:hAnsi="Times New Roman" w:cs="Times New Roman"/>
          <w:sz w:val="28"/>
          <w:szCs w:val="28"/>
        </w:rPr>
        <w:t>Проводить фонетический анализ слов; использовать знания по фонетике и графике в практике произношения и правописания слов.</w:t>
      </w:r>
    </w:p>
    <w:p w:rsidR="005D2939" w:rsidRPr="005D2939" w:rsidRDefault="005D2939" w:rsidP="005D2939">
      <w:pPr>
        <w:widowControl w:val="0"/>
        <w:spacing w:after="0" w:line="353" w:lineRule="auto"/>
        <w:ind w:firstLine="709"/>
        <w:jc w:val="both"/>
        <w:rPr>
          <w:rFonts w:ascii="Times New Roman" w:eastAsia="SchoolBookSanPin" w:hAnsi="Times New Roman" w:cs="Times New Roman"/>
          <w:sz w:val="28"/>
          <w:szCs w:val="28"/>
        </w:rPr>
      </w:pPr>
      <w:r w:rsidRPr="005D2939">
        <w:rPr>
          <w:rFonts w:ascii="Times New Roman" w:eastAsia="SchoolBookSanPin" w:hAnsi="Times New Roman" w:cs="Times New Roman"/>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rsidR="005D2939" w:rsidRPr="005D2939" w:rsidRDefault="005D2939" w:rsidP="005D2939">
      <w:pPr>
        <w:widowControl w:val="0"/>
        <w:spacing w:after="0" w:line="353" w:lineRule="auto"/>
        <w:ind w:firstLine="709"/>
        <w:jc w:val="both"/>
        <w:rPr>
          <w:rFonts w:ascii="Times New Roman" w:eastAsia="SchoolBookSanPin" w:hAnsi="Times New Roman" w:cs="Times New Roman"/>
          <w:sz w:val="28"/>
          <w:szCs w:val="28"/>
        </w:rPr>
      </w:pPr>
      <w:r w:rsidRPr="005D2939">
        <w:rPr>
          <w:rFonts w:ascii="Times New Roman" w:eastAsia="SchoolBookSanPin" w:hAnsi="Times New Roman" w:cs="Times New Roman"/>
          <w:sz w:val="28"/>
          <w:szCs w:val="28"/>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5D2939" w:rsidRPr="005D2939" w:rsidRDefault="005D2939" w:rsidP="005D2939">
      <w:pPr>
        <w:widowControl w:val="0"/>
        <w:spacing w:after="0" w:line="353" w:lineRule="auto"/>
        <w:ind w:firstLine="709"/>
        <w:jc w:val="both"/>
        <w:rPr>
          <w:rFonts w:ascii="Times New Roman" w:eastAsia="SchoolBookSanPin" w:hAnsi="Times New Roman" w:cs="Times New Roman"/>
          <w:sz w:val="28"/>
          <w:szCs w:val="28"/>
        </w:rPr>
      </w:pPr>
      <w:r w:rsidRPr="005D2939">
        <w:rPr>
          <w:rFonts w:ascii="Times New Roman" w:eastAsia="SchoolBookSanPin" w:hAnsi="Times New Roman" w:cs="Times New Roman"/>
          <w:sz w:val="28"/>
          <w:szCs w:val="28"/>
        </w:rPr>
        <w:t>19.11.6. </w:t>
      </w:r>
      <w:r w:rsidRPr="005D2939">
        <w:rPr>
          <w:rFonts w:ascii="Times New Roman" w:eastAsia="OfficinaSansBoldITC" w:hAnsi="Times New Roman" w:cs="Times New Roman"/>
          <w:sz w:val="28"/>
          <w:szCs w:val="28"/>
        </w:rPr>
        <w:t>К</w:t>
      </w:r>
      <w:r w:rsidRPr="005D2939">
        <w:rPr>
          <w:rFonts w:ascii="Times New Roman" w:eastAsia="SchoolBookSanPin" w:hAnsi="Times New Roman" w:cs="Times New Roman"/>
          <w:sz w:val="28"/>
          <w:szCs w:val="28"/>
        </w:rPr>
        <w:t xml:space="preserve"> концу обучения в </w:t>
      </w:r>
      <w:r w:rsidRPr="005D2939">
        <w:rPr>
          <w:rFonts w:ascii="Times New Roman" w:eastAsia="SchoolBookSanPin" w:hAnsi="Times New Roman" w:cs="Times New Roman"/>
          <w:bCs/>
          <w:sz w:val="28"/>
          <w:szCs w:val="28"/>
        </w:rPr>
        <w:t xml:space="preserve">7 классе </w:t>
      </w:r>
      <w:r w:rsidRPr="005D2939">
        <w:rPr>
          <w:rFonts w:ascii="Times New Roman" w:eastAsia="SchoolBookSanPin" w:hAnsi="Times New Roman" w:cs="Times New Roman"/>
          <w:sz w:val="28"/>
          <w:szCs w:val="28"/>
        </w:rPr>
        <w:t>обучающийся получит следующие п</w:t>
      </w:r>
      <w:r w:rsidRPr="005D2939">
        <w:rPr>
          <w:rFonts w:ascii="Times New Roman" w:eastAsia="OfficinaSansBoldITC" w:hAnsi="Times New Roman" w:cs="Times New Roman"/>
          <w:sz w:val="28"/>
          <w:szCs w:val="28"/>
        </w:rPr>
        <w:t>редметные результаты по отдельным темам программы по русскому языку</w:t>
      </w:r>
      <w:r w:rsidRPr="005D2939">
        <w:rPr>
          <w:rFonts w:ascii="Times New Roman" w:eastAsia="SchoolBookSanPin" w:hAnsi="Times New Roman" w:cs="Times New Roman"/>
          <w:sz w:val="28"/>
          <w:szCs w:val="28"/>
        </w:rPr>
        <w:t>:</w:t>
      </w:r>
    </w:p>
    <w:p w:rsidR="005D2939" w:rsidRPr="005D2939" w:rsidRDefault="005D2939" w:rsidP="005D2939">
      <w:pPr>
        <w:widowControl w:val="0"/>
        <w:spacing w:after="0" w:line="353" w:lineRule="auto"/>
        <w:ind w:firstLine="709"/>
        <w:jc w:val="both"/>
        <w:rPr>
          <w:rFonts w:ascii="Times New Roman" w:eastAsia="OfficinaSansBoldITC" w:hAnsi="Times New Roman" w:cs="Times New Roman"/>
          <w:sz w:val="28"/>
          <w:szCs w:val="28"/>
        </w:rPr>
      </w:pPr>
      <w:r w:rsidRPr="005D2939">
        <w:rPr>
          <w:rFonts w:ascii="Times New Roman" w:eastAsia="SchoolBookSanPin" w:hAnsi="Times New Roman" w:cs="Times New Roman"/>
          <w:sz w:val="28"/>
          <w:szCs w:val="28"/>
        </w:rPr>
        <w:t>19.11.6.1. </w:t>
      </w:r>
      <w:r w:rsidRPr="005D2939">
        <w:rPr>
          <w:rFonts w:ascii="Times New Roman" w:eastAsia="OfficinaSansBoldITC" w:hAnsi="Times New Roman" w:cs="Times New Roman"/>
          <w:sz w:val="28"/>
          <w:szCs w:val="28"/>
        </w:rPr>
        <w:t>Общие сведения о языке.</w:t>
      </w:r>
    </w:p>
    <w:p w:rsidR="005D2939" w:rsidRPr="005D2939" w:rsidRDefault="005D2939" w:rsidP="005D2939">
      <w:pPr>
        <w:widowControl w:val="0"/>
        <w:spacing w:after="0" w:line="353" w:lineRule="auto"/>
        <w:ind w:firstLine="709"/>
        <w:jc w:val="both"/>
        <w:rPr>
          <w:rFonts w:ascii="Times New Roman" w:eastAsia="SchoolBookSanPin" w:hAnsi="Times New Roman" w:cs="Times New Roman"/>
          <w:sz w:val="28"/>
          <w:szCs w:val="28"/>
        </w:rPr>
      </w:pPr>
      <w:r w:rsidRPr="005D2939">
        <w:rPr>
          <w:rFonts w:ascii="Times New Roman" w:eastAsia="SchoolBookSanPin" w:hAnsi="Times New Roman" w:cs="Times New Roman"/>
          <w:sz w:val="28"/>
          <w:szCs w:val="28"/>
        </w:rPr>
        <w:t>Иметь представление о языке как развивающемся явлении. Осознавать взаимосвязь языка, культуры и истории народа (</w:t>
      </w:r>
      <w:r w:rsidRPr="005D2939">
        <w:rPr>
          <w:rFonts w:ascii="Times New Roman" w:eastAsia="SchoolBookSanPin" w:hAnsi="Times New Roman" w:cs="Times New Roman"/>
          <w:position w:val="1"/>
          <w:sz w:val="28"/>
          <w:szCs w:val="28"/>
        </w:rPr>
        <w:t>приводить примеры).</w:t>
      </w:r>
    </w:p>
    <w:p w:rsidR="005D2939" w:rsidRPr="005D2939" w:rsidRDefault="005D2939" w:rsidP="005D2939">
      <w:pPr>
        <w:widowControl w:val="0"/>
        <w:spacing w:after="0" w:line="353" w:lineRule="auto"/>
        <w:ind w:firstLine="709"/>
        <w:jc w:val="both"/>
        <w:rPr>
          <w:rFonts w:ascii="Times New Roman" w:eastAsia="OfficinaSansBoldITC" w:hAnsi="Times New Roman" w:cs="Times New Roman"/>
          <w:sz w:val="28"/>
          <w:szCs w:val="28"/>
        </w:rPr>
      </w:pPr>
      <w:r w:rsidRPr="005D2939">
        <w:rPr>
          <w:rFonts w:ascii="Times New Roman" w:eastAsia="SchoolBookSanPin" w:hAnsi="Times New Roman" w:cs="Times New Roman"/>
          <w:sz w:val="28"/>
          <w:szCs w:val="28"/>
        </w:rPr>
        <w:t>19.11.6.2. </w:t>
      </w:r>
      <w:r w:rsidRPr="005D2939">
        <w:rPr>
          <w:rFonts w:ascii="Times New Roman" w:eastAsia="OfficinaSansBoldITC" w:hAnsi="Times New Roman" w:cs="Times New Roman"/>
          <w:sz w:val="28"/>
          <w:szCs w:val="28"/>
        </w:rPr>
        <w:t>Язык и речь.</w:t>
      </w:r>
    </w:p>
    <w:p w:rsidR="005D2939" w:rsidRPr="005D2939" w:rsidRDefault="005D2939" w:rsidP="005D2939">
      <w:pPr>
        <w:widowControl w:val="0"/>
        <w:spacing w:after="0" w:line="353" w:lineRule="auto"/>
        <w:ind w:firstLine="709"/>
        <w:jc w:val="both"/>
        <w:rPr>
          <w:rFonts w:ascii="Times New Roman" w:eastAsia="SchoolBookSanPin" w:hAnsi="Times New Roman" w:cs="Times New Roman"/>
          <w:sz w:val="28"/>
          <w:szCs w:val="28"/>
        </w:rPr>
      </w:pPr>
      <w:r w:rsidRPr="005D2939">
        <w:rPr>
          <w:rFonts w:ascii="Times New Roman" w:eastAsia="SchoolBookSanPin" w:hAnsi="Times New Roman" w:cs="Times New Roman"/>
          <w:sz w:val="28"/>
          <w:szCs w:val="28"/>
        </w:rPr>
        <w:t>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5D2939" w:rsidRPr="005D2939" w:rsidRDefault="005D2939" w:rsidP="005D2939">
      <w:pPr>
        <w:widowControl w:val="0"/>
        <w:spacing w:after="0" w:line="353" w:lineRule="auto"/>
        <w:ind w:firstLine="709"/>
        <w:jc w:val="both"/>
        <w:rPr>
          <w:rFonts w:ascii="Times New Roman" w:eastAsia="SchoolBookSanPin" w:hAnsi="Times New Roman" w:cs="Times New Roman"/>
          <w:sz w:val="28"/>
          <w:szCs w:val="28"/>
        </w:rPr>
      </w:pPr>
      <w:r w:rsidRPr="005D2939">
        <w:rPr>
          <w:rFonts w:ascii="Times New Roman" w:eastAsia="SchoolBookSanPin" w:hAnsi="Times New Roman" w:cs="Times New Roman"/>
          <w:sz w:val="28"/>
          <w:szCs w:val="28"/>
        </w:rPr>
        <w:lastRenderedPageBreak/>
        <w:t>Участвовать в диалоге на лингвистические темы (в рамках изученного) и темы на основе жизненных наблюдений объёмом не менее 5 реплик.</w:t>
      </w:r>
    </w:p>
    <w:p w:rsidR="005D2939" w:rsidRPr="005D2939" w:rsidRDefault="005D2939" w:rsidP="005D2939">
      <w:pPr>
        <w:widowControl w:val="0"/>
        <w:spacing w:after="0" w:line="353" w:lineRule="auto"/>
        <w:ind w:firstLine="709"/>
        <w:jc w:val="both"/>
        <w:rPr>
          <w:rFonts w:ascii="Times New Roman" w:eastAsia="SchoolBookSanPin" w:hAnsi="Times New Roman" w:cs="Times New Roman"/>
          <w:sz w:val="28"/>
          <w:szCs w:val="28"/>
        </w:rPr>
      </w:pPr>
      <w:r w:rsidRPr="005D2939">
        <w:rPr>
          <w:rFonts w:ascii="Times New Roman" w:eastAsia="SchoolBookSanPin" w:hAnsi="Times New Roman" w:cs="Times New Roman"/>
          <w:sz w:val="28"/>
          <w:szCs w:val="28"/>
        </w:rPr>
        <w:t>Владеть различными видами диалога: диалог – запрос информации, диалог – сообщение информации.</w:t>
      </w:r>
    </w:p>
    <w:p w:rsidR="005D2939" w:rsidRPr="005D2939" w:rsidRDefault="005D2939" w:rsidP="005D2939">
      <w:pPr>
        <w:widowControl w:val="0"/>
        <w:spacing w:after="0" w:line="353" w:lineRule="auto"/>
        <w:ind w:firstLine="709"/>
        <w:jc w:val="both"/>
        <w:rPr>
          <w:rFonts w:ascii="Times New Roman" w:eastAsia="SchoolBookSanPin" w:hAnsi="Times New Roman" w:cs="Times New Roman"/>
          <w:sz w:val="28"/>
          <w:szCs w:val="28"/>
        </w:rPr>
      </w:pPr>
      <w:r w:rsidRPr="005D2939">
        <w:rPr>
          <w:rFonts w:ascii="Times New Roman" w:eastAsia="SchoolBookSanPin" w:hAnsi="Times New Roman" w:cs="Times New Roman"/>
          <w:sz w:val="28"/>
          <w:szCs w:val="28"/>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5D2939" w:rsidRPr="005D2939" w:rsidRDefault="005D2939" w:rsidP="005D2939">
      <w:pPr>
        <w:widowControl w:val="0"/>
        <w:spacing w:after="0" w:line="353" w:lineRule="auto"/>
        <w:ind w:firstLine="709"/>
        <w:jc w:val="both"/>
        <w:rPr>
          <w:rFonts w:ascii="Times New Roman" w:eastAsia="SchoolBookSanPin" w:hAnsi="Times New Roman" w:cs="Times New Roman"/>
          <w:sz w:val="28"/>
          <w:szCs w:val="28"/>
        </w:rPr>
      </w:pPr>
      <w:r w:rsidRPr="005D2939">
        <w:rPr>
          <w:rFonts w:ascii="Times New Roman" w:eastAsia="SchoolBookSanPin" w:hAnsi="Times New Roman" w:cs="Times New Roman"/>
          <w:sz w:val="28"/>
          <w:szCs w:val="28"/>
        </w:rPr>
        <w:t>Владеть различными видами чтения: просмотровым, ознакомительным, изучающим, поисковым.</w:t>
      </w:r>
    </w:p>
    <w:p w:rsidR="005D2939" w:rsidRPr="005D2939" w:rsidRDefault="005D2939" w:rsidP="005D2939">
      <w:pPr>
        <w:widowControl w:val="0"/>
        <w:spacing w:after="0" w:line="353" w:lineRule="auto"/>
        <w:ind w:firstLine="709"/>
        <w:jc w:val="both"/>
        <w:rPr>
          <w:rFonts w:ascii="Times New Roman" w:eastAsia="SchoolBookSanPin" w:hAnsi="Times New Roman" w:cs="Times New Roman"/>
          <w:sz w:val="28"/>
          <w:szCs w:val="28"/>
        </w:rPr>
      </w:pPr>
      <w:r w:rsidRPr="005D2939">
        <w:rPr>
          <w:rFonts w:ascii="Times New Roman" w:eastAsia="SchoolBookSanPin" w:hAnsi="Times New Roman" w:cs="Times New Roman"/>
          <w:sz w:val="28"/>
          <w:szCs w:val="28"/>
        </w:rPr>
        <w:t>Устно пересказывать прослушанный или прочитанный текст объёмом не менее 120 слов.</w:t>
      </w:r>
    </w:p>
    <w:p w:rsidR="005D2939" w:rsidRPr="005D2939" w:rsidRDefault="005D2939" w:rsidP="005D2939">
      <w:pPr>
        <w:widowControl w:val="0"/>
        <w:spacing w:after="0" w:line="353" w:lineRule="auto"/>
        <w:ind w:firstLine="709"/>
        <w:jc w:val="both"/>
        <w:rPr>
          <w:rFonts w:ascii="Times New Roman" w:eastAsia="SchoolBookSanPin" w:hAnsi="Times New Roman" w:cs="Times New Roman"/>
          <w:sz w:val="28"/>
          <w:szCs w:val="28"/>
        </w:rPr>
      </w:pPr>
      <w:r w:rsidRPr="005D2939">
        <w:rPr>
          <w:rFonts w:ascii="Times New Roman" w:eastAsia="SchoolBookSanPin" w:hAnsi="Times New Roman" w:cs="Times New Roman"/>
          <w:sz w:val="28"/>
          <w:szCs w:val="28"/>
        </w:rPr>
        <w:t xml:space="preserve">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w:t>
      </w:r>
      <w:r w:rsidRPr="005D2939">
        <w:rPr>
          <w:rFonts w:ascii="Times New Roman" w:eastAsia="SchoolBookSanPin" w:hAnsi="Times New Roman" w:cs="Times New Roman"/>
          <w:position w:val="1"/>
          <w:sz w:val="28"/>
          <w:szCs w:val="28"/>
        </w:rPr>
        <w:t>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w:t>
      </w:r>
    </w:p>
    <w:p w:rsidR="005D2939" w:rsidRPr="005D2939" w:rsidRDefault="005D2939" w:rsidP="005D2939">
      <w:pPr>
        <w:widowControl w:val="0"/>
        <w:spacing w:after="0" w:line="353" w:lineRule="auto"/>
        <w:ind w:firstLine="709"/>
        <w:jc w:val="both"/>
        <w:rPr>
          <w:rFonts w:ascii="Times New Roman" w:eastAsia="SchoolBookSanPin" w:hAnsi="Times New Roman" w:cs="Times New Roman"/>
          <w:sz w:val="28"/>
          <w:szCs w:val="28"/>
        </w:rPr>
      </w:pPr>
      <w:r w:rsidRPr="005D2939">
        <w:rPr>
          <w:rFonts w:ascii="Times New Roman" w:eastAsia="SchoolBookSanPin" w:hAnsi="Times New Roman" w:cs="Times New Roman"/>
          <w:position w:val="1"/>
          <w:sz w:val="28"/>
          <w:szCs w:val="28"/>
        </w:rPr>
        <w:t>Осуществлять выбор языковых средств для создания высказывания в соответствии с целью, темой и коммуникативным замыслом.</w:t>
      </w:r>
    </w:p>
    <w:p w:rsidR="005D2939" w:rsidRPr="005D2939" w:rsidRDefault="005D2939" w:rsidP="005D2939">
      <w:pPr>
        <w:widowControl w:val="0"/>
        <w:spacing w:after="0" w:line="353" w:lineRule="auto"/>
        <w:ind w:firstLine="709"/>
        <w:jc w:val="both"/>
        <w:rPr>
          <w:rFonts w:ascii="Times New Roman" w:eastAsia="SchoolBookSanPin" w:hAnsi="Times New Roman" w:cs="Times New Roman"/>
          <w:sz w:val="28"/>
          <w:szCs w:val="28"/>
        </w:rPr>
      </w:pPr>
      <w:r w:rsidRPr="005D2939">
        <w:rPr>
          <w:rFonts w:ascii="Times New Roman" w:eastAsia="SchoolBookSanPin" w:hAnsi="Times New Roman" w:cs="Times New Roman"/>
          <w:position w:val="1"/>
          <w:sz w:val="28"/>
          <w:szCs w:val="28"/>
        </w:rPr>
        <w:t>Соблюдать в устной речи и при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при письме правила речевого этикета.</w:t>
      </w:r>
    </w:p>
    <w:p w:rsidR="005D2939" w:rsidRPr="005D2939" w:rsidRDefault="005D2939" w:rsidP="005D2939">
      <w:pPr>
        <w:widowControl w:val="0"/>
        <w:spacing w:after="0" w:line="353" w:lineRule="auto"/>
        <w:ind w:firstLine="709"/>
        <w:jc w:val="both"/>
        <w:rPr>
          <w:rFonts w:ascii="Times New Roman" w:eastAsia="OfficinaSansBoldITC" w:hAnsi="Times New Roman" w:cs="Times New Roman"/>
          <w:sz w:val="28"/>
          <w:szCs w:val="28"/>
        </w:rPr>
      </w:pPr>
      <w:r w:rsidRPr="005D2939">
        <w:rPr>
          <w:rFonts w:ascii="Times New Roman" w:eastAsia="SchoolBookSanPin" w:hAnsi="Times New Roman" w:cs="Times New Roman"/>
          <w:sz w:val="28"/>
          <w:szCs w:val="28"/>
        </w:rPr>
        <w:t>19.11.6.3. </w:t>
      </w:r>
      <w:r w:rsidRPr="005D2939">
        <w:rPr>
          <w:rFonts w:ascii="Times New Roman" w:eastAsia="OfficinaSansBoldITC" w:hAnsi="Times New Roman" w:cs="Times New Roman"/>
          <w:sz w:val="28"/>
          <w:szCs w:val="28"/>
        </w:rPr>
        <w:t>Текст.</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 xml:space="preserve">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w:t>
      </w:r>
      <w:r w:rsidRPr="001A65AD">
        <w:rPr>
          <w:rFonts w:ascii="Times New Roman" w:eastAsia="SchoolBookSanPin" w:hAnsi="Times New Roman" w:cs="Times New Roman"/>
          <w:sz w:val="28"/>
          <w:szCs w:val="28"/>
        </w:rPr>
        <w:lastRenderedPageBreak/>
        <w:t>лексические.</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Проводить смысловой анализ текста, его композиционных особенностей, определять количество микротем и абзацев.</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Выявлять лексические и грамматические средства связи предложений и частей текста.</w:t>
      </w:r>
    </w:p>
    <w:p w:rsidR="001A65AD" w:rsidRPr="001A65AD" w:rsidRDefault="001A65AD" w:rsidP="001A65AD">
      <w:pPr>
        <w:widowControl w:val="0"/>
        <w:spacing w:after="0" w:line="360"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Создавать тексты различных функционально-смысловых типов речи с использованием жизненного и читательского опыта, произведений искусства (в том числе сочинения-миниатюры объёмом 6 и более предложений, сочинения объёмом не менее 150 слов с учётом стиля и жанра сочинения, характера темы).</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Работать с текстом: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Представлять сообщение на заданную тему в виде презентации.</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Представлять содержание научно-учебного текста в виде таблицы, схемы; представлять содержание таблицы, схемы в виде текста.</w:t>
      </w:r>
    </w:p>
    <w:p w:rsidR="001A65AD" w:rsidRPr="001A65AD" w:rsidRDefault="001A65AD" w:rsidP="001A65AD">
      <w:pPr>
        <w:widowControl w:val="0"/>
        <w:spacing w:after="0" w:line="360"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использованием знаний норм современного русского литературного языка.</w:t>
      </w:r>
    </w:p>
    <w:p w:rsidR="001A65AD" w:rsidRPr="001A65AD" w:rsidRDefault="001A65AD" w:rsidP="001A65AD">
      <w:pPr>
        <w:widowControl w:val="0"/>
        <w:spacing w:after="0" w:line="353" w:lineRule="auto"/>
        <w:ind w:firstLine="709"/>
        <w:jc w:val="both"/>
        <w:rPr>
          <w:rFonts w:ascii="Times New Roman" w:eastAsia="OfficinaSansBoldITC" w:hAnsi="Times New Roman" w:cs="Times New Roman"/>
          <w:sz w:val="28"/>
          <w:szCs w:val="28"/>
        </w:rPr>
      </w:pPr>
      <w:r w:rsidRPr="001A65AD">
        <w:rPr>
          <w:rFonts w:ascii="Times New Roman" w:eastAsia="SchoolBookSanPin" w:hAnsi="Times New Roman" w:cs="Times New Roman"/>
          <w:sz w:val="28"/>
          <w:szCs w:val="28"/>
        </w:rPr>
        <w:t>19.11.6.4. </w:t>
      </w:r>
      <w:r w:rsidRPr="001A65AD">
        <w:rPr>
          <w:rFonts w:ascii="Times New Roman" w:eastAsia="OfficinaSansBoldITC" w:hAnsi="Times New Roman" w:cs="Times New Roman"/>
          <w:sz w:val="28"/>
          <w:szCs w:val="28"/>
        </w:rPr>
        <w:t>Функциональные разновидности языка.</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lastRenderedPageBreak/>
        <w:t>Создавать тексты публицистического стиля в жанре репортажа, заметки, интервью; оформлять деловые бумаги (инструкция).</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Владеть нормами построения текстов публицистического стиля.</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Применять знания о функциональных разновидностях языка при выполнении языкового анализа различных видов и в речевой практике.</w:t>
      </w:r>
    </w:p>
    <w:p w:rsidR="001A65AD" w:rsidRPr="001A65AD" w:rsidRDefault="001A65AD" w:rsidP="001A65AD">
      <w:pPr>
        <w:widowControl w:val="0"/>
        <w:spacing w:after="0" w:line="353" w:lineRule="auto"/>
        <w:ind w:firstLine="709"/>
        <w:jc w:val="both"/>
        <w:rPr>
          <w:rFonts w:ascii="Times New Roman" w:eastAsia="OfficinaSansBoldITC" w:hAnsi="Times New Roman" w:cs="Times New Roman"/>
          <w:sz w:val="28"/>
          <w:szCs w:val="28"/>
        </w:rPr>
      </w:pPr>
      <w:r w:rsidRPr="001A65AD">
        <w:rPr>
          <w:rFonts w:ascii="Times New Roman" w:eastAsia="SchoolBookSanPin" w:hAnsi="Times New Roman" w:cs="Times New Roman"/>
          <w:sz w:val="28"/>
          <w:szCs w:val="28"/>
        </w:rPr>
        <w:t>19.11.6.5. </w:t>
      </w:r>
      <w:r w:rsidRPr="001A65AD">
        <w:rPr>
          <w:rFonts w:ascii="Times New Roman" w:eastAsia="OfficinaSansBoldITC" w:hAnsi="Times New Roman" w:cs="Times New Roman"/>
          <w:sz w:val="28"/>
          <w:szCs w:val="28"/>
        </w:rPr>
        <w:t>Система языка.</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Использовать знания по морфемике и словообразованию при выполнении языкового анализа различных видов и в практике правописания.</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Использовать грамматические словари и справочники в речевой практике.</w:t>
      </w:r>
    </w:p>
    <w:p w:rsidR="001A65AD" w:rsidRPr="001A65AD" w:rsidRDefault="001A65AD" w:rsidP="001A65AD">
      <w:pPr>
        <w:widowControl w:val="0"/>
        <w:spacing w:after="0" w:line="353" w:lineRule="auto"/>
        <w:ind w:firstLine="709"/>
        <w:jc w:val="both"/>
        <w:rPr>
          <w:rFonts w:ascii="Times New Roman" w:eastAsia="OfficinaSansBoldITC" w:hAnsi="Times New Roman" w:cs="Times New Roman"/>
          <w:sz w:val="28"/>
          <w:szCs w:val="28"/>
        </w:rPr>
      </w:pPr>
      <w:r w:rsidRPr="001A65AD">
        <w:rPr>
          <w:rFonts w:ascii="Times New Roman" w:eastAsia="SchoolBookSanPin" w:hAnsi="Times New Roman" w:cs="Times New Roman"/>
          <w:sz w:val="28"/>
          <w:szCs w:val="28"/>
        </w:rPr>
        <w:t>19.11.6.6. </w:t>
      </w:r>
      <w:r w:rsidRPr="001A65AD">
        <w:rPr>
          <w:rFonts w:ascii="Times New Roman" w:eastAsia="OfficinaSansBoldITC" w:hAnsi="Times New Roman" w:cs="Times New Roman"/>
          <w:sz w:val="28"/>
          <w:szCs w:val="28"/>
        </w:rPr>
        <w:t>Морфология. Культура речи. Орфография.</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lastRenderedPageBreak/>
        <w:t>19.11.6.7. </w:t>
      </w:r>
      <w:r w:rsidRPr="001A65AD">
        <w:rPr>
          <w:rFonts w:ascii="Times New Roman" w:eastAsia="SchoolBookSanPin" w:hAnsi="Times New Roman" w:cs="Times New Roman"/>
          <w:bCs/>
          <w:position w:val="1"/>
          <w:sz w:val="28"/>
          <w:szCs w:val="28"/>
        </w:rPr>
        <w:t>Причастие.</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Проводить морфологический, орфографический анализ причастий, применять это умение в речевой практике.</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Составлять словосочетания с причастием в роли зависимого слова, конструировать причастные обороты.</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Уместно использовать причастия в речи, различать созвучные причастия и имена прилагательные (</w:t>
      </w:r>
      <w:r w:rsidRPr="001A65AD">
        <w:rPr>
          <w:rFonts w:ascii="Times New Roman" w:eastAsia="SchoolBookSanPin" w:hAnsi="Times New Roman" w:cs="Times New Roman"/>
          <w:bCs/>
          <w:position w:val="1"/>
          <w:sz w:val="28"/>
          <w:szCs w:val="28"/>
        </w:rPr>
        <w:t>висящий ‒ висячий</w:t>
      </w:r>
      <w:r w:rsidRPr="001A65AD">
        <w:rPr>
          <w:rFonts w:ascii="Times New Roman" w:eastAsia="SchoolBookSanPin" w:hAnsi="Times New Roman" w:cs="Times New Roman"/>
          <w:position w:val="1"/>
          <w:sz w:val="28"/>
          <w:szCs w:val="28"/>
        </w:rPr>
        <w:t xml:space="preserve">, </w:t>
      </w:r>
      <w:r w:rsidRPr="001A65AD">
        <w:rPr>
          <w:rFonts w:ascii="Times New Roman" w:eastAsia="SchoolBookSanPin" w:hAnsi="Times New Roman" w:cs="Times New Roman"/>
          <w:bCs/>
          <w:position w:val="1"/>
          <w:sz w:val="28"/>
          <w:szCs w:val="28"/>
        </w:rPr>
        <w:t>горящий ‒ горячий</w:t>
      </w:r>
      <w:r w:rsidRPr="001A65AD">
        <w:rPr>
          <w:rFonts w:ascii="Times New Roman" w:eastAsia="SchoolBookSanPin" w:hAnsi="Times New Roman" w:cs="Times New Roman"/>
          <w:position w:val="1"/>
          <w:sz w:val="28"/>
          <w:szCs w:val="28"/>
        </w:rPr>
        <w:t xml:space="preserve">). </w:t>
      </w:r>
      <w:r w:rsidRPr="001A65AD">
        <w:rPr>
          <w:rFonts w:ascii="Times New Roman" w:eastAsia="SchoolBookSanPin" w:hAnsi="Times New Roman" w:cs="Times New Roman"/>
          <w:sz w:val="28"/>
          <w:szCs w:val="28"/>
        </w:rPr>
        <w:t xml:space="preserve">Правильно ставить ударение в некоторых формах причастий, применять правила правописания падежных окончаний и суффиксов причастий; </w:t>
      </w:r>
      <w:r w:rsidRPr="001A65AD">
        <w:rPr>
          <w:rFonts w:ascii="Times New Roman" w:eastAsia="SchoolBookSanPin" w:hAnsi="Times New Roman" w:cs="Times New Roman"/>
          <w:bCs/>
          <w:sz w:val="28"/>
          <w:szCs w:val="28"/>
        </w:rPr>
        <w:t xml:space="preserve">н </w:t>
      </w:r>
      <w:r w:rsidRPr="001A65AD">
        <w:rPr>
          <w:rFonts w:ascii="Times New Roman" w:eastAsia="SchoolBookSanPin" w:hAnsi="Times New Roman" w:cs="Times New Roman"/>
          <w:sz w:val="28"/>
          <w:szCs w:val="28"/>
        </w:rPr>
        <w:t xml:space="preserve">и </w:t>
      </w:r>
      <w:r w:rsidRPr="001A65AD">
        <w:rPr>
          <w:rFonts w:ascii="Times New Roman" w:eastAsia="SchoolBookSanPin" w:hAnsi="Times New Roman" w:cs="Times New Roman"/>
          <w:bCs/>
          <w:sz w:val="28"/>
          <w:szCs w:val="28"/>
        </w:rPr>
        <w:t xml:space="preserve">нн </w:t>
      </w:r>
      <w:r w:rsidRPr="001A65AD">
        <w:rPr>
          <w:rFonts w:ascii="Times New Roman" w:eastAsia="SchoolBookSanPin" w:hAnsi="Times New Roman" w:cs="Times New Roman"/>
          <w:sz w:val="28"/>
          <w:szCs w:val="28"/>
        </w:rPr>
        <w:t xml:space="preserve">в причастиях и отглагольных именах прилагательных, написания гласной перед суффиксом </w:t>
      </w:r>
      <w:r w:rsidRPr="001A65AD">
        <w:rPr>
          <w:rFonts w:ascii="Times New Roman" w:eastAsia="SchoolBookSanPin" w:hAnsi="Times New Roman" w:cs="Times New Roman"/>
          <w:bCs/>
          <w:sz w:val="28"/>
          <w:szCs w:val="28"/>
        </w:rPr>
        <w:t xml:space="preserve">-вш- </w:t>
      </w:r>
      <w:r w:rsidRPr="001A65AD">
        <w:rPr>
          <w:rFonts w:ascii="Times New Roman" w:eastAsia="SchoolBookSanPin" w:hAnsi="Times New Roman" w:cs="Times New Roman"/>
          <w:sz w:val="28"/>
          <w:szCs w:val="28"/>
        </w:rPr>
        <w:t xml:space="preserve">действительных причастий прошедшего времени, перед суффиксом </w:t>
      </w:r>
      <w:r w:rsidRPr="001A65AD">
        <w:rPr>
          <w:rFonts w:ascii="Times New Roman" w:eastAsia="SchoolBookSanPin" w:hAnsi="Times New Roman" w:cs="Times New Roman"/>
          <w:bCs/>
          <w:sz w:val="28"/>
          <w:szCs w:val="28"/>
        </w:rPr>
        <w:t xml:space="preserve">-нн- </w:t>
      </w:r>
      <w:r w:rsidRPr="001A65AD">
        <w:rPr>
          <w:rFonts w:ascii="Times New Roman" w:eastAsia="SchoolBookSanPin" w:hAnsi="Times New Roman" w:cs="Times New Roman"/>
          <w:sz w:val="28"/>
          <w:szCs w:val="28"/>
        </w:rPr>
        <w:t xml:space="preserve">страдательных причастий прошедшего времени, написания </w:t>
      </w:r>
      <w:r w:rsidRPr="001A65AD">
        <w:rPr>
          <w:rFonts w:ascii="Times New Roman" w:eastAsia="SchoolBookSanPin" w:hAnsi="Times New Roman" w:cs="Times New Roman"/>
          <w:bCs/>
          <w:sz w:val="28"/>
          <w:szCs w:val="28"/>
        </w:rPr>
        <w:t xml:space="preserve">не </w:t>
      </w:r>
      <w:r w:rsidRPr="001A65AD">
        <w:rPr>
          <w:rFonts w:ascii="Times New Roman" w:eastAsia="SchoolBookSanPin" w:hAnsi="Times New Roman" w:cs="Times New Roman"/>
          <w:sz w:val="28"/>
          <w:szCs w:val="28"/>
        </w:rPr>
        <w:t>с причастиями.</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Правильно расставлять знаки препинания в предложениях с причастным оборотом.</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Проводить синтаксический и пунктуационный анализ предложений с причастным оборотом (в рамках изученного).</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19.11.6.8. </w:t>
      </w:r>
      <w:r w:rsidRPr="001A65AD">
        <w:rPr>
          <w:rFonts w:ascii="Times New Roman" w:eastAsia="SchoolBookSanPin" w:hAnsi="Times New Roman" w:cs="Times New Roman"/>
          <w:bCs/>
          <w:position w:val="1"/>
          <w:sz w:val="28"/>
          <w:szCs w:val="28"/>
        </w:rPr>
        <w:t>Деепричастие.</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Характеризовать деепричастие как особую форму глагола.</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Определять признаки глагола и наречия в деепричастии, синтаксическую функцию деепричастия.</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Распознавать деепричастия совершенного и несовершенного вида.</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Проводить морфологический, орфографический анализ деепричастий, применять это умение в речевой практике.</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Конструировать деепричастный оборот, определять роль деепричастия в предложении.</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Уместно использовать деепричастия в речи.</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lastRenderedPageBreak/>
        <w:t>Правильно ставить ударение в деепричастиях.</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 xml:space="preserve">Применять правила написания гласных в суффиксах деепричастий, правила слитного и раздельного написания </w:t>
      </w:r>
      <w:r w:rsidRPr="001A65AD">
        <w:rPr>
          <w:rFonts w:ascii="Times New Roman" w:eastAsia="SchoolBookSanPin" w:hAnsi="Times New Roman" w:cs="Times New Roman"/>
          <w:bCs/>
          <w:position w:val="1"/>
          <w:sz w:val="28"/>
          <w:szCs w:val="28"/>
        </w:rPr>
        <w:t xml:space="preserve">не </w:t>
      </w:r>
      <w:r w:rsidRPr="001A65AD">
        <w:rPr>
          <w:rFonts w:ascii="Times New Roman" w:eastAsia="SchoolBookSanPin" w:hAnsi="Times New Roman" w:cs="Times New Roman"/>
          <w:position w:val="1"/>
          <w:sz w:val="28"/>
          <w:szCs w:val="28"/>
        </w:rPr>
        <w:t>с деепричастиями.</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Правильно строить предложения с одиночными деепричастиями и деепричастными оборотами.</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position w:val="1"/>
          <w:sz w:val="28"/>
          <w:szCs w:val="28"/>
        </w:rPr>
      </w:pPr>
      <w:r w:rsidRPr="001A65AD">
        <w:rPr>
          <w:rFonts w:ascii="Times New Roman" w:eastAsia="SchoolBookSanPin" w:hAnsi="Times New Roman" w:cs="Times New Roman"/>
          <w:position w:val="1"/>
          <w:sz w:val="28"/>
          <w:szCs w:val="28"/>
        </w:rPr>
        <w:t>Правильно расставлять знаки препинания в предложениях с одиночным деепричастием и деепричастным оборотом.</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Проводить синтаксический и пунктуационный анализ предложений с одиночным деепричастием и деепричастным оборотом (в рамках изученного).</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19.11.6.9. </w:t>
      </w:r>
      <w:r w:rsidRPr="001A65AD">
        <w:rPr>
          <w:rFonts w:ascii="Times New Roman" w:eastAsia="SchoolBookSanPin" w:hAnsi="Times New Roman" w:cs="Times New Roman"/>
          <w:bCs/>
          <w:position w:val="1"/>
          <w:sz w:val="28"/>
          <w:szCs w:val="28"/>
        </w:rPr>
        <w:t>Наречие.</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position w:val="1"/>
          <w:sz w:val="28"/>
          <w:szCs w:val="28"/>
        </w:rPr>
      </w:pPr>
      <w:r w:rsidRPr="001A65AD">
        <w:rPr>
          <w:rFonts w:ascii="Times New Roman" w:eastAsia="SchoolBookSanPin" w:hAnsi="Times New Roman" w:cs="Times New Roman"/>
          <w:position w:val="1"/>
          <w:sz w:val="28"/>
          <w:szCs w:val="28"/>
        </w:rPr>
        <w:t>Проводить морфологический, орфографический анализ наречий (в рамках изученного), применять это умение в речевой практике.</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Соблюдать нормы образования степеней сравнения наречий, произношения наречий, постановки в них ударения.</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position w:val="1"/>
          <w:sz w:val="28"/>
          <w:szCs w:val="28"/>
        </w:rPr>
      </w:pPr>
      <w:r w:rsidRPr="001A65AD">
        <w:rPr>
          <w:rFonts w:ascii="Times New Roman" w:eastAsia="SchoolBookSanPin" w:hAnsi="Times New Roman" w:cs="Times New Roman"/>
          <w:position w:val="1"/>
          <w:sz w:val="28"/>
          <w:szCs w:val="28"/>
        </w:rPr>
        <w:t xml:space="preserve">Применять правила слитного, раздельного и дефисного написания наречий, написания </w:t>
      </w:r>
      <w:r w:rsidRPr="001A65AD">
        <w:rPr>
          <w:rFonts w:ascii="Times New Roman" w:eastAsia="SchoolBookSanPin" w:hAnsi="Times New Roman" w:cs="Times New Roman"/>
          <w:bCs/>
          <w:position w:val="1"/>
          <w:sz w:val="28"/>
          <w:szCs w:val="28"/>
        </w:rPr>
        <w:t xml:space="preserve">н </w:t>
      </w:r>
      <w:r w:rsidRPr="001A65AD">
        <w:rPr>
          <w:rFonts w:ascii="Times New Roman" w:eastAsia="SchoolBookSanPin" w:hAnsi="Times New Roman" w:cs="Times New Roman"/>
          <w:position w:val="1"/>
          <w:sz w:val="28"/>
          <w:szCs w:val="28"/>
        </w:rPr>
        <w:t xml:space="preserve">и </w:t>
      </w:r>
      <w:r w:rsidRPr="001A65AD">
        <w:rPr>
          <w:rFonts w:ascii="Times New Roman" w:eastAsia="SchoolBookSanPin" w:hAnsi="Times New Roman" w:cs="Times New Roman"/>
          <w:bCs/>
          <w:position w:val="1"/>
          <w:sz w:val="28"/>
          <w:szCs w:val="28"/>
        </w:rPr>
        <w:t xml:space="preserve">нн </w:t>
      </w:r>
      <w:r w:rsidRPr="001A65AD">
        <w:rPr>
          <w:rFonts w:ascii="Times New Roman" w:eastAsia="SchoolBookSanPin" w:hAnsi="Times New Roman" w:cs="Times New Roman"/>
          <w:position w:val="1"/>
          <w:sz w:val="28"/>
          <w:szCs w:val="28"/>
        </w:rPr>
        <w:t xml:space="preserve">в наречиях на </w:t>
      </w:r>
      <w:r w:rsidRPr="001A65AD">
        <w:rPr>
          <w:rFonts w:ascii="Times New Roman" w:eastAsia="SchoolBookSanPin" w:hAnsi="Times New Roman" w:cs="Times New Roman"/>
          <w:bCs/>
          <w:position w:val="1"/>
          <w:sz w:val="28"/>
          <w:szCs w:val="28"/>
        </w:rPr>
        <w:t xml:space="preserve">-о </w:t>
      </w:r>
      <w:r w:rsidRPr="001A65AD">
        <w:rPr>
          <w:rFonts w:ascii="Times New Roman" w:eastAsia="SchoolBookSanPin" w:hAnsi="Times New Roman" w:cs="Times New Roman"/>
          <w:position w:val="1"/>
          <w:sz w:val="28"/>
          <w:szCs w:val="28"/>
        </w:rPr>
        <w:t xml:space="preserve">и </w:t>
      </w:r>
      <w:r w:rsidRPr="001A65AD">
        <w:rPr>
          <w:rFonts w:ascii="Times New Roman" w:eastAsia="SchoolBookSanPin" w:hAnsi="Times New Roman" w:cs="Times New Roman"/>
          <w:bCs/>
          <w:position w:val="1"/>
          <w:sz w:val="28"/>
          <w:szCs w:val="28"/>
        </w:rPr>
        <w:t>-е</w:t>
      </w:r>
      <w:r w:rsidRPr="001A65AD">
        <w:rPr>
          <w:rFonts w:ascii="Times New Roman" w:eastAsia="SchoolBookSanPin" w:hAnsi="Times New Roman" w:cs="Times New Roman"/>
          <w:position w:val="1"/>
          <w:sz w:val="28"/>
          <w:szCs w:val="28"/>
        </w:rPr>
        <w:t xml:space="preserve">; написания суффиксов </w:t>
      </w:r>
      <w:r w:rsidRPr="001A65AD">
        <w:rPr>
          <w:rFonts w:ascii="Times New Roman" w:eastAsia="SchoolBookSanPin" w:hAnsi="Times New Roman" w:cs="Times New Roman"/>
          <w:bCs/>
          <w:position w:val="1"/>
          <w:sz w:val="28"/>
          <w:szCs w:val="28"/>
        </w:rPr>
        <w:t xml:space="preserve">-а </w:t>
      </w:r>
      <w:r w:rsidRPr="001A65AD">
        <w:rPr>
          <w:rFonts w:ascii="Times New Roman" w:eastAsia="SchoolBookSanPin" w:hAnsi="Times New Roman" w:cs="Times New Roman"/>
          <w:position w:val="1"/>
          <w:sz w:val="28"/>
          <w:szCs w:val="28"/>
        </w:rPr>
        <w:t xml:space="preserve">и </w:t>
      </w:r>
      <w:r w:rsidRPr="001A65AD">
        <w:rPr>
          <w:rFonts w:ascii="Times New Roman" w:eastAsia="SchoolBookSanPin" w:hAnsi="Times New Roman" w:cs="Times New Roman"/>
          <w:bCs/>
          <w:position w:val="1"/>
          <w:sz w:val="28"/>
          <w:szCs w:val="28"/>
        </w:rPr>
        <w:t xml:space="preserve">-о </w:t>
      </w:r>
      <w:r w:rsidRPr="001A65AD">
        <w:rPr>
          <w:rFonts w:ascii="Times New Roman" w:eastAsia="SchoolBookSanPin" w:hAnsi="Times New Roman" w:cs="Times New Roman"/>
          <w:position w:val="1"/>
          <w:sz w:val="28"/>
          <w:szCs w:val="28"/>
        </w:rPr>
        <w:t xml:space="preserve">наречий с приставками </w:t>
      </w:r>
      <w:r w:rsidRPr="001A65AD">
        <w:rPr>
          <w:rFonts w:ascii="Times New Roman" w:eastAsia="SchoolBookSanPin" w:hAnsi="Times New Roman" w:cs="Times New Roman"/>
          <w:bCs/>
          <w:position w:val="1"/>
          <w:sz w:val="28"/>
          <w:szCs w:val="28"/>
        </w:rPr>
        <w:t>из-</w:t>
      </w:r>
      <w:r w:rsidRPr="001A65AD">
        <w:rPr>
          <w:rFonts w:ascii="Times New Roman" w:eastAsia="SchoolBookSanPin" w:hAnsi="Times New Roman" w:cs="Times New Roman"/>
          <w:position w:val="1"/>
          <w:sz w:val="28"/>
          <w:szCs w:val="28"/>
        </w:rPr>
        <w:t xml:space="preserve">, </w:t>
      </w:r>
      <w:r w:rsidRPr="001A65AD">
        <w:rPr>
          <w:rFonts w:ascii="Times New Roman" w:eastAsia="SchoolBookSanPin" w:hAnsi="Times New Roman" w:cs="Times New Roman"/>
          <w:bCs/>
          <w:position w:val="1"/>
          <w:sz w:val="28"/>
          <w:szCs w:val="28"/>
        </w:rPr>
        <w:t>до-</w:t>
      </w:r>
      <w:r w:rsidRPr="001A65AD">
        <w:rPr>
          <w:rFonts w:ascii="Times New Roman" w:eastAsia="SchoolBookSanPin" w:hAnsi="Times New Roman" w:cs="Times New Roman"/>
          <w:position w:val="1"/>
          <w:sz w:val="28"/>
          <w:szCs w:val="28"/>
        </w:rPr>
        <w:t xml:space="preserve">, </w:t>
      </w:r>
      <w:r w:rsidRPr="001A65AD">
        <w:rPr>
          <w:rFonts w:ascii="Times New Roman" w:eastAsia="SchoolBookSanPin" w:hAnsi="Times New Roman" w:cs="Times New Roman"/>
          <w:bCs/>
          <w:position w:val="1"/>
          <w:sz w:val="28"/>
          <w:szCs w:val="28"/>
        </w:rPr>
        <w:t>с-</w:t>
      </w:r>
      <w:r w:rsidRPr="001A65AD">
        <w:rPr>
          <w:rFonts w:ascii="Times New Roman" w:eastAsia="SchoolBookSanPin" w:hAnsi="Times New Roman" w:cs="Times New Roman"/>
          <w:position w:val="1"/>
          <w:sz w:val="28"/>
          <w:szCs w:val="28"/>
        </w:rPr>
        <w:t xml:space="preserve">, </w:t>
      </w:r>
      <w:r w:rsidRPr="001A65AD">
        <w:rPr>
          <w:rFonts w:ascii="Times New Roman" w:eastAsia="SchoolBookSanPin" w:hAnsi="Times New Roman" w:cs="Times New Roman"/>
          <w:bCs/>
          <w:position w:val="1"/>
          <w:sz w:val="28"/>
          <w:szCs w:val="28"/>
        </w:rPr>
        <w:t>в-</w:t>
      </w:r>
      <w:r w:rsidRPr="001A65AD">
        <w:rPr>
          <w:rFonts w:ascii="Times New Roman" w:eastAsia="SchoolBookSanPin" w:hAnsi="Times New Roman" w:cs="Times New Roman"/>
          <w:position w:val="1"/>
          <w:sz w:val="28"/>
          <w:szCs w:val="28"/>
        </w:rPr>
        <w:t xml:space="preserve">, </w:t>
      </w:r>
      <w:r w:rsidRPr="001A65AD">
        <w:rPr>
          <w:rFonts w:ascii="Times New Roman" w:eastAsia="SchoolBookSanPin" w:hAnsi="Times New Roman" w:cs="Times New Roman"/>
          <w:bCs/>
          <w:position w:val="1"/>
          <w:sz w:val="28"/>
          <w:szCs w:val="28"/>
        </w:rPr>
        <w:t>на-</w:t>
      </w:r>
      <w:r w:rsidRPr="001A65AD">
        <w:rPr>
          <w:rFonts w:ascii="Times New Roman" w:eastAsia="SchoolBookSanPin" w:hAnsi="Times New Roman" w:cs="Times New Roman"/>
          <w:position w:val="1"/>
          <w:sz w:val="28"/>
          <w:szCs w:val="28"/>
        </w:rPr>
        <w:t xml:space="preserve">, </w:t>
      </w:r>
      <w:r w:rsidRPr="001A65AD">
        <w:rPr>
          <w:rFonts w:ascii="Times New Roman" w:eastAsia="SchoolBookSanPin" w:hAnsi="Times New Roman" w:cs="Times New Roman"/>
          <w:bCs/>
          <w:position w:val="1"/>
          <w:sz w:val="28"/>
          <w:szCs w:val="28"/>
        </w:rPr>
        <w:t>за-</w:t>
      </w:r>
      <w:r w:rsidRPr="001A65AD">
        <w:rPr>
          <w:rFonts w:ascii="Times New Roman" w:eastAsia="SchoolBookSanPin" w:hAnsi="Times New Roman" w:cs="Times New Roman"/>
          <w:position w:val="1"/>
          <w:sz w:val="28"/>
          <w:szCs w:val="28"/>
        </w:rPr>
        <w:t xml:space="preserve">, употребления </w:t>
      </w:r>
      <w:r w:rsidRPr="001A65AD">
        <w:rPr>
          <w:rFonts w:ascii="Times New Roman" w:eastAsia="SchoolBookSanPin" w:hAnsi="Times New Roman" w:cs="Times New Roman"/>
          <w:bCs/>
          <w:position w:val="1"/>
          <w:sz w:val="28"/>
          <w:szCs w:val="28"/>
        </w:rPr>
        <w:t xml:space="preserve">ь </w:t>
      </w:r>
      <w:r w:rsidRPr="001A65AD">
        <w:rPr>
          <w:rFonts w:ascii="Times New Roman" w:eastAsia="SchoolBookSanPin" w:hAnsi="Times New Roman" w:cs="Times New Roman"/>
          <w:position w:val="1"/>
          <w:sz w:val="28"/>
          <w:szCs w:val="28"/>
        </w:rPr>
        <w:t>на конце наречий после шипящих, написания суффиксов наречий -</w:t>
      </w:r>
      <w:r w:rsidRPr="001A65AD">
        <w:rPr>
          <w:rFonts w:ascii="Times New Roman" w:eastAsia="SchoolBookSanPin" w:hAnsi="Times New Roman" w:cs="Times New Roman"/>
          <w:bCs/>
          <w:position w:val="1"/>
          <w:sz w:val="28"/>
          <w:szCs w:val="28"/>
        </w:rPr>
        <w:t xml:space="preserve">о </w:t>
      </w:r>
      <w:r w:rsidRPr="001A65AD">
        <w:rPr>
          <w:rFonts w:ascii="Times New Roman" w:eastAsia="SchoolBookSanPin" w:hAnsi="Times New Roman" w:cs="Times New Roman"/>
          <w:position w:val="1"/>
          <w:sz w:val="28"/>
          <w:szCs w:val="28"/>
        </w:rPr>
        <w:t>и -</w:t>
      </w:r>
      <w:r w:rsidRPr="001A65AD">
        <w:rPr>
          <w:rFonts w:ascii="Times New Roman" w:eastAsia="SchoolBookSanPin" w:hAnsi="Times New Roman" w:cs="Times New Roman"/>
          <w:bCs/>
          <w:position w:val="1"/>
          <w:sz w:val="28"/>
          <w:szCs w:val="28"/>
        </w:rPr>
        <w:t xml:space="preserve">е </w:t>
      </w:r>
      <w:r w:rsidRPr="001A65AD">
        <w:rPr>
          <w:rFonts w:ascii="Times New Roman" w:eastAsia="SchoolBookSanPin" w:hAnsi="Times New Roman" w:cs="Times New Roman"/>
          <w:position w:val="1"/>
          <w:sz w:val="28"/>
          <w:szCs w:val="28"/>
        </w:rPr>
        <w:t xml:space="preserve">после шипящих; написания </w:t>
      </w:r>
      <w:r w:rsidRPr="001A65AD">
        <w:rPr>
          <w:rFonts w:ascii="Times New Roman" w:eastAsia="SchoolBookSanPin" w:hAnsi="Times New Roman" w:cs="Times New Roman"/>
          <w:bCs/>
          <w:position w:val="1"/>
          <w:sz w:val="28"/>
          <w:szCs w:val="28"/>
        </w:rPr>
        <w:t xml:space="preserve">е </w:t>
      </w:r>
      <w:r w:rsidRPr="001A65AD">
        <w:rPr>
          <w:rFonts w:ascii="Times New Roman" w:eastAsia="SchoolBookSanPin" w:hAnsi="Times New Roman" w:cs="Times New Roman"/>
          <w:position w:val="1"/>
          <w:sz w:val="28"/>
          <w:szCs w:val="28"/>
        </w:rPr>
        <w:t xml:space="preserve">и </w:t>
      </w:r>
      <w:r w:rsidRPr="001A65AD">
        <w:rPr>
          <w:rFonts w:ascii="Times New Roman" w:eastAsia="SchoolBookSanPin" w:hAnsi="Times New Roman" w:cs="Times New Roman"/>
          <w:bCs/>
          <w:position w:val="1"/>
          <w:sz w:val="28"/>
          <w:szCs w:val="28"/>
        </w:rPr>
        <w:t xml:space="preserve">и </w:t>
      </w:r>
      <w:r w:rsidRPr="001A65AD">
        <w:rPr>
          <w:rFonts w:ascii="Times New Roman" w:eastAsia="SchoolBookSanPin" w:hAnsi="Times New Roman" w:cs="Times New Roman"/>
          <w:position w:val="1"/>
          <w:sz w:val="28"/>
          <w:szCs w:val="28"/>
        </w:rPr>
        <w:t xml:space="preserve">в приставках </w:t>
      </w:r>
      <w:r w:rsidRPr="001A65AD">
        <w:rPr>
          <w:rFonts w:ascii="Times New Roman" w:eastAsia="SchoolBookSanPin" w:hAnsi="Times New Roman" w:cs="Times New Roman"/>
          <w:bCs/>
          <w:position w:val="1"/>
          <w:sz w:val="28"/>
          <w:szCs w:val="28"/>
        </w:rPr>
        <w:t xml:space="preserve">не- </w:t>
      </w:r>
      <w:r w:rsidRPr="001A65AD">
        <w:rPr>
          <w:rFonts w:ascii="Times New Roman" w:eastAsia="SchoolBookSanPin" w:hAnsi="Times New Roman" w:cs="Times New Roman"/>
          <w:position w:val="1"/>
          <w:sz w:val="28"/>
          <w:szCs w:val="28"/>
        </w:rPr>
        <w:t xml:space="preserve">и </w:t>
      </w:r>
      <w:r w:rsidRPr="001A65AD">
        <w:rPr>
          <w:rFonts w:ascii="Times New Roman" w:eastAsia="SchoolBookSanPin" w:hAnsi="Times New Roman" w:cs="Times New Roman"/>
          <w:bCs/>
          <w:position w:val="1"/>
          <w:sz w:val="28"/>
          <w:szCs w:val="28"/>
        </w:rPr>
        <w:t xml:space="preserve">ни- </w:t>
      </w:r>
      <w:r w:rsidRPr="001A65AD">
        <w:rPr>
          <w:rFonts w:ascii="Times New Roman" w:eastAsia="SchoolBookSanPin" w:hAnsi="Times New Roman" w:cs="Times New Roman"/>
          <w:position w:val="1"/>
          <w:sz w:val="28"/>
          <w:szCs w:val="28"/>
        </w:rPr>
        <w:t xml:space="preserve">наречий; слитного и раздельного написания </w:t>
      </w:r>
      <w:r w:rsidRPr="001A65AD">
        <w:rPr>
          <w:rFonts w:ascii="Times New Roman" w:eastAsia="SchoolBookSanPin" w:hAnsi="Times New Roman" w:cs="Times New Roman"/>
          <w:bCs/>
          <w:position w:val="1"/>
          <w:sz w:val="28"/>
          <w:szCs w:val="28"/>
        </w:rPr>
        <w:t xml:space="preserve">не </w:t>
      </w:r>
      <w:r w:rsidRPr="001A65AD">
        <w:rPr>
          <w:rFonts w:ascii="Times New Roman" w:eastAsia="SchoolBookSanPin" w:hAnsi="Times New Roman" w:cs="Times New Roman"/>
          <w:position w:val="1"/>
          <w:sz w:val="28"/>
          <w:szCs w:val="28"/>
        </w:rPr>
        <w:t>с наречиями.</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19.11.6.10. </w:t>
      </w:r>
      <w:r w:rsidRPr="001A65AD">
        <w:rPr>
          <w:rFonts w:ascii="Times New Roman" w:eastAsia="SchoolBookSanPin" w:hAnsi="Times New Roman" w:cs="Times New Roman"/>
          <w:bCs/>
          <w:sz w:val="28"/>
          <w:szCs w:val="28"/>
        </w:rPr>
        <w:t>Слова категории состояния.</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19.11.6.11. </w:t>
      </w:r>
      <w:r w:rsidRPr="001A65AD">
        <w:rPr>
          <w:rFonts w:ascii="Times New Roman" w:eastAsia="SchoolBookSanPin" w:hAnsi="Times New Roman" w:cs="Times New Roman"/>
          <w:bCs/>
          <w:position w:val="1"/>
          <w:sz w:val="28"/>
          <w:szCs w:val="28"/>
        </w:rPr>
        <w:t>Служебные части речи.</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Давать общую характеристику служебных частей речи, объяснять их отличия от самостоятельных частей речи.</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19.11.6.12. </w:t>
      </w:r>
      <w:r w:rsidRPr="001A65AD">
        <w:rPr>
          <w:rFonts w:ascii="Times New Roman" w:eastAsia="SchoolBookSanPin" w:hAnsi="Times New Roman" w:cs="Times New Roman"/>
          <w:bCs/>
          <w:position w:val="1"/>
          <w:sz w:val="28"/>
          <w:szCs w:val="28"/>
        </w:rPr>
        <w:t>Предлог.</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 xml:space="preserve">Характеризовать предлог как служебную часть речи, различать </w:t>
      </w:r>
      <w:r w:rsidRPr="001A65AD">
        <w:rPr>
          <w:rFonts w:ascii="Times New Roman" w:eastAsia="SchoolBookSanPin" w:hAnsi="Times New Roman" w:cs="Times New Roman"/>
          <w:position w:val="1"/>
          <w:sz w:val="28"/>
          <w:szCs w:val="28"/>
        </w:rPr>
        <w:lastRenderedPageBreak/>
        <w:t>производные и непроизводные предлоги, простые и составные предлоги.</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Употреблять предлоги в речи в соответствии с их значением и стилистическими особенностями, соблюдать правила правописания производных предлогов.</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 xml:space="preserve">Соблюдать нормы употребления имён существительных и местоимений с предлогами, предлогов </w:t>
      </w:r>
      <w:r w:rsidRPr="001A65AD">
        <w:rPr>
          <w:rFonts w:ascii="Times New Roman" w:eastAsia="SchoolBookSanPin" w:hAnsi="Times New Roman" w:cs="Times New Roman"/>
          <w:bCs/>
          <w:position w:val="1"/>
          <w:sz w:val="28"/>
          <w:szCs w:val="28"/>
        </w:rPr>
        <w:t>из – с</w:t>
      </w:r>
      <w:r w:rsidRPr="001A65AD">
        <w:rPr>
          <w:rFonts w:ascii="Times New Roman" w:eastAsia="SchoolBookSanPin" w:hAnsi="Times New Roman" w:cs="Times New Roman"/>
          <w:position w:val="1"/>
          <w:sz w:val="28"/>
          <w:szCs w:val="28"/>
        </w:rPr>
        <w:t xml:space="preserve">, </w:t>
      </w:r>
      <w:r w:rsidRPr="001A65AD">
        <w:rPr>
          <w:rFonts w:ascii="Times New Roman" w:eastAsia="SchoolBookSanPin" w:hAnsi="Times New Roman" w:cs="Times New Roman"/>
          <w:bCs/>
          <w:position w:val="1"/>
          <w:sz w:val="28"/>
          <w:szCs w:val="28"/>
        </w:rPr>
        <w:t xml:space="preserve">в – на </w:t>
      </w:r>
      <w:r w:rsidRPr="001A65AD">
        <w:rPr>
          <w:rFonts w:ascii="Times New Roman" w:eastAsia="SchoolBookSanPin" w:hAnsi="Times New Roman" w:cs="Times New Roman"/>
          <w:position w:val="1"/>
          <w:sz w:val="28"/>
          <w:szCs w:val="28"/>
        </w:rPr>
        <w:t>в составе словосочетаний, правила правописания производных предлогов.</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Проводить морфологический анализ предлогов, применять это умение при выполнении языкового анализа различных видов и в речевой практике.</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19.11.6.13. </w:t>
      </w:r>
      <w:r w:rsidRPr="001A65AD">
        <w:rPr>
          <w:rFonts w:ascii="Times New Roman" w:eastAsia="SchoolBookSanPin" w:hAnsi="Times New Roman" w:cs="Times New Roman"/>
          <w:bCs/>
          <w:position w:val="1"/>
          <w:sz w:val="28"/>
          <w:szCs w:val="28"/>
        </w:rPr>
        <w:t>Союз.</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 xml:space="preserve">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в предложениях с союзом </w:t>
      </w:r>
      <w:r w:rsidRPr="001A65AD">
        <w:rPr>
          <w:rFonts w:ascii="Times New Roman" w:eastAsia="SchoolBookSanPin" w:hAnsi="Times New Roman" w:cs="Times New Roman"/>
          <w:bCs/>
          <w:position w:val="1"/>
          <w:sz w:val="28"/>
          <w:szCs w:val="28"/>
        </w:rPr>
        <w:t>и</w:t>
      </w:r>
      <w:r w:rsidRPr="001A65AD">
        <w:rPr>
          <w:rFonts w:ascii="Times New Roman" w:eastAsia="SchoolBookSanPin" w:hAnsi="Times New Roman" w:cs="Times New Roman"/>
          <w:position w:val="1"/>
          <w:sz w:val="28"/>
          <w:szCs w:val="28"/>
        </w:rPr>
        <w:t>.</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Проводить морфологический анализ союзов, применять это умение в речевой практике.</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19.11.6.14. </w:t>
      </w:r>
      <w:r w:rsidRPr="001A65AD">
        <w:rPr>
          <w:rFonts w:ascii="Times New Roman" w:eastAsia="SchoolBookSanPin" w:hAnsi="Times New Roman" w:cs="Times New Roman"/>
          <w:bCs/>
          <w:position w:val="1"/>
          <w:sz w:val="28"/>
          <w:szCs w:val="28"/>
        </w:rPr>
        <w:t>Частица.</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Употреблять частицы в речи в соответствии с их значением и стилистической окраской; соблюдать правила правописания частиц.</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position w:val="1"/>
          <w:sz w:val="28"/>
          <w:szCs w:val="28"/>
        </w:rPr>
      </w:pPr>
      <w:r w:rsidRPr="001A65AD">
        <w:rPr>
          <w:rFonts w:ascii="Times New Roman" w:eastAsia="SchoolBookSanPin" w:hAnsi="Times New Roman" w:cs="Times New Roman"/>
          <w:position w:val="1"/>
          <w:sz w:val="28"/>
          <w:szCs w:val="28"/>
        </w:rPr>
        <w:t>Проводить морфологический анализ частиц, применять это умение в речевой практике.</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19.11.6.15. </w:t>
      </w:r>
      <w:r w:rsidRPr="001A65AD">
        <w:rPr>
          <w:rFonts w:ascii="Times New Roman" w:eastAsia="SchoolBookSanPin" w:hAnsi="Times New Roman" w:cs="Times New Roman"/>
          <w:bCs/>
          <w:sz w:val="28"/>
          <w:szCs w:val="28"/>
        </w:rPr>
        <w:t>Междометия и звукоподражательные слова.</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 xml:space="preserve">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w:t>
      </w:r>
      <w:r w:rsidRPr="001A65AD">
        <w:rPr>
          <w:rFonts w:ascii="Times New Roman" w:eastAsia="SchoolBookSanPin" w:hAnsi="Times New Roman" w:cs="Times New Roman"/>
          <w:position w:val="1"/>
          <w:sz w:val="28"/>
          <w:szCs w:val="28"/>
        </w:rPr>
        <w:lastRenderedPageBreak/>
        <w:t>художественной литературе.</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Проводить морфологический анализ междометий, применять это умение в речевой практике.</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Соблюдать пунктуационные правила оформления предложений с междометиями.</w:t>
      </w:r>
    </w:p>
    <w:p w:rsidR="001A65AD" w:rsidRPr="001A65AD" w:rsidRDefault="001A65AD" w:rsidP="001A65AD">
      <w:pPr>
        <w:widowControl w:val="0"/>
        <w:spacing w:after="0" w:line="353" w:lineRule="auto"/>
        <w:ind w:firstLine="709"/>
        <w:jc w:val="both"/>
        <w:rPr>
          <w:rFonts w:ascii="Times New Roman" w:eastAsia="OfficinaSansBoldITC" w:hAnsi="Times New Roman" w:cs="Times New Roman"/>
          <w:sz w:val="28"/>
          <w:szCs w:val="28"/>
        </w:rPr>
      </w:pPr>
      <w:r w:rsidRPr="001A65AD">
        <w:rPr>
          <w:rFonts w:ascii="Times New Roman" w:eastAsia="SchoolBookSanPin" w:hAnsi="Times New Roman" w:cs="Times New Roman"/>
          <w:position w:val="1"/>
          <w:sz w:val="28"/>
          <w:szCs w:val="28"/>
        </w:rPr>
        <w:t>Различать грамматические омонимы.</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19.11.7. </w:t>
      </w:r>
      <w:r w:rsidRPr="001A65AD">
        <w:rPr>
          <w:rFonts w:ascii="Times New Roman" w:eastAsia="OfficinaSansBoldITC" w:hAnsi="Times New Roman" w:cs="Times New Roman"/>
          <w:sz w:val="28"/>
          <w:szCs w:val="28"/>
        </w:rPr>
        <w:t>К</w:t>
      </w:r>
      <w:r w:rsidRPr="001A65AD">
        <w:rPr>
          <w:rFonts w:ascii="Times New Roman" w:eastAsia="SchoolBookSanPin" w:hAnsi="Times New Roman" w:cs="Times New Roman"/>
          <w:sz w:val="28"/>
          <w:szCs w:val="28"/>
        </w:rPr>
        <w:t xml:space="preserve"> концу обучения в </w:t>
      </w:r>
      <w:r w:rsidRPr="001A65AD">
        <w:rPr>
          <w:rFonts w:ascii="Times New Roman" w:eastAsia="SchoolBookSanPin" w:hAnsi="Times New Roman" w:cs="Times New Roman"/>
          <w:bCs/>
          <w:sz w:val="28"/>
          <w:szCs w:val="28"/>
        </w:rPr>
        <w:t xml:space="preserve">8 классе </w:t>
      </w:r>
      <w:r w:rsidRPr="001A65AD">
        <w:rPr>
          <w:rFonts w:ascii="Times New Roman" w:eastAsia="SchoolBookSanPin" w:hAnsi="Times New Roman" w:cs="Times New Roman"/>
          <w:sz w:val="28"/>
          <w:szCs w:val="28"/>
        </w:rPr>
        <w:t>обучающийся получит следующие п</w:t>
      </w:r>
      <w:r w:rsidRPr="001A65AD">
        <w:rPr>
          <w:rFonts w:ascii="Times New Roman" w:eastAsia="OfficinaSansBoldITC" w:hAnsi="Times New Roman" w:cs="Times New Roman"/>
          <w:sz w:val="28"/>
          <w:szCs w:val="28"/>
        </w:rPr>
        <w:t>редметные результаты по отдельным темам программы по русскому языку</w:t>
      </w:r>
      <w:r w:rsidRPr="001A65AD">
        <w:rPr>
          <w:rFonts w:ascii="Times New Roman" w:eastAsia="SchoolBookSanPin" w:hAnsi="Times New Roman" w:cs="Times New Roman"/>
          <w:sz w:val="28"/>
          <w:szCs w:val="28"/>
        </w:rPr>
        <w:t>:</w:t>
      </w:r>
    </w:p>
    <w:p w:rsidR="001A65AD" w:rsidRPr="001A65AD" w:rsidRDefault="001A65AD" w:rsidP="001A65AD">
      <w:pPr>
        <w:widowControl w:val="0"/>
        <w:spacing w:after="0" w:line="353" w:lineRule="auto"/>
        <w:ind w:firstLine="709"/>
        <w:jc w:val="both"/>
        <w:rPr>
          <w:rFonts w:ascii="Times New Roman" w:eastAsia="OfficinaSansBoldITC" w:hAnsi="Times New Roman" w:cs="Times New Roman"/>
          <w:sz w:val="28"/>
          <w:szCs w:val="28"/>
        </w:rPr>
      </w:pPr>
      <w:r w:rsidRPr="001A65AD">
        <w:rPr>
          <w:rFonts w:ascii="Times New Roman" w:eastAsia="SchoolBookSanPin" w:hAnsi="Times New Roman" w:cs="Times New Roman"/>
          <w:sz w:val="28"/>
          <w:szCs w:val="28"/>
        </w:rPr>
        <w:t>19.11.7.1. </w:t>
      </w:r>
      <w:r w:rsidRPr="001A65AD">
        <w:rPr>
          <w:rFonts w:ascii="Times New Roman" w:eastAsia="OfficinaSansBoldITC" w:hAnsi="Times New Roman" w:cs="Times New Roman"/>
          <w:sz w:val="28"/>
          <w:szCs w:val="28"/>
        </w:rPr>
        <w:t>Общие сведения о языке.</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Иметь представление о русском языке как одном из славянских языков.</w:t>
      </w:r>
    </w:p>
    <w:p w:rsidR="001A65AD" w:rsidRPr="001A65AD" w:rsidRDefault="001A65AD" w:rsidP="001A65AD">
      <w:pPr>
        <w:widowControl w:val="0"/>
        <w:spacing w:after="0" w:line="353" w:lineRule="auto"/>
        <w:ind w:firstLine="709"/>
        <w:jc w:val="both"/>
        <w:rPr>
          <w:rFonts w:ascii="Times New Roman" w:eastAsia="OfficinaSansBoldITC" w:hAnsi="Times New Roman" w:cs="Times New Roman"/>
          <w:sz w:val="28"/>
          <w:szCs w:val="28"/>
        </w:rPr>
      </w:pPr>
      <w:r w:rsidRPr="001A65AD">
        <w:rPr>
          <w:rFonts w:ascii="Times New Roman" w:eastAsia="SchoolBookSanPin" w:hAnsi="Times New Roman" w:cs="Times New Roman"/>
          <w:sz w:val="28"/>
          <w:szCs w:val="28"/>
        </w:rPr>
        <w:t>19.11.7.2. </w:t>
      </w:r>
      <w:r w:rsidRPr="001A65AD">
        <w:rPr>
          <w:rFonts w:ascii="Times New Roman" w:eastAsia="OfficinaSansBoldITC" w:hAnsi="Times New Roman" w:cs="Times New Roman"/>
          <w:sz w:val="28"/>
          <w:szCs w:val="28"/>
        </w:rPr>
        <w:t>Язык и речь.</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Участвовать в диалоге на лингвистические темы (в рамках изученного) и темы на основе жизненных наблюдений (объём не менее 6 реплик).</w:t>
      </w:r>
    </w:p>
    <w:p w:rsidR="001A65AD" w:rsidRPr="001A65AD" w:rsidRDefault="001A65AD" w:rsidP="001A65AD">
      <w:pPr>
        <w:widowControl w:val="0"/>
        <w:spacing w:after="0" w:line="360"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Владеть различными видами чтения: просмотровым, ознакомительным, изучающим, поисковым.</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Устно пересказывать прочитанный или прослушанный текст объёмом не менее 140 слов.</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 xml:space="preserve">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w:t>
      </w:r>
      <w:r w:rsidRPr="001A65AD">
        <w:rPr>
          <w:rFonts w:ascii="Times New Roman" w:eastAsia="SchoolBookSanPin" w:hAnsi="Times New Roman" w:cs="Times New Roman"/>
          <w:sz w:val="28"/>
          <w:szCs w:val="28"/>
        </w:rPr>
        <w:lastRenderedPageBreak/>
        <w:t>выборочного изложения – не менее 260 слов).</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Осуществлять выбор языковых средств для создания высказывания в соответствии с целью, темой и коммуникативным замыслом.</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Соблюдать в устной речи и при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при письме правила русского речевого этикета.</w:t>
      </w:r>
    </w:p>
    <w:p w:rsidR="001A65AD" w:rsidRPr="001A65AD" w:rsidRDefault="001A65AD" w:rsidP="001A65AD">
      <w:pPr>
        <w:widowControl w:val="0"/>
        <w:spacing w:after="0" w:line="353" w:lineRule="auto"/>
        <w:ind w:firstLine="709"/>
        <w:jc w:val="both"/>
        <w:rPr>
          <w:rFonts w:ascii="Times New Roman" w:eastAsia="OfficinaSansBoldITC" w:hAnsi="Times New Roman" w:cs="Times New Roman"/>
          <w:sz w:val="28"/>
          <w:szCs w:val="28"/>
        </w:rPr>
      </w:pPr>
      <w:r w:rsidRPr="001A65AD">
        <w:rPr>
          <w:rFonts w:ascii="Times New Roman" w:eastAsia="SchoolBookSanPin" w:hAnsi="Times New Roman" w:cs="Times New Roman"/>
          <w:sz w:val="28"/>
          <w:szCs w:val="28"/>
        </w:rPr>
        <w:t>19.11.7.3. </w:t>
      </w:r>
      <w:r w:rsidRPr="001A65AD">
        <w:rPr>
          <w:rFonts w:ascii="Times New Roman" w:eastAsia="OfficinaSansBoldITC" w:hAnsi="Times New Roman" w:cs="Times New Roman"/>
          <w:sz w:val="28"/>
          <w:szCs w:val="28"/>
        </w:rPr>
        <w:t>Текст.</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1A65AD" w:rsidRPr="001A65AD" w:rsidRDefault="001A65AD" w:rsidP="001A65AD">
      <w:pPr>
        <w:widowControl w:val="0"/>
        <w:spacing w:after="0" w:line="360"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Создавать тексты различных функционально-смысловых типов речи с использованием жизненного и читательского опыта, тексты с использованием произведений искусства (в том числе сочинения-миниатюры объёмом 7 и более предложений, сочинения объёмом не менее 200 слов с учётом стиля и жанра сочинения, характера темы).</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Работать с текстом: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position w:val="1"/>
          <w:sz w:val="28"/>
          <w:szCs w:val="28"/>
        </w:rPr>
      </w:pPr>
      <w:r w:rsidRPr="001A65AD">
        <w:rPr>
          <w:rFonts w:ascii="Times New Roman" w:eastAsia="SchoolBookSanPin" w:hAnsi="Times New Roman" w:cs="Times New Roman"/>
          <w:position w:val="1"/>
          <w:sz w:val="28"/>
          <w:szCs w:val="28"/>
        </w:rPr>
        <w:lastRenderedPageBreak/>
        <w:t>Представлять сообщение на заданную тему в виде презентации.</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1A65AD" w:rsidRPr="001A65AD" w:rsidRDefault="001A65AD" w:rsidP="001A65AD">
      <w:pPr>
        <w:widowControl w:val="0"/>
        <w:spacing w:after="0" w:line="353" w:lineRule="auto"/>
        <w:ind w:firstLine="709"/>
        <w:jc w:val="both"/>
        <w:rPr>
          <w:rFonts w:ascii="Times New Roman" w:eastAsia="OfficinaSansBoldITC" w:hAnsi="Times New Roman" w:cs="Times New Roman"/>
          <w:sz w:val="28"/>
          <w:szCs w:val="28"/>
        </w:rPr>
      </w:pPr>
      <w:r w:rsidRPr="001A65AD">
        <w:rPr>
          <w:rFonts w:ascii="Times New Roman" w:eastAsia="SchoolBookSanPin" w:hAnsi="Times New Roman" w:cs="Times New Roman"/>
          <w:sz w:val="28"/>
          <w:szCs w:val="28"/>
        </w:rPr>
        <w:t>19.11.7.4. </w:t>
      </w:r>
      <w:r w:rsidRPr="001A65AD">
        <w:rPr>
          <w:rFonts w:ascii="Times New Roman" w:eastAsia="OfficinaSansBoldITC" w:hAnsi="Times New Roman" w:cs="Times New Roman"/>
          <w:sz w:val="28"/>
          <w:szCs w:val="28"/>
        </w:rPr>
        <w:t>Функциональные разновидности языка.</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Осуществлять выбор языковых средств для создания высказывания в соответствии с целью, темой и коммуникативным замыслом.</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19.11.7.5. Система языка.</w:t>
      </w:r>
    </w:p>
    <w:p w:rsidR="001A65AD" w:rsidRPr="001A65AD" w:rsidRDefault="001A65AD" w:rsidP="001A65AD">
      <w:pPr>
        <w:widowControl w:val="0"/>
        <w:spacing w:after="0" w:line="353" w:lineRule="auto"/>
        <w:ind w:firstLine="709"/>
        <w:jc w:val="both"/>
        <w:rPr>
          <w:rFonts w:ascii="Times New Roman" w:eastAsia="OfficinaSansBoldITC" w:hAnsi="Times New Roman" w:cs="Times New Roman"/>
          <w:sz w:val="28"/>
          <w:szCs w:val="28"/>
        </w:rPr>
      </w:pPr>
      <w:r w:rsidRPr="001A65AD">
        <w:rPr>
          <w:rFonts w:ascii="Times New Roman" w:eastAsia="SchoolBookSanPin" w:hAnsi="Times New Roman" w:cs="Times New Roman"/>
          <w:sz w:val="28"/>
          <w:szCs w:val="28"/>
        </w:rPr>
        <w:t>19.11.7.6. </w:t>
      </w:r>
      <w:r w:rsidRPr="001A65AD">
        <w:rPr>
          <w:rFonts w:ascii="Times New Roman" w:eastAsia="OfficinaSansBoldITC" w:hAnsi="Times New Roman" w:cs="Times New Roman"/>
          <w:sz w:val="28"/>
          <w:szCs w:val="28"/>
          <w:lang w:val="en-US"/>
        </w:rPr>
        <w:t>C</w:t>
      </w:r>
      <w:r w:rsidRPr="001A65AD">
        <w:rPr>
          <w:rFonts w:ascii="Times New Roman" w:eastAsia="OfficinaSansBoldITC" w:hAnsi="Times New Roman" w:cs="Times New Roman"/>
          <w:sz w:val="28"/>
          <w:szCs w:val="28"/>
        </w:rPr>
        <w:t>интаксис. Культура речи. Пунктуация.</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 xml:space="preserve">Иметь представление о синтаксисе как разделе лингвистики, распознавать словосочетание и предложение как единицы </w:t>
      </w:r>
      <w:r w:rsidRPr="001A65AD">
        <w:rPr>
          <w:rFonts w:ascii="Times New Roman" w:eastAsia="SchoolBookSanPin" w:hAnsi="Times New Roman" w:cs="Times New Roman"/>
          <w:position w:val="1"/>
          <w:sz w:val="28"/>
          <w:szCs w:val="28"/>
        </w:rPr>
        <w:t>синтаксиса.</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Различать функции знаков препинания.</w:t>
      </w:r>
    </w:p>
    <w:p w:rsidR="001A65AD" w:rsidRPr="001A65AD" w:rsidRDefault="001A65AD" w:rsidP="001A65AD">
      <w:pPr>
        <w:widowControl w:val="0"/>
        <w:spacing w:after="0" w:line="353" w:lineRule="auto"/>
        <w:ind w:firstLine="709"/>
        <w:jc w:val="both"/>
        <w:rPr>
          <w:rFonts w:ascii="Times New Roman" w:eastAsia="OfficinaSansBoldITC" w:hAnsi="Times New Roman" w:cs="Times New Roman"/>
          <w:sz w:val="28"/>
          <w:szCs w:val="28"/>
        </w:rPr>
      </w:pPr>
      <w:r w:rsidRPr="001A65AD">
        <w:rPr>
          <w:rFonts w:ascii="Times New Roman" w:eastAsia="SchoolBookSanPin" w:hAnsi="Times New Roman" w:cs="Times New Roman"/>
          <w:sz w:val="28"/>
          <w:szCs w:val="28"/>
        </w:rPr>
        <w:t>19.11.7.7. </w:t>
      </w:r>
      <w:r w:rsidRPr="001A65AD">
        <w:rPr>
          <w:rFonts w:ascii="Times New Roman" w:eastAsia="OfficinaSansBoldITC" w:hAnsi="Times New Roman" w:cs="Times New Roman"/>
          <w:sz w:val="28"/>
          <w:szCs w:val="28"/>
        </w:rPr>
        <w:t>Словосочетание.</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Применять нормы построения словосочетаний.</w:t>
      </w:r>
    </w:p>
    <w:p w:rsidR="001A65AD" w:rsidRPr="001A65AD" w:rsidRDefault="001A65AD" w:rsidP="001A65AD">
      <w:pPr>
        <w:widowControl w:val="0"/>
        <w:spacing w:after="0" w:line="353" w:lineRule="auto"/>
        <w:ind w:firstLine="709"/>
        <w:jc w:val="both"/>
        <w:rPr>
          <w:rFonts w:ascii="Times New Roman" w:eastAsia="OfficinaSansBoldITC" w:hAnsi="Times New Roman" w:cs="Times New Roman"/>
          <w:sz w:val="28"/>
          <w:szCs w:val="28"/>
        </w:rPr>
      </w:pPr>
      <w:r w:rsidRPr="001A65AD">
        <w:rPr>
          <w:rFonts w:ascii="Times New Roman" w:eastAsia="SchoolBookSanPin" w:hAnsi="Times New Roman" w:cs="Times New Roman"/>
          <w:sz w:val="28"/>
          <w:szCs w:val="28"/>
        </w:rPr>
        <w:t>19.11.7.8. </w:t>
      </w:r>
      <w:r w:rsidRPr="001A65AD">
        <w:rPr>
          <w:rFonts w:ascii="Times New Roman" w:eastAsia="OfficinaSansBoldITC" w:hAnsi="Times New Roman" w:cs="Times New Roman"/>
          <w:sz w:val="28"/>
          <w:szCs w:val="28"/>
        </w:rPr>
        <w:t>Предложение.</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lastRenderedPageBreak/>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w:t>
      </w:r>
      <w:r w:rsidRPr="001A65AD">
        <w:rPr>
          <w:rFonts w:ascii="Times New Roman" w:eastAsia="SchoolBookSanPin" w:hAnsi="Times New Roman" w:cs="Times New Roman"/>
          <w:bCs/>
          <w:sz w:val="28"/>
          <w:szCs w:val="28"/>
        </w:rPr>
        <w:t>большинство – меньшинство</w:t>
      </w:r>
      <w:r w:rsidRPr="001A65AD">
        <w:rPr>
          <w:rFonts w:ascii="Times New Roman" w:eastAsia="SchoolBookSanPin" w:hAnsi="Times New Roman" w:cs="Times New Roman"/>
          <w:sz w:val="28"/>
          <w:szCs w:val="28"/>
        </w:rPr>
        <w:t>, количественными сочетаниями, применять правила постановки тире между подлежащим и сказуемым.</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w:t>
      </w:r>
      <w:r w:rsidRPr="001A65AD">
        <w:rPr>
          <w:rFonts w:ascii="Times New Roman" w:eastAsia="SchoolBookSanPin" w:hAnsi="Times New Roman" w:cs="Times New Roman"/>
          <w:bCs/>
          <w:sz w:val="28"/>
          <w:szCs w:val="28"/>
        </w:rPr>
        <w:t>да</w:t>
      </w:r>
      <w:r w:rsidRPr="001A65AD">
        <w:rPr>
          <w:rFonts w:ascii="Times New Roman" w:eastAsia="SchoolBookSanPin" w:hAnsi="Times New Roman" w:cs="Times New Roman"/>
          <w:sz w:val="28"/>
          <w:szCs w:val="28"/>
        </w:rPr>
        <w:t xml:space="preserve">, </w:t>
      </w:r>
      <w:r w:rsidRPr="001A65AD">
        <w:rPr>
          <w:rFonts w:ascii="Times New Roman" w:eastAsia="SchoolBookSanPin" w:hAnsi="Times New Roman" w:cs="Times New Roman"/>
          <w:bCs/>
          <w:sz w:val="28"/>
          <w:szCs w:val="28"/>
        </w:rPr>
        <w:t>нет</w:t>
      </w:r>
      <w:r w:rsidRPr="001A65AD">
        <w:rPr>
          <w:rFonts w:ascii="Times New Roman" w:eastAsia="SchoolBookSanPin" w:hAnsi="Times New Roman" w:cs="Times New Roman"/>
          <w:sz w:val="28"/>
          <w:szCs w:val="28"/>
        </w:rPr>
        <w:t>.</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 xml:space="preserve">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w:t>
      </w:r>
      <w:r w:rsidRPr="001A65AD">
        <w:rPr>
          <w:rFonts w:ascii="Times New Roman" w:eastAsia="SchoolBookSanPin" w:hAnsi="Times New Roman" w:cs="Times New Roman"/>
          <w:sz w:val="28"/>
          <w:szCs w:val="28"/>
        </w:rPr>
        <w:lastRenderedPageBreak/>
        <w:t>особенности употребления в речи сочетаний однородных членов разных типов.</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 xml:space="preserve">Применять нормы построения предложений с однородными членами, связанными двойными союзами </w:t>
      </w:r>
      <w:r w:rsidRPr="001A65AD">
        <w:rPr>
          <w:rFonts w:ascii="Times New Roman" w:eastAsia="SchoolBookSanPin" w:hAnsi="Times New Roman" w:cs="Times New Roman"/>
          <w:bCs/>
          <w:sz w:val="28"/>
          <w:szCs w:val="28"/>
        </w:rPr>
        <w:t>не только… но и</w:t>
      </w:r>
      <w:r w:rsidRPr="001A65AD">
        <w:rPr>
          <w:rFonts w:ascii="Times New Roman" w:eastAsia="SchoolBookSanPin" w:hAnsi="Times New Roman" w:cs="Times New Roman"/>
          <w:sz w:val="28"/>
          <w:szCs w:val="28"/>
        </w:rPr>
        <w:t xml:space="preserve">, </w:t>
      </w:r>
      <w:r w:rsidRPr="001A65AD">
        <w:rPr>
          <w:rFonts w:ascii="Times New Roman" w:eastAsia="SchoolBookSanPin" w:hAnsi="Times New Roman" w:cs="Times New Roman"/>
          <w:bCs/>
          <w:sz w:val="28"/>
          <w:szCs w:val="28"/>
        </w:rPr>
        <w:t>как… так и</w:t>
      </w:r>
      <w:r w:rsidRPr="001A65AD">
        <w:rPr>
          <w:rFonts w:ascii="Times New Roman" w:eastAsia="SchoolBookSanPin" w:hAnsi="Times New Roman" w:cs="Times New Roman"/>
          <w:sz w:val="28"/>
          <w:szCs w:val="28"/>
        </w:rPr>
        <w:t>.</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Применять правила постановки знаков препинания в предложениях с однородными членами, связанными попарно, с помощью повторяющихся союзов (</w:t>
      </w:r>
      <w:r w:rsidRPr="001A65AD">
        <w:rPr>
          <w:rFonts w:ascii="Times New Roman" w:eastAsia="SchoolBookSanPin" w:hAnsi="Times New Roman" w:cs="Times New Roman"/>
          <w:bCs/>
          <w:sz w:val="28"/>
          <w:szCs w:val="28"/>
        </w:rPr>
        <w:t>и... и, или... или, либ</w:t>
      </w:r>
      <w:r w:rsidRPr="001A65AD">
        <w:rPr>
          <w:rFonts w:ascii="Times New Roman" w:eastAsia="SchoolBookSanPin" w:hAnsi="Times New Roman" w:cs="Times New Roman"/>
          <w:bCs/>
          <w:sz w:val="28"/>
          <w:szCs w:val="28"/>
          <w:lang w:val="en-US"/>
        </w:rPr>
        <w:t>o</w:t>
      </w:r>
      <w:r w:rsidRPr="001A65AD">
        <w:rPr>
          <w:rFonts w:ascii="Times New Roman" w:eastAsia="SchoolBookSanPin" w:hAnsi="Times New Roman" w:cs="Times New Roman"/>
          <w:bCs/>
          <w:sz w:val="28"/>
          <w:szCs w:val="28"/>
        </w:rPr>
        <w:t>... либ</w:t>
      </w:r>
      <w:r w:rsidRPr="001A65AD">
        <w:rPr>
          <w:rFonts w:ascii="Times New Roman" w:eastAsia="SchoolBookSanPin" w:hAnsi="Times New Roman" w:cs="Times New Roman"/>
          <w:bCs/>
          <w:sz w:val="28"/>
          <w:szCs w:val="28"/>
          <w:lang w:val="en-US"/>
        </w:rPr>
        <w:t>o</w:t>
      </w:r>
      <w:r w:rsidRPr="001A65AD">
        <w:rPr>
          <w:rFonts w:ascii="Times New Roman" w:eastAsia="SchoolBookSanPin" w:hAnsi="Times New Roman" w:cs="Times New Roman"/>
          <w:bCs/>
          <w:sz w:val="28"/>
          <w:szCs w:val="28"/>
        </w:rPr>
        <w:t>, ни... ни, т</w:t>
      </w:r>
      <w:r w:rsidRPr="001A65AD">
        <w:rPr>
          <w:rFonts w:ascii="Times New Roman" w:eastAsia="SchoolBookSanPin" w:hAnsi="Times New Roman" w:cs="Times New Roman"/>
          <w:bCs/>
          <w:sz w:val="28"/>
          <w:szCs w:val="28"/>
          <w:lang w:val="en-US"/>
        </w:rPr>
        <w:t>o</w:t>
      </w:r>
      <w:r w:rsidRPr="001A65AD">
        <w:rPr>
          <w:rFonts w:ascii="Times New Roman" w:eastAsia="SchoolBookSanPin" w:hAnsi="Times New Roman" w:cs="Times New Roman"/>
          <w:bCs/>
          <w:sz w:val="28"/>
          <w:szCs w:val="28"/>
        </w:rPr>
        <w:t>... т</w:t>
      </w:r>
      <w:r w:rsidRPr="001A65AD">
        <w:rPr>
          <w:rFonts w:ascii="Times New Roman" w:eastAsia="SchoolBookSanPin" w:hAnsi="Times New Roman" w:cs="Times New Roman"/>
          <w:bCs/>
          <w:sz w:val="28"/>
          <w:szCs w:val="28"/>
          <w:lang w:val="en-US"/>
        </w:rPr>
        <w:t>o</w:t>
      </w:r>
      <w:r w:rsidRPr="001A65AD">
        <w:rPr>
          <w:rFonts w:ascii="Times New Roman" w:eastAsia="SchoolBookSanPin" w:hAnsi="Times New Roman" w:cs="Times New Roman"/>
          <w:sz w:val="28"/>
          <w:szCs w:val="28"/>
        </w:rPr>
        <w:t>); правила постановки знаков препинания в предложениях с обобщающим словом при однородных членах.</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 xml:space="preserve">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правила постановки знаков препинания в предложениях с вводными и вставными конструкциями, обращениями и междометиями. </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lastRenderedPageBreak/>
        <w:t>Распознавать сложные предложения, конструкции с чужой речью (в рамках изученного).</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19.11.8. </w:t>
      </w:r>
      <w:r w:rsidRPr="001A65AD">
        <w:rPr>
          <w:rFonts w:ascii="Times New Roman" w:eastAsia="OfficinaSansBoldITC" w:hAnsi="Times New Roman" w:cs="Times New Roman"/>
          <w:sz w:val="28"/>
          <w:szCs w:val="28"/>
        </w:rPr>
        <w:t>К</w:t>
      </w:r>
      <w:r w:rsidRPr="001A65AD">
        <w:rPr>
          <w:rFonts w:ascii="Times New Roman" w:eastAsia="SchoolBookSanPin" w:hAnsi="Times New Roman" w:cs="Times New Roman"/>
          <w:sz w:val="28"/>
          <w:szCs w:val="28"/>
        </w:rPr>
        <w:t xml:space="preserve"> концу обучения в </w:t>
      </w:r>
      <w:r w:rsidRPr="001A65AD">
        <w:rPr>
          <w:rFonts w:ascii="Times New Roman" w:eastAsia="SchoolBookSanPin" w:hAnsi="Times New Roman" w:cs="Times New Roman"/>
          <w:bCs/>
          <w:sz w:val="28"/>
          <w:szCs w:val="28"/>
        </w:rPr>
        <w:t xml:space="preserve">9 классе </w:t>
      </w:r>
      <w:r w:rsidRPr="001A65AD">
        <w:rPr>
          <w:rFonts w:ascii="Times New Roman" w:eastAsia="SchoolBookSanPin" w:hAnsi="Times New Roman" w:cs="Times New Roman"/>
          <w:sz w:val="28"/>
          <w:szCs w:val="28"/>
        </w:rPr>
        <w:t>обучающийся получит следующие п</w:t>
      </w:r>
      <w:r w:rsidRPr="001A65AD">
        <w:rPr>
          <w:rFonts w:ascii="Times New Roman" w:eastAsia="OfficinaSansBoldITC" w:hAnsi="Times New Roman" w:cs="Times New Roman"/>
          <w:sz w:val="28"/>
          <w:szCs w:val="28"/>
        </w:rPr>
        <w:t>редметные результаты по отдельным темам программы по русскому языку</w:t>
      </w:r>
      <w:r w:rsidRPr="001A65AD">
        <w:rPr>
          <w:rFonts w:ascii="Times New Roman" w:eastAsia="SchoolBookSanPin" w:hAnsi="Times New Roman" w:cs="Times New Roman"/>
          <w:sz w:val="28"/>
          <w:szCs w:val="28"/>
        </w:rPr>
        <w:t>:</w:t>
      </w:r>
    </w:p>
    <w:p w:rsidR="001A65AD" w:rsidRPr="001A65AD" w:rsidRDefault="001A65AD" w:rsidP="001A65AD">
      <w:pPr>
        <w:widowControl w:val="0"/>
        <w:spacing w:after="0" w:line="353" w:lineRule="auto"/>
        <w:ind w:firstLine="709"/>
        <w:jc w:val="both"/>
        <w:rPr>
          <w:rFonts w:ascii="Times New Roman" w:eastAsia="OfficinaSansBoldITC" w:hAnsi="Times New Roman" w:cs="Times New Roman"/>
          <w:sz w:val="28"/>
          <w:szCs w:val="28"/>
        </w:rPr>
      </w:pPr>
      <w:r w:rsidRPr="001A65AD">
        <w:rPr>
          <w:rFonts w:ascii="Times New Roman" w:eastAsia="SchoolBookSanPin" w:hAnsi="Times New Roman" w:cs="Times New Roman"/>
          <w:sz w:val="28"/>
          <w:szCs w:val="28"/>
        </w:rPr>
        <w:t>19.11.8.1. </w:t>
      </w:r>
      <w:r w:rsidRPr="001A65AD">
        <w:rPr>
          <w:rFonts w:ascii="Times New Roman" w:eastAsia="OfficinaSansBoldITC" w:hAnsi="Times New Roman" w:cs="Times New Roman"/>
          <w:sz w:val="28"/>
          <w:szCs w:val="28"/>
        </w:rPr>
        <w:t>Общие сведения о языке.</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Осознавать роль русского языка в жизни человека, государства, общества; понимать внутренние и внешние функции русского языка и рассказать о них.</w:t>
      </w:r>
    </w:p>
    <w:p w:rsidR="001A65AD" w:rsidRPr="001A65AD" w:rsidRDefault="001A65AD" w:rsidP="001A65AD">
      <w:pPr>
        <w:widowControl w:val="0"/>
        <w:spacing w:after="0" w:line="353" w:lineRule="auto"/>
        <w:ind w:firstLine="709"/>
        <w:jc w:val="both"/>
        <w:rPr>
          <w:rFonts w:ascii="Times New Roman" w:eastAsia="OfficinaSansBoldITC" w:hAnsi="Times New Roman" w:cs="Times New Roman"/>
          <w:sz w:val="28"/>
          <w:szCs w:val="28"/>
        </w:rPr>
      </w:pPr>
      <w:r w:rsidRPr="001A65AD">
        <w:rPr>
          <w:rFonts w:ascii="Times New Roman" w:eastAsia="SchoolBookSanPin" w:hAnsi="Times New Roman" w:cs="Times New Roman"/>
          <w:sz w:val="28"/>
          <w:szCs w:val="28"/>
        </w:rPr>
        <w:t>19.11.8.2. </w:t>
      </w:r>
      <w:r w:rsidRPr="001A65AD">
        <w:rPr>
          <w:rFonts w:ascii="Times New Roman" w:eastAsia="OfficinaSansBoldITC" w:hAnsi="Times New Roman" w:cs="Times New Roman"/>
          <w:sz w:val="28"/>
          <w:szCs w:val="28"/>
        </w:rPr>
        <w:t>Язык и речь.</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Владеть различными видами чтения: просмотровым, ознакомительным, изучающим, поисковым.</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Устно пересказывать прочитанный или прослушанный текст объёмом не менее 150 слов.</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Осуществлять выбор языковых средств для создания высказывания в соответствии с целью, темой и коммуникативным замыслом.</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 xml:space="preserve">Соблюдать в устной речи и при письме нормы современного русского литературного языка, в том числе во время списывания текста объёмом 140-160 </w:t>
      </w:r>
      <w:r w:rsidRPr="001A65AD">
        <w:rPr>
          <w:rFonts w:ascii="Times New Roman" w:eastAsia="SchoolBookSanPin" w:hAnsi="Times New Roman" w:cs="Times New Roman"/>
          <w:sz w:val="28"/>
          <w:szCs w:val="28"/>
        </w:rPr>
        <w:lastRenderedPageBreak/>
        <w:t>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1A65AD" w:rsidRPr="001A65AD" w:rsidRDefault="001A65AD" w:rsidP="001A65AD">
      <w:pPr>
        <w:widowControl w:val="0"/>
        <w:spacing w:after="0" w:line="353" w:lineRule="auto"/>
        <w:ind w:firstLine="709"/>
        <w:jc w:val="both"/>
        <w:rPr>
          <w:rFonts w:ascii="Times New Roman" w:eastAsia="OfficinaSansBoldITC" w:hAnsi="Times New Roman" w:cs="Times New Roman"/>
          <w:sz w:val="28"/>
          <w:szCs w:val="28"/>
        </w:rPr>
      </w:pPr>
      <w:r w:rsidRPr="001A65AD">
        <w:rPr>
          <w:rFonts w:ascii="Times New Roman" w:eastAsia="SchoolBookSanPin" w:hAnsi="Times New Roman" w:cs="Times New Roman"/>
          <w:sz w:val="28"/>
          <w:szCs w:val="28"/>
        </w:rPr>
        <w:t>19.11.8.3. </w:t>
      </w:r>
      <w:r w:rsidRPr="001A65AD">
        <w:rPr>
          <w:rFonts w:ascii="Times New Roman" w:eastAsia="OfficinaSansBoldITC" w:hAnsi="Times New Roman" w:cs="Times New Roman"/>
          <w:sz w:val="28"/>
          <w:szCs w:val="28"/>
        </w:rPr>
        <w:t>Текст.</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Анализировать текст: определять тему и главную мысль текста, подбирать заголовок, отражающий тему или главную мысль текста.</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Устанавливать принадлежность текста к функционально-смысловому типу речи.</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Находить в тексте типовые фрагменты – описание, повествование, рассуждение-доказательство, оценочные высказывания.</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Прогнозировать содержание текста по заголовку, ключевым словам, зачину или концовке.</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Выявлять отличительные признаки текстов разных жанров.</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Создавать высказывание на основе текста: выражать своё отношение к прочитанному или прослушанному в устной и письменной форме.</w:t>
      </w:r>
    </w:p>
    <w:p w:rsidR="001A65AD" w:rsidRPr="001A65AD" w:rsidRDefault="001A65AD" w:rsidP="001A65AD">
      <w:pPr>
        <w:widowControl w:val="0"/>
        <w:spacing w:after="0" w:line="360"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Создавать тексты с использованием жизненного и читательского опыта, произведений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сочинения объёмом не менее 250 слов с учётом стиля и жанра сочинения, характера темы.</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Работать с текстом: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 xml:space="preserve">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w:t>
      </w:r>
      <w:r w:rsidRPr="001A65AD">
        <w:rPr>
          <w:rFonts w:ascii="Times New Roman" w:eastAsia="SchoolBookSanPin" w:hAnsi="Times New Roman" w:cs="Times New Roman"/>
          <w:position w:val="1"/>
          <w:sz w:val="28"/>
          <w:szCs w:val="28"/>
        </w:rPr>
        <w:t>содержание таблицы, схемы в виде текста.</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 xml:space="preserve">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w:t>
      </w:r>
      <w:r w:rsidRPr="001A65AD">
        <w:rPr>
          <w:rFonts w:ascii="Times New Roman" w:eastAsia="SchoolBookSanPin" w:hAnsi="Times New Roman" w:cs="Times New Roman"/>
          <w:position w:val="1"/>
          <w:sz w:val="28"/>
          <w:szCs w:val="28"/>
        </w:rPr>
        <w:lastRenderedPageBreak/>
        <w:t>составлять не менее 280 слов; для сжатого и выборочного изложения – не менее 300 слов).</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Редактировать собственные</w:t>
      </w:r>
      <w:r w:rsidRPr="001A65AD">
        <w:rPr>
          <w:rFonts w:ascii="Times New Roman" w:eastAsia="SchoolBookSanPin" w:hAnsi="Times New Roman" w:cs="Times New Roman"/>
          <w:sz w:val="28"/>
          <w:szCs w:val="28"/>
        </w:rPr>
        <w:t xml:space="preserve"> и (или) </w:t>
      </w:r>
      <w:r w:rsidRPr="001A65AD">
        <w:rPr>
          <w:rFonts w:ascii="Times New Roman" w:eastAsia="SchoolBookSanPin" w:hAnsi="Times New Roman" w:cs="Times New Roman"/>
          <w:position w:val="1"/>
          <w:sz w:val="28"/>
          <w:szCs w:val="28"/>
        </w:rPr>
        <w:t>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1A65AD" w:rsidRPr="001A65AD" w:rsidRDefault="001A65AD" w:rsidP="001A65AD">
      <w:pPr>
        <w:widowControl w:val="0"/>
        <w:spacing w:after="0" w:line="353" w:lineRule="auto"/>
        <w:ind w:firstLine="709"/>
        <w:jc w:val="both"/>
        <w:rPr>
          <w:rFonts w:ascii="Times New Roman" w:eastAsia="OfficinaSansBoldITC" w:hAnsi="Times New Roman" w:cs="Times New Roman"/>
          <w:sz w:val="28"/>
          <w:szCs w:val="28"/>
        </w:rPr>
      </w:pPr>
      <w:r w:rsidRPr="001A65AD">
        <w:rPr>
          <w:rFonts w:ascii="Times New Roman" w:eastAsia="SchoolBookSanPin" w:hAnsi="Times New Roman" w:cs="Times New Roman"/>
          <w:sz w:val="28"/>
          <w:szCs w:val="28"/>
        </w:rPr>
        <w:t>19.11.8.4. </w:t>
      </w:r>
      <w:r w:rsidRPr="001A65AD">
        <w:rPr>
          <w:rFonts w:ascii="Times New Roman" w:eastAsia="OfficinaSansBoldITC" w:hAnsi="Times New Roman" w:cs="Times New Roman"/>
          <w:sz w:val="28"/>
          <w:szCs w:val="28"/>
        </w:rPr>
        <w:t>Функциональные разновидности языка.</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19.11.8.5. Система языка. Синтаксис. Культура речи. Пунктуация.</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19.11.8.6. </w:t>
      </w:r>
      <w:r w:rsidRPr="001A65AD">
        <w:rPr>
          <w:rFonts w:ascii="Times New Roman" w:eastAsia="SchoolBookSanPin" w:hAnsi="Times New Roman" w:cs="Times New Roman"/>
          <w:bCs/>
          <w:sz w:val="28"/>
          <w:szCs w:val="28"/>
        </w:rPr>
        <w:t>Сложносочинённое предложение.</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Выявлять основные средства синтаксической связи между частями сложного предложения.</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lastRenderedPageBreak/>
        <w:t>Распознавать сложные предложения с разными видами связи, бессоюзные и союзные предложения (сложносочинённые и сложноподчинённые).</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Понимать особенности употребления сложносочинённых предложений в речи.</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Соблюдать основные нормы построения сложносочинённого предложения.</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position w:val="1"/>
          <w:sz w:val="28"/>
          <w:szCs w:val="28"/>
        </w:rPr>
      </w:pPr>
      <w:r w:rsidRPr="001A65AD">
        <w:rPr>
          <w:rFonts w:ascii="Times New Roman" w:eastAsia="SchoolBookSanPin" w:hAnsi="Times New Roman" w:cs="Times New Roman"/>
          <w:position w:val="1"/>
          <w:sz w:val="28"/>
          <w:szCs w:val="28"/>
        </w:rPr>
        <w:t>Проводить синтаксический и пунктуационный анализ сложносочинённых предложений.</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Применять правила постановки знаков препинания в сложносочинённых предложениях.</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19.11.8.7. </w:t>
      </w:r>
      <w:r w:rsidRPr="001A65AD">
        <w:rPr>
          <w:rFonts w:ascii="Times New Roman" w:eastAsia="SchoolBookSanPin" w:hAnsi="Times New Roman" w:cs="Times New Roman"/>
          <w:bCs/>
          <w:position w:val="1"/>
          <w:sz w:val="28"/>
          <w:szCs w:val="28"/>
        </w:rPr>
        <w:t>Сложноподчинённое предложение.</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Различать подчинительные союзы и союзные слова.</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Выявлять однородное, неоднородное и последовательное подчинение придаточных частей.</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 xml:space="preserve">Понимать явления грамматической синонимии сложноподчинённых </w:t>
      </w:r>
      <w:r w:rsidRPr="001A65AD">
        <w:rPr>
          <w:rFonts w:ascii="Times New Roman" w:eastAsia="SchoolBookSanPin" w:hAnsi="Times New Roman" w:cs="Times New Roman"/>
          <w:position w:val="1"/>
          <w:sz w:val="28"/>
          <w:szCs w:val="28"/>
        </w:rPr>
        <w:lastRenderedPageBreak/>
        <w:t>предложений и простых предложений с обособленными членами, использовать соответствующие конструкции в речи.</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position w:val="1"/>
          <w:sz w:val="28"/>
          <w:szCs w:val="28"/>
        </w:rPr>
      </w:pPr>
      <w:r w:rsidRPr="001A65AD">
        <w:rPr>
          <w:rFonts w:ascii="Times New Roman" w:eastAsia="SchoolBookSanPin" w:hAnsi="Times New Roman" w:cs="Times New Roman"/>
          <w:position w:val="1"/>
          <w:sz w:val="28"/>
          <w:szCs w:val="28"/>
        </w:rPr>
        <w:t>Соблюдать основные нормы построения сложноподчинённого предложения.</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Понимать особенности употребления сложноподчинённых предложений в речи.</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Проводить синтаксический и пунктуационный анализ сложноподчинённых предложений.</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Применять нормы построения сложноподчинённых предложений и правила постановки знаков препинания в них.</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19.11.8.8. </w:t>
      </w:r>
      <w:r w:rsidRPr="001A65AD">
        <w:rPr>
          <w:rFonts w:ascii="Times New Roman" w:eastAsia="SchoolBookSanPin" w:hAnsi="Times New Roman" w:cs="Times New Roman"/>
          <w:bCs/>
          <w:position w:val="1"/>
          <w:sz w:val="28"/>
          <w:szCs w:val="28"/>
        </w:rPr>
        <w:t>Бессоюзное сложное предложение.</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position w:val="1"/>
          <w:sz w:val="28"/>
          <w:szCs w:val="28"/>
        </w:rPr>
      </w:pPr>
      <w:r w:rsidRPr="001A65AD">
        <w:rPr>
          <w:rFonts w:ascii="Times New Roman" w:eastAsia="SchoolBookSanPin" w:hAnsi="Times New Roman" w:cs="Times New Roman"/>
          <w:position w:val="1"/>
          <w:sz w:val="28"/>
          <w:szCs w:val="28"/>
        </w:rPr>
        <w:t xml:space="preserve">Соблюдать основные грамматические нормы построения бессоюзного сложного предложения. </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 xml:space="preserve">Понимать особенности употребления бессоюзных сложных предложений в речи. </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Проводить синтаксический и пунктуационный анализ бессоюзных сложных предложений.</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position w:val="1"/>
          <w:sz w:val="28"/>
          <w:szCs w:val="28"/>
        </w:rPr>
      </w:pPr>
      <w:r w:rsidRPr="001A65AD">
        <w:rPr>
          <w:rFonts w:ascii="Times New Roman" w:eastAsia="SchoolBookSanPin" w:hAnsi="Times New Roman" w:cs="Times New Roman"/>
          <w:position w:val="1"/>
          <w:sz w:val="28"/>
          <w:szCs w:val="28"/>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правила постановки знаков препинания в бессоюзных сложных предложениях.</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19.11.8.9. </w:t>
      </w:r>
      <w:r w:rsidRPr="001A65AD">
        <w:rPr>
          <w:rFonts w:ascii="Times New Roman" w:eastAsia="SchoolBookSanPin" w:hAnsi="Times New Roman" w:cs="Times New Roman"/>
          <w:bCs/>
          <w:sz w:val="28"/>
          <w:szCs w:val="28"/>
        </w:rPr>
        <w:t>Сложные предложения с разными видами союзной и бессоюзной связи.</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Распознавать типы сложных предложений с разными видами связи.</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Соблюдать основные нормы построения сложных предложений с разными видами связи.</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Употреблять сложные предложения с разными видами связи в речи.</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Проводить синтаксический и пунктуационный анализ сложных предложений с разными видами связи.</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lastRenderedPageBreak/>
        <w:t>Применять правила постановки знаков препинания в сложных предложениях с разными видами связи.</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sz w:val="28"/>
          <w:szCs w:val="28"/>
        </w:rPr>
        <w:t>19.11.8.10. </w:t>
      </w:r>
      <w:r w:rsidRPr="001A65AD">
        <w:rPr>
          <w:rFonts w:ascii="Times New Roman" w:eastAsia="SchoolBookSanPin" w:hAnsi="Times New Roman" w:cs="Times New Roman"/>
          <w:bCs/>
          <w:position w:val="1"/>
          <w:sz w:val="28"/>
          <w:szCs w:val="28"/>
        </w:rPr>
        <w:t>Прямая и косвенная речь.</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Распознавать прямую и косвенную речь; выявлять синонимию предложений с прямой и косвенной речью.</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sz w:val="28"/>
          <w:szCs w:val="28"/>
        </w:rPr>
      </w:pPr>
      <w:r w:rsidRPr="001A65AD">
        <w:rPr>
          <w:rFonts w:ascii="Times New Roman" w:eastAsia="SchoolBookSanPin" w:hAnsi="Times New Roman" w:cs="Times New Roman"/>
          <w:position w:val="1"/>
          <w:sz w:val="28"/>
          <w:szCs w:val="28"/>
        </w:rPr>
        <w:t>Цитировать и применять разные способы включения цитат в высказывание.</w:t>
      </w:r>
    </w:p>
    <w:p w:rsidR="001A65AD" w:rsidRPr="001A65AD" w:rsidRDefault="001A65AD" w:rsidP="001A65AD">
      <w:pPr>
        <w:widowControl w:val="0"/>
        <w:spacing w:after="0" w:line="353" w:lineRule="auto"/>
        <w:ind w:firstLine="709"/>
        <w:jc w:val="both"/>
        <w:rPr>
          <w:rFonts w:ascii="Times New Roman" w:eastAsia="SchoolBookSanPin" w:hAnsi="Times New Roman" w:cs="Times New Roman"/>
          <w:position w:val="1"/>
          <w:sz w:val="28"/>
          <w:szCs w:val="28"/>
        </w:rPr>
      </w:pPr>
      <w:r w:rsidRPr="001A65AD">
        <w:rPr>
          <w:rFonts w:ascii="Times New Roman" w:eastAsia="SchoolBookSanPin" w:hAnsi="Times New Roman" w:cs="Times New Roman"/>
          <w:position w:val="1"/>
          <w:sz w:val="28"/>
          <w:szCs w:val="28"/>
        </w:rPr>
        <w:t>Соблюдать основные нормы построения предложений с прямой и косвенной речью, при цитировании.</w:t>
      </w:r>
    </w:p>
    <w:p w:rsidR="001A65AD" w:rsidRDefault="001A65AD" w:rsidP="001A65AD">
      <w:pPr>
        <w:widowControl w:val="0"/>
        <w:spacing w:after="0" w:line="353" w:lineRule="auto"/>
        <w:ind w:firstLine="709"/>
        <w:jc w:val="both"/>
        <w:rPr>
          <w:rFonts w:ascii="Times New Roman" w:eastAsia="Calibri" w:hAnsi="Times New Roman" w:cs="Times New Roman"/>
          <w:sz w:val="28"/>
          <w:szCs w:val="28"/>
        </w:rPr>
      </w:pPr>
      <w:r w:rsidRPr="001A65AD">
        <w:rPr>
          <w:rFonts w:ascii="Times New Roman" w:eastAsia="Calibri" w:hAnsi="Times New Roman" w:cs="Times New Roman"/>
          <w:sz w:val="28"/>
          <w:szCs w:val="28"/>
        </w:rPr>
        <w:t>Применять правила постановки знаков препинания в предложениях с прямой и косвенной речью, при цитировании.</w:t>
      </w:r>
    </w:p>
    <w:p w:rsidR="006E4443" w:rsidRPr="001A65AD" w:rsidRDefault="006E4443" w:rsidP="001A65AD">
      <w:pPr>
        <w:widowControl w:val="0"/>
        <w:spacing w:after="0" w:line="353" w:lineRule="auto"/>
        <w:ind w:firstLine="709"/>
        <w:jc w:val="both"/>
        <w:rPr>
          <w:rFonts w:ascii="Times New Roman" w:eastAsia="SchoolBookSanPin" w:hAnsi="Times New Roman" w:cs="Times New Roman"/>
          <w:position w:val="1"/>
          <w:sz w:val="28"/>
          <w:szCs w:val="28"/>
        </w:rPr>
      </w:pPr>
    </w:p>
    <w:p w:rsidR="001A65AD" w:rsidRPr="001A65AD" w:rsidRDefault="001A65AD" w:rsidP="001A65AD">
      <w:pPr>
        <w:keepNext/>
        <w:keepLines/>
        <w:widowControl w:val="0"/>
        <w:spacing w:after="0" w:line="353" w:lineRule="auto"/>
        <w:ind w:firstLine="708"/>
        <w:jc w:val="both"/>
        <w:outlineLvl w:val="0"/>
        <w:rPr>
          <w:rFonts w:ascii="Times New Roman" w:eastAsia="Times New Roman" w:hAnsi="Times New Roman" w:cs="Times New Roman"/>
          <w:sz w:val="28"/>
          <w:szCs w:val="28"/>
          <w:lang w:eastAsia="x-none"/>
        </w:rPr>
      </w:pPr>
      <w:r w:rsidRPr="001A65AD">
        <w:rPr>
          <w:rFonts w:ascii="Times New Roman" w:eastAsia="SchoolBookSanPin" w:hAnsi="Times New Roman" w:cs="Times New Roman"/>
          <w:sz w:val="28"/>
          <w:szCs w:val="28"/>
          <w:lang w:eastAsia="x-none"/>
        </w:rPr>
        <w:t>20. Федеральная рабочая программа по учебному предмету «Литература».</w:t>
      </w:r>
      <w:r w:rsidRPr="001A65AD">
        <w:rPr>
          <w:rFonts w:ascii="Times New Roman" w:eastAsia="Times New Roman" w:hAnsi="Times New Roman" w:cs="Times New Roman"/>
          <w:sz w:val="28"/>
          <w:szCs w:val="28"/>
          <w:lang w:eastAsia="x-none"/>
        </w:rPr>
        <w:t xml:space="preserve"> </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sz w:val="28"/>
          <w:szCs w:val="28"/>
        </w:rPr>
        <w:t>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0634C9" w:rsidRPr="000634C9" w:rsidRDefault="000634C9" w:rsidP="000634C9">
      <w:pPr>
        <w:widowControl w:val="0"/>
        <w:spacing w:after="0" w:line="353" w:lineRule="auto"/>
        <w:ind w:firstLine="709"/>
        <w:jc w:val="both"/>
        <w:rPr>
          <w:rFonts w:ascii="Times New Roman" w:eastAsia="OfficinaSansBoldITC" w:hAnsi="Times New Roman" w:cs="Times New Roman"/>
          <w:sz w:val="28"/>
          <w:szCs w:val="28"/>
        </w:rPr>
      </w:pPr>
      <w:r w:rsidRPr="000634C9">
        <w:rPr>
          <w:rFonts w:ascii="Times New Roman" w:eastAsia="SchoolBookSanPin" w:hAnsi="Times New Roman" w:cs="Times New Roman"/>
          <w:sz w:val="28"/>
          <w:szCs w:val="28"/>
        </w:rPr>
        <w:t>20.2. </w:t>
      </w:r>
      <w:r w:rsidRPr="000634C9">
        <w:rPr>
          <w:rFonts w:ascii="Times New Roman" w:eastAsia="OfficinaSansBoldITC" w:hAnsi="Times New Roman" w:cs="Times New Roman"/>
          <w:sz w:val="28"/>
          <w:szCs w:val="28"/>
        </w:rPr>
        <w:t>Пояснительная записка.</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sz w:val="28"/>
          <w:szCs w:val="28"/>
        </w:rPr>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sz w:val="28"/>
          <w:szCs w:val="28"/>
        </w:rPr>
        <w:t>20.2.2. Программа по литературе позволит учителю:</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sz w:val="28"/>
          <w:szCs w:val="28"/>
        </w:rP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 </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position w:val="1"/>
          <w:sz w:val="28"/>
          <w:szCs w:val="28"/>
        </w:rPr>
      </w:pPr>
      <w:r w:rsidRPr="000634C9">
        <w:rPr>
          <w:rFonts w:ascii="Times New Roman" w:eastAsia="SchoolBookSanPin" w:hAnsi="Times New Roman" w:cs="Times New Roman"/>
          <w:sz w:val="28"/>
          <w:szCs w:val="28"/>
        </w:rP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w:t>
      </w:r>
      <w:r w:rsidRPr="000634C9">
        <w:rPr>
          <w:rFonts w:ascii="Times New Roman" w:eastAsia="SchoolBookSanPin" w:hAnsi="Times New Roman" w:cs="Times New Roman"/>
          <w:position w:val="1"/>
          <w:sz w:val="28"/>
          <w:szCs w:val="28"/>
        </w:rPr>
        <w:t>федеральной рабочей программой воспитания.</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sz w:val="28"/>
          <w:szCs w:val="28"/>
        </w:rPr>
        <w:t>20.2.3. </w:t>
      </w:r>
      <w:r w:rsidRPr="000634C9">
        <w:rPr>
          <w:rFonts w:ascii="Times New Roman" w:eastAsia="SchoolBookSanPin" w:hAnsi="Times New Roman" w:cs="Times New Roman"/>
          <w:position w:val="1"/>
          <w:sz w:val="28"/>
          <w:szCs w:val="28"/>
        </w:rPr>
        <w:t xml:space="preserve">Личностные и метапредметные результаты в программе по литературе представлены с учётом особенностей преподавания </w:t>
      </w:r>
      <w:r w:rsidRPr="000634C9">
        <w:rPr>
          <w:rFonts w:ascii="Times New Roman" w:eastAsia="SchoolBookSanPin" w:hAnsi="Times New Roman" w:cs="Times New Roman"/>
          <w:sz w:val="28"/>
          <w:szCs w:val="28"/>
        </w:rPr>
        <w:t xml:space="preserve">учебного </w:t>
      </w:r>
      <w:r w:rsidRPr="000634C9">
        <w:rPr>
          <w:rFonts w:ascii="Times New Roman" w:eastAsia="SchoolBookSanPin" w:hAnsi="Times New Roman" w:cs="Times New Roman"/>
          <w:sz w:val="28"/>
          <w:szCs w:val="28"/>
        </w:rPr>
        <w:lastRenderedPageBreak/>
        <w:t>предмета на уровне основного общего образования</w:t>
      </w:r>
      <w:r w:rsidRPr="000634C9">
        <w:rPr>
          <w:rFonts w:ascii="Times New Roman" w:eastAsia="SchoolBookSanPin" w:hAnsi="Times New Roman" w:cs="Times New Roman"/>
          <w:position w:val="1"/>
          <w:sz w:val="28"/>
          <w:szCs w:val="28"/>
        </w:rPr>
        <w:t>, планируемые предметные результаты распределены по годам обучения.</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sz w:val="28"/>
          <w:szCs w:val="28"/>
        </w:rPr>
        <w:t>20.2.4.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sz w:val="28"/>
          <w:szCs w:val="28"/>
        </w:rPr>
        <w:t>20.2.5.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sz w:val="28"/>
          <w:szCs w:val="28"/>
        </w:rPr>
        <w:t>20.2.6. 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sz w:val="28"/>
          <w:szCs w:val="28"/>
        </w:rPr>
        <w:t>20.2.7. </w:t>
      </w:r>
      <w:r w:rsidRPr="000634C9">
        <w:rPr>
          <w:rFonts w:ascii="Times New Roman" w:eastAsia="SchoolBookSanPin" w:hAnsi="Times New Roman" w:cs="Times New Roman"/>
          <w:position w:val="1"/>
          <w:sz w:val="28"/>
          <w:szCs w:val="28"/>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sz w:val="28"/>
          <w:szCs w:val="28"/>
        </w:rPr>
        <w:lastRenderedPageBreak/>
        <w:t>20.2.8. </w:t>
      </w:r>
      <w:r w:rsidRPr="000634C9">
        <w:rPr>
          <w:rFonts w:ascii="Times New Roman" w:eastAsia="SchoolBookSanPin" w:hAnsi="Times New Roman" w:cs="Times New Roman"/>
          <w:position w:val="1"/>
          <w:sz w:val="28"/>
          <w:szCs w:val="28"/>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sz w:val="28"/>
          <w:szCs w:val="28"/>
        </w:rPr>
        <w:t xml:space="preserve">20.2.9.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sz w:val="28"/>
          <w:szCs w:val="28"/>
        </w:rPr>
        <w:t>20.2.10. Достижение целей изучения литературы возможно при решении учебных задач, которые постепенно усложняются от 5 к 9 классу.</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sz w:val="28"/>
          <w:szCs w:val="28"/>
        </w:rPr>
        <w:t>20.2.10.1.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sz w:val="28"/>
          <w:szCs w:val="28"/>
        </w:rPr>
        <w:t xml:space="preserve">20.2.10.2.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w:t>
      </w:r>
      <w:r w:rsidRPr="000634C9">
        <w:rPr>
          <w:rFonts w:ascii="Times New Roman" w:eastAsia="SchoolBookSanPin" w:hAnsi="Times New Roman" w:cs="Times New Roman"/>
          <w:sz w:val="28"/>
          <w:szCs w:val="28"/>
        </w:rPr>
        <w:lastRenderedPageBreak/>
        <w:t>произведений, в том числе в процессе участия в различных мероприятиях, посвящённых литературе, чтению, книжной культуре.</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sz w:val="28"/>
          <w:szCs w:val="28"/>
        </w:rPr>
        <w:t>20.2.10.3. Задачи, связанные с воспитанием обучающегося,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выделять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sz w:val="28"/>
          <w:szCs w:val="28"/>
        </w:rPr>
        <w:t>20.2.10.4.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воспринимая чужую точку зрения и аргументированно отстаивая свою.</w:t>
      </w:r>
    </w:p>
    <w:p w:rsidR="000634C9" w:rsidRPr="000634C9" w:rsidRDefault="000634C9" w:rsidP="000634C9">
      <w:pPr>
        <w:widowControl w:val="0"/>
        <w:spacing w:after="0" w:line="353" w:lineRule="auto"/>
        <w:ind w:firstLine="709"/>
        <w:jc w:val="both"/>
        <w:rPr>
          <w:rFonts w:ascii="Times New Roman" w:eastAsia="OfficinaSansBoldITC" w:hAnsi="Times New Roman" w:cs="Times New Roman"/>
          <w:sz w:val="28"/>
          <w:szCs w:val="28"/>
        </w:rPr>
      </w:pPr>
      <w:r w:rsidRPr="000634C9">
        <w:rPr>
          <w:rFonts w:ascii="Times New Roman" w:eastAsia="SchoolBookSanPin" w:hAnsi="Times New Roman" w:cs="Times New Roman"/>
          <w:sz w:val="28"/>
          <w:szCs w:val="28"/>
        </w:rPr>
        <w:t xml:space="preserve">20.2.11. Общее число часов, рекомендованных для изучения литературы, – 442 часа: в 5, 6, 9 классах на изучение литературы отводится 3 часа в неделю, в 7 </w:t>
      </w:r>
      <w:r w:rsidRPr="000634C9">
        <w:rPr>
          <w:rFonts w:ascii="Times New Roman" w:eastAsia="SchoolBookSanPin" w:hAnsi="Times New Roman" w:cs="Times New Roman"/>
          <w:sz w:val="28"/>
          <w:szCs w:val="28"/>
        </w:rPr>
        <w:lastRenderedPageBreak/>
        <w:t xml:space="preserve">и 8 классах – 2 часа в неделю. </w:t>
      </w:r>
    </w:p>
    <w:p w:rsidR="000634C9" w:rsidRPr="000634C9" w:rsidRDefault="000634C9" w:rsidP="000634C9">
      <w:pPr>
        <w:widowControl w:val="0"/>
        <w:spacing w:after="0" w:line="353" w:lineRule="auto"/>
        <w:ind w:firstLine="709"/>
        <w:rPr>
          <w:rFonts w:ascii="Times New Roman" w:eastAsia="OfficinaSansBoldITC" w:hAnsi="Times New Roman" w:cs="Times New Roman"/>
          <w:sz w:val="28"/>
          <w:szCs w:val="28"/>
        </w:rPr>
      </w:pPr>
      <w:r w:rsidRPr="000634C9">
        <w:rPr>
          <w:rFonts w:ascii="Times New Roman" w:eastAsia="OfficinaSansBoldITC" w:hAnsi="Times New Roman" w:cs="Times New Roman"/>
          <w:sz w:val="28"/>
          <w:szCs w:val="28"/>
        </w:rPr>
        <w:t>20.3. Содержание обучения в 5 классе.</w:t>
      </w:r>
    </w:p>
    <w:p w:rsidR="000634C9" w:rsidRPr="000634C9" w:rsidRDefault="000634C9" w:rsidP="000634C9">
      <w:pPr>
        <w:widowControl w:val="0"/>
        <w:spacing w:after="0" w:line="353" w:lineRule="auto"/>
        <w:ind w:firstLine="709"/>
        <w:jc w:val="both"/>
        <w:rPr>
          <w:rFonts w:ascii="Times New Roman" w:eastAsia="OfficinaSansBoldITC" w:hAnsi="Times New Roman" w:cs="Times New Roman"/>
          <w:sz w:val="28"/>
          <w:szCs w:val="28"/>
        </w:rPr>
      </w:pPr>
      <w:r w:rsidRPr="000634C9">
        <w:rPr>
          <w:rFonts w:ascii="Times New Roman" w:eastAsia="OfficinaSansBoldITC" w:hAnsi="Times New Roman" w:cs="Times New Roman"/>
          <w:sz w:val="28"/>
          <w:szCs w:val="28"/>
        </w:rPr>
        <w:t>20.3.1. Мифология.</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sz w:val="28"/>
          <w:szCs w:val="28"/>
        </w:rPr>
        <w:t>Мифы народов России и мира.</w:t>
      </w:r>
    </w:p>
    <w:p w:rsidR="000634C9" w:rsidRPr="000634C9" w:rsidRDefault="000634C9" w:rsidP="000634C9">
      <w:pPr>
        <w:widowControl w:val="0"/>
        <w:spacing w:after="0" w:line="353" w:lineRule="auto"/>
        <w:ind w:firstLine="709"/>
        <w:jc w:val="both"/>
        <w:rPr>
          <w:rFonts w:ascii="Times New Roman" w:eastAsia="OfficinaSansBoldITC" w:hAnsi="Times New Roman" w:cs="Times New Roman"/>
          <w:sz w:val="28"/>
          <w:szCs w:val="28"/>
        </w:rPr>
      </w:pPr>
      <w:r w:rsidRPr="000634C9">
        <w:rPr>
          <w:rFonts w:ascii="Times New Roman" w:eastAsia="OfficinaSansBoldITC" w:hAnsi="Times New Roman" w:cs="Times New Roman"/>
          <w:sz w:val="28"/>
          <w:szCs w:val="28"/>
        </w:rPr>
        <w:t>20.3.2. Фольклор.</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sz w:val="28"/>
          <w:szCs w:val="28"/>
        </w:rPr>
        <w:t>Малые жанры: пословицы, поговорки, загадки. Сказки народов России и народов мира (не менее трёх).</w:t>
      </w:r>
    </w:p>
    <w:p w:rsidR="000634C9" w:rsidRPr="000634C9" w:rsidRDefault="000634C9" w:rsidP="000634C9">
      <w:pPr>
        <w:widowControl w:val="0"/>
        <w:spacing w:after="0" w:line="353" w:lineRule="auto"/>
        <w:ind w:firstLine="709"/>
        <w:jc w:val="both"/>
        <w:rPr>
          <w:rFonts w:ascii="Times New Roman" w:eastAsia="OfficinaSansBoldITC" w:hAnsi="Times New Roman" w:cs="Times New Roman"/>
          <w:sz w:val="28"/>
          <w:szCs w:val="28"/>
        </w:rPr>
      </w:pPr>
      <w:r w:rsidRPr="000634C9">
        <w:rPr>
          <w:rFonts w:ascii="Times New Roman" w:eastAsia="OfficinaSansBoldITC" w:hAnsi="Times New Roman" w:cs="Times New Roman"/>
          <w:sz w:val="28"/>
          <w:szCs w:val="28"/>
        </w:rPr>
        <w:t xml:space="preserve">20.3.3. Литература первой половины </w:t>
      </w:r>
      <w:r w:rsidRPr="000634C9">
        <w:rPr>
          <w:rFonts w:ascii="Times New Roman" w:eastAsia="OfficinaSansBoldITC" w:hAnsi="Times New Roman" w:cs="Times New Roman"/>
          <w:sz w:val="28"/>
          <w:szCs w:val="28"/>
          <w:lang w:val="en-US"/>
        </w:rPr>
        <w:t>XIX</w:t>
      </w:r>
      <w:r w:rsidRPr="000634C9">
        <w:rPr>
          <w:rFonts w:ascii="Times New Roman" w:eastAsia="OfficinaSansBoldITC" w:hAnsi="Times New Roman" w:cs="Times New Roman"/>
          <w:sz w:val="28"/>
          <w:szCs w:val="28"/>
        </w:rPr>
        <w:t xml:space="preserve"> века.</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 xml:space="preserve">И.А. Крылов. </w:t>
      </w:r>
      <w:r w:rsidRPr="000634C9">
        <w:rPr>
          <w:rFonts w:ascii="Times New Roman" w:eastAsia="SchoolBookSanPin" w:hAnsi="Times New Roman" w:cs="Times New Roman"/>
          <w:sz w:val="28"/>
          <w:szCs w:val="28"/>
        </w:rPr>
        <w:t>Басни (три по выбору). Например, «Волк на псарне», «Листы и Корни», «Свинья под Дубом», «Квартет», «Осёл и Соловей», «Ворона и Лисица» и другие.</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position w:val="1"/>
          <w:sz w:val="28"/>
          <w:szCs w:val="28"/>
        </w:rPr>
        <w:t>А.С. Пушкин</w:t>
      </w:r>
      <w:r w:rsidRPr="000634C9">
        <w:rPr>
          <w:rFonts w:ascii="Times New Roman" w:eastAsia="SchoolBookSanPin" w:hAnsi="Times New Roman" w:cs="Times New Roman"/>
          <w:position w:val="1"/>
          <w:sz w:val="28"/>
          <w:szCs w:val="28"/>
        </w:rPr>
        <w:t>. Стихотворения (не менее трёх). «Зимнее утро», «Зимний вечер», «Няне» и другие. «Сказка о мёртвой царевне и о семи богатырях».</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position w:val="1"/>
          <w:sz w:val="28"/>
          <w:szCs w:val="28"/>
        </w:rPr>
        <w:t>М.Ю. Лермонтов</w:t>
      </w:r>
      <w:r w:rsidRPr="000634C9">
        <w:rPr>
          <w:rFonts w:ascii="Times New Roman" w:eastAsia="SchoolBookSanPin" w:hAnsi="Times New Roman" w:cs="Times New Roman"/>
          <w:position w:val="1"/>
          <w:sz w:val="28"/>
          <w:szCs w:val="28"/>
        </w:rPr>
        <w:t>. Стихотворение «Бородино».</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position w:val="1"/>
          <w:sz w:val="28"/>
          <w:szCs w:val="28"/>
        </w:rPr>
        <w:t xml:space="preserve">Н В. Гоголь. </w:t>
      </w:r>
      <w:r w:rsidRPr="000634C9">
        <w:rPr>
          <w:rFonts w:ascii="Times New Roman" w:eastAsia="SchoolBookSanPin" w:hAnsi="Times New Roman" w:cs="Times New Roman"/>
          <w:position w:val="1"/>
          <w:sz w:val="28"/>
          <w:szCs w:val="28"/>
        </w:rPr>
        <w:t>Повесть «Ночь перед Рождеством» из сборника.</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position w:val="1"/>
          <w:sz w:val="28"/>
          <w:szCs w:val="28"/>
        </w:rPr>
        <w:t>«Вечера на хуторе близ Диканьки».</w:t>
      </w:r>
    </w:p>
    <w:p w:rsidR="000634C9" w:rsidRPr="000634C9" w:rsidRDefault="000634C9" w:rsidP="000634C9">
      <w:pPr>
        <w:widowControl w:val="0"/>
        <w:spacing w:after="0" w:line="353" w:lineRule="auto"/>
        <w:ind w:firstLine="709"/>
        <w:jc w:val="both"/>
        <w:rPr>
          <w:rFonts w:ascii="Times New Roman" w:eastAsia="OfficinaSansBoldITC" w:hAnsi="Times New Roman" w:cs="Times New Roman"/>
          <w:sz w:val="28"/>
          <w:szCs w:val="28"/>
        </w:rPr>
      </w:pPr>
      <w:r w:rsidRPr="000634C9">
        <w:rPr>
          <w:rFonts w:ascii="Times New Roman" w:eastAsia="OfficinaSansBoldITC" w:hAnsi="Times New Roman" w:cs="Times New Roman"/>
          <w:sz w:val="28"/>
          <w:szCs w:val="28"/>
        </w:rPr>
        <w:t xml:space="preserve">20.3.4. Литература второй половины </w:t>
      </w:r>
      <w:r w:rsidRPr="000634C9">
        <w:rPr>
          <w:rFonts w:ascii="Times New Roman" w:eastAsia="OfficinaSansBoldITC" w:hAnsi="Times New Roman" w:cs="Times New Roman"/>
          <w:sz w:val="28"/>
          <w:szCs w:val="28"/>
          <w:lang w:val="en-US"/>
        </w:rPr>
        <w:t>XIX</w:t>
      </w:r>
      <w:r w:rsidRPr="000634C9">
        <w:rPr>
          <w:rFonts w:ascii="Times New Roman" w:eastAsia="OfficinaSansBoldITC" w:hAnsi="Times New Roman" w:cs="Times New Roman"/>
          <w:sz w:val="28"/>
          <w:szCs w:val="28"/>
        </w:rPr>
        <w:t xml:space="preserve"> века.</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 xml:space="preserve">И.С. Тургенев. </w:t>
      </w:r>
      <w:r w:rsidRPr="000634C9">
        <w:rPr>
          <w:rFonts w:ascii="Times New Roman" w:eastAsia="SchoolBookSanPin" w:hAnsi="Times New Roman" w:cs="Times New Roman"/>
          <w:sz w:val="28"/>
          <w:szCs w:val="28"/>
        </w:rPr>
        <w:t>Рассказ «Муму».</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position w:val="1"/>
          <w:sz w:val="28"/>
          <w:szCs w:val="28"/>
        </w:rPr>
        <w:t xml:space="preserve">Н.А. Некрасов. </w:t>
      </w:r>
      <w:r w:rsidRPr="000634C9">
        <w:rPr>
          <w:rFonts w:ascii="Times New Roman" w:eastAsia="SchoolBookSanPin" w:hAnsi="Times New Roman" w:cs="Times New Roman"/>
          <w:position w:val="1"/>
          <w:sz w:val="28"/>
          <w:szCs w:val="28"/>
        </w:rPr>
        <w:t>Стихотворения (не менее двух). «Крестьянские дети». «Школьник». Поэма «Мороз, Красный нос» (фрагмент).</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position w:val="1"/>
          <w:sz w:val="28"/>
          <w:szCs w:val="28"/>
        </w:rPr>
        <w:t xml:space="preserve">Л.Н. Толстой. </w:t>
      </w:r>
      <w:r w:rsidRPr="000634C9">
        <w:rPr>
          <w:rFonts w:ascii="Times New Roman" w:eastAsia="SchoolBookSanPin" w:hAnsi="Times New Roman" w:cs="Times New Roman"/>
          <w:position w:val="1"/>
          <w:sz w:val="28"/>
          <w:szCs w:val="28"/>
        </w:rPr>
        <w:t>Рассказ «Кавказский пленник».</w:t>
      </w:r>
    </w:p>
    <w:p w:rsidR="000634C9" w:rsidRPr="000634C9" w:rsidRDefault="000634C9" w:rsidP="000634C9">
      <w:pPr>
        <w:widowControl w:val="0"/>
        <w:spacing w:after="0" w:line="353" w:lineRule="auto"/>
        <w:ind w:firstLine="709"/>
        <w:jc w:val="both"/>
        <w:rPr>
          <w:rFonts w:ascii="Times New Roman" w:eastAsia="OfficinaSansBoldITC" w:hAnsi="Times New Roman" w:cs="Times New Roman"/>
          <w:sz w:val="28"/>
          <w:szCs w:val="28"/>
        </w:rPr>
      </w:pPr>
      <w:r w:rsidRPr="000634C9">
        <w:rPr>
          <w:rFonts w:ascii="Times New Roman" w:eastAsia="OfficinaSansBoldITC" w:hAnsi="Times New Roman" w:cs="Times New Roman"/>
          <w:sz w:val="28"/>
          <w:szCs w:val="28"/>
        </w:rPr>
        <w:t xml:space="preserve">20.3.5. Литература </w:t>
      </w:r>
      <w:r w:rsidRPr="000634C9">
        <w:rPr>
          <w:rFonts w:ascii="Times New Roman" w:eastAsia="OfficinaSansBoldITC" w:hAnsi="Times New Roman" w:cs="Times New Roman"/>
          <w:sz w:val="28"/>
          <w:szCs w:val="28"/>
          <w:lang w:val="en-US"/>
        </w:rPr>
        <w:t>XIX</w:t>
      </w:r>
      <w:r w:rsidRPr="000634C9">
        <w:rPr>
          <w:rFonts w:ascii="Times New Roman" w:eastAsia="OfficinaSansBoldITC" w:hAnsi="Times New Roman" w:cs="Times New Roman"/>
          <w:sz w:val="28"/>
          <w:szCs w:val="28"/>
        </w:rPr>
        <w:t>-ХХ веков.</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OfficinaSansBoldITC" w:hAnsi="Times New Roman" w:cs="Times New Roman"/>
          <w:sz w:val="28"/>
          <w:szCs w:val="28"/>
        </w:rPr>
        <w:t>20.3.5.1. </w:t>
      </w:r>
      <w:r w:rsidRPr="000634C9">
        <w:rPr>
          <w:rFonts w:ascii="Times New Roman" w:eastAsia="SchoolBookSanPin" w:hAnsi="Times New Roman" w:cs="Times New Roman"/>
          <w:bCs/>
          <w:sz w:val="28"/>
          <w:szCs w:val="28"/>
        </w:rPr>
        <w:t xml:space="preserve">Стихотворения отечественных поэтов </w:t>
      </w:r>
      <w:r w:rsidRPr="000634C9">
        <w:rPr>
          <w:rFonts w:ascii="Times New Roman" w:eastAsia="SchoolBookSanPin" w:hAnsi="Times New Roman" w:cs="Times New Roman"/>
          <w:bCs/>
          <w:sz w:val="28"/>
          <w:szCs w:val="28"/>
          <w:lang w:val="en-US"/>
        </w:rPr>
        <w:t>XIX</w:t>
      </w:r>
      <w:r w:rsidRPr="000634C9">
        <w:rPr>
          <w:rFonts w:ascii="Times New Roman" w:eastAsia="SchoolBookSanPin" w:hAnsi="Times New Roman" w:cs="Times New Roman"/>
          <w:bCs/>
          <w:sz w:val="28"/>
          <w:szCs w:val="28"/>
        </w:rPr>
        <w:t xml:space="preserve">-ХХ веков о родной природе и о связи человека с Родиной </w:t>
      </w:r>
      <w:r w:rsidRPr="000634C9">
        <w:rPr>
          <w:rFonts w:ascii="Times New Roman" w:eastAsia="SchoolBookSanPin" w:hAnsi="Times New Roman" w:cs="Times New Roman"/>
          <w:sz w:val="28"/>
          <w:szCs w:val="28"/>
        </w:rPr>
        <w:t>(не менее пяти стихотворений трёх поэтов). Стихотворения А.К. Толстого, Ф.И. Тютчева, А.А. Фета, И.А. Бунина, А.А. Блока, С.А. Есенина, Н.М. Рубцова, Ю.П. Кузнецова.</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OfficinaSansBoldITC" w:hAnsi="Times New Roman" w:cs="Times New Roman"/>
          <w:sz w:val="28"/>
          <w:szCs w:val="28"/>
        </w:rPr>
        <w:t>20.3.5.2. </w:t>
      </w:r>
      <w:r w:rsidRPr="000634C9">
        <w:rPr>
          <w:rFonts w:ascii="Times New Roman" w:eastAsia="SchoolBookSanPin" w:hAnsi="Times New Roman" w:cs="Times New Roman"/>
          <w:bCs/>
          <w:sz w:val="28"/>
          <w:szCs w:val="28"/>
        </w:rPr>
        <w:t xml:space="preserve">Юмористические рассказы отечественных писателей </w:t>
      </w:r>
      <w:r w:rsidRPr="000634C9">
        <w:rPr>
          <w:rFonts w:ascii="Times New Roman" w:eastAsia="SchoolBookSanPin" w:hAnsi="Times New Roman" w:cs="Times New Roman"/>
          <w:bCs/>
          <w:sz w:val="28"/>
          <w:szCs w:val="28"/>
          <w:lang w:val="en-US"/>
        </w:rPr>
        <w:t>XIX</w:t>
      </w:r>
      <w:r w:rsidRPr="000634C9">
        <w:rPr>
          <w:rFonts w:ascii="Times New Roman" w:eastAsia="SchoolBookSanPin" w:hAnsi="Times New Roman" w:cs="Times New Roman"/>
          <w:bCs/>
          <w:sz w:val="28"/>
          <w:szCs w:val="28"/>
        </w:rPr>
        <w:t>-</w:t>
      </w:r>
      <w:r w:rsidRPr="000634C9">
        <w:rPr>
          <w:rFonts w:ascii="Times New Roman" w:eastAsia="SchoolBookSanPin" w:hAnsi="Times New Roman" w:cs="Times New Roman"/>
          <w:bCs/>
          <w:sz w:val="28"/>
          <w:szCs w:val="28"/>
          <w:lang w:val="en-US"/>
        </w:rPr>
        <w:t>XX</w:t>
      </w:r>
      <w:r w:rsidRPr="000634C9">
        <w:rPr>
          <w:rFonts w:ascii="Times New Roman" w:eastAsia="SchoolBookSanPin" w:hAnsi="Times New Roman" w:cs="Times New Roman"/>
          <w:bCs/>
          <w:sz w:val="28"/>
          <w:szCs w:val="28"/>
        </w:rPr>
        <w:t xml:space="preserve"> веков. А.П. Чехов </w:t>
      </w:r>
      <w:r w:rsidRPr="000634C9">
        <w:rPr>
          <w:rFonts w:ascii="Times New Roman" w:eastAsia="SchoolBookSanPin" w:hAnsi="Times New Roman" w:cs="Times New Roman"/>
          <w:sz w:val="28"/>
          <w:szCs w:val="28"/>
        </w:rPr>
        <w:t>(два рассказа по выбору). Например, «Лошадиная фамилия», «Мальчики», «Хирургия» и другие.</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sz w:val="28"/>
          <w:szCs w:val="28"/>
        </w:rPr>
        <w:t xml:space="preserve"> </w:t>
      </w:r>
      <w:r w:rsidRPr="000634C9">
        <w:rPr>
          <w:rFonts w:ascii="Times New Roman" w:eastAsia="SchoolBookSanPin" w:hAnsi="Times New Roman" w:cs="Times New Roman"/>
          <w:bCs/>
          <w:sz w:val="28"/>
          <w:szCs w:val="28"/>
        </w:rPr>
        <w:t xml:space="preserve">М.М. Зощенко </w:t>
      </w:r>
      <w:r w:rsidRPr="000634C9">
        <w:rPr>
          <w:rFonts w:ascii="Times New Roman" w:eastAsia="SchoolBookSanPin" w:hAnsi="Times New Roman" w:cs="Times New Roman"/>
          <w:sz w:val="28"/>
          <w:szCs w:val="28"/>
        </w:rPr>
        <w:t>(два рассказа по выбору). Например, «Галоша», «Лёля и Минька», «Ёлка», «Золотые слова», «Встреча» и другие.</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OfficinaSansBoldITC" w:hAnsi="Times New Roman" w:cs="Times New Roman"/>
          <w:sz w:val="28"/>
          <w:szCs w:val="28"/>
        </w:rPr>
        <w:t>20.3.5.3. </w:t>
      </w:r>
      <w:r w:rsidRPr="000634C9">
        <w:rPr>
          <w:rFonts w:ascii="Times New Roman" w:eastAsia="SchoolBookSanPin" w:hAnsi="Times New Roman" w:cs="Times New Roman"/>
          <w:bCs/>
          <w:sz w:val="28"/>
          <w:szCs w:val="28"/>
        </w:rPr>
        <w:t xml:space="preserve">Произведения отечественной литературы о природе и животных </w:t>
      </w:r>
      <w:r w:rsidRPr="000634C9">
        <w:rPr>
          <w:rFonts w:ascii="Times New Roman" w:eastAsia="SchoolBookSanPin" w:hAnsi="Times New Roman" w:cs="Times New Roman"/>
          <w:sz w:val="28"/>
          <w:szCs w:val="28"/>
        </w:rPr>
        <w:lastRenderedPageBreak/>
        <w:t>(не менее двух). А.И. Куприн, М.М. Пришвин, К.Г. Паустовский.</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 xml:space="preserve">А.П. Платонов. </w:t>
      </w:r>
      <w:r w:rsidRPr="000634C9">
        <w:rPr>
          <w:rFonts w:ascii="Times New Roman" w:eastAsia="SchoolBookSanPin" w:hAnsi="Times New Roman" w:cs="Times New Roman"/>
          <w:sz w:val="28"/>
          <w:szCs w:val="28"/>
        </w:rPr>
        <w:t>Рассказы (один по выбору). Например, «Корова», «Никита» и другие.</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 xml:space="preserve">В.П. Астафьев. </w:t>
      </w:r>
      <w:r w:rsidRPr="000634C9">
        <w:rPr>
          <w:rFonts w:ascii="Times New Roman" w:eastAsia="SchoolBookSanPin" w:hAnsi="Times New Roman" w:cs="Times New Roman"/>
          <w:sz w:val="28"/>
          <w:szCs w:val="28"/>
        </w:rPr>
        <w:t>Рассказ «Васюткино озеро».</w:t>
      </w:r>
    </w:p>
    <w:p w:rsidR="000634C9" w:rsidRPr="000634C9" w:rsidRDefault="000634C9" w:rsidP="000634C9">
      <w:pPr>
        <w:widowControl w:val="0"/>
        <w:spacing w:after="0" w:line="353" w:lineRule="auto"/>
        <w:ind w:firstLine="709"/>
        <w:jc w:val="both"/>
        <w:rPr>
          <w:rFonts w:ascii="Times New Roman" w:eastAsia="OfficinaSansBoldITC" w:hAnsi="Times New Roman" w:cs="Times New Roman"/>
          <w:sz w:val="28"/>
          <w:szCs w:val="28"/>
        </w:rPr>
      </w:pPr>
      <w:r w:rsidRPr="000634C9">
        <w:rPr>
          <w:rFonts w:ascii="Times New Roman" w:eastAsia="OfficinaSansBoldITC" w:hAnsi="Times New Roman" w:cs="Times New Roman"/>
          <w:sz w:val="28"/>
          <w:szCs w:val="28"/>
        </w:rPr>
        <w:t xml:space="preserve">20.3.6. Литература </w:t>
      </w:r>
      <w:r w:rsidRPr="000634C9">
        <w:rPr>
          <w:rFonts w:ascii="Times New Roman" w:eastAsia="OfficinaSansBoldITC" w:hAnsi="Times New Roman" w:cs="Times New Roman"/>
          <w:sz w:val="28"/>
          <w:szCs w:val="28"/>
          <w:lang w:val="en-US"/>
        </w:rPr>
        <w:t>XX</w:t>
      </w:r>
      <w:r w:rsidRPr="000634C9">
        <w:rPr>
          <w:rFonts w:ascii="Times New Roman" w:eastAsia="OfficinaSansBoldITC" w:hAnsi="Times New Roman" w:cs="Times New Roman"/>
          <w:sz w:val="28"/>
          <w:szCs w:val="28"/>
        </w:rPr>
        <w:t>-</w:t>
      </w:r>
      <w:r w:rsidRPr="000634C9">
        <w:rPr>
          <w:rFonts w:ascii="Times New Roman" w:eastAsia="OfficinaSansBoldITC" w:hAnsi="Times New Roman" w:cs="Times New Roman"/>
          <w:sz w:val="28"/>
          <w:szCs w:val="28"/>
          <w:lang w:val="en-US"/>
        </w:rPr>
        <w:t>XXI</w:t>
      </w:r>
      <w:r w:rsidRPr="000634C9">
        <w:rPr>
          <w:rFonts w:ascii="Times New Roman" w:eastAsia="OfficinaSansBoldITC" w:hAnsi="Times New Roman" w:cs="Times New Roman"/>
          <w:sz w:val="28"/>
          <w:szCs w:val="28"/>
        </w:rPr>
        <w:t xml:space="preserve"> веков.</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OfficinaSansBoldITC" w:hAnsi="Times New Roman" w:cs="Times New Roman"/>
          <w:sz w:val="28"/>
          <w:szCs w:val="28"/>
        </w:rPr>
        <w:t>20.3.6.1. </w:t>
      </w:r>
      <w:r w:rsidRPr="000634C9">
        <w:rPr>
          <w:rFonts w:ascii="Times New Roman" w:eastAsia="SchoolBookSanPin" w:hAnsi="Times New Roman" w:cs="Times New Roman"/>
          <w:bCs/>
          <w:sz w:val="28"/>
          <w:szCs w:val="28"/>
        </w:rPr>
        <w:t xml:space="preserve">Произведения отечественной литературы на тему «Человек на войне» </w:t>
      </w:r>
      <w:r w:rsidRPr="000634C9">
        <w:rPr>
          <w:rFonts w:ascii="Times New Roman" w:eastAsia="SchoolBookSanPin" w:hAnsi="Times New Roman" w:cs="Times New Roman"/>
          <w:sz w:val="28"/>
          <w:szCs w:val="28"/>
        </w:rPr>
        <w:t>(не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OfficinaSansBoldITC" w:hAnsi="Times New Roman" w:cs="Times New Roman"/>
          <w:sz w:val="28"/>
          <w:szCs w:val="28"/>
        </w:rPr>
        <w:t>20.3.6.2. </w:t>
      </w:r>
      <w:r w:rsidRPr="000634C9">
        <w:rPr>
          <w:rFonts w:ascii="Times New Roman" w:eastAsia="SchoolBookSanPin" w:hAnsi="Times New Roman" w:cs="Times New Roman"/>
          <w:bCs/>
          <w:sz w:val="28"/>
          <w:szCs w:val="28"/>
        </w:rPr>
        <w:t xml:space="preserve">Произведения отечественных писателей </w:t>
      </w:r>
      <w:r w:rsidRPr="000634C9">
        <w:rPr>
          <w:rFonts w:ascii="Times New Roman" w:eastAsia="SchoolBookSanPin" w:hAnsi="Times New Roman" w:cs="Times New Roman"/>
          <w:bCs/>
          <w:sz w:val="28"/>
          <w:szCs w:val="28"/>
          <w:lang w:val="en-US"/>
        </w:rPr>
        <w:t>XIX</w:t>
      </w:r>
      <w:r w:rsidRPr="000634C9">
        <w:rPr>
          <w:rFonts w:ascii="Times New Roman" w:eastAsia="SchoolBookSanPin" w:hAnsi="Times New Roman" w:cs="Times New Roman"/>
          <w:bCs/>
          <w:sz w:val="28"/>
          <w:szCs w:val="28"/>
        </w:rPr>
        <w:t>-</w:t>
      </w:r>
      <w:r w:rsidRPr="000634C9">
        <w:rPr>
          <w:rFonts w:ascii="Times New Roman" w:eastAsia="SchoolBookSanPin" w:hAnsi="Times New Roman" w:cs="Times New Roman"/>
          <w:bCs/>
          <w:sz w:val="28"/>
          <w:szCs w:val="28"/>
          <w:lang w:val="en-US"/>
        </w:rPr>
        <w:t>XXI</w:t>
      </w:r>
      <w:r w:rsidRPr="000634C9">
        <w:rPr>
          <w:rFonts w:ascii="Times New Roman" w:eastAsia="SchoolBookSanPin" w:hAnsi="Times New Roman" w:cs="Times New Roman"/>
          <w:bCs/>
          <w:sz w:val="28"/>
          <w:szCs w:val="28"/>
        </w:rPr>
        <w:t xml:space="preserve"> веков на тему детства </w:t>
      </w:r>
      <w:r w:rsidRPr="000634C9">
        <w:rPr>
          <w:rFonts w:ascii="Times New Roman" w:eastAsia="SchoolBookSanPin" w:hAnsi="Times New Roman" w:cs="Times New Roman"/>
          <w:sz w:val="28"/>
          <w:szCs w:val="28"/>
        </w:rPr>
        <w:t>(не менее двух). Например, произведения В.Г. Короленко, В.П. Катаева, В.П. Крапивина, Ю.П. Казакова, А.Г. Алексина, В.П. Астафьева, В.К. Железникова, Ю.Я. Яковлева, И. Коваля, А.А. Гиваргизова, М.С. Аромштам, Н.Ю. Абгарян и другие.</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OfficinaSansBoldITC" w:hAnsi="Times New Roman" w:cs="Times New Roman"/>
          <w:sz w:val="28"/>
          <w:szCs w:val="28"/>
        </w:rPr>
        <w:t>20.3.6.3. </w:t>
      </w:r>
      <w:r w:rsidRPr="000634C9">
        <w:rPr>
          <w:rFonts w:ascii="Times New Roman" w:eastAsia="SchoolBookSanPin" w:hAnsi="Times New Roman" w:cs="Times New Roman"/>
          <w:bCs/>
          <w:sz w:val="28"/>
          <w:szCs w:val="28"/>
        </w:rPr>
        <w:t xml:space="preserve">Произведения приключенческого жанра отечественных писателей </w:t>
      </w:r>
      <w:r w:rsidRPr="000634C9">
        <w:rPr>
          <w:rFonts w:ascii="Times New Roman" w:eastAsia="SchoolBookSanPin" w:hAnsi="Times New Roman" w:cs="Times New Roman"/>
          <w:sz w:val="28"/>
          <w:szCs w:val="28"/>
        </w:rPr>
        <w:t>(одно по выбору). Например, К. Булычёв. «Девочка, с которой ничего не случится», «Миллион приключений» (главы по выбору) и другие.</w:t>
      </w:r>
    </w:p>
    <w:p w:rsidR="000634C9" w:rsidRPr="000634C9" w:rsidRDefault="000634C9" w:rsidP="000634C9">
      <w:pPr>
        <w:widowControl w:val="0"/>
        <w:spacing w:after="0" w:line="353" w:lineRule="auto"/>
        <w:ind w:firstLine="709"/>
        <w:jc w:val="both"/>
        <w:rPr>
          <w:rFonts w:ascii="Times New Roman" w:eastAsia="OfficinaSansBoldITC" w:hAnsi="Times New Roman" w:cs="Times New Roman"/>
          <w:sz w:val="28"/>
          <w:szCs w:val="28"/>
        </w:rPr>
      </w:pPr>
      <w:r w:rsidRPr="000634C9">
        <w:rPr>
          <w:rFonts w:ascii="Times New Roman" w:eastAsia="OfficinaSansBoldITC" w:hAnsi="Times New Roman" w:cs="Times New Roman"/>
          <w:sz w:val="28"/>
          <w:szCs w:val="28"/>
        </w:rPr>
        <w:t>20.3.7. Литература народов Российской Федерации.</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 xml:space="preserve">Стихотворения </w:t>
      </w:r>
      <w:r w:rsidRPr="000634C9">
        <w:rPr>
          <w:rFonts w:ascii="Times New Roman" w:eastAsia="SchoolBookSanPin" w:hAnsi="Times New Roman" w:cs="Times New Roman"/>
          <w:sz w:val="28"/>
          <w:szCs w:val="28"/>
        </w:rPr>
        <w:t xml:space="preserve">(одно по выбору). Р.Г. Гамзатов </w:t>
      </w:r>
      <w:r w:rsidRPr="000634C9">
        <w:rPr>
          <w:rFonts w:ascii="Times New Roman" w:eastAsia="SchoolBookSanPin" w:hAnsi="Times New Roman" w:cs="Times New Roman"/>
          <w:position w:val="1"/>
          <w:sz w:val="28"/>
          <w:szCs w:val="28"/>
        </w:rPr>
        <w:t>«Песня соловья»; М. Карим «Эту песню мать мне пела».</w:t>
      </w:r>
    </w:p>
    <w:p w:rsidR="000634C9" w:rsidRPr="000634C9" w:rsidRDefault="000634C9" w:rsidP="000634C9">
      <w:pPr>
        <w:widowControl w:val="0"/>
        <w:spacing w:after="0" w:line="353" w:lineRule="auto"/>
        <w:ind w:firstLine="709"/>
        <w:jc w:val="both"/>
        <w:rPr>
          <w:rFonts w:ascii="Times New Roman" w:eastAsia="OfficinaSansBoldITC" w:hAnsi="Times New Roman" w:cs="Times New Roman"/>
          <w:sz w:val="28"/>
          <w:szCs w:val="28"/>
        </w:rPr>
      </w:pPr>
      <w:r w:rsidRPr="000634C9">
        <w:rPr>
          <w:rFonts w:ascii="Times New Roman" w:eastAsia="OfficinaSansBoldITC" w:hAnsi="Times New Roman" w:cs="Times New Roman"/>
          <w:sz w:val="28"/>
          <w:szCs w:val="28"/>
        </w:rPr>
        <w:t>20.3.8. Зарубежная литература.</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OfficinaSansBoldITC" w:hAnsi="Times New Roman" w:cs="Times New Roman"/>
          <w:sz w:val="28"/>
          <w:szCs w:val="28"/>
        </w:rPr>
        <w:t>20.3.8.1. </w:t>
      </w:r>
      <w:r w:rsidRPr="000634C9">
        <w:rPr>
          <w:rFonts w:ascii="Times New Roman" w:eastAsia="SchoolBookSanPin" w:hAnsi="Times New Roman" w:cs="Times New Roman"/>
          <w:bCs/>
          <w:sz w:val="28"/>
          <w:szCs w:val="28"/>
        </w:rPr>
        <w:t xml:space="preserve">Х.К. Андерсен. </w:t>
      </w:r>
      <w:r w:rsidRPr="000634C9">
        <w:rPr>
          <w:rFonts w:ascii="Times New Roman" w:eastAsia="SchoolBookSanPin" w:hAnsi="Times New Roman" w:cs="Times New Roman"/>
          <w:sz w:val="28"/>
          <w:szCs w:val="28"/>
        </w:rPr>
        <w:t>Сказки (одна по выбору). Например, «Снежная королева», «Соловей» и другие.</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OfficinaSansBoldITC" w:hAnsi="Times New Roman" w:cs="Times New Roman"/>
          <w:sz w:val="28"/>
          <w:szCs w:val="28"/>
        </w:rPr>
        <w:t>20.3.8.2. </w:t>
      </w:r>
      <w:r w:rsidRPr="000634C9">
        <w:rPr>
          <w:rFonts w:ascii="Times New Roman" w:eastAsia="SchoolBookSanPin" w:hAnsi="Times New Roman" w:cs="Times New Roman"/>
          <w:bCs/>
          <w:sz w:val="28"/>
          <w:szCs w:val="28"/>
        </w:rPr>
        <w:t xml:space="preserve">Зарубежная сказочная проза </w:t>
      </w:r>
      <w:r w:rsidRPr="000634C9">
        <w:rPr>
          <w:rFonts w:ascii="Times New Roman" w:eastAsia="SchoolBookSanPin" w:hAnsi="Times New Roman" w:cs="Times New Roman"/>
          <w:sz w:val="28"/>
          <w:szCs w:val="28"/>
        </w:rPr>
        <w:t>(одно произведение по выбору). Например, Л. Кэрролл «Алиса в Стране Чудес» (главы по выбору), Д.Толкин «Хоббит, или Туда и обратно» (главы по выбору) и другие.</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OfficinaSansBoldITC" w:hAnsi="Times New Roman" w:cs="Times New Roman"/>
          <w:sz w:val="28"/>
          <w:szCs w:val="28"/>
        </w:rPr>
        <w:t>20.3.8.3. </w:t>
      </w:r>
      <w:r w:rsidRPr="000634C9">
        <w:rPr>
          <w:rFonts w:ascii="Times New Roman" w:eastAsia="SchoolBookSanPin" w:hAnsi="Times New Roman" w:cs="Times New Roman"/>
          <w:bCs/>
          <w:sz w:val="28"/>
          <w:szCs w:val="28"/>
        </w:rPr>
        <w:t xml:space="preserve">Зарубежная проза о детях и подростках </w:t>
      </w:r>
      <w:r w:rsidRPr="000634C9">
        <w:rPr>
          <w:rFonts w:ascii="Times New Roman" w:eastAsia="SchoolBookSanPin" w:hAnsi="Times New Roman" w:cs="Times New Roman"/>
          <w:sz w:val="28"/>
          <w:szCs w:val="28"/>
        </w:rPr>
        <w:t>(два произведения по выбору). Например, М. Твен «Приключения Тома Сойера» (главы по выбору), Д. Лондон «Сказание о Кише», Р. Брэдбери. Рассказы. Например, «Каникулы», «Звук бегущих ног», «Зелёное утро» и другие.</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OfficinaSansBoldITC" w:hAnsi="Times New Roman" w:cs="Times New Roman"/>
          <w:sz w:val="28"/>
          <w:szCs w:val="28"/>
        </w:rPr>
        <w:t>20.3.8.4. </w:t>
      </w:r>
      <w:r w:rsidRPr="000634C9">
        <w:rPr>
          <w:rFonts w:ascii="Times New Roman" w:eastAsia="SchoolBookSanPin" w:hAnsi="Times New Roman" w:cs="Times New Roman"/>
          <w:bCs/>
          <w:sz w:val="28"/>
          <w:szCs w:val="28"/>
        </w:rPr>
        <w:t xml:space="preserve">Зарубежная приключенческая проза </w:t>
      </w:r>
      <w:r w:rsidRPr="000634C9">
        <w:rPr>
          <w:rFonts w:ascii="Times New Roman" w:eastAsia="SchoolBookSanPin" w:hAnsi="Times New Roman" w:cs="Times New Roman"/>
          <w:sz w:val="28"/>
          <w:szCs w:val="28"/>
        </w:rPr>
        <w:t>(два произведения по выбору). Например, Р. Стивенсон «Остров сокровищ», «Чёрная стрела» и другие.</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OfficinaSansBoldITC" w:hAnsi="Times New Roman" w:cs="Times New Roman"/>
          <w:sz w:val="28"/>
          <w:szCs w:val="28"/>
        </w:rPr>
        <w:lastRenderedPageBreak/>
        <w:t>20.3.8.5. </w:t>
      </w:r>
      <w:r w:rsidRPr="000634C9">
        <w:rPr>
          <w:rFonts w:ascii="Times New Roman" w:eastAsia="SchoolBookSanPin" w:hAnsi="Times New Roman" w:cs="Times New Roman"/>
          <w:bCs/>
          <w:sz w:val="28"/>
          <w:szCs w:val="28"/>
        </w:rPr>
        <w:t xml:space="preserve">Зарубежная проза о животных </w:t>
      </w:r>
      <w:r w:rsidRPr="000634C9">
        <w:rPr>
          <w:rFonts w:ascii="Times New Roman" w:eastAsia="SchoolBookSanPin" w:hAnsi="Times New Roman" w:cs="Times New Roman"/>
          <w:sz w:val="28"/>
          <w:szCs w:val="28"/>
        </w:rPr>
        <w:t>(одно-два произведения по выбору). Э. Сетон-Томпсон «Королевская аналостанка», Д. Даррелл «Говорящий свёрток», Д. Лондон «Белый клык», Д. Киплинг «Маугли», «Рикки-Тикки-Тави» и другие.</w:t>
      </w:r>
    </w:p>
    <w:p w:rsidR="000634C9" w:rsidRPr="000634C9" w:rsidRDefault="000634C9" w:rsidP="000634C9">
      <w:pPr>
        <w:widowControl w:val="0"/>
        <w:spacing w:after="0" w:line="353" w:lineRule="auto"/>
        <w:ind w:firstLine="709"/>
        <w:rPr>
          <w:rFonts w:ascii="Times New Roman" w:eastAsia="OfficinaSansBoldITC" w:hAnsi="Times New Roman" w:cs="Times New Roman"/>
          <w:sz w:val="28"/>
          <w:szCs w:val="28"/>
        </w:rPr>
      </w:pPr>
      <w:r w:rsidRPr="000634C9">
        <w:rPr>
          <w:rFonts w:ascii="Times New Roman" w:eastAsia="OfficinaSansBoldITC" w:hAnsi="Times New Roman" w:cs="Times New Roman"/>
          <w:sz w:val="28"/>
          <w:szCs w:val="28"/>
        </w:rPr>
        <w:t>20.4. Содержание обучения в 6 классе.</w:t>
      </w:r>
    </w:p>
    <w:p w:rsidR="000634C9" w:rsidRPr="000634C9" w:rsidRDefault="000634C9" w:rsidP="000634C9">
      <w:pPr>
        <w:widowControl w:val="0"/>
        <w:tabs>
          <w:tab w:val="center" w:pos="5457"/>
        </w:tabs>
        <w:spacing w:after="0" w:line="353" w:lineRule="auto"/>
        <w:ind w:firstLine="709"/>
        <w:jc w:val="both"/>
        <w:rPr>
          <w:rFonts w:ascii="Times New Roman" w:eastAsia="OfficinaSansBoldITC" w:hAnsi="Times New Roman" w:cs="Times New Roman"/>
          <w:sz w:val="28"/>
          <w:szCs w:val="28"/>
        </w:rPr>
      </w:pPr>
      <w:r w:rsidRPr="000634C9">
        <w:rPr>
          <w:rFonts w:ascii="Times New Roman" w:eastAsia="OfficinaSansBoldITC" w:hAnsi="Times New Roman" w:cs="Times New Roman"/>
          <w:sz w:val="28"/>
          <w:szCs w:val="28"/>
        </w:rPr>
        <w:t>20.4.1. Античная литература.</w:t>
      </w:r>
      <w:r w:rsidRPr="000634C9">
        <w:rPr>
          <w:rFonts w:ascii="Times New Roman" w:eastAsia="OfficinaSansBoldITC" w:hAnsi="Times New Roman" w:cs="Times New Roman"/>
          <w:sz w:val="28"/>
          <w:szCs w:val="28"/>
        </w:rPr>
        <w:tab/>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 xml:space="preserve">Гомер. </w:t>
      </w:r>
      <w:r w:rsidRPr="000634C9">
        <w:rPr>
          <w:rFonts w:ascii="Times New Roman" w:eastAsia="SchoolBookSanPin" w:hAnsi="Times New Roman" w:cs="Times New Roman"/>
          <w:sz w:val="28"/>
          <w:szCs w:val="28"/>
        </w:rPr>
        <w:t>Поэмы. «Илиада», «Одиссея» (фрагменты).</w:t>
      </w:r>
    </w:p>
    <w:p w:rsidR="000634C9" w:rsidRPr="000634C9" w:rsidRDefault="000634C9" w:rsidP="000634C9">
      <w:pPr>
        <w:widowControl w:val="0"/>
        <w:spacing w:after="0" w:line="353" w:lineRule="auto"/>
        <w:ind w:firstLine="709"/>
        <w:jc w:val="both"/>
        <w:rPr>
          <w:rFonts w:ascii="Times New Roman" w:eastAsia="OfficinaSansBoldITC" w:hAnsi="Times New Roman" w:cs="Times New Roman"/>
          <w:sz w:val="28"/>
          <w:szCs w:val="28"/>
        </w:rPr>
      </w:pPr>
      <w:r w:rsidRPr="000634C9">
        <w:rPr>
          <w:rFonts w:ascii="Times New Roman" w:eastAsia="OfficinaSansBoldITC" w:hAnsi="Times New Roman" w:cs="Times New Roman"/>
          <w:sz w:val="28"/>
          <w:szCs w:val="28"/>
        </w:rPr>
        <w:t xml:space="preserve">20.4.2. Фольклор. </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sz w:val="28"/>
          <w:szCs w:val="28"/>
        </w:rPr>
        <w:t>Русские былины (не менее двух). Например, «Илья Муромец и Соловей-разбойник», «Садко» и другие.</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sz w:val="28"/>
          <w:szCs w:val="28"/>
        </w:rPr>
        <w:t>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другие.</w:t>
      </w:r>
    </w:p>
    <w:p w:rsidR="000634C9" w:rsidRPr="000634C9" w:rsidRDefault="000634C9" w:rsidP="000634C9">
      <w:pPr>
        <w:widowControl w:val="0"/>
        <w:spacing w:after="0" w:line="353" w:lineRule="auto"/>
        <w:ind w:firstLine="709"/>
        <w:jc w:val="both"/>
        <w:rPr>
          <w:rFonts w:ascii="Times New Roman" w:eastAsia="OfficinaSansBoldITC" w:hAnsi="Times New Roman" w:cs="Times New Roman"/>
          <w:sz w:val="28"/>
          <w:szCs w:val="28"/>
        </w:rPr>
      </w:pPr>
      <w:r w:rsidRPr="000634C9">
        <w:rPr>
          <w:rFonts w:ascii="Times New Roman" w:eastAsia="OfficinaSansBoldITC" w:hAnsi="Times New Roman" w:cs="Times New Roman"/>
          <w:sz w:val="28"/>
          <w:szCs w:val="28"/>
        </w:rPr>
        <w:t>20.4.3. Древнерусская литература.</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 xml:space="preserve">«Повесть временных лет» </w:t>
      </w:r>
      <w:r w:rsidRPr="000634C9">
        <w:rPr>
          <w:rFonts w:ascii="Times New Roman" w:eastAsia="SchoolBookSanPin" w:hAnsi="Times New Roman" w:cs="Times New Roman"/>
          <w:sz w:val="28"/>
          <w:szCs w:val="28"/>
        </w:rPr>
        <w:t>(не менее одного фрагмента). Например, «Сказание о белгородском киселе», «Сказание о походе князя Олега на Царьград», «Предание о смерти князя Олега».</w:t>
      </w:r>
    </w:p>
    <w:p w:rsidR="000634C9" w:rsidRPr="000634C9" w:rsidRDefault="000634C9" w:rsidP="000634C9">
      <w:pPr>
        <w:widowControl w:val="0"/>
        <w:spacing w:after="0" w:line="353" w:lineRule="auto"/>
        <w:ind w:firstLine="709"/>
        <w:jc w:val="both"/>
        <w:rPr>
          <w:rFonts w:ascii="Times New Roman" w:eastAsia="OfficinaSansBoldITC" w:hAnsi="Times New Roman" w:cs="Times New Roman"/>
          <w:sz w:val="28"/>
          <w:szCs w:val="28"/>
        </w:rPr>
      </w:pPr>
      <w:r w:rsidRPr="000634C9">
        <w:rPr>
          <w:rFonts w:ascii="Times New Roman" w:eastAsia="OfficinaSansBoldITC" w:hAnsi="Times New Roman" w:cs="Times New Roman"/>
          <w:sz w:val="28"/>
          <w:szCs w:val="28"/>
        </w:rPr>
        <w:t xml:space="preserve">20.4.4. Литература первой половины </w:t>
      </w:r>
      <w:r w:rsidRPr="000634C9">
        <w:rPr>
          <w:rFonts w:ascii="Times New Roman" w:eastAsia="OfficinaSansBoldITC" w:hAnsi="Times New Roman" w:cs="Times New Roman"/>
          <w:sz w:val="28"/>
          <w:szCs w:val="28"/>
          <w:lang w:val="en-US"/>
        </w:rPr>
        <w:t>XIX</w:t>
      </w:r>
      <w:r w:rsidRPr="000634C9">
        <w:rPr>
          <w:rFonts w:ascii="Times New Roman" w:eastAsia="OfficinaSansBoldITC" w:hAnsi="Times New Roman" w:cs="Times New Roman"/>
          <w:sz w:val="28"/>
          <w:szCs w:val="28"/>
        </w:rPr>
        <w:t xml:space="preserve"> века.</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А.С. Пушкин</w:t>
      </w:r>
      <w:r w:rsidRPr="000634C9">
        <w:rPr>
          <w:rFonts w:ascii="Times New Roman" w:eastAsia="SchoolBookSanPin" w:hAnsi="Times New Roman" w:cs="Times New Roman"/>
          <w:sz w:val="28"/>
          <w:szCs w:val="28"/>
        </w:rPr>
        <w:t xml:space="preserve">. Стихотворения (не менее трёх). «Песнь о вещем Олеге», «Зимняя дорога», «Узник», «Туча» и другие, роман </w:t>
      </w:r>
      <w:r w:rsidRPr="000634C9">
        <w:rPr>
          <w:rFonts w:ascii="Times New Roman" w:eastAsia="SchoolBookSanPin" w:hAnsi="Times New Roman" w:cs="Times New Roman"/>
          <w:position w:val="1"/>
          <w:sz w:val="28"/>
          <w:szCs w:val="28"/>
        </w:rPr>
        <w:t>«Дубровский».</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М.Ю. Лермонтов</w:t>
      </w:r>
      <w:r w:rsidRPr="000634C9">
        <w:rPr>
          <w:rFonts w:ascii="Times New Roman" w:eastAsia="SchoolBookSanPin" w:hAnsi="Times New Roman" w:cs="Times New Roman"/>
          <w:sz w:val="28"/>
          <w:szCs w:val="28"/>
        </w:rPr>
        <w:t>. Стихотворения (не менее трёх). «Три пальмы», «Листок», «Утёс» и другие.</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position w:val="1"/>
          <w:sz w:val="28"/>
          <w:szCs w:val="28"/>
        </w:rPr>
      </w:pPr>
      <w:r w:rsidRPr="000634C9">
        <w:rPr>
          <w:rFonts w:ascii="Times New Roman" w:eastAsia="SchoolBookSanPin" w:hAnsi="Times New Roman" w:cs="Times New Roman"/>
          <w:bCs/>
          <w:sz w:val="28"/>
          <w:szCs w:val="28"/>
        </w:rPr>
        <w:t xml:space="preserve">А.В. Кольцов. </w:t>
      </w:r>
      <w:r w:rsidRPr="000634C9">
        <w:rPr>
          <w:rFonts w:ascii="Times New Roman" w:eastAsia="SchoolBookSanPin" w:hAnsi="Times New Roman" w:cs="Times New Roman"/>
          <w:sz w:val="28"/>
          <w:szCs w:val="28"/>
        </w:rPr>
        <w:t xml:space="preserve">Стихотворения (не менее двух). Например, </w:t>
      </w:r>
      <w:r w:rsidRPr="000634C9">
        <w:rPr>
          <w:rFonts w:ascii="Times New Roman" w:eastAsia="SchoolBookSanPin" w:hAnsi="Times New Roman" w:cs="Times New Roman"/>
          <w:position w:val="1"/>
          <w:sz w:val="28"/>
          <w:szCs w:val="28"/>
        </w:rPr>
        <w:t>«Косарь», «Соловей» и другие.</w:t>
      </w:r>
    </w:p>
    <w:p w:rsidR="000634C9" w:rsidRPr="000634C9" w:rsidRDefault="000634C9" w:rsidP="000634C9">
      <w:pPr>
        <w:widowControl w:val="0"/>
        <w:spacing w:after="0" w:line="353" w:lineRule="auto"/>
        <w:ind w:firstLine="709"/>
        <w:jc w:val="both"/>
        <w:rPr>
          <w:rFonts w:ascii="Times New Roman" w:eastAsia="OfficinaSansBoldITC" w:hAnsi="Times New Roman" w:cs="Times New Roman"/>
          <w:sz w:val="28"/>
          <w:szCs w:val="28"/>
        </w:rPr>
      </w:pPr>
      <w:r w:rsidRPr="000634C9">
        <w:rPr>
          <w:rFonts w:ascii="Times New Roman" w:eastAsia="OfficinaSansBoldITC" w:hAnsi="Times New Roman" w:cs="Times New Roman"/>
          <w:sz w:val="28"/>
          <w:szCs w:val="28"/>
        </w:rPr>
        <w:t xml:space="preserve">20.4.5. Литература второй половины </w:t>
      </w:r>
      <w:r w:rsidRPr="000634C9">
        <w:rPr>
          <w:rFonts w:ascii="Times New Roman" w:eastAsia="OfficinaSansBoldITC" w:hAnsi="Times New Roman" w:cs="Times New Roman"/>
          <w:sz w:val="28"/>
          <w:szCs w:val="28"/>
          <w:lang w:val="en-US"/>
        </w:rPr>
        <w:t>XIX</w:t>
      </w:r>
      <w:r w:rsidRPr="000634C9">
        <w:rPr>
          <w:rFonts w:ascii="Times New Roman" w:eastAsia="OfficinaSansBoldITC" w:hAnsi="Times New Roman" w:cs="Times New Roman"/>
          <w:sz w:val="28"/>
          <w:szCs w:val="28"/>
        </w:rPr>
        <w:t xml:space="preserve"> века.</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 xml:space="preserve">Ф.И. Тютчев. </w:t>
      </w:r>
      <w:r w:rsidRPr="000634C9">
        <w:rPr>
          <w:rFonts w:ascii="Times New Roman" w:eastAsia="SchoolBookSanPin" w:hAnsi="Times New Roman" w:cs="Times New Roman"/>
          <w:sz w:val="28"/>
          <w:szCs w:val="28"/>
        </w:rPr>
        <w:t>Стихотворения (не менее двух). «Есть в осени первоначальной…», «С поляны коршун поднялся…» и другие.</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 xml:space="preserve">А.А. Фет. </w:t>
      </w:r>
      <w:r w:rsidRPr="000634C9">
        <w:rPr>
          <w:rFonts w:ascii="Times New Roman" w:eastAsia="SchoolBookSanPin" w:hAnsi="Times New Roman" w:cs="Times New Roman"/>
          <w:sz w:val="28"/>
          <w:szCs w:val="28"/>
        </w:rPr>
        <w:t xml:space="preserve">Стихотворения (не менее двух). «Учись у них – </w:t>
      </w:r>
      <w:r w:rsidRPr="000634C9">
        <w:rPr>
          <w:rFonts w:ascii="Times New Roman" w:eastAsia="SchoolBookSanPin" w:hAnsi="Times New Roman" w:cs="Times New Roman"/>
          <w:position w:val="1"/>
          <w:sz w:val="28"/>
          <w:szCs w:val="28"/>
        </w:rPr>
        <w:t>у дуба, у берёзы…», «Я пришёл к тебе с приветом…» и другие.</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 xml:space="preserve">И.С. Тургенев. </w:t>
      </w:r>
      <w:r w:rsidRPr="000634C9">
        <w:rPr>
          <w:rFonts w:ascii="Times New Roman" w:eastAsia="SchoolBookSanPin" w:hAnsi="Times New Roman" w:cs="Times New Roman"/>
          <w:sz w:val="28"/>
          <w:szCs w:val="28"/>
        </w:rPr>
        <w:t>Рассказ «Бежин луг».</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 xml:space="preserve">Н.С. Лесков. </w:t>
      </w:r>
      <w:r w:rsidRPr="000634C9">
        <w:rPr>
          <w:rFonts w:ascii="Times New Roman" w:eastAsia="SchoolBookSanPin" w:hAnsi="Times New Roman" w:cs="Times New Roman"/>
          <w:sz w:val="28"/>
          <w:szCs w:val="28"/>
        </w:rPr>
        <w:t>Сказ «Левша».</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 xml:space="preserve">Л.Н. Толстой. </w:t>
      </w:r>
      <w:r w:rsidRPr="000634C9">
        <w:rPr>
          <w:rFonts w:ascii="Times New Roman" w:eastAsia="SchoolBookSanPin" w:hAnsi="Times New Roman" w:cs="Times New Roman"/>
          <w:sz w:val="28"/>
          <w:szCs w:val="28"/>
        </w:rPr>
        <w:t>Повесть «Детство» (главы).</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 xml:space="preserve">А.П. Чехов. </w:t>
      </w:r>
      <w:r w:rsidRPr="000634C9">
        <w:rPr>
          <w:rFonts w:ascii="Times New Roman" w:eastAsia="SchoolBookSanPin" w:hAnsi="Times New Roman" w:cs="Times New Roman"/>
          <w:sz w:val="28"/>
          <w:szCs w:val="28"/>
        </w:rPr>
        <w:t xml:space="preserve">Рассказы (три по выбору). Например, «Толстый и тонкий», </w:t>
      </w:r>
      <w:r w:rsidRPr="000634C9">
        <w:rPr>
          <w:rFonts w:ascii="Times New Roman" w:eastAsia="SchoolBookSanPin" w:hAnsi="Times New Roman" w:cs="Times New Roman"/>
          <w:sz w:val="28"/>
          <w:szCs w:val="28"/>
        </w:rPr>
        <w:lastRenderedPageBreak/>
        <w:t>«Хамелеон», «Смерть чиновника» и другие.</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А.И. Куприн</w:t>
      </w:r>
      <w:r w:rsidRPr="000634C9">
        <w:rPr>
          <w:rFonts w:ascii="Times New Roman" w:eastAsia="SchoolBookSanPin" w:hAnsi="Times New Roman" w:cs="Times New Roman"/>
          <w:sz w:val="28"/>
          <w:szCs w:val="28"/>
        </w:rPr>
        <w:t>. Рассказ «Чудесный доктор».</w:t>
      </w:r>
    </w:p>
    <w:p w:rsidR="000634C9" w:rsidRPr="000634C9" w:rsidRDefault="000634C9" w:rsidP="000634C9">
      <w:pPr>
        <w:widowControl w:val="0"/>
        <w:spacing w:after="0" w:line="353" w:lineRule="auto"/>
        <w:ind w:firstLine="709"/>
        <w:jc w:val="both"/>
        <w:rPr>
          <w:rFonts w:ascii="Times New Roman" w:eastAsia="OfficinaSansBoldITC" w:hAnsi="Times New Roman" w:cs="Times New Roman"/>
          <w:sz w:val="28"/>
          <w:szCs w:val="28"/>
        </w:rPr>
      </w:pPr>
      <w:r w:rsidRPr="000634C9">
        <w:rPr>
          <w:rFonts w:ascii="Times New Roman" w:eastAsia="OfficinaSansBoldITC" w:hAnsi="Times New Roman" w:cs="Times New Roman"/>
          <w:sz w:val="28"/>
          <w:szCs w:val="28"/>
        </w:rPr>
        <w:t xml:space="preserve">20.4.6. Литература </w:t>
      </w:r>
      <w:r w:rsidRPr="000634C9">
        <w:rPr>
          <w:rFonts w:ascii="Times New Roman" w:eastAsia="OfficinaSansBoldITC" w:hAnsi="Times New Roman" w:cs="Times New Roman"/>
          <w:sz w:val="28"/>
          <w:szCs w:val="28"/>
          <w:lang w:val="en-US"/>
        </w:rPr>
        <w:t>XX</w:t>
      </w:r>
      <w:r w:rsidRPr="000634C9">
        <w:rPr>
          <w:rFonts w:ascii="Times New Roman" w:eastAsia="OfficinaSansBoldITC" w:hAnsi="Times New Roman" w:cs="Times New Roman"/>
          <w:sz w:val="28"/>
          <w:szCs w:val="28"/>
        </w:rPr>
        <w:t xml:space="preserve"> века.</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OfficinaSansBoldITC" w:hAnsi="Times New Roman" w:cs="Times New Roman"/>
          <w:sz w:val="28"/>
          <w:szCs w:val="28"/>
        </w:rPr>
        <w:t>20.4.6.1. </w:t>
      </w:r>
      <w:r w:rsidRPr="000634C9">
        <w:rPr>
          <w:rFonts w:ascii="Times New Roman" w:eastAsia="SchoolBookSanPin" w:hAnsi="Times New Roman" w:cs="Times New Roman"/>
          <w:bCs/>
          <w:sz w:val="28"/>
          <w:szCs w:val="28"/>
        </w:rPr>
        <w:t xml:space="preserve">Стихотворения отечественных поэтов начала ХХ века </w:t>
      </w:r>
      <w:r w:rsidRPr="000634C9">
        <w:rPr>
          <w:rFonts w:ascii="Times New Roman" w:eastAsia="SchoolBookSanPin" w:hAnsi="Times New Roman" w:cs="Times New Roman"/>
          <w:sz w:val="28"/>
          <w:szCs w:val="28"/>
        </w:rPr>
        <w:t>(не менее двух). Например, стихотворения С.А. Есенина, В.В. Маяковского, А.А. Блока и другие.</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OfficinaSansBoldITC" w:hAnsi="Times New Roman" w:cs="Times New Roman"/>
          <w:sz w:val="28"/>
          <w:szCs w:val="28"/>
        </w:rPr>
        <w:t>20.4.6.2. </w:t>
      </w:r>
      <w:r w:rsidRPr="000634C9">
        <w:rPr>
          <w:rFonts w:ascii="Times New Roman" w:eastAsia="SchoolBookSanPin" w:hAnsi="Times New Roman" w:cs="Times New Roman"/>
          <w:bCs/>
          <w:sz w:val="28"/>
          <w:szCs w:val="28"/>
        </w:rPr>
        <w:t xml:space="preserve">Стихотворения отечественных поэтов </w:t>
      </w:r>
      <w:r w:rsidRPr="000634C9">
        <w:rPr>
          <w:rFonts w:ascii="Times New Roman" w:eastAsia="SchoolBookSanPin" w:hAnsi="Times New Roman" w:cs="Times New Roman"/>
          <w:bCs/>
          <w:sz w:val="28"/>
          <w:szCs w:val="28"/>
          <w:lang w:val="en-US"/>
        </w:rPr>
        <w:t>XX</w:t>
      </w:r>
      <w:r w:rsidRPr="000634C9">
        <w:rPr>
          <w:rFonts w:ascii="Times New Roman" w:eastAsia="SchoolBookSanPin" w:hAnsi="Times New Roman" w:cs="Times New Roman"/>
          <w:bCs/>
          <w:sz w:val="28"/>
          <w:szCs w:val="28"/>
        </w:rPr>
        <w:t xml:space="preserve"> века </w:t>
      </w:r>
      <w:r w:rsidRPr="000634C9">
        <w:rPr>
          <w:rFonts w:ascii="Times New Roman" w:eastAsia="SchoolBookSanPin" w:hAnsi="Times New Roman" w:cs="Times New Roman"/>
          <w:sz w:val="28"/>
          <w:szCs w:val="28"/>
        </w:rPr>
        <w:t>(не менее четырёх стихотворений двух поэтов). Например, стихотворения О.Ф. Берггольц, В.С. Высоцкого, Е.А. Евтушенко, А.С. Кушнера, Ю.Д. Левитанского, Ю.П. Мориц, Б.Ш. Окуджавы, Д.С. Самойлова.</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OfficinaSansBoldITC" w:hAnsi="Times New Roman" w:cs="Times New Roman"/>
          <w:sz w:val="28"/>
          <w:szCs w:val="28"/>
        </w:rPr>
        <w:t>20.4.6.3. </w:t>
      </w:r>
      <w:r w:rsidRPr="000634C9">
        <w:rPr>
          <w:rFonts w:ascii="Times New Roman" w:eastAsia="SchoolBookSanPin" w:hAnsi="Times New Roman" w:cs="Times New Roman"/>
          <w:bCs/>
          <w:sz w:val="28"/>
          <w:szCs w:val="28"/>
        </w:rPr>
        <w:t xml:space="preserve">Проза отечественных писателей конца </w:t>
      </w:r>
      <w:r w:rsidRPr="000634C9">
        <w:rPr>
          <w:rFonts w:ascii="Times New Roman" w:eastAsia="SchoolBookSanPin" w:hAnsi="Times New Roman" w:cs="Times New Roman"/>
          <w:bCs/>
          <w:sz w:val="28"/>
          <w:szCs w:val="28"/>
          <w:lang w:val="en-US"/>
        </w:rPr>
        <w:t>XX</w:t>
      </w:r>
      <w:r w:rsidRPr="000634C9">
        <w:rPr>
          <w:rFonts w:ascii="Times New Roman" w:eastAsia="SchoolBookSanPin" w:hAnsi="Times New Roman" w:cs="Times New Roman"/>
          <w:bCs/>
          <w:sz w:val="28"/>
          <w:szCs w:val="28"/>
        </w:rPr>
        <w:t xml:space="preserve"> – начала </w:t>
      </w:r>
      <w:r w:rsidRPr="000634C9">
        <w:rPr>
          <w:rFonts w:ascii="Times New Roman" w:eastAsia="SchoolBookSanPin" w:hAnsi="Times New Roman" w:cs="Times New Roman"/>
          <w:bCs/>
          <w:sz w:val="28"/>
          <w:szCs w:val="28"/>
          <w:lang w:val="en-US"/>
        </w:rPr>
        <w:t>XXI</w:t>
      </w:r>
      <w:r w:rsidRPr="000634C9">
        <w:rPr>
          <w:rFonts w:ascii="Times New Roman" w:eastAsia="SchoolBookSanPin" w:hAnsi="Times New Roman" w:cs="Times New Roman"/>
          <w:bCs/>
          <w:sz w:val="28"/>
          <w:szCs w:val="28"/>
        </w:rPr>
        <w:t xml:space="preserve"> века, в том числе о Великой Отечественной войне </w:t>
      </w:r>
      <w:r w:rsidRPr="000634C9">
        <w:rPr>
          <w:rFonts w:ascii="Times New Roman" w:eastAsia="SchoolBookSanPin" w:hAnsi="Times New Roman" w:cs="Times New Roman"/>
          <w:sz w:val="28"/>
          <w:szCs w:val="28"/>
        </w:rPr>
        <w:t>(два произведения по выбору). Например, Б.Л. Васильев «Экспонат №...», Б.П. Екимов «Ночь исцеления», А.В. Жвалевский и Е.Б. Пастернак «Правдивая история Деда Мороза» (глава «Очень страшный 1942 Новый год») и другие.</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 xml:space="preserve">В.Г. Распутин. </w:t>
      </w:r>
      <w:r w:rsidRPr="000634C9">
        <w:rPr>
          <w:rFonts w:ascii="Times New Roman" w:eastAsia="SchoolBookSanPin" w:hAnsi="Times New Roman" w:cs="Times New Roman"/>
          <w:sz w:val="28"/>
          <w:szCs w:val="28"/>
        </w:rPr>
        <w:t>Рассказ «Уроки французского».</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OfficinaSansBoldITC" w:hAnsi="Times New Roman" w:cs="Times New Roman"/>
          <w:sz w:val="28"/>
          <w:szCs w:val="28"/>
        </w:rPr>
        <w:t>20.4.6.4. </w:t>
      </w:r>
      <w:r w:rsidRPr="000634C9">
        <w:rPr>
          <w:rFonts w:ascii="Times New Roman" w:eastAsia="SchoolBookSanPin" w:hAnsi="Times New Roman" w:cs="Times New Roman"/>
          <w:bCs/>
          <w:sz w:val="28"/>
          <w:szCs w:val="28"/>
        </w:rPr>
        <w:t xml:space="preserve">Произведения отечественных писателей на тему взросления человека </w:t>
      </w:r>
      <w:r w:rsidRPr="000634C9">
        <w:rPr>
          <w:rFonts w:ascii="Times New Roman" w:eastAsia="SchoolBookSanPin" w:hAnsi="Times New Roman" w:cs="Times New Roman"/>
          <w:sz w:val="28"/>
          <w:szCs w:val="28"/>
        </w:rPr>
        <w:t>(не менее двух). Например, Р.П. Погодин «Кирпичные острова», Р.И. Фраерман «Дикая собака Динго, или Повесть о первой любви», Ю.И. Коваль «Самая лёгкая лодка в мире» и другие.</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OfficinaSansBoldITC" w:hAnsi="Times New Roman" w:cs="Times New Roman"/>
          <w:sz w:val="28"/>
          <w:szCs w:val="28"/>
        </w:rPr>
        <w:t>20.4.6.5. </w:t>
      </w:r>
      <w:r w:rsidRPr="000634C9">
        <w:rPr>
          <w:rFonts w:ascii="Times New Roman" w:eastAsia="SchoolBookSanPin" w:hAnsi="Times New Roman" w:cs="Times New Roman"/>
          <w:bCs/>
          <w:sz w:val="28"/>
          <w:szCs w:val="28"/>
        </w:rPr>
        <w:t xml:space="preserve">Произведения современных отечественных писателей-фантастов </w:t>
      </w:r>
      <w:r w:rsidRPr="000634C9">
        <w:rPr>
          <w:rFonts w:ascii="Times New Roman" w:eastAsia="SchoolBookSanPin" w:hAnsi="Times New Roman" w:cs="Times New Roman"/>
          <w:sz w:val="28"/>
          <w:szCs w:val="28"/>
        </w:rPr>
        <w:t>(не менее двух). Например, А.В. Жвалевский и Е.Б. Пастернак «Время всегда хорошее»; В.В. Ледерман «Календарь ма(й)я» и другие.</w:t>
      </w:r>
    </w:p>
    <w:p w:rsidR="000634C9" w:rsidRPr="000634C9" w:rsidRDefault="000634C9" w:rsidP="000634C9">
      <w:pPr>
        <w:widowControl w:val="0"/>
        <w:spacing w:after="0" w:line="353" w:lineRule="auto"/>
        <w:ind w:firstLine="709"/>
        <w:jc w:val="both"/>
        <w:rPr>
          <w:rFonts w:ascii="Times New Roman" w:eastAsia="OfficinaSansBoldITC" w:hAnsi="Times New Roman" w:cs="Times New Roman"/>
          <w:sz w:val="28"/>
          <w:szCs w:val="28"/>
        </w:rPr>
      </w:pPr>
      <w:r w:rsidRPr="000634C9">
        <w:rPr>
          <w:rFonts w:ascii="Times New Roman" w:eastAsia="OfficinaSansBoldITC" w:hAnsi="Times New Roman" w:cs="Times New Roman"/>
          <w:sz w:val="28"/>
          <w:szCs w:val="28"/>
        </w:rPr>
        <w:t>20.4.7. Литература народов Российской Федерации.</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 xml:space="preserve">Стихотворения </w:t>
      </w:r>
      <w:r w:rsidRPr="000634C9">
        <w:rPr>
          <w:rFonts w:ascii="Times New Roman" w:eastAsia="SchoolBookSanPin" w:hAnsi="Times New Roman" w:cs="Times New Roman"/>
          <w:sz w:val="28"/>
          <w:szCs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и другие.</w:t>
      </w:r>
    </w:p>
    <w:p w:rsidR="000634C9" w:rsidRPr="000634C9" w:rsidRDefault="000634C9" w:rsidP="000634C9">
      <w:pPr>
        <w:widowControl w:val="0"/>
        <w:spacing w:after="0" w:line="353" w:lineRule="auto"/>
        <w:ind w:firstLine="709"/>
        <w:jc w:val="both"/>
        <w:rPr>
          <w:rFonts w:ascii="Times New Roman" w:eastAsia="OfficinaSansBoldITC" w:hAnsi="Times New Roman" w:cs="Times New Roman"/>
          <w:sz w:val="28"/>
          <w:szCs w:val="28"/>
        </w:rPr>
      </w:pPr>
      <w:r w:rsidRPr="000634C9">
        <w:rPr>
          <w:rFonts w:ascii="Times New Roman" w:eastAsia="OfficinaSansBoldITC" w:hAnsi="Times New Roman" w:cs="Times New Roman"/>
          <w:sz w:val="28"/>
          <w:szCs w:val="28"/>
        </w:rPr>
        <w:t>20.4.8. Зарубежная литература.</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OfficinaSansBoldITC" w:hAnsi="Times New Roman" w:cs="Times New Roman"/>
          <w:sz w:val="28"/>
          <w:szCs w:val="28"/>
        </w:rPr>
        <w:t>20.4.8.1. </w:t>
      </w:r>
      <w:r w:rsidRPr="000634C9">
        <w:rPr>
          <w:rFonts w:ascii="Times New Roman" w:eastAsia="SchoolBookSanPin" w:hAnsi="Times New Roman" w:cs="Times New Roman"/>
          <w:bCs/>
          <w:sz w:val="28"/>
          <w:szCs w:val="28"/>
        </w:rPr>
        <w:t xml:space="preserve">Д. Дефо </w:t>
      </w:r>
      <w:r w:rsidRPr="000634C9">
        <w:rPr>
          <w:rFonts w:ascii="Times New Roman" w:eastAsia="SchoolBookSanPin" w:hAnsi="Times New Roman" w:cs="Times New Roman"/>
          <w:sz w:val="28"/>
          <w:szCs w:val="28"/>
        </w:rPr>
        <w:t>«Робинзон Крузо» (главы по выбору).</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OfficinaSansBoldITC" w:hAnsi="Times New Roman" w:cs="Times New Roman"/>
          <w:sz w:val="28"/>
          <w:szCs w:val="28"/>
        </w:rPr>
        <w:t>20.4.8.2. </w:t>
      </w:r>
      <w:r w:rsidRPr="000634C9">
        <w:rPr>
          <w:rFonts w:ascii="Times New Roman" w:eastAsia="SchoolBookSanPin" w:hAnsi="Times New Roman" w:cs="Times New Roman"/>
          <w:bCs/>
          <w:sz w:val="28"/>
          <w:szCs w:val="28"/>
        </w:rPr>
        <w:t xml:space="preserve">Д. Свифт </w:t>
      </w:r>
      <w:r w:rsidRPr="000634C9">
        <w:rPr>
          <w:rFonts w:ascii="Times New Roman" w:eastAsia="SchoolBookSanPin" w:hAnsi="Times New Roman" w:cs="Times New Roman"/>
          <w:sz w:val="28"/>
          <w:szCs w:val="28"/>
        </w:rPr>
        <w:t>«Путешествия Гулливера» (главы по выбору).</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OfficinaSansBoldITC" w:hAnsi="Times New Roman" w:cs="Times New Roman"/>
          <w:sz w:val="28"/>
          <w:szCs w:val="28"/>
        </w:rPr>
        <w:t>20.4.8.3. </w:t>
      </w:r>
      <w:r w:rsidRPr="000634C9">
        <w:rPr>
          <w:rFonts w:ascii="Times New Roman" w:eastAsia="SchoolBookSanPin" w:hAnsi="Times New Roman" w:cs="Times New Roman"/>
          <w:bCs/>
          <w:sz w:val="28"/>
          <w:szCs w:val="28"/>
        </w:rPr>
        <w:t xml:space="preserve">Произведения зарубежных писателей на тему взросления человека </w:t>
      </w:r>
      <w:r w:rsidRPr="000634C9">
        <w:rPr>
          <w:rFonts w:ascii="Times New Roman" w:eastAsia="SchoolBookSanPin" w:hAnsi="Times New Roman" w:cs="Times New Roman"/>
          <w:sz w:val="28"/>
          <w:szCs w:val="28"/>
        </w:rPr>
        <w:lastRenderedPageBreak/>
        <w:t>(не менее двух). Например, Ж. Верн «Дети капитана Гранта» (главы по выбору), Х. Ли «Убить пересмешника» (главы по выбору) и другие.</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OfficinaSansBoldITC" w:hAnsi="Times New Roman" w:cs="Times New Roman"/>
          <w:sz w:val="28"/>
          <w:szCs w:val="28"/>
        </w:rPr>
        <w:t>20.4.8.4. </w:t>
      </w:r>
      <w:r w:rsidRPr="000634C9">
        <w:rPr>
          <w:rFonts w:ascii="Times New Roman" w:eastAsia="SchoolBookSanPin" w:hAnsi="Times New Roman" w:cs="Times New Roman"/>
          <w:bCs/>
          <w:sz w:val="28"/>
          <w:szCs w:val="28"/>
        </w:rPr>
        <w:t xml:space="preserve">Произведения современных зарубежных писателей-фантастов </w:t>
      </w:r>
      <w:r w:rsidRPr="000634C9">
        <w:rPr>
          <w:rFonts w:ascii="Times New Roman" w:eastAsia="SchoolBookSanPin" w:hAnsi="Times New Roman" w:cs="Times New Roman"/>
          <w:sz w:val="28"/>
          <w:szCs w:val="28"/>
        </w:rPr>
        <w:t>(не менее двух). Например, Д. Роулинг «Гарри Поттер» (главы по выбору), Д. Джонс «Дом с характером» и другие.</w:t>
      </w:r>
    </w:p>
    <w:p w:rsidR="000634C9" w:rsidRPr="000634C9" w:rsidRDefault="000634C9" w:rsidP="000634C9">
      <w:pPr>
        <w:widowControl w:val="0"/>
        <w:spacing w:after="0" w:line="353" w:lineRule="auto"/>
        <w:ind w:firstLine="709"/>
        <w:rPr>
          <w:rFonts w:ascii="Times New Roman" w:eastAsia="OfficinaSansBoldITC" w:hAnsi="Times New Roman" w:cs="Times New Roman"/>
          <w:sz w:val="28"/>
          <w:szCs w:val="28"/>
        </w:rPr>
      </w:pPr>
      <w:r w:rsidRPr="000634C9">
        <w:rPr>
          <w:rFonts w:ascii="Times New Roman" w:eastAsia="OfficinaSansBoldITC" w:hAnsi="Times New Roman" w:cs="Times New Roman"/>
          <w:sz w:val="28"/>
          <w:szCs w:val="28"/>
        </w:rPr>
        <w:t>20.5. Содержание обучения в 7 классе.</w:t>
      </w:r>
    </w:p>
    <w:p w:rsidR="000634C9" w:rsidRPr="000634C9" w:rsidRDefault="000634C9" w:rsidP="000634C9">
      <w:pPr>
        <w:widowControl w:val="0"/>
        <w:tabs>
          <w:tab w:val="center" w:pos="5457"/>
        </w:tabs>
        <w:spacing w:after="0" w:line="353" w:lineRule="auto"/>
        <w:ind w:firstLine="709"/>
        <w:jc w:val="both"/>
        <w:rPr>
          <w:rFonts w:ascii="Times New Roman" w:eastAsia="OfficinaSansBoldITC" w:hAnsi="Times New Roman" w:cs="Times New Roman"/>
          <w:sz w:val="28"/>
          <w:szCs w:val="28"/>
        </w:rPr>
      </w:pPr>
      <w:r w:rsidRPr="000634C9">
        <w:rPr>
          <w:rFonts w:ascii="Times New Roman" w:eastAsia="OfficinaSansBoldITC" w:hAnsi="Times New Roman" w:cs="Times New Roman"/>
          <w:sz w:val="28"/>
          <w:szCs w:val="28"/>
        </w:rPr>
        <w:t>20.5.1. Древнерусская литература.</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 xml:space="preserve">Древнерусские повести </w:t>
      </w:r>
      <w:r w:rsidRPr="000634C9">
        <w:rPr>
          <w:rFonts w:ascii="Times New Roman" w:eastAsia="SchoolBookSanPin" w:hAnsi="Times New Roman" w:cs="Times New Roman"/>
          <w:sz w:val="28"/>
          <w:szCs w:val="28"/>
        </w:rPr>
        <w:t xml:space="preserve">(одна повесть по выбору). Например, </w:t>
      </w:r>
      <w:r w:rsidRPr="000634C9">
        <w:rPr>
          <w:rFonts w:ascii="Times New Roman" w:eastAsia="SchoolBookSanPin" w:hAnsi="Times New Roman" w:cs="Times New Roman"/>
          <w:position w:val="1"/>
          <w:sz w:val="28"/>
          <w:szCs w:val="28"/>
        </w:rPr>
        <w:t>«Поучение» Владимира Мономаха (в сокращении) и другие.</w:t>
      </w:r>
    </w:p>
    <w:p w:rsidR="000634C9" w:rsidRPr="000634C9" w:rsidRDefault="000634C9" w:rsidP="000634C9">
      <w:pPr>
        <w:widowControl w:val="0"/>
        <w:spacing w:after="0" w:line="353" w:lineRule="auto"/>
        <w:ind w:firstLine="709"/>
        <w:jc w:val="both"/>
        <w:rPr>
          <w:rFonts w:ascii="Times New Roman" w:eastAsia="OfficinaSansBoldITC" w:hAnsi="Times New Roman" w:cs="Times New Roman"/>
          <w:sz w:val="28"/>
          <w:szCs w:val="28"/>
        </w:rPr>
      </w:pPr>
      <w:r w:rsidRPr="000634C9">
        <w:rPr>
          <w:rFonts w:ascii="Times New Roman" w:eastAsia="OfficinaSansBoldITC" w:hAnsi="Times New Roman" w:cs="Times New Roman"/>
          <w:sz w:val="28"/>
          <w:szCs w:val="28"/>
        </w:rPr>
        <w:t xml:space="preserve">20.5.2. Литература первой половины </w:t>
      </w:r>
      <w:r w:rsidRPr="000634C9">
        <w:rPr>
          <w:rFonts w:ascii="Times New Roman" w:eastAsia="OfficinaSansBoldITC" w:hAnsi="Times New Roman" w:cs="Times New Roman"/>
          <w:sz w:val="28"/>
          <w:szCs w:val="28"/>
          <w:lang w:val="en-US"/>
        </w:rPr>
        <w:t>XIX</w:t>
      </w:r>
      <w:r w:rsidRPr="000634C9">
        <w:rPr>
          <w:rFonts w:ascii="Times New Roman" w:eastAsia="OfficinaSansBoldITC" w:hAnsi="Times New Roman" w:cs="Times New Roman"/>
          <w:sz w:val="28"/>
          <w:szCs w:val="28"/>
        </w:rPr>
        <w:t xml:space="preserve"> века.</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 xml:space="preserve">А.С. Пушкин. </w:t>
      </w:r>
      <w:r w:rsidRPr="000634C9">
        <w:rPr>
          <w:rFonts w:ascii="Times New Roman" w:eastAsia="SchoolBookSanPin" w:hAnsi="Times New Roman" w:cs="Times New Roman"/>
          <w:sz w:val="28"/>
          <w:szCs w:val="28"/>
        </w:rPr>
        <w:t xml:space="preserve">Стихотворения (не менее четырёх). Например, </w:t>
      </w:r>
      <w:r w:rsidRPr="000634C9">
        <w:rPr>
          <w:rFonts w:ascii="Times New Roman" w:eastAsia="SchoolBookSanPin" w:hAnsi="Times New Roman" w:cs="Times New Roman"/>
          <w:position w:val="1"/>
          <w:sz w:val="28"/>
          <w:szCs w:val="28"/>
        </w:rPr>
        <w:t>«Во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 xml:space="preserve">М.Ю. Лермонтов. </w:t>
      </w:r>
      <w:r w:rsidRPr="000634C9">
        <w:rPr>
          <w:rFonts w:ascii="Times New Roman" w:eastAsia="SchoolBookSanPin" w:hAnsi="Times New Roman" w:cs="Times New Roman"/>
          <w:sz w:val="28"/>
          <w:szCs w:val="28"/>
        </w:rPr>
        <w:t>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 xml:space="preserve">Н.В. Гоголь. </w:t>
      </w:r>
      <w:r w:rsidRPr="000634C9">
        <w:rPr>
          <w:rFonts w:ascii="Times New Roman" w:eastAsia="SchoolBookSanPin" w:hAnsi="Times New Roman" w:cs="Times New Roman"/>
          <w:sz w:val="28"/>
          <w:szCs w:val="28"/>
        </w:rPr>
        <w:t>Повесть «Тарас Бульба».</w:t>
      </w:r>
    </w:p>
    <w:p w:rsidR="000634C9" w:rsidRPr="000634C9" w:rsidRDefault="000634C9" w:rsidP="000634C9">
      <w:pPr>
        <w:widowControl w:val="0"/>
        <w:spacing w:after="0" w:line="353" w:lineRule="auto"/>
        <w:ind w:firstLine="709"/>
        <w:jc w:val="both"/>
        <w:rPr>
          <w:rFonts w:ascii="Times New Roman" w:eastAsia="OfficinaSansBoldITC" w:hAnsi="Times New Roman" w:cs="Times New Roman"/>
          <w:sz w:val="28"/>
          <w:szCs w:val="28"/>
        </w:rPr>
      </w:pPr>
      <w:r w:rsidRPr="000634C9">
        <w:rPr>
          <w:rFonts w:ascii="Times New Roman" w:eastAsia="OfficinaSansBoldITC" w:hAnsi="Times New Roman" w:cs="Times New Roman"/>
          <w:sz w:val="28"/>
          <w:szCs w:val="28"/>
        </w:rPr>
        <w:t xml:space="preserve">20.5.3. Литература второй половины </w:t>
      </w:r>
      <w:r w:rsidRPr="000634C9">
        <w:rPr>
          <w:rFonts w:ascii="Times New Roman" w:eastAsia="OfficinaSansBoldITC" w:hAnsi="Times New Roman" w:cs="Times New Roman"/>
          <w:sz w:val="28"/>
          <w:szCs w:val="28"/>
          <w:lang w:val="en-US"/>
        </w:rPr>
        <w:t>XIX</w:t>
      </w:r>
      <w:r w:rsidRPr="000634C9">
        <w:rPr>
          <w:rFonts w:ascii="Times New Roman" w:eastAsia="OfficinaSansBoldITC" w:hAnsi="Times New Roman" w:cs="Times New Roman"/>
          <w:sz w:val="28"/>
          <w:szCs w:val="28"/>
        </w:rPr>
        <w:t xml:space="preserve"> века.</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 xml:space="preserve">И.С. Тургенев. </w:t>
      </w:r>
      <w:r w:rsidRPr="000634C9">
        <w:rPr>
          <w:rFonts w:ascii="Times New Roman" w:eastAsia="SchoolBookSanPin" w:hAnsi="Times New Roman" w:cs="Times New Roman"/>
          <w:sz w:val="28"/>
          <w:szCs w:val="28"/>
        </w:rPr>
        <w:t>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 xml:space="preserve">Л.Н. Толстой. </w:t>
      </w:r>
      <w:r w:rsidRPr="000634C9">
        <w:rPr>
          <w:rFonts w:ascii="Times New Roman" w:eastAsia="SchoolBookSanPin" w:hAnsi="Times New Roman" w:cs="Times New Roman"/>
          <w:sz w:val="28"/>
          <w:szCs w:val="28"/>
        </w:rPr>
        <w:t>Рассказ «После бала».</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 xml:space="preserve">Н.А. Некрасов. </w:t>
      </w:r>
      <w:r w:rsidRPr="000634C9">
        <w:rPr>
          <w:rFonts w:ascii="Times New Roman" w:eastAsia="SchoolBookSanPin" w:hAnsi="Times New Roman" w:cs="Times New Roman"/>
          <w:sz w:val="28"/>
          <w:szCs w:val="28"/>
        </w:rPr>
        <w:t xml:space="preserve">Стихотворения (не менее двух). Например, </w:t>
      </w:r>
      <w:r w:rsidRPr="000634C9">
        <w:rPr>
          <w:rFonts w:ascii="Times New Roman" w:eastAsia="SchoolBookSanPin" w:hAnsi="Times New Roman" w:cs="Times New Roman"/>
          <w:position w:val="1"/>
          <w:sz w:val="28"/>
          <w:szCs w:val="28"/>
        </w:rPr>
        <w:t>«Размышления у парадного подъезда», «Железная дорога» и другие.</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 xml:space="preserve">Поэзия второй половины </w:t>
      </w:r>
      <w:r w:rsidRPr="000634C9">
        <w:rPr>
          <w:rFonts w:ascii="Times New Roman" w:eastAsia="SchoolBookSanPin" w:hAnsi="Times New Roman" w:cs="Times New Roman"/>
          <w:bCs/>
          <w:sz w:val="28"/>
          <w:szCs w:val="28"/>
          <w:lang w:val="en-US"/>
        </w:rPr>
        <w:t>XIX</w:t>
      </w:r>
      <w:r w:rsidRPr="000634C9">
        <w:rPr>
          <w:rFonts w:ascii="Times New Roman" w:eastAsia="SchoolBookSanPin" w:hAnsi="Times New Roman" w:cs="Times New Roman"/>
          <w:bCs/>
          <w:sz w:val="28"/>
          <w:szCs w:val="28"/>
        </w:rPr>
        <w:t xml:space="preserve"> века. </w:t>
      </w:r>
      <w:r w:rsidRPr="000634C9">
        <w:rPr>
          <w:rFonts w:ascii="Times New Roman" w:eastAsia="SchoolBookSanPin" w:hAnsi="Times New Roman" w:cs="Times New Roman"/>
          <w:sz w:val="28"/>
          <w:szCs w:val="28"/>
        </w:rPr>
        <w:t>Ф.И. Тютчев, А.А. Фет, А.К. Толстой и другие (не менее двух стихотворений по выбору).</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 xml:space="preserve">М.Е. Салтыков-Щедрин. </w:t>
      </w:r>
      <w:r w:rsidRPr="000634C9">
        <w:rPr>
          <w:rFonts w:ascii="Times New Roman" w:eastAsia="SchoolBookSanPin" w:hAnsi="Times New Roman" w:cs="Times New Roman"/>
          <w:sz w:val="28"/>
          <w:szCs w:val="28"/>
        </w:rPr>
        <w:t xml:space="preserve">Сказки (две по выбору). Например, </w:t>
      </w:r>
      <w:r w:rsidRPr="000634C9">
        <w:rPr>
          <w:rFonts w:ascii="Times New Roman" w:eastAsia="SchoolBookSanPin" w:hAnsi="Times New Roman" w:cs="Times New Roman"/>
          <w:position w:val="1"/>
          <w:sz w:val="28"/>
          <w:szCs w:val="28"/>
        </w:rPr>
        <w:t>«Повесть о том, как один мужик двух генералов прокормил», «Дикий помещик», «Премудрый пискарь» и другие.</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lastRenderedPageBreak/>
        <w:t xml:space="preserve">Произведения отечественных и зарубежных писателей на историческую тему </w:t>
      </w:r>
      <w:r w:rsidRPr="000634C9">
        <w:rPr>
          <w:rFonts w:ascii="Times New Roman" w:eastAsia="SchoolBookSanPin" w:hAnsi="Times New Roman" w:cs="Times New Roman"/>
          <w:sz w:val="28"/>
          <w:szCs w:val="28"/>
        </w:rPr>
        <w:t>(не менее двух). Например, А.К. Толстой, Р. Сабатини, Ф. Купер и другие.</w:t>
      </w:r>
    </w:p>
    <w:p w:rsidR="000634C9" w:rsidRPr="000634C9" w:rsidRDefault="000634C9" w:rsidP="000634C9">
      <w:pPr>
        <w:widowControl w:val="0"/>
        <w:spacing w:after="0" w:line="353" w:lineRule="auto"/>
        <w:ind w:firstLine="709"/>
        <w:jc w:val="both"/>
        <w:rPr>
          <w:rFonts w:ascii="Times New Roman" w:eastAsia="OfficinaSansBoldITC" w:hAnsi="Times New Roman" w:cs="Times New Roman"/>
          <w:sz w:val="28"/>
          <w:szCs w:val="28"/>
        </w:rPr>
      </w:pPr>
      <w:r w:rsidRPr="000634C9">
        <w:rPr>
          <w:rFonts w:ascii="Times New Roman" w:eastAsia="OfficinaSansBoldITC" w:hAnsi="Times New Roman" w:cs="Times New Roman"/>
          <w:sz w:val="28"/>
          <w:szCs w:val="28"/>
        </w:rPr>
        <w:t xml:space="preserve">20.5.4. Литература конца </w:t>
      </w:r>
      <w:r w:rsidRPr="000634C9">
        <w:rPr>
          <w:rFonts w:ascii="Times New Roman" w:eastAsia="OfficinaSansBoldITC" w:hAnsi="Times New Roman" w:cs="Times New Roman"/>
          <w:sz w:val="28"/>
          <w:szCs w:val="28"/>
          <w:lang w:val="en-US"/>
        </w:rPr>
        <w:t>XIX</w:t>
      </w:r>
      <w:r w:rsidRPr="000634C9">
        <w:rPr>
          <w:rFonts w:ascii="Times New Roman" w:eastAsia="OfficinaSansBoldITC" w:hAnsi="Times New Roman" w:cs="Times New Roman"/>
          <w:sz w:val="28"/>
          <w:szCs w:val="28"/>
        </w:rPr>
        <w:t xml:space="preserve"> – начала </w:t>
      </w:r>
      <w:r w:rsidRPr="000634C9">
        <w:rPr>
          <w:rFonts w:ascii="Times New Roman" w:eastAsia="OfficinaSansBoldITC" w:hAnsi="Times New Roman" w:cs="Times New Roman"/>
          <w:sz w:val="28"/>
          <w:szCs w:val="28"/>
          <w:lang w:val="en-US"/>
        </w:rPr>
        <w:t>XX</w:t>
      </w:r>
      <w:r w:rsidRPr="000634C9">
        <w:rPr>
          <w:rFonts w:ascii="Times New Roman" w:eastAsia="OfficinaSansBoldITC" w:hAnsi="Times New Roman" w:cs="Times New Roman"/>
          <w:sz w:val="28"/>
          <w:szCs w:val="28"/>
        </w:rPr>
        <w:t xml:space="preserve"> века.</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 xml:space="preserve">А.П. Чехов. </w:t>
      </w:r>
      <w:r w:rsidRPr="000634C9">
        <w:rPr>
          <w:rFonts w:ascii="Times New Roman" w:eastAsia="SchoolBookSanPin" w:hAnsi="Times New Roman" w:cs="Times New Roman"/>
          <w:sz w:val="28"/>
          <w:szCs w:val="28"/>
        </w:rPr>
        <w:t xml:space="preserve">Рассказы (один по выбору). Например, «Тоска», </w:t>
      </w:r>
      <w:r w:rsidRPr="000634C9">
        <w:rPr>
          <w:rFonts w:ascii="Times New Roman" w:eastAsia="SchoolBookSanPin" w:hAnsi="Times New Roman" w:cs="Times New Roman"/>
          <w:position w:val="1"/>
          <w:sz w:val="28"/>
          <w:szCs w:val="28"/>
        </w:rPr>
        <w:t>«Злоумышленник» и другие.</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 xml:space="preserve">М. Горький. </w:t>
      </w:r>
      <w:r w:rsidRPr="000634C9">
        <w:rPr>
          <w:rFonts w:ascii="Times New Roman" w:eastAsia="SchoolBookSanPin" w:hAnsi="Times New Roman" w:cs="Times New Roman"/>
          <w:sz w:val="28"/>
          <w:szCs w:val="28"/>
        </w:rPr>
        <w:t>Ранние рассказы (одно произведение по выбору). Например, «Старуха Изергиль» (легенда о Данко), «Челкаш» и другие.</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 xml:space="preserve">Сатирические произведения отечественных и зарубежных писателей </w:t>
      </w:r>
      <w:r w:rsidRPr="000634C9">
        <w:rPr>
          <w:rFonts w:ascii="Times New Roman" w:eastAsia="SchoolBookSanPin" w:hAnsi="Times New Roman" w:cs="Times New Roman"/>
          <w:sz w:val="28"/>
          <w:szCs w:val="28"/>
        </w:rPr>
        <w:t>(не менее двух). Например, М.М. Зощенко, А.Т. Аверченко, Н.Тэффи, О. Генри, Я. Гашека и другие.</w:t>
      </w:r>
    </w:p>
    <w:p w:rsidR="000634C9" w:rsidRPr="000634C9" w:rsidRDefault="000634C9" w:rsidP="000634C9">
      <w:pPr>
        <w:widowControl w:val="0"/>
        <w:spacing w:after="0" w:line="353" w:lineRule="auto"/>
        <w:ind w:firstLine="709"/>
        <w:jc w:val="both"/>
        <w:rPr>
          <w:rFonts w:ascii="Times New Roman" w:eastAsia="OfficinaSansBoldITC" w:hAnsi="Times New Roman" w:cs="Times New Roman"/>
          <w:sz w:val="28"/>
          <w:szCs w:val="28"/>
        </w:rPr>
      </w:pPr>
      <w:r w:rsidRPr="000634C9">
        <w:rPr>
          <w:rFonts w:ascii="Times New Roman" w:eastAsia="OfficinaSansBoldITC" w:hAnsi="Times New Roman" w:cs="Times New Roman"/>
          <w:sz w:val="28"/>
          <w:szCs w:val="28"/>
        </w:rPr>
        <w:t xml:space="preserve">20.5.5. Литература первой половины </w:t>
      </w:r>
      <w:r w:rsidRPr="000634C9">
        <w:rPr>
          <w:rFonts w:ascii="Times New Roman" w:eastAsia="OfficinaSansBoldITC" w:hAnsi="Times New Roman" w:cs="Times New Roman"/>
          <w:sz w:val="28"/>
          <w:szCs w:val="28"/>
          <w:lang w:val="en-US"/>
        </w:rPr>
        <w:t>XX</w:t>
      </w:r>
      <w:r w:rsidRPr="000634C9">
        <w:rPr>
          <w:rFonts w:ascii="Times New Roman" w:eastAsia="OfficinaSansBoldITC" w:hAnsi="Times New Roman" w:cs="Times New Roman"/>
          <w:sz w:val="28"/>
          <w:szCs w:val="28"/>
        </w:rPr>
        <w:t xml:space="preserve"> века.</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 xml:space="preserve">А.С. Грин. </w:t>
      </w:r>
      <w:r w:rsidRPr="000634C9">
        <w:rPr>
          <w:rFonts w:ascii="Times New Roman" w:eastAsia="SchoolBookSanPin" w:hAnsi="Times New Roman" w:cs="Times New Roman"/>
          <w:sz w:val="28"/>
          <w:szCs w:val="28"/>
        </w:rPr>
        <w:t>Повести и рассказы (одно произведение по выбору). Например, «Алые паруса», «Зелёная лампа» и другие.</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 xml:space="preserve">Отечественная поэзия первой половины </w:t>
      </w:r>
      <w:r w:rsidRPr="000634C9">
        <w:rPr>
          <w:rFonts w:ascii="Times New Roman" w:eastAsia="SchoolBookSanPin" w:hAnsi="Times New Roman" w:cs="Times New Roman"/>
          <w:bCs/>
          <w:sz w:val="28"/>
          <w:szCs w:val="28"/>
          <w:lang w:val="en-US"/>
        </w:rPr>
        <w:t>XX</w:t>
      </w:r>
      <w:r w:rsidRPr="000634C9">
        <w:rPr>
          <w:rFonts w:ascii="Times New Roman" w:eastAsia="SchoolBookSanPin" w:hAnsi="Times New Roman" w:cs="Times New Roman"/>
          <w:bCs/>
          <w:sz w:val="28"/>
          <w:szCs w:val="28"/>
        </w:rPr>
        <w:t xml:space="preserve"> века</w:t>
      </w:r>
      <w:r w:rsidRPr="000634C9">
        <w:rPr>
          <w:rFonts w:ascii="Times New Roman" w:eastAsia="SchoolBookSanPin" w:hAnsi="Times New Roman" w:cs="Times New Roman"/>
          <w:sz w:val="28"/>
          <w:szCs w:val="28"/>
        </w:rPr>
        <w:t>. Стихотворения на тему мечты и реальности (два-три по выбору). Например, стихотворения А.А. Блока, Н.С. Гумилёва, М.И. Цветаевой и другие.</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 xml:space="preserve">В.В. Маяковский. </w:t>
      </w:r>
      <w:r w:rsidRPr="000634C9">
        <w:rPr>
          <w:rFonts w:ascii="Times New Roman" w:eastAsia="SchoolBookSanPin" w:hAnsi="Times New Roman" w:cs="Times New Roman"/>
          <w:sz w:val="28"/>
          <w:szCs w:val="28"/>
        </w:rPr>
        <w:t>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0634C9" w:rsidRPr="000634C9" w:rsidRDefault="000634C9" w:rsidP="000634C9">
      <w:pPr>
        <w:widowControl w:val="0"/>
        <w:spacing w:after="0" w:line="353" w:lineRule="auto"/>
        <w:ind w:firstLine="709"/>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 xml:space="preserve">М.А. Шолохов «Донские рассказы» </w:t>
      </w:r>
      <w:r w:rsidRPr="000634C9">
        <w:rPr>
          <w:rFonts w:ascii="Times New Roman" w:eastAsia="SchoolBookSanPin" w:hAnsi="Times New Roman" w:cs="Times New Roman"/>
          <w:sz w:val="28"/>
          <w:szCs w:val="28"/>
        </w:rPr>
        <w:t>(один по выбору). Например, «Родинка», «Чужая кровь» и другие.</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 xml:space="preserve">А.П. Платонов. </w:t>
      </w:r>
      <w:r w:rsidRPr="000634C9">
        <w:rPr>
          <w:rFonts w:ascii="Times New Roman" w:eastAsia="SchoolBookSanPin" w:hAnsi="Times New Roman" w:cs="Times New Roman"/>
          <w:sz w:val="28"/>
          <w:szCs w:val="28"/>
        </w:rPr>
        <w:t>Рассказы (один по выбору). Например, «Юшка», «Неизвестный цветок» и другие.</w:t>
      </w:r>
    </w:p>
    <w:p w:rsidR="000634C9" w:rsidRPr="000634C9" w:rsidRDefault="000634C9" w:rsidP="000634C9">
      <w:pPr>
        <w:widowControl w:val="0"/>
        <w:spacing w:after="0" w:line="353" w:lineRule="auto"/>
        <w:ind w:firstLine="709"/>
        <w:jc w:val="both"/>
        <w:rPr>
          <w:rFonts w:ascii="Times New Roman" w:eastAsia="OfficinaSansBoldITC" w:hAnsi="Times New Roman" w:cs="Times New Roman"/>
          <w:sz w:val="28"/>
          <w:szCs w:val="28"/>
        </w:rPr>
      </w:pPr>
      <w:r w:rsidRPr="000634C9">
        <w:rPr>
          <w:rFonts w:ascii="Times New Roman" w:eastAsia="OfficinaSansBoldITC" w:hAnsi="Times New Roman" w:cs="Times New Roman"/>
          <w:sz w:val="28"/>
          <w:szCs w:val="28"/>
        </w:rPr>
        <w:t xml:space="preserve">20.5.6. Литература второй половины </w:t>
      </w:r>
      <w:r w:rsidRPr="000634C9">
        <w:rPr>
          <w:rFonts w:ascii="Times New Roman" w:eastAsia="OfficinaSansBoldITC" w:hAnsi="Times New Roman" w:cs="Times New Roman"/>
          <w:sz w:val="28"/>
          <w:szCs w:val="28"/>
          <w:lang w:val="en-US"/>
        </w:rPr>
        <w:t>XX</w:t>
      </w:r>
      <w:r w:rsidRPr="000634C9">
        <w:rPr>
          <w:rFonts w:ascii="Times New Roman" w:eastAsia="OfficinaSansBoldITC" w:hAnsi="Times New Roman" w:cs="Times New Roman"/>
          <w:sz w:val="28"/>
          <w:szCs w:val="28"/>
        </w:rPr>
        <w:t xml:space="preserve"> века.</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OfficinaSansBoldITC" w:hAnsi="Times New Roman" w:cs="Times New Roman"/>
          <w:sz w:val="28"/>
          <w:szCs w:val="28"/>
        </w:rPr>
        <w:t>20.5.6.1. </w:t>
      </w:r>
      <w:r w:rsidRPr="000634C9">
        <w:rPr>
          <w:rFonts w:ascii="Times New Roman" w:eastAsia="SchoolBookSanPin" w:hAnsi="Times New Roman" w:cs="Times New Roman"/>
          <w:bCs/>
          <w:sz w:val="28"/>
          <w:szCs w:val="28"/>
        </w:rPr>
        <w:t xml:space="preserve">В.М. Шукшин. </w:t>
      </w:r>
      <w:r w:rsidRPr="000634C9">
        <w:rPr>
          <w:rFonts w:ascii="Times New Roman" w:eastAsia="SchoolBookSanPin" w:hAnsi="Times New Roman" w:cs="Times New Roman"/>
          <w:sz w:val="28"/>
          <w:szCs w:val="28"/>
        </w:rPr>
        <w:t>Рассказы (один по выбору). Например, «Чудик», «Стенька Разин», «Критики» и другие.</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OfficinaSansBoldITC" w:hAnsi="Times New Roman" w:cs="Times New Roman"/>
          <w:sz w:val="28"/>
          <w:szCs w:val="28"/>
        </w:rPr>
        <w:t>20.5.6.2. </w:t>
      </w:r>
      <w:r w:rsidRPr="000634C9">
        <w:rPr>
          <w:rFonts w:ascii="Times New Roman" w:eastAsia="SchoolBookSanPin" w:hAnsi="Times New Roman" w:cs="Times New Roman"/>
          <w:bCs/>
          <w:sz w:val="28"/>
          <w:szCs w:val="28"/>
        </w:rPr>
        <w:t xml:space="preserve">Стихотворения отечественных поэтов </w:t>
      </w:r>
      <w:r w:rsidRPr="000634C9">
        <w:rPr>
          <w:rFonts w:ascii="Times New Roman" w:eastAsia="SchoolBookSanPin" w:hAnsi="Times New Roman" w:cs="Times New Roman"/>
          <w:bCs/>
          <w:sz w:val="28"/>
          <w:szCs w:val="28"/>
          <w:lang w:val="en-US"/>
        </w:rPr>
        <w:t>XX</w:t>
      </w:r>
      <w:r w:rsidRPr="000634C9">
        <w:rPr>
          <w:rFonts w:ascii="Times New Roman" w:eastAsia="SchoolBookSanPin" w:hAnsi="Times New Roman" w:cs="Times New Roman"/>
          <w:bCs/>
          <w:sz w:val="28"/>
          <w:szCs w:val="28"/>
        </w:rPr>
        <w:t>-</w:t>
      </w:r>
      <w:r w:rsidRPr="000634C9">
        <w:rPr>
          <w:rFonts w:ascii="Times New Roman" w:eastAsia="SchoolBookSanPin" w:hAnsi="Times New Roman" w:cs="Times New Roman"/>
          <w:bCs/>
          <w:sz w:val="28"/>
          <w:szCs w:val="28"/>
          <w:lang w:val="en-US"/>
        </w:rPr>
        <w:t>XXI</w:t>
      </w:r>
      <w:r w:rsidRPr="000634C9">
        <w:rPr>
          <w:rFonts w:ascii="Times New Roman" w:eastAsia="SchoolBookSanPin" w:hAnsi="Times New Roman" w:cs="Times New Roman"/>
          <w:bCs/>
          <w:sz w:val="28"/>
          <w:szCs w:val="28"/>
        </w:rPr>
        <w:t xml:space="preserve"> веков </w:t>
      </w:r>
      <w:r w:rsidRPr="000634C9">
        <w:rPr>
          <w:rFonts w:ascii="Times New Roman" w:eastAsia="SchoolBookSanPin" w:hAnsi="Times New Roman" w:cs="Times New Roman"/>
          <w:sz w:val="28"/>
          <w:szCs w:val="28"/>
        </w:rPr>
        <w:t>(не менее четырёх стихотворений двух поэтов). Например, стихотворения М.И. Цветаевой, Е.А. Евтушенко, Б.А. Ахмадулиной, Ю.Д. Левитанского и другие.</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OfficinaSansBoldITC" w:hAnsi="Times New Roman" w:cs="Times New Roman"/>
          <w:sz w:val="28"/>
          <w:szCs w:val="28"/>
        </w:rPr>
        <w:t>20.5.6.3. </w:t>
      </w:r>
      <w:r w:rsidRPr="000634C9">
        <w:rPr>
          <w:rFonts w:ascii="Times New Roman" w:eastAsia="SchoolBookSanPin" w:hAnsi="Times New Roman" w:cs="Times New Roman"/>
          <w:bCs/>
          <w:sz w:val="28"/>
          <w:szCs w:val="28"/>
        </w:rPr>
        <w:t xml:space="preserve">Произведения отечественных прозаиков второй половины </w:t>
      </w:r>
      <w:r w:rsidRPr="000634C9">
        <w:rPr>
          <w:rFonts w:ascii="Times New Roman" w:eastAsia="SchoolBookSanPin" w:hAnsi="Times New Roman" w:cs="Times New Roman"/>
          <w:bCs/>
          <w:sz w:val="28"/>
          <w:szCs w:val="28"/>
          <w:lang w:val="en-US"/>
        </w:rPr>
        <w:t>XX</w:t>
      </w:r>
      <w:r w:rsidRPr="000634C9">
        <w:rPr>
          <w:rFonts w:ascii="Times New Roman" w:eastAsia="SchoolBookSanPin" w:hAnsi="Times New Roman" w:cs="Times New Roman"/>
          <w:bCs/>
          <w:sz w:val="28"/>
          <w:szCs w:val="28"/>
        </w:rPr>
        <w:t xml:space="preserve"> – начала </w:t>
      </w:r>
      <w:r w:rsidRPr="000634C9">
        <w:rPr>
          <w:rFonts w:ascii="Times New Roman" w:eastAsia="SchoolBookSanPin" w:hAnsi="Times New Roman" w:cs="Times New Roman"/>
          <w:bCs/>
          <w:sz w:val="28"/>
          <w:szCs w:val="28"/>
          <w:lang w:val="en-US"/>
        </w:rPr>
        <w:t>XXI</w:t>
      </w:r>
      <w:r w:rsidRPr="000634C9">
        <w:rPr>
          <w:rFonts w:ascii="Times New Roman" w:eastAsia="SchoolBookSanPin" w:hAnsi="Times New Roman" w:cs="Times New Roman"/>
          <w:bCs/>
          <w:sz w:val="28"/>
          <w:szCs w:val="28"/>
        </w:rPr>
        <w:t xml:space="preserve"> века </w:t>
      </w:r>
      <w:r w:rsidRPr="000634C9">
        <w:rPr>
          <w:rFonts w:ascii="Times New Roman" w:eastAsia="SchoolBookSanPin" w:hAnsi="Times New Roman" w:cs="Times New Roman"/>
          <w:sz w:val="28"/>
          <w:szCs w:val="28"/>
        </w:rPr>
        <w:t>(не менее двух). Например, произведения Ф.А. Абрамова, В.П. Астафьева, В.И. Белова, Ф.А. Искандера и другие.</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OfficinaSansBoldITC" w:hAnsi="Times New Roman" w:cs="Times New Roman"/>
          <w:sz w:val="28"/>
          <w:szCs w:val="28"/>
        </w:rPr>
        <w:lastRenderedPageBreak/>
        <w:t>20.5.6.4. </w:t>
      </w:r>
      <w:r w:rsidRPr="000634C9">
        <w:rPr>
          <w:rFonts w:ascii="Times New Roman" w:eastAsia="SchoolBookSanPin" w:hAnsi="Times New Roman" w:cs="Times New Roman"/>
          <w:bCs/>
          <w:sz w:val="28"/>
          <w:szCs w:val="28"/>
        </w:rPr>
        <w:t xml:space="preserve">Тема взаимоотношения поколений, становления человека, выбора им жизненного пути </w:t>
      </w:r>
      <w:r w:rsidRPr="000634C9">
        <w:rPr>
          <w:rFonts w:ascii="Times New Roman" w:eastAsia="SchoolBookSanPin" w:hAnsi="Times New Roman" w:cs="Times New Roman"/>
          <w:sz w:val="28"/>
          <w:szCs w:val="28"/>
        </w:rPr>
        <w:t>(не менее двух произведений современных отечественных и зарубежных писателей). Например, Л.Л. Волкова «Всем выйти из кадра», Т.В. Михеева «Лёгкие горы», У. Старк «Умеешь ли ты свистеть, Йоханна?» и другие.</w:t>
      </w:r>
    </w:p>
    <w:p w:rsidR="000634C9" w:rsidRPr="000634C9" w:rsidRDefault="000634C9" w:rsidP="000634C9">
      <w:pPr>
        <w:widowControl w:val="0"/>
        <w:spacing w:after="0" w:line="353" w:lineRule="auto"/>
        <w:ind w:firstLine="709"/>
        <w:jc w:val="both"/>
        <w:rPr>
          <w:rFonts w:ascii="Times New Roman" w:eastAsia="OfficinaSansBoldITC" w:hAnsi="Times New Roman" w:cs="Times New Roman"/>
          <w:sz w:val="28"/>
          <w:szCs w:val="28"/>
        </w:rPr>
      </w:pPr>
      <w:r w:rsidRPr="000634C9">
        <w:rPr>
          <w:rFonts w:ascii="Times New Roman" w:eastAsia="OfficinaSansBoldITC" w:hAnsi="Times New Roman" w:cs="Times New Roman"/>
          <w:sz w:val="28"/>
          <w:szCs w:val="28"/>
        </w:rPr>
        <w:t>20.5.7. Зарубежная литература.</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М. Сервантес</w:t>
      </w:r>
      <w:r w:rsidRPr="000634C9">
        <w:rPr>
          <w:rFonts w:ascii="Times New Roman" w:eastAsia="SchoolBookSanPin" w:hAnsi="Times New Roman" w:cs="Times New Roman"/>
          <w:sz w:val="28"/>
          <w:szCs w:val="28"/>
        </w:rPr>
        <w:t xml:space="preserve">. Роман «Хитроумный идальго Дон </w:t>
      </w:r>
      <w:r w:rsidRPr="000634C9">
        <w:rPr>
          <w:rFonts w:ascii="Times New Roman" w:eastAsia="SchoolBookSanPin" w:hAnsi="Times New Roman" w:cs="Times New Roman"/>
          <w:position w:val="1"/>
          <w:sz w:val="28"/>
          <w:szCs w:val="28"/>
        </w:rPr>
        <w:t>Кихот Ламанчский» (главы).</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 xml:space="preserve">Зарубежная новеллистика </w:t>
      </w:r>
      <w:r w:rsidRPr="000634C9">
        <w:rPr>
          <w:rFonts w:ascii="Times New Roman" w:eastAsia="SchoolBookSanPin" w:hAnsi="Times New Roman" w:cs="Times New Roman"/>
          <w:sz w:val="28"/>
          <w:szCs w:val="28"/>
        </w:rPr>
        <w:t>(одно-два произведения по выбору). Например, П. Мериме. «Маттео Фальконе», О. Генри. «Дары волхвов», «Последний лист» и другие.</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 xml:space="preserve">А. Экзюпери. </w:t>
      </w:r>
      <w:r w:rsidRPr="000634C9">
        <w:rPr>
          <w:rFonts w:ascii="Times New Roman" w:eastAsia="SchoolBookSanPin" w:hAnsi="Times New Roman" w:cs="Times New Roman"/>
          <w:sz w:val="28"/>
          <w:szCs w:val="28"/>
        </w:rPr>
        <w:t>Повесть-сказка «Маленький принц».</w:t>
      </w:r>
    </w:p>
    <w:p w:rsidR="000634C9" w:rsidRPr="000634C9" w:rsidRDefault="000634C9" w:rsidP="000634C9">
      <w:pPr>
        <w:widowControl w:val="0"/>
        <w:spacing w:after="0" w:line="353" w:lineRule="auto"/>
        <w:ind w:firstLine="709"/>
        <w:rPr>
          <w:rFonts w:ascii="Times New Roman" w:eastAsia="OfficinaSansBoldITC" w:hAnsi="Times New Roman" w:cs="Times New Roman"/>
          <w:sz w:val="28"/>
          <w:szCs w:val="28"/>
        </w:rPr>
      </w:pPr>
      <w:r w:rsidRPr="000634C9">
        <w:rPr>
          <w:rFonts w:ascii="Times New Roman" w:eastAsia="OfficinaSansBoldITC" w:hAnsi="Times New Roman" w:cs="Times New Roman"/>
          <w:sz w:val="28"/>
          <w:szCs w:val="28"/>
        </w:rPr>
        <w:t>20.6. Содержание обучения в 8 классе.</w:t>
      </w:r>
    </w:p>
    <w:p w:rsidR="000634C9" w:rsidRPr="000634C9" w:rsidRDefault="000634C9" w:rsidP="000634C9">
      <w:pPr>
        <w:widowControl w:val="0"/>
        <w:tabs>
          <w:tab w:val="center" w:pos="5457"/>
        </w:tabs>
        <w:spacing w:after="0" w:line="353" w:lineRule="auto"/>
        <w:ind w:firstLine="709"/>
        <w:jc w:val="both"/>
        <w:rPr>
          <w:rFonts w:ascii="Times New Roman" w:eastAsia="OfficinaSansBoldITC" w:hAnsi="Times New Roman" w:cs="Times New Roman"/>
          <w:sz w:val="28"/>
          <w:szCs w:val="28"/>
        </w:rPr>
      </w:pPr>
      <w:r w:rsidRPr="000634C9">
        <w:rPr>
          <w:rFonts w:ascii="Times New Roman" w:eastAsia="OfficinaSansBoldITC" w:hAnsi="Times New Roman" w:cs="Times New Roman"/>
          <w:sz w:val="28"/>
          <w:szCs w:val="28"/>
        </w:rPr>
        <w:t>20.6.1. Древнерусская литература.</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 xml:space="preserve">Житийная литература </w:t>
      </w:r>
      <w:r w:rsidRPr="000634C9">
        <w:rPr>
          <w:rFonts w:ascii="Times New Roman" w:eastAsia="SchoolBookSanPin" w:hAnsi="Times New Roman" w:cs="Times New Roman"/>
          <w:sz w:val="28"/>
          <w:szCs w:val="28"/>
        </w:rPr>
        <w:t>(одно произведение по выбору). «Житие Сергия Радонежского», «Житие протопопа Аввакума, им самим написанное».</w:t>
      </w:r>
    </w:p>
    <w:p w:rsidR="000634C9" w:rsidRPr="000634C9" w:rsidRDefault="000634C9" w:rsidP="000634C9">
      <w:pPr>
        <w:widowControl w:val="0"/>
        <w:spacing w:after="0" w:line="353" w:lineRule="auto"/>
        <w:ind w:firstLine="709"/>
        <w:jc w:val="both"/>
        <w:rPr>
          <w:rFonts w:ascii="Times New Roman" w:eastAsia="OfficinaSansBoldITC" w:hAnsi="Times New Roman" w:cs="Times New Roman"/>
          <w:sz w:val="28"/>
          <w:szCs w:val="28"/>
        </w:rPr>
      </w:pPr>
      <w:r w:rsidRPr="000634C9">
        <w:rPr>
          <w:rFonts w:ascii="Times New Roman" w:eastAsia="OfficinaSansBoldITC" w:hAnsi="Times New Roman" w:cs="Times New Roman"/>
          <w:sz w:val="28"/>
          <w:szCs w:val="28"/>
        </w:rPr>
        <w:t xml:space="preserve">20.6.2. Литература </w:t>
      </w:r>
      <w:r w:rsidRPr="000634C9">
        <w:rPr>
          <w:rFonts w:ascii="Times New Roman" w:eastAsia="OfficinaSansBoldITC" w:hAnsi="Times New Roman" w:cs="Times New Roman"/>
          <w:sz w:val="28"/>
          <w:szCs w:val="28"/>
          <w:lang w:val="en-US"/>
        </w:rPr>
        <w:t>XVIII</w:t>
      </w:r>
      <w:r w:rsidRPr="000634C9">
        <w:rPr>
          <w:rFonts w:ascii="Times New Roman" w:eastAsia="OfficinaSansBoldITC" w:hAnsi="Times New Roman" w:cs="Times New Roman"/>
          <w:sz w:val="28"/>
          <w:szCs w:val="28"/>
        </w:rPr>
        <w:t xml:space="preserve"> века.</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 xml:space="preserve">Д.И. Фонвизин. </w:t>
      </w:r>
      <w:r w:rsidRPr="000634C9">
        <w:rPr>
          <w:rFonts w:ascii="Times New Roman" w:eastAsia="SchoolBookSanPin" w:hAnsi="Times New Roman" w:cs="Times New Roman"/>
          <w:sz w:val="28"/>
          <w:szCs w:val="28"/>
        </w:rPr>
        <w:t>Комедия «Недоросль».</w:t>
      </w:r>
    </w:p>
    <w:p w:rsidR="000634C9" w:rsidRPr="000634C9" w:rsidRDefault="000634C9" w:rsidP="000634C9">
      <w:pPr>
        <w:widowControl w:val="0"/>
        <w:spacing w:after="0" w:line="353" w:lineRule="auto"/>
        <w:ind w:firstLine="709"/>
        <w:jc w:val="both"/>
        <w:rPr>
          <w:rFonts w:ascii="Times New Roman" w:eastAsia="OfficinaSansBoldITC" w:hAnsi="Times New Roman" w:cs="Times New Roman"/>
          <w:sz w:val="28"/>
          <w:szCs w:val="28"/>
        </w:rPr>
      </w:pPr>
      <w:r w:rsidRPr="000634C9">
        <w:rPr>
          <w:rFonts w:ascii="Times New Roman" w:eastAsia="OfficinaSansBoldITC" w:hAnsi="Times New Roman" w:cs="Times New Roman"/>
          <w:sz w:val="28"/>
          <w:szCs w:val="28"/>
        </w:rPr>
        <w:t xml:space="preserve">20.6.3. Литература первой половины </w:t>
      </w:r>
      <w:r w:rsidRPr="000634C9">
        <w:rPr>
          <w:rFonts w:ascii="Times New Roman" w:eastAsia="OfficinaSansBoldITC" w:hAnsi="Times New Roman" w:cs="Times New Roman"/>
          <w:sz w:val="28"/>
          <w:szCs w:val="28"/>
          <w:lang w:val="en-US"/>
        </w:rPr>
        <w:t>XIX</w:t>
      </w:r>
      <w:r w:rsidRPr="000634C9">
        <w:rPr>
          <w:rFonts w:ascii="Times New Roman" w:eastAsia="OfficinaSansBoldITC" w:hAnsi="Times New Roman" w:cs="Times New Roman"/>
          <w:sz w:val="28"/>
          <w:szCs w:val="28"/>
        </w:rPr>
        <w:t xml:space="preserve"> века.</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 xml:space="preserve">А.С. Пушкин. </w:t>
      </w:r>
      <w:r w:rsidRPr="000634C9">
        <w:rPr>
          <w:rFonts w:ascii="Times New Roman" w:eastAsia="SchoolBookSanPin" w:hAnsi="Times New Roman" w:cs="Times New Roman"/>
          <w:sz w:val="28"/>
          <w:szCs w:val="28"/>
        </w:rPr>
        <w:t xml:space="preserve">Стихотворения (не менее двух). Например, </w:t>
      </w:r>
      <w:r w:rsidRPr="000634C9">
        <w:rPr>
          <w:rFonts w:ascii="Times New Roman" w:eastAsia="SchoolBookSanPin" w:hAnsi="Times New Roman" w:cs="Times New Roman"/>
          <w:position w:val="1"/>
          <w:sz w:val="28"/>
          <w:szCs w:val="28"/>
        </w:rPr>
        <w:t>«К Чаадаеву», «Анчар» и другие. «Маленькие трагедии» (одна пьеса по выбору). Например, «Моцарт и Сальери», «Каменный гость» и другие. Роман «Капитанская дочка».</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 xml:space="preserve">М.Ю. Лермонтов. </w:t>
      </w:r>
      <w:r w:rsidRPr="000634C9">
        <w:rPr>
          <w:rFonts w:ascii="Times New Roman" w:eastAsia="SchoolBookSanPin" w:hAnsi="Times New Roman" w:cs="Times New Roman"/>
          <w:sz w:val="28"/>
          <w:szCs w:val="28"/>
        </w:rPr>
        <w:t xml:space="preserve">Стихотворения (не менее двух). Например, </w:t>
      </w:r>
      <w:r w:rsidRPr="000634C9">
        <w:rPr>
          <w:rFonts w:ascii="Times New Roman" w:eastAsia="SchoolBookSanPin" w:hAnsi="Times New Roman" w:cs="Times New Roman"/>
          <w:position w:val="1"/>
          <w:sz w:val="28"/>
          <w:szCs w:val="28"/>
        </w:rPr>
        <w:t>«Я не хочу, чтоб свет узнал…», «Из-под таинственной, холодной полумаски…», «Нищий» и другие. Поэма «Мцыри».</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 xml:space="preserve">Н.В. Гоголь. </w:t>
      </w:r>
      <w:r w:rsidRPr="000634C9">
        <w:rPr>
          <w:rFonts w:ascii="Times New Roman" w:eastAsia="SchoolBookSanPin" w:hAnsi="Times New Roman" w:cs="Times New Roman"/>
          <w:sz w:val="28"/>
          <w:szCs w:val="28"/>
        </w:rPr>
        <w:t>Повесть «Шинель». Комедия «Ревизор».</w:t>
      </w:r>
    </w:p>
    <w:p w:rsidR="000634C9" w:rsidRPr="000634C9" w:rsidRDefault="000634C9" w:rsidP="000634C9">
      <w:pPr>
        <w:widowControl w:val="0"/>
        <w:spacing w:after="0" w:line="353" w:lineRule="auto"/>
        <w:ind w:firstLine="709"/>
        <w:jc w:val="both"/>
        <w:rPr>
          <w:rFonts w:ascii="Times New Roman" w:eastAsia="OfficinaSansBoldITC" w:hAnsi="Times New Roman" w:cs="Times New Roman"/>
          <w:sz w:val="28"/>
          <w:szCs w:val="28"/>
        </w:rPr>
      </w:pPr>
      <w:r w:rsidRPr="000634C9">
        <w:rPr>
          <w:rFonts w:ascii="Times New Roman" w:eastAsia="OfficinaSansBoldITC" w:hAnsi="Times New Roman" w:cs="Times New Roman"/>
          <w:sz w:val="28"/>
          <w:szCs w:val="28"/>
        </w:rPr>
        <w:t xml:space="preserve">20.6.4. Литература второй половины </w:t>
      </w:r>
      <w:r w:rsidRPr="000634C9">
        <w:rPr>
          <w:rFonts w:ascii="Times New Roman" w:eastAsia="OfficinaSansBoldITC" w:hAnsi="Times New Roman" w:cs="Times New Roman"/>
          <w:sz w:val="28"/>
          <w:szCs w:val="28"/>
          <w:lang w:val="en-US"/>
        </w:rPr>
        <w:t>XIX</w:t>
      </w:r>
      <w:r w:rsidRPr="000634C9">
        <w:rPr>
          <w:rFonts w:ascii="Times New Roman" w:eastAsia="OfficinaSansBoldITC" w:hAnsi="Times New Roman" w:cs="Times New Roman"/>
          <w:sz w:val="28"/>
          <w:szCs w:val="28"/>
        </w:rPr>
        <w:t xml:space="preserve"> века.</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 xml:space="preserve">И.С. Тургенев. </w:t>
      </w:r>
      <w:r w:rsidRPr="000634C9">
        <w:rPr>
          <w:rFonts w:ascii="Times New Roman" w:eastAsia="SchoolBookSanPin" w:hAnsi="Times New Roman" w:cs="Times New Roman"/>
          <w:sz w:val="28"/>
          <w:szCs w:val="28"/>
        </w:rPr>
        <w:t xml:space="preserve">Повести (одна по выбору). Например, «Ася», </w:t>
      </w:r>
      <w:r w:rsidRPr="000634C9">
        <w:rPr>
          <w:rFonts w:ascii="Times New Roman" w:eastAsia="SchoolBookSanPin" w:hAnsi="Times New Roman" w:cs="Times New Roman"/>
          <w:position w:val="1"/>
          <w:sz w:val="28"/>
          <w:szCs w:val="28"/>
        </w:rPr>
        <w:t>«Первая любовь».</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 xml:space="preserve">Ф.М. Достоевский </w:t>
      </w:r>
      <w:r w:rsidRPr="000634C9">
        <w:rPr>
          <w:rFonts w:ascii="Times New Roman" w:eastAsia="SchoolBookSanPin" w:hAnsi="Times New Roman" w:cs="Times New Roman"/>
          <w:sz w:val="28"/>
          <w:szCs w:val="28"/>
        </w:rPr>
        <w:t>«Бедные люди», «Белые ночи» (одно произведение по выбору).</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 xml:space="preserve">Л.Н. Толстой. </w:t>
      </w:r>
      <w:r w:rsidRPr="000634C9">
        <w:rPr>
          <w:rFonts w:ascii="Times New Roman" w:eastAsia="SchoolBookSanPin" w:hAnsi="Times New Roman" w:cs="Times New Roman"/>
          <w:sz w:val="28"/>
          <w:szCs w:val="28"/>
        </w:rPr>
        <w:t>Повести и рассказы (одно произведение по выбору). Например, «Отрочество» (главы) и другие.</w:t>
      </w:r>
    </w:p>
    <w:p w:rsidR="000634C9" w:rsidRPr="000634C9" w:rsidRDefault="000634C9" w:rsidP="000634C9">
      <w:pPr>
        <w:widowControl w:val="0"/>
        <w:spacing w:after="0" w:line="353" w:lineRule="auto"/>
        <w:ind w:firstLine="709"/>
        <w:jc w:val="both"/>
        <w:rPr>
          <w:rFonts w:ascii="Times New Roman" w:eastAsia="OfficinaSansBoldITC" w:hAnsi="Times New Roman" w:cs="Times New Roman"/>
          <w:sz w:val="28"/>
          <w:szCs w:val="28"/>
        </w:rPr>
      </w:pPr>
      <w:r w:rsidRPr="000634C9">
        <w:rPr>
          <w:rFonts w:ascii="Times New Roman" w:eastAsia="OfficinaSansBoldITC" w:hAnsi="Times New Roman" w:cs="Times New Roman"/>
          <w:sz w:val="28"/>
          <w:szCs w:val="28"/>
        </w:rPr>
        <w:lastRenderedPageBreak/>
        <w:t xml:space="preserve">20.6.5. Литература первой половины </w:t>
      </w:r>
      <w:r w:rsidRPr="000634C9">
        <w:rPr>
          <w:rFonts w:ascii="Times New Roman" w:eastAsia="OfficinaSansBoldITC" w:hAnsi="Times New Roman" w:cs="Times New Roman"/>
          <w:sz w:val="28"/>
          <w:szCs w:val="28"/>
          <w:lang w:val="en-US"/>
        </w:rPr>
        <w:t>XX</w:t>
      </w:r>
      <w:r w:rsidRPr="000634C9">
        <w:rPr>
          <w:rFonts w:ascii="Times New Roman" w:eastAsia="OfficinaSansBoldITC" w:hAnsi="Times New Roman" w:cs="Times New Roman"/>
          <w:sz w:val="28"/>
          <w:szCs w:val="28"/>
        </w:rPr>
        <w:t xml:space="preserve"> века.</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 xml:space="preserve">Произведения писателей русского зарубежья </w:t>
      </w:r>
      <w:r w:rsidRPr="000634C9">
        <w:rPr>
          <w:rFonts w:ascii="Times New Roman" w:eastAsia="SchoolBookSanPin" w:hAnsi="Times New Roman" w:cs="Times New Roman"/>
          <w:sz w:val="28"/>
          <w:szCs w:val="28"/>
        </w:rPr>
        <w:t>(не менее двух по выбору). Например, произведения И.С. Шмелёва, М.А. Осоргина, В.В. Набокова, Н. Тэффи, А.Т. Аверченко и другие.</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 xml:space="preserve">Поэзия первой половины ХХ века </w:t>
      </w:r>
      <w:r w:rsidRPr="000634C9">
        <w:rPr>
          <w:rFonts w:ascii="Times New Roman" w:eastAsia="SchoolBookSanPin" w:hAnsi="Times New Roman" w:cs="Times New Roman"/>
          <w:sz w:val="28"/>
          <w:szCs w:val="28"/>
        </w:rPr>
        <w:t>(не менее трёх стихотворений на тему «Человек и эпоха» по выбору). Например, стихотворения В.В. Маяковского, М.И. Цветаевой, О.Э. Мандельштама, Б.Л. Пастернака и другие.</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 xml:space="preserve">М.А. Булгаков </w:t>
      </w:r>
      <w:r w:rsidRPr="000634C9">
        <w:rPr>
          <w:rFonts w:ascii="Times New Roman" w:eastAsia="SchoolBookSanPin" w:hAnsi="Times New Roman" w:cs="Times New Roman"/>
          <w:sz w:val="28"/>
          <w:szCs w:val="28"/>
        </w:rPr>
        <w:t>(одна повесть по выбору). Например, «Собачье сердце» и другие.</w:t>
      </w:r>
    </w:p>
    <w:p w:rsidR="000634C9" w:rsidRPr="000634C9" w:rsidRDefault="000634C9" w:rsidP="000634C9">
      <w:pPr>
        <w:widowControl w:val="0"/>
        <w:spacing w:after="0" w:line="353" w:lineRule="auto"/>
        <w:ind w:firstLine="709"/>
        <w:jc w:val="both"/>
        <w:rPr>
          <w:rFonts w:ascii="Times New Roman" w:eastAsia="OfficinaSansBoldITC" w:hAnsi="Times New Roman" w:cs="Times New Roman"/>
          <w:sz w:val="28"/>
          <w:szCs w:val="28"/>
        </w:rPr>
      </w:pPr>
      <w:r w:rsidRPr="000634C9">
        <w:rPr>
          <w:rFonts w:ascii="Times New Roman" w:eastAsia="OfficinaSansBoldITC" w:hAnsi="Times New Roman" w:cs="Times New Roman"/>
          <w:sz w:val="28"/>
          <w:szCs w:val="28"/>
        </w:rPr>
        <w:t xml:space="preserve">20.6.6. Литература второй половины </w:t>
      </w:r>
      <w:r w:rsidRPr="000634C9">
        <w:rPr>
          <w:rFonts w:ascii="Times New Roman" w:eastAsia="OfficinaSansBoldITC" w:hAnsi="Times New Roman" w:cs="Times New Roman"/>
          <w:sz w:val="28"/>
          <w:szCs w:val="28"/>
          <w:lang w:val="en-US"/>
        </w:rPr>
        <w:t>XX</w:t>
      </w:r>
      <w:r w:rsidRPr="000634C9">
        <w:rPr>
          <w:rFonts w:ascii="Times New Roman" w:eastAsia="OfficinaSansBoldITC" w:hAnsi="Times New Roman" w:cs="Times New Roman"/>
          <w:sz w:val="28"/>
          <w:szCs w:val="28"/>
        </w:rPr>
        <w:t xml:space="preserve"> века.</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 xml:space="preserve">А.Т. Твардовский. </w:t>
      </w:r>
      <w:r w:rsidRPr="000634C9">
        <w:rPr>
          <w:rFonts w:ascii="Times New Roman" w:eastAsia="SchoolBookSanPin" w:hAnsi="Times New Roman" w:cs="Times New Roman"/>
          <w:sz w:val="28"/>
          <w:szCs w:val="28"/>
        </w:rPr>
        <w:t>Поэма «Василий Тёркин» (главы «Переправа», «Гармонь», «Два солдата», «Поединок» и другие).</w:t>
      </w:r>
    </w:p>
    <w:p w:rsidR="000634C9" w:rsidRPr="000634C9" w:rsidRDefault="000634C9" w:rsidP="000634C9">
      <w:pPr>
        <w:widowControl w:val="0"/>
        <w:spacing w:after="0" w:line="353" w:lineRule="auto"/>
        <w:ind w:firstLine="709"/>
        <w:rPr>
          <w:rFonts w:ascii="Times New Roman" w:eastAsia="SchoolBookSanPin" w:hAnsi="Times New Roman" w:cs="Times New Roman"/>
          <w:bCs/>
          <w:sz w:val="28"/>
          <w:szCs w:val="28"/>
        </w:rPr>
      </w:pPr>
      <w:r w:rsidRPr="000634C9">
        <w:rPr>
          <w:rFonts w:ascii="Times New Roman" w:eastAsia="SchoolBookSanPin" w:hAnsi="Times New Roman" w:cs="Times New Roman"/>
          <w:bCs/>
          <w:sz w:val="28"/>
          <w:szCs w:val="28"/>
        </w:rPr>
        <w:t>А.Н. Толстой. Рассказ «Русский характер».</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 xml:space="preserve">М.А. Шолохов. </w:t>
      </w:r>
      <w:r w:rsidRPr="000634C9">
        <w:rPr>
          <w:rFonts w:ascii="Times New Roman" w:eastAsia="SchoolBookSanPin" w:hAnsi="Times New Roman" w:cs="Times New Roman"/>
          <w:sz w:val="28"/>
          <w:szCs w:val="28"/>
        </w:rPr>
        <w:t>Рассказ «Судьба человека».</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 xml:space="preserve">А.И. Солженицын. </w:t>
      </w:r>
      <w:r w:rsidRPr="000634C9">
        <w:rPr>
          <w:rFonts w:ascii="Times New Roman" w:eastAsia="SchoolBookSanPin" w:hAnsi="Times New Roman" w:cs="Times New Roman"/>
          <w:sz w:val="28"/>
          <w:szCs w:val="28"/>
        </w:rPr>
        <w:t>Рассказ «Матрёнин двор».</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 xml:space="preserve">Произведения отечественных прозаиков второй половины </w:t>
      </w:r>
      <w:r w:rsidRPr="000634C9">
        <w:rPr>
          <w:rFonts w:ascii="Times New Roman" w:eastAsia="SchoolBookSanPin" w:hAnsi="Times New Roman" w:cs="Times New Roman"/>
          <w:bCs/>
          <w:sz w:val="28"/>
          <w:szCs w:val="28"/>
          <w:lang w:val="en-US"/>
        </w:rPr>
        <w:t>XX</w:t>
      </w:r>
      <w:r w:rsidRPr="000634C9">
        <w:rPr>
          <w:rFonts w:ascii="Times New Roman" w:eastAsia="SchoolBookSanPin" w:hAnsi="Times New Roman" w:cs="Times New Roman"/>
          <w:bCs/>
          <w:sz w:val="28"/>
          <w:szCs w:val="28"/>
        </w:rPr>
        <w:t>-</w:t>
      </w:r>
      <w:r w:rsidRPr="000634C9">
        <w:rPr>
          <w:rFonts w:ascii="Times New Roman" w:eastAsia="SchoolBookSanPin" w:hAnsi="Times New Roman" w:cs="Times New Roman"/>
          <w:bCs/>
          <w:sz w:val="28"/>
          <w:szCs w:val="28"/>
          <w:lang w:val="en-US"/>
        </w:rPr>
        <w:t>XXI</w:t>
      </w:r>
      <w:r w:rsidRPr="000634C9">
        <w:rPr>
          <w:rFonts w:ascii="Times New Roman" w:eastAsia="SchoolBookSanPin" w:hAnsi="Times New Roman" w:cs="Times New Roman"/>
          <w:bCs/>
          <w:sz w:val="28"/>
          <w:szCs w:val="28"/>
        </w:rPr>
        <w:t xml:space="preserve"> века </w:t>
      </w:r>
      <w:r w:rsidRPr="000634C9">
        <w:rPr>
          <w:rFonts w:ascii="Times New Roman" w:eastAsia="SchoolBookSanPin" w:hAnsi="Times New Roman" w:cs="Times New Roman"/>
          <w:sz w:val="28"/>
          <w:szCs w:val="28"/>
        </w:rPr>
        <w:t>(не менее двух произведений). Например, произведения Е.И. Носова, А.Н. и Б.Н. Стругацких, В.Ф. Тендрякова, Б.П. Екимова и другие.</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 xml:space="preserve">Произведения отечественных и зарубежных прозаиков второй половины </w:t>
      </w:r>
      <w:r w:rsidRPr="000634C9">
        <w:rPr>
          <w:rFonts w:ascii="Times New Roman" w:eastAsia="SchoolBookSanPin" w:hAnsi="Times New Roman" w:cs="Times New Roman"/>
          <w:bCs/>
          <w:sz w:val="28"/>
          <w:szCs w:val="28"/>
          <w:lang w:val="en-US"/>
        </w:rPr>
        <w:t>XX</w:t>
      </w:r>
      <w:r w:rsidRPr="000634C9">
        <w:rPr>
          <w:rFonts w:ascii="Times New Roman" w:eastAsia="SchoolBookSanPin" w:hAnsi="Times New Roman" w:cs="Times New Roman"/>
          <w:bCs/>
          <w:sz w:val="28"/>
          <w:szCs w:val="28"/>
        </w:rPr>
        <w:t xml:space="preserve"> – начало </w:t>
      </w:r>
      <w:r w:rsidRPr="000634C9">
        <w:rPr>
          <w:rFonts w:ascii="Times New Roman" w:eastAsia="SchoolBookSanPin" w:hAnsi="Times New Roman" w:cs="Times New Roman"/>
          <w:bCs/>
          <w:sz w:val="28"/>
          <w:szCs w:val="28"/>
          <w:lang w:val="en-US"/>
        </w:rPr>
        <w:t>XXI</w:t>
      </w:r>
      <w:r w:rsidRPr="000634C9">
        <w:rPr>
          <w:rFonts w:ascii="Times New Roman" w:eastAsia="SchoolBookSanPin" w:hAnsi="Times New Roman" w:cs="Times New Roman"/>
          <w:bCs/>
          <w:sz w:val="28"/>
          <w:szCs w:val="28"/>
        </w:rPr>
        <w:t xml:space="preserve"> века </w:t>
      </w:r>
      <w:r w:rsidRPr="000634C9">
        <w:rPr>
          <w:rFonts w:ascii="Times New Roman" w:eastAsia="SchoolBookSanPin" w:hAnsi="Times New Roman" w:cs="Times New Roman"/>
          <w:sz w:val="28"/>
          <w:szCs w:val="28"/>
        </w:rPr>
        <w:t>(не менее двух произведений на тему «Человек в ситуации нравственного выбора»). Например, произведения В.П. Астафьева, Ю.В. Бондарева, Н.С. Дашевской, Д. Сэлинджера, К. Патерсона, Б. Кауфмана и других).</w:t>
      </w:r>
    </w:p>
    <w:p w:rsidR="000634C9" w:rsidRPr="000634C9" w:rsidRDefault="000634C9" w:rsidP="000634C9">
      <w:pPr>
        <w:widowControl w:val="0"/>
        <w:spacing w:after="0" w:line="353" w:lineRule="auto"/>
        <w:ind w:firstLine="709"/>
        <w:jc w:val="both"/>
        <w:rPr>
          <w:rFonts w:ascii="Times New Roman" w:eastAsia="SchoolBookSanPin" w:hAnsi="Times New Roman" w:cs="Times New Roman"/>
          <w:sz w:val="28"/>
          <w:szCs w:val="28"/>
        </w:rPr>
      </w:pPr>
      <w:r w:rsidRPr="000634C9">
        <w:rPr>
          <w:rFonts w:ascii="Times New Roman" w:eastAsia="SchoolBookSanPin" w:hAnsi="Times New Roman" w:cs="Times New Roman"/>
          <w:bCs/>
          <w:sz w:val="28"/>
          <w:szCs w:val="28"/>
        </w:rPr>
        <w:t xml:space="preserve">Поэзия второй половины </w:t>
      </w:r>
      <w:r w:rsidRPr="000634C9">
        <w:rPr>
          <w:rFonts w:ascii="Times New Roman" w:eastAsia="SchoolBookSanPin" w:hAnsi="Times New Roman" w:cs="Times New Roman"/>
          <w:bCs/>
          <w:sz w:val="28"/>
          <w:szCs w:val="28"/>
          <w:lang w:val="en-US"/>
        </w:rPr>
        <w:t>XX</w:t>
      </w:r>
      <w:r w:rsidRPr="000634C9">
        <w:rPr>
          <w:rFonts w:ascii="Times New Roman" w:eastAsia="SchoolBookSanPin" w:hAnsi="Times New Roman" w:cs="Times New Roman"/>
          <w:bCs/>
          <w:sz w:val="28"/>
          <w:szCs w:val="28"/>
        </w:rPr>
        <w:t xml:space="preserve"> – начала </w:t>
      </w:r>
      <w:r w:rsidRPr="000634C9">
        <w:rPr>
          <w:rFonts w:ascii="Times New Roman" w:eastAsia="SchoolBookSanPin" w:hAnsi="Times New Roman" w:cs="Times New Roman"/>
          <w:bCs/>
          <w:sz w:val="28"/>
          <w:szCs w:val="28"/>
          <w:lang w:val="en-US"/>
        </w:rPr>
        <w:t>XXI</w:t>
      </w:r>
      <w:r w:rsidRPr="000634C9">
        <w:rPr>
          <w:rFonts w:ascii="Times New Roman" w:eastAsia="SchoolBookSanPin" w:hAnsi="Times New Roman" w:cs="Times New Roman"/>
          <w:bCs/>
          <w:sz w:val="28"/>
          <w:szCs w:val="28"/>
        </w:rPr>
        <w:t xml:space="preserve"> века </w:t>
      </w:r>
      <w:r w:rsidRPr="000634C9">
        <w:rPr>
          <w:rFonts w:ascii="Times New Roman" w:eastAsia="SchoolBookSanPin" w:hAnsi="Times New Roman" w:cs="Times New Roman"/>
          <w:sz w:val="28"/>
          <w:szCs w:val="28"/>
        </w:rPr>
        <w:t>(не менее трёх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 Р.И. Рождественского, И.А. Бродского, А.С. Кушнера и другие.</w:t>
      </w:r>
    </w:p>
    <w:p w:rsidR="005845B4" w:rsidRPr="00CA4934" w:rsidRDefault="005845B4" w:rsidP="005845B4">
      <w:pPr>
        <w:spacing w:after="0" w:line="353" w:lineRule="auto"/>
        <w:ind w:firstLine="709"/>
        <w:jc w:val="both"/>
        <w:rPr>
          <w:rFonts w:ascii="Times New Roman" w:eastAsia="OfficinaSansBoldITC" w:hAnsi="Times New Roman"/>
          <w:sz w:val="28"/>
          <w:szCs w:val="28"/>
        </w:rPr>
      </w:pPr>
      <w:r w:rsidRPr="00CA4934">
        <w:rPr>
          <w:rFonts w:ascii="Times New Roman" w:eastAsia="OfficinaSansBoldITC" w:hAnsi="Times New Roman"/>
          <w:sz w:val="28"/>
          <w:szCs w:val="28"/>
        </w:rPr>
        <w:t>20.6.7. Зарубежная литература.</w:t>
      </w:r>
    </w:p>
    <w:p w:rsidR="005845B4" w:rsidRPr="00CA4934" w:rsidRDefault="005845B4" w:rsidP="005845B4">
      <w:pPr>
        <w:spacing w:after="0" w:line="353" w:lineRule="auto"/>
        <w:ind w:firstLine="709"/>
        <w:jc w:val="both"/>
        <w:rPr>
          <w:rFonts w:ascii="Times New Roman" w:eastAsia="SchoolBookSanPin" w:hAnsi="Times New Roman"/>
          <w:sz w:val="28"/>
          <w:szCs w:val="28"/>
        </w:rPr>
      </w:pPr>
      <w:r w:rsidRPr="00CA4934">
        <w:rPr>
          <w:rFonts w:ascii="Times New Roman" w:eastAsia="SchoolBookSanPin" w:hAnsi="Times New Roman"/>
          <w:bCs/>
          <w:sz w:val="28"/>
          <w:szCs w:val="28"/>
        </w:rPr>
        <w:t xml:space="preserve">У. Шекспир. </w:t>
      </w:r>
      <w:r w:rsidRPr="00CA4934">
        <w:rPr>
          <w:rFonts w:ascii="Times New Roman" w:eastAsia="SchoolBookSanPin" w:hAnsi="Times New Roman"/>
          <w:sz w:val="28"/>
          <w:szCs w:val="28"/>
        </w:rPr>
        <w:t xml:space="preserve">Сонеты (один-два по выбору). Например, № 66 </w:t>
      </w:r>
      <w:r w:rsidRPr="00CA4934">
        <w:rPr>
          <w:rFonts w:ascii="Times New Roman" w:eastAsia="SchoolBookSanPin" w:hAnsi="Times New Roman"/>
          <w:position w:val="1"/>
          <w:sz w:val="28"/>
          <w:szCs w:val="28"/>
        </w:rPr>
        <w:t>«Измучась всем, я умереть хочу…», № 130 «Её глаза на звёзды не похожи…» и другие. Трагедия «Ромео и Джульетта» (фрагменты по выбору).</w:t>
      </w:r>
    </w:p>
    <w:p w:rsidR="005845B4" w:rsidRPr="00CA4934" w:rsidRDefault="005845B4" w:rsidP="005845B4">
      <w:pPr>
        <w:spacing w:after="0" w:line="353" w:lineRule="auto"/>
        <w:ind w:firstLine="709"/>
        <w:jc w:val="both"/>
        <w:rPr>
          <w:rFonts w:ascii="Times New Roman" w:eastAsia="SchoolBookSanPin" w:hAnsi="Times New Roman"/>
          <w:sz w:val="28"/>
          <w:szCs w:val="28"/>
        </w:rPr>
      </w:pPr>
      <w:r w:rsidRPr="00CA4934">
        <w:rPr>
          <w:rFonts w:ascii="Times New Roman" w:eastAsia="SchoolBookSanPin" w:hAnsi="Times New Roman"/>
          <w:bCs/>
          <w:sz w:val="28"/>
          <w:szCs w:val="28"/>
        </w:rPr>
        <w:t xml:space="preserve">Ж.-Б. Мольер. </w:t>
      </w:r>
      <w:r w:rsidRPr="00CA4934">
        <w:rPr>
          <w:rFonts w:ascii="Times New Roman" w:eastAsia="SchoolBookSanPin" w:hAnsi="Times New Roman"/>
          <w:sz w:val="28"/>
          <w:szCs w:val="28"/>
        </w:rPr>
        <w:t>Комедия «Мещанин во дворянстве» (фрагменты по выбору).</w:t>
      </w:r>
    </w:p>
    <w:p w:rsidR="005845B4" w:rsidRPr="00CA4934" w:rsidRDefault="005845B4" w:rsidP="005845B4">
      <w:pPr>
        <w:spacing w:after="0" w:line="353" w:lineRule="auto"/>
        <w:ind w:firstLine="709"/>
        <w:rPr>
          <w:rFonts w:ascii="Times New Roman" w:eastAsia="OfficinaSansBoldITC" w:hAnsi="Times New Roman"/>
          <w:sz w:val="28"/>
          <w:szCs w:val="28"/>
        </w:rPr>
      </w:pPr>
      <w:r w:rsidRPr="00CA4934">
        <w:rPr>
          <w:rFonts w:ascii="Times New Roman" w:eastAsia="OfficinaSansBoldITC" w:hAnsi="Times New Roman"/>
          <w:sz w:val="28"/>
          <w:szCs w:val="28"/>
        </w:rPr>
        <w:lastRenderedPageBreak/>
        <w:t>20.7. Содержание обучения в 9 классе.</w:t>
      </w:r>
    </w:p>
    <w:p w:rsidR="005845B4" w:rsidRPr="00CA4934" w:rsidRDefault="005845B4" w:rsidP="005845B4">
      <w:pPr>
        <w:tabs>
          <w:tab w:val="center" w:pos="5457"/>
        </w:tabs>
        <w:spacing w:after="0" w:line="353" w:lineRule="auto"/>
        <w:ind w:firstLine="709"/>
        <w:jc w:val="both"/>
        <w:rPr>
          <w:rFonts w:ascii="Times New Roman" w:eastAsia="OfficinaSansBoldITC" w:hAnsi="Times New Roman"/>
          <w:sz w:val="28"/>
          <w:szCs w:val="28"/>
        </w:rPr>
      </w:pPr>
      <w:r w:rsidRPr="00CA4934">
        <w:rPr>
          <w:rFonts w:ascii="Times New Roman" w:eastAsia="OfficinaSansBoldITC" w:hAnsi="Times New Roman"/>
          <w:sz w:val="28"/>
          <w:szCs w:val="28"/>
        </w:rPr>
        <w:t>20.7.1. Древнерусская литература.</w:t>
      </w:r>
    </w:p>
    <w:p w:rsidR="005845B4" w:rsidRPr="00CA4934" w:rsidRDefault="005845B4" w:rsidP="005845B4">
      <w:pPr>
        <w:spacing w:after="0" w:line="353"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 xml:space="preserve"> «Слово о полку Игореве».</w:t>
      </w:r>
    </w:p>
    <w:p w:rsidR="005845B4" w:rsidRPr="00CA4934" w:rsidRDefault="005845B4" w:rsidP="005845B4">
      <w:pPr>
        <w:spacing w:after="0" w:line="353" w:lineRule="auto"/>
        <w:ind w:firstLine="709"/>
        <w:jc w:val="both"/>
        <w:rPr>
          <w:rFonts w:ascii="Times New Roman" w:eastAsia="OfficinaSansBoldITC" w:hAnsi="Times New Roman"/>
          <w:sz w:val="28"/>
          <w:szCs w:val="28"/>
        </w:rPr>
      </w:pPr>
      <w:r w:rsidRPr="00CA4934">
        <w:rPr>
          <w:rFonts w:ascii="Times New Roman" w:eastAsia="OfficinaSansBoldITC" w:hAnsi="Times New Roman"/>
          <w:sz w:val="28"/>
          <w:szCs w:val="28"/>
        </w:rPr>
        <w:t>20.7.2. Литература XVIII века.</w:t>
      </w:r>
    </w:p>
    <w:p w:rsidR="005845B4" w:rsidRPr="00CA4934" w:rsidRDefault="005845B4" w:rsidP="005845B4">
      <w:pPr>
        <w:spacing w:after="0" w:line="353" w:lineRule="auto"/>
        <w:ind w:firstLine="709"/>
        <w:jc w:val="both"/>
        <w:rPr>
          <w:rFonts w:ascii="Times New Roman" w:eastAsia="SchoolBookSanPin" w:hAnsi="Times New Roman"/>
          <w:sz w:val="28"/>
          <w:szCs w:val="28"/>
        </w:rPr>
      </w:pPr>
      <w:r w:rsidRPr="00CA4934">
        <w:rPr>
          <w:rFonts w:ascii="Times New Roman" w:eastAsia="SchoolBookSanPin" w:hAnsi="Times New Roman"/>
          <w:bCs/>
          <w:sz w:val="28"/>
          <w:szCs w:val="28"/>
        </w:rPr>
        <w:t xml:space="preserve">М.В. Ломоносов </w:t>
      </w:r>
      <w:r w:rsidRPr="00CA4934">
        <w:rPr>
          <w:rFonts w:ascii="Times New Roman" w:eastAsia="SchoolBookSanPin" w:hAnsi="Times New Roman"/>
          <w:sz w:val="28"/>
          <w:szCs w:val="28"/>
        </w:rPr>
        <w:t>«Ода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5845B4" w:rsidRPr="00CA4934" w:rsidRDefault="005845B4" w:rsidP="005845B4">
      <w:pPr>
        <w:spacing w:after="0" w:line="353" w:lineRule="auto"/>
        <w:ind w:firstLine="709"/>
        <w:jc w:val="both"/>
        <w:rPr>
          <w:rFonts w:ascii="Times New Roman" w:eastAsia="SchoolBookSanPin" w:hAnsi="Times New Roman"/>
          <w:sz w:val="28"/>
          <w:szCs w:val="28"/>
        </w:rPr>
      </w:pPr>
      <w:r w:rsidRPr="00CA4934">
        <w:rPr>
          <w:rFonts w:ascii="Times New Roman" w:eastAsia="SchoolBookSanPin" w:hAnsi="Times New Roman"/>
          <w:bCs/>
          <w:sz w:val="28"/>
          <w:szCs w:val="28"/>
        </w:rPr>
        <w:t xml:space="preserve">Г.Р. Державин. </w:t>
      </w:r>
      <w:r w:rsidRPr="00CA4934">
        <w:rPr>
          <w:rFonts w:ascii="Times New Roman" w:eastAsia="SchoolBookSanPin" w:hAnsi="Times New Roman"/>
          <w:sz w:val="28"/>
          <w:szCs w:val="28"/>
        </w:rPr>
        <w:t xml:space="preserve">Стихотворения (два по выбору). Например, </w:t>
      </w:r>
      <w:r w:rsidRPr="00CA4934">
        <w:rPr>
          <w:rFonts w:ascii="Times New Roman" w:eastAsia="SchoolBookSanPin" w:hAnsi="Times New Roman"/>
          <w:position w:val="1"/>
          <w:sz w:val="28"/>
          <w:szCs w:val="28"/>
        </w:rPr>
        <w:t>«Властителям и судиям», «Памятник» и другие.</w:t>
      </w:r>
    </w:p>
    <w:p w:rsidR="005845B4" w:rsidRPr="00CA4934" w:rsidRDefault="005845B4" w:rsidP="005845B4">
      <w:pPr>
        <w:spacing w:after="0" w:line="353" w:lineRule="auto"/>
        <w:ind w:firstLine="709"/>
        <w:jc w:val="both"/>
        <w:rPr>
          <w:rFonts w:ascii="Times New Roman" w:eastAsia="SchoolBookSanPin" w:hAnsi="Times New Roman"/>
          <w:sz w:val="28"/>
          <w:szCs w:val="28"/>
        </w:rPr>
      </w:pPr>
      <w:r w:rsidRPr="00CA4934">
        <w:rPr>
          <w:rFonts w:ascii="Times New Roman" w:eastAsia="SchoolBookSanPin" w:hAnsi="Times New Roman"/>
          <w:bCs/>
          <w:sz w:val="28"/>
          <w:szCs w:val="28"/>
        </w:rPr>
        <w:t xml:space="preserve">Н.М. Карамзин. </w:t>
      </w:r>
      <w:r w:rsidRPr="00CA4934">
        <w:rPr>
          <w:rFonts w:ascii="Times New Roman" w:eastAsia="SchoolBookSanPin" w:hAnsi="Times New Roman"/>
          <w:sz w:val="28"/>
          <w:szCs w:val="28"/>
        </w:rPr>
        <w:t>Повесть «Бедная Лиза».</w:t>
      </w:r>
    </w:p>
    <w:p w:rsidR="005845B4" w:rsidRPr="00CA4934" w:rsidRDefault="005845B4" w:rsidP="005845B4">
      <w:pPr>
        <w:spacing w:after="0" w:line="353" w:lineRule="auto"/>
        <w:ind w:firstLine="709"/>
        <w:jc w:val="both"/>
        <w:rPr>
          <w:rFonts w:ascii="Times New Roman" w:eastAsia="OfficinaSansBoldITC" w:hAnsi="Times New Roman"/>
          <w:sz w:val="28"/>
          <w:szCs w:val="28"/>
        </w:rPr>
      </w:pPr>
      <w:r w:rsidRPr="00CA4934">
        <w:rPr>
          <w:rFonts w:ascii="Times New Roman" w:eastAsia="OfficinaSansBoldITC" w:hAnsi="Times New Roman"/>
          <w:sz w:val="28"/>
          <w:szCs w:val="28"/>
        </w:rPr>
        <w:t>20.7.3. Литература первой половины XIX века.</w:t>
      </w:r>
    </w:p>
    <w:p w:rsidR="005845B4" w:rsidRPr="00CA4934" w:rsidRDefault="005845B4" w:rsidP="005845B4">
      <w:pPr>
        <w:spacing w:after="0" w:line="353" w:lineRule="auto"/>
        <w:ind w:firstLine="709"/>
        <w:jc w:val="both"/>
        <w:rPr>
          <w:rFonts w:ascii="Times New Roman" w:eastAsia="SchoolBookSanPin" w:hAnsi="Times New Roman"/>
          <w:sz w:val="28"/>
          <w:szCs w:val="28"/>
        </w:rPr>
      </w:pPr>
      <w:r w:rsidRPr="00CA4934">
        <w:rPr>
          <w:rFonts w:ascii="Times New Roman" w:eastAsia="OfficinaSansBoldITC" w:hAnsi="Times New Roman"/>
          <w:sz w:val="28"/>
          <w:szCs w:val="28"/>
        </w:rPr>
        <w:t>20.7.4.1. </w:t>
      </w:r>
      <w:r w:rsidRPr="00CA4934">
        <w:rPr>
          <w:rFonts w:ascii="Times New Roman" w:eastAsia="SchoolBookSanPin" w:hAnsi="Times New Roman"/>
          <w:bCs/>
          <w:sz w:val="28"/>
          <w:szCs w:val="28"/>
        </w:rPr>
        <w:t xml:space="preserve">В.А. Жуковский. </w:t>
      </w:r>
      <w:r w:rsidRPr="00CA4934">
        <w:rPr>
          <w:rFonts w:ascii="Times New Roman" w:eastAsia="SchoolBookSanPin" w:hAnsi="Times New Roman"/>
          <w:sz w:val="28"/>
          <w:szCs w:val="28"/>
        </w:rPr>
        <w:t>Баллады, элегии (одна-две по выбору). Например, «Светлана», «Невыразимое», «Море» и другие.</w:t>
      </w:r>
    </w:p>
    <w:p w:rsidR="005845B4" w:rsidRPr="00CA4934" w:rsidRDefault="005845B4" w:rsidP="005845B4">
      <w:pPr>
        <w:spacing w:after="0" w:line="353" w:lineRule="auto"/>
        <w:ind w:firstLine="709"/>
        <w:jc w:val="both"/>
        <w:rPr>
          <w:rFonts w:ascii="Times New Roman" w:eastAsia="SchoolBookSanPin" w:hAnsi="Times New Roman"/>
          <w:sz w:val="28"/>
          <w:szCs w:val="28"/>
        </w:rPr>
      </w:pPr>
      <w:r w:rsidRPr="00CA4934">
        <w:rPr>
          <w:rFonts w:ascii="Times New Roman" w:eastAsia="OfficinaSansBoldITC" w:hAnsi="Times New Roman"/>
          <w:sz w:val="28"/>
          <w:szCs w:val="28"/>
        </w:rPr>
        <w:t>20.7.4.2. </w:t>
      </w:r>
      <w:r w:rsidRPr="00CA4934">
        <w:rPr>
          <w:rFonts w:ascii="Times New Roman" w:eastAsia="SchoolBookSanPin" w:hAnsi="Times New Roman"/>
          <w:bCs/>
          <w:sz w:val="28"/>
          <w:szCs w:val="28"/>
        </w:rPr>
        <w:t xml:space="preserve">А.С. Грибоедов. </w:t>
      </w:r>
      <w:r w:rsidRPr="00CA4934">
        <w:rPr>
          <w:rFonts w:ascii="Times New Roman" w:eastAsia="SchoolBookSanPin" w:hAnsi="Times New Roman"/>
          <w:sz w:val="28"/>
          <w:szCs w:val="28"/>
        </w:rPr>
        <w:t>Комедия «Горе от ума».</w:t>
      </w:r>
    </w:p>
    <w:p w:rsidR="005845B4" w:rsidRPr="00CA4934" w:rsidRDefault="005845B4" w:rsidP="005845B4">
      <w:pPr>
        <w:spacing w:after="0" w:line="353" w:lineRule="auto"/>
        <w:ind w:firstLine="709"/>
        <w:jc w:val="both"/>
        <w:rPr>
          <w:rFonts w:ascii="Times New Roman" w:eastAsia="SchoolBookSanPin" w:hAnsi="Times New Roman"/>
          <w:sz w:val="28"/>
          <w:szCs w:val="28"/>
        </w:rPr>
      </w:pPr>
      <w:r w:rsidRPr="00CA4934">
        <w:rPr>
          <w:rFonts w:ascii="Times New Roman" w:eastAsia="OfficinaSansBoldITC" w:hAnsi="Times New Roman"/>
          <w:sz w:val="28"/>
          <w:szCs w:val="28"/>
        </w:rPr>
        <w:t>20.7.4.3. </w:t>
      </w:r>
      <w:r w:rsidRPr="00CA4934">
        <w:rPr>
          <w:rFonts w:ascii="Times New Roman" w:eastAsia="SchoolBookSanPin" w:hAnsi="Times New Roman"/>
          <w:bCs/>
          <w:sz w:val="28"/>
          <w:szCs w:val="28"/>
        </w:rPr>
        <w:t xml:space="preserve">Поэзия пушкинской эпохи. </w:t>
      </w:r>
      <w:r w:rsidRPr="00CA4934">
        <w:rPr>
          <w:rFonts w:ascii="Times New Roman" w:eastAsia="SchoolBookSanPin" w:hAnsi="Times New Roman"/>
          <w:sz w:val="28"/>
          <w:szCs w:val="28"/>
        </w:rPr>
        <w:t>К.Н. Батюшков, А.А. Дельвиг, Н.М. Языков, Е.А. Баратынский (не менее трёх стихотворений по выбору).</w:t>
      </w:r>
    </w:p>
    <w:p w:rsidR="005845B4" w:rsidRPr="00CA4934" w:rsidRDefault="005845B4" w:rsidP="005845B4">
      <w:pPr>
        <w:spacing w:after="0" w:line="353" w:lineRule="auto"/>
        <w:ind w:firstLine="709"/>
        <w:jc w:val="both"/>
        <w:rPr>
          <w:rFonts w:ascii="Times New Roman" w:eastAsia="SchoolBookSanPin" w:hAnsi="Times New Roman"/>
          <w:sz w:val="28"/>
          <w:szCs w:val="28"/>
        </w:rPr>
      </w:pPr>
      <w:r w:rsidRPr="00CA4934">
        <w:rPr>
          <w:rFonts w:ascii="Times New Roman" w:eastAsia="OfficinaSansBoldITC" w:hAnsi="Times New Roman"/>
          <w:sz w:val="28"/>
          <w:szCs w:val="28"/>
        </w:rPr>
        <w:t>20.7.4.4. </w:t>
      </w:r>
      <w:r w:rsidRPr="00CA4934">
        <w:rPr>
          <w:rFonts w:ascii="Times New Roman" w:eastAsia="SchoolBookSanPin" w:hAnsi="Times New Roman"/>
          <w:bCs/>
          <w:sz w:val="28"/>
          <w:szCs w:val="28"/>
        </w:rPr>
        <w:t xml:space="preserve">А.С. Пушкин. </w:t>
      </w:r>
      <w:r w:rsidRPr="00CA4934">
        <w:rPr>
          <w:rFonts w:ascii="Times New Roman" w:eastAsia="SchoolBookSanPin" w:hAnsi="Times New Roman"/>
          <w:sz w:val="28"/>
          <w:szCs w:val="28"/>
        </w:rPr>
        <w:t>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w:t>
      </w:r>
    </w:p>
    <w:p w:rsidR="005845B4" w:rsidRPr="00CA4934" w:rsidRDefault="005845B4" w:rsidP="005845B4">
      <w:pPr>
        <w:spacing w:after="0" w:line="353" w:lineRule="auto"/>
        <w:ind w:firstLine="709"/>
        <w:jc w:val="both"/>
        <w:rPr>
          <w:rFonts w:ascii="Times New Roman" w:eastAsia="SchoolBookSanPin" w:hAnsi="Times New Roman"/>
          <w:sz w:val="28"/>
          <w:szCs w:val="28"/>
        </w:rPr>
      </w:pPr>
      <w:r w:rsidRPr="00CA4934">
        <w:rPr>
          <w:rFonts w:ascii="Times New Roman" w:eastAsia="OfficinaSansBoldITC" w:hAnsi="Times New Roman"/>
          <w:sz w:val="28"/>
          <w:szCs w:val="28"/>
        </w:rPr>
        <w:t>20.7.4.5. </w:t>
      </w:r>
      <w:r w:rsidRPr="00CA4934">
        <w:rPr>
          <w:rFonts w:ascii="Times New Roman" w:eastAsia="SchoolBookSanPin" w:hAnsi="Times New Roman"/>
          <w:bCs/>
          <w:sz w:val="28"/>
          <w:szCs w:val="28"/>
        </w:rPr>
        <w:t xml:space="preserve">М.Ю. Лермонтов. </w:t>
      </w:r>
      <w:r w:rsidRPr="00CA4934">
        <w:rPr>
          <w:rFonts w:ascii="Times New Roman" w:eastAsia="SchoolBookSanPin" w:hAnsi="Times New Roman"/>
          <w:sz w:val="28"/>
          <w:szCs w:val="28"/>
        </w:rPr>
        <w:t xml:space="preserve">Стихотворения.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w:t>
      </w:r>
      <w:r w:rsidRPr="00CA4934">
        <w:rPr>
          <w:rFonts w:ascii="Times New Roman" w:eastAsia="SchoolBookSanPin" w:hAnsi="Times New Roman"/>
          <w:position w:val="1"/>
          <w:sz w:val="28"/>
          <w:szCs w:val="28"/>
        </w:rPr>
        <w:t>«Нет,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rsidR="005845B4" w:rsidRPr="00CA4934" w:rsidRDefault="005845B4" w:rsidP="005845B4">
      <w:pPr>
        <w:spacing w:after="0" w:line="353" w:lineRule="auto"/>
        <w:ind w:firstLine="709"/>
        <w:jc w:val="both"/>
        <w:rPr>
          <w:rFonts w:ascii="Times New Roman" w:eastAsia="SchoolBookSanPin" w:hAnsi="Times New Roman"/>
          <w:sz w:val="28"/>
          <w:szCs w:val="28"/>
        </w:rPr>
      </w:pPr>
      <w:r w:rsidRPr="00CA4934">
        <w:rPr>
          <w:rFonts w:ascii="Times New Roman" w:eastAsia="OfficinaSansBoldITC" w:hAnsi="Times New Roman"/>
          <w:sz w:val="28"/>
          <w:szCs w:val="28"/>
        </w:rPr>
        <w:t>20.7.4.6. </w:t>
      </w:r>
      <w:r w:rsidRPr="00CA4934">
        <w:rPr>
          <w:rFonts w:ascii="Times New Roman" w:eastAsia="SchoolBookSanPin" w:hAnsi="Times New Roman"/>
          <w:bCs/>
          <w:sz w:val="28"/>
          <w:szCs w:val="28"/>
        </w:rPr>
        <w:t xml:space="preserve">Н.В. Гоголь. </w:t>
      </w:r>
      <w:r w:rsidRPr="00CA4934">
        <w:rPr>
          <w:rFonts w:ascii="Times New Roman" w:eastAsia="SchoolBookSanPin" w:hAnsi="Times New Roman"/>
          <w:sz w:val="28"/>
          <w:szCs w:val="28"/>
        </w:rPr>
        <w:t>Поэма «Мёртвые души».</w:t>
      </w:r>
    </w:p>
    <w:p w:rsidR="005845B4" w:rsidRPr="00CA4934" w:rsidRDefault="005845B4" w:rsidP="005845B4">
      <w:pPr>
        <w:spacing w:after="0" w:line="353" w:lineRule="auto"/>
        <w:ind w:firstLine="709"/>
        <w:jc w:val="both"/>
        <w:rPr>
          <w:rFonts w:ascii="Times New Roman" w:eastAsia="SchoolBookSanPin" w:hAnsi="Times New Roman"/>
          <w:sz w:val="28"/>
          <w:szCs w:val="28"/>
        </w:rPr>
      </w:pPr>
      <w:r w:rsidRPr="00CA4934">
        <w:rPr>
          <w:rFonts w:ascii="Times New Roman" w:eastAsia="OfficinaSansBoldITC" w:hAnsi="Times New Roman"/>
          <w:sz w:val="28"/>
          <w:szCs w:val="28"/>
        </w:rPr>
        <w:lastRenderedPageBreak/>
        <w:t>20.7.4.7. </w:t>
      </w:r>
      <w:r w:rsidRPr="00CA4934">
        <w:rPr>
          <w:rFonts w:ascii="Times New Roman" w:eastAsia="SchoolBookSanPin" w:hAnsi="Times New Roman"/>
          <w:bCs/>
          <w:sz w:val="28"/>
          <w:szCs w:val="28"/>
        </w:rPr>
        <w:t xml:space="preserve">Отечественная проза первой половины XIX в. </w:t>
      </w:r>
      <w:r w:rsidRPr="00CA4934">
        <w:rPr>
          <w:rFonts w:ascii="Times New Roman" w:eastAsia="SchoolBookSanPin" w:hAnsi="Times New Roman"/>
          <w:sz w:val="28"/>
          <w:szCs w:val="28"/>
        </w:rPr>
        <w:t>(одно произведение по выбору). Например, произведения: А. Погорельский «Лафертовская маковница», А.А. Бестужева-Марлинский «Часы и зеркало», А.И. Герцен «Кто виноват?» (главы по выбору) и другие.</w:t>
      </w:r>
    </w:p>
    <w:p w:rsidR="005845B4" w:rsidRPr="00CA4934" w:rsidRDefault="005845B4" w:rsidP="005845B4">
      <w:pPr>
        <w:spacing w:after="0" w:line="353" w:lineRule="auto"/>
        <w:ind w:firstLine="709"/>
        <w:jc w:val="both"/>
        <w:rPr>
          <w:rFonts w:ascii="Times New Roman" w:eastAsia="OfficinaSansBoldITC" w:hAnsi="Times New Roman"/>
          <w:sz w:val="28"/>
          <w:szCs w:val="28"/>
        </w:rPr>
      </w:pPr>
      <w:r w:rsidRPr="00CA4934">
        <w:rPr>
          <w:rFonts w:ascii="Times New Roman" w:eastAsia="OfficinaSansBoldITC" w:hAnsi="Times New Roman"/>
          <w:sz w:val="28"/>
          <w:szCs w:val="28"/>
        </w:rPr>
        <w:t>20.7.5. Зарубежная литература.</w:t>
      </w:r>
    </w:p>
    <w:p w:rsidR="005845B4" w:rsidRPr="00CA4934" w:rsidRDefault="005845B4" w:rsidP="005845B4">
      <w:pPr>
        <w:spacing w:after="0" w:line="353" w:lineRule="auto"/>
        <w:ind w:firstLine="709"/>
        <w:jc w:val="both"/>
        <w:rPr>
          <w:rFonts w:ascii="Times New Roman" w:eastAsia="SchoolBookSanPin" w:hAnsi="Times New Roman"/>
          <w:sz w:val="28"/>
          <w:szCs w:val="28"/>
        </w:rPr>
      </w:pPr>
      <w:r w:rsidRPr="00CA4934">
        <w:rPr>
          <w:rFonts w:ascii="Times New Roman" w:eastAsia="SchoolBookSanPin" w:hAnsi="Times New Roman"/>
          <w:bCs/>
          <w:sz w:val="28"/>
          <w:szCs w:val="28"/>
        </w:rPr>
        <w:t xml:space="preserve">Данте </w:t>
      </w:r>
      <w:r w:rsidRPr="00CA4934">
        <w:rPr>
          <w:rFonts w:ascii="Times New Roman" w:eastAsia="SchoolBookSanPin" w:hAnsi="Times New Roman"/>
          <w:sz w:val="28"/>
          <w:szCs w:val="28"/>
        </w:rPr>
        <w:t>«Божественная комедия» (не менее двух фрагментов по выбору).</w:t>
      </w:r>
    </w:p>
    <w:p w:rsidR="005845B4" w:rsidRPr="00CA4934" w:rsidRDefault="005845B4" w:rsidP="005845B4">
      <w:pPr>
        <w:spacing w:after="0" w:line="353" w:lineRule="auto"/>
        <w:ind w:firstLine="709"/>
        <w:jc w:val="both"/>
        <w:rPr>
          <w:rFonts w:ascii="Times New Roman" w:eastAsia="SchoolBookSanPin" w:hAnsi="Times New Roman"/>
          <w:sz w:val="28"/>
          <w:szCs w:val="28"/>
        </w:rPr>
      </w:pPr>
      <w:r w:rsidRPr="00CA4934">
        <w:rPr>
          <w:rFonts w:ascii="Times New Roman" w:eastAsia="SchoolBookSanPin" w:hAnsi="Times New Roman"/>
          <w:bCs/>
          <w:sz w:val="28"/>
          <w:szCs w:val="28"/>
        </w:rPr>
        <w:t xml:space="preserve">У. Шекспир. </w:t>
      </w:r>
      <w:r w:rsidRPr="00CA4934">
        <w:rPr>
          <w:rFonts w:ascii="Times New Roman" w:eastAsia="SchoolBookSanPin" w:hAnsi="Times New Roman"/>
          <w:sz w:val="28"/>
          <w:szCs w:val="28"/>
        </w:rPr>
        <w:t>Трагедия «Гамлет» (фрагменты по выбору).</w:t>
      </w:r>
    </w:p>
    <w:p w:rsidR="005845B4" w:rsidRPr="00CA4934" w:rsidRDefault="005845B4" w:rsidP="005845B4">
      <w:pPr>
        <w:spacing w:after="0" w:line="353" w:lineRule="auto"/>
        <w:ind w:firstLine="709"/>
        <w:jc w:val="both"/>
        <w:rPr>
          <w:rFonts w:ascii="Times New Roman" w:eastAsia="SchoolBookSanPin" w:hAnsi="Times New Roman"/>
          <w:sz w:val="28"/>
          <w:szCs w:val="28"/>
        </w:rPr>
      </w:pPr>
      <w:r w:rsidRPr="00CA4934">
        <w:rPr>
          <w:rFonts w:ascii="Times New Roman" w:eastAsia="SchoolBookSanPin" w:hAnsi="Times New Roman"/>
          <w:bCs/>
          <w:sz w:val="28"/>
          <w:szCs w:val="28"/>
        </w:rPr>
        <w:t xml:space="preserve">И. Гёте. </w:t>
      </w:r>
      <w:r w:rsidRPr="00CA4934">
        <w:rPr>
          <w:rFonts w:ascii="Times New Roman" w:eastAsia="SchoolBookSanPin" w:hAnsi="Times New Roman"/>
          <w:sz w:val="28"/>
          <w:szCs w:val="28"/>
        </w:rPr>
        <w:t>Трагедия «Фауст» (не менее двух фрагментов по выбору).</w:t>
      </w:r>
    </w:p>
    <w:p w:rsidR="005845B4" w:rsidRPr="00CA4934" w:rsidRDefault="005845B4" w:rsidP="005845B4">
      <w:pPr>
        <w:spacing w:after="0" w:line="353" w:lineRule="auto"/>
        <w:ind w:firstLine="709"/>
        <w:jc w:val="both"/>
        <w:rPr>
          <w:rFonts w:ascii="Times New Roman" w:eastAsia="SchoolBookSanPin" w:hAnsi="Times New Roman"/>
          <w:sz w:val="28"/>
          <w:szCs w:val="28"/>
        </w:rPr>
      </w:pPr>
      <w:r w:rsidRPr="00CA4934">
        <w:rPr>
          <w:rFonts w:ascii="Times New Roman" w:eastAsia="SchoolBookSanPin" w:hAnsi="Times New Roman"/>
          <w:bCs/>
          <w:sz w:val="28"/>
          <w:szCs w:val="28"/>
        </w:rPr>
        <w:t xml:space="preserve">Д. Байрон. </w:t>
      </w:r>
      <w:r w:rsidRPr="00CA4934">
        <w:rPr>
          <w:rFonts w:ascii="Times New Roman" w:eastAsia="SchoolBookSanPin" w:hAnsi="Times New Roman"/>
          <w:sz w:val="28"/>
          <w:szCs w:val="28"/>
        </w:rPr>
        <w:t xml:space="preserve">Стихотворения (одно по выбору). Например, </w:t>
      </w:r>
      <w:r w:rsidRPr="00CA4934">
        <w:rPr>
          <w:rFonts w:ascii="Times New Roman" w:eastAsia="SchoolBookSanPin" w:hAnsi="Times New Roman"/>
          <w:position w:val="1"/>
          <w:sz w:val="28"/>
          <w:szCs w:val="28"/>
        </w:rPr>
        <w:t>«Душа моя мрачна. Скорей, певец, скорей!..», «Прощание Наполеона» и другие Поэма «Паломничество Чайльд-Гарольда»</w:t>
      </w:r>
      <w:r w:rsidRPr="00CA4934">
        <w:rPr>
          <w:rFonts w:ascii="Times New Roman" w:eastAsia="SchoolBookSanPin" w:hAnsi="Times New Roman"/>
          <w:sz w:val="28"/>
          <w:szCs w:val="28"/>
        </w:rPr>
        <w:t xml:space="preserve"> (</w:t>
      </w:r>
      <w:r w:rsidRPr="00CA4934">
        <w:rPr>
          <w:rFonts w:ascii="Times New Roman" w:eastAsia="SchoolBookSanPin" w:hAnsi="Times New Roman"/>
          <w:position w:val="1"/>
          <w:sz w:val="28"/>
          <w:szCs w:val="28"/>
        </w:rPr>
        <w:t>не менее одного фрагмента по выбору).</w:t>
      </w:r>
    </w:p>
    <w:p w:rsidR="005845B4" w:rsidRPr="00CA4934" w:rsidRDefault="005845B4" w:rsidP="005845B4">
      <w:pPr>
        <w:spacing w:after="0" w:line="353" w:lineRule="auto"/>
        <w:ind w:firstLine="709"/>
        <w:jc w:val="both"/>
        <w:rPr>
          <w:rFonts w:ascii="Times New Roman" w:eastAsia="SchoolBookSanPin" w:hAnsi="Times New Roman"/>
          <w:sz w:val="28"/>
          <w:szCs w:val="28"/>
        </w:rPr>
      </w:pPr>
      <w:r w:rsidRPr="00CA4934">
        <w:rPr>
          <w:rFonts w:ascii="Times New Roman" w:eastAsia="SchoolBookSanPin" w:hAnsi="Times New Roman"/>
          <w:bCs/>
          <w:sz w:val="28"/>
          <w:szCs w:val="28"/>
        </w:rPr>
        <w:t xml:space="preserve">Зарубежная проза первой половины XIX в. </w:t>
      </w:r>
      <w:r w:rsidRPr="00CA4934">
        <w:rPr>
          <w:rFonts w:ascii="Times New Roman" w:eastAsia="SchoolBookSanPin" w:hAnsi="Times New Roman"/>
          <w:sz w:val="28"/>
          <w:szCs w:val="28"/>
        </w:rPr>
        <w:t>(одно произведение по выбору). Например, произведения Э. Гофмана, В. Гюго, В. Скотта и другие.</w:t>
      </w:r>
    </w:p>
    <w:p w:rsidR="005845B4" w:rsidRPr="00CA4934" w:rsidRDefault="005845B4" w:rsidP="005845B4">
      <w:pPr>
        <w:spacing w:after="0" w:line="353" w:lineRule="auto"/>
        <w:ind w:firstLine="709"/>
        <w:jc w:val="both"/>
        <w:rPr>
          <w:rFonts w:ascii="Times New Roman" w:eastAsia="OfficinaSansBoldITC" w:hAnsi="Times New Roman"/>
          <w:sz w:val="28"/>
          <w:szCs w:val="28"/>
        </w:rPr>
      </w:pPr>
      <w:r w:rsidRPr="00CA4934">
        <w:rPr>
          <w:rFonts w:ascii="Times New Roman" w:eastAsia="OfficinaSansBoldITC" w:hAnsi="Times New Roman"/>
          <w:sz w:val="28"/>
          <w:szCs w:val="28"/>
        </w:rPr>
        <w:t>20.8. Планируемые результаты освоения программы по литературе на уровне основного общего образования.</w:t>
      </w:r>
    </w:p>
    <w:p w:rsidR="005845B4" w:rsidRPr="00CA4934" w:rsidRDefault="005845B4" w:rsidP="005845B4">
      <w:pPr>
        <w:spacing w:after="0" w:line="353"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 xml:space="preserve">20.8.1. Личностные результаты освоения </w:t>
      </w:r>
      <w:r w:rsidRPr="00CA4934">
        <w:rPr>
          <w:rFonts w:ascii="Times New Roman" w:eastAsia="OfficinaSansBoldITC" w:hAnsi="Times New Roman"/>
          <w:sz w:val="28"/>
          <w:szCs w:val="28"/>
        </w:rPr>
        <w:t>программы по литературе на уровне основного общего образования</w:t>
      </w:r>
      <w:r w:rsidRPr="00CA4934">
        <w:rPr>
          <w:rFonts w:ascii="Times New Roman" w:eastAsia="SchoolBookSanPin" w:hAnsi="Times New Roman"/>
          <w:sz w:val="28"/>
          <w:szCs w:val="28"/>
        </w:rPr>
        <w:t xml:space="preserve">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845B4" w:rsidRPr="00CA4934" w:rsidRDefault="005845B4" w:rsidP="005845B4">
      <w:pPr>
        <w:spacing w:after="0" w:line="353"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 xml:space="preserve">20.8.2. В результате изучения литературы на уровне основного общего образования у обучающегося будут сформированы следующие личностные результаты: </w:t>
      </w:r>
    </w:p>
    <w:p w:rsidR="005845B4" w:rsidRPr="00CA4934" w:rsidRDefault="005845B4" w:rsidP="005845B4">
      <w:pPr>
        <w:spacing w:after="0" w:line="353" w:lineRule="auto"/>
        <w:ind w:firstLine="709"/>
        <w:jc w:val="both"/>
        <w:rPr>
          <w:rFonts w:ascii="Times New Roman" w:eastAsia="SchoolBookSanPin" w:hAnsi="Times New Roman"/>
          <w:sz w:val="28"/>
          <w:szCs w:val="28"/>
        </w:rPr>
      </w:pPr>
      <w:r w:rsidRPr="00CA4934">
        <w:rPr>
          <w:rFonts w:ascii="Times New Roman" w:eastAsia="SchoolBookSanPin" w:hAnsi="Times New Roman"/>
          <w:bCs/>
          <w:position w:val="1"/>
          <w:sz w:val="28"/>
          <w:szCs w:val="28"/>
        </w:rPr>
        <w:t xml:space="preserve">1) гражданского воспитания: </w:t>
      </w:r>
    </w:p>
    <w:p w:rsidR="005845B4" w:rsidRPr="00CA4934" w:rsidRDefault="005845B4" w:rsidP="005845B4">
      <w:pPr>
        <w:spacing w:after="0" w:line="353"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5845B4" w:rsidRPr="00CA4934" w:rsidRDefault="005845B4" w:rsidP="005845B4">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lastRenderedPageBreak/>
        <w:t xml:space="preserve">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примеров из литературы; </w:t>
      </w:r>
    </w:p>
    <w:p w:rsidR="005845B4" w:rsidRPr="00CA4934" w:rsidRDefault="005845B4" w:rsidP="005845B4">
      <w:pPr>
        <w:spacing w:after="0" w:line="353"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 в гуманитарной деятельности;</w:t>
      </w:r>
    </w:p>
    <w:p w:rsidR="005845B4" w:rsidRPr="00CA4934" w:rsidRDefault="005845B4" w:rsidP="005845B4">
      <w:pPr>
        <w:spacing w:after="0" w:line="353" w:lineRule="auto"/>
        <w:ind w:firstLine="709"/>
        <w:jc w:val="both"/>
        <w:rPr>
          <w:rFonts w:ascii="Times New Roman" w:eastAsia="OfficinaSansBoldITC" w:hAnsi="Times New Roman"/>
          <w:sz w:val="28"/>
          <w:szCs w:val="28"/>
        </w:rPr>
      </w:pPr>
      <w:r w:rsidRPr="00CA4934">
        <w:rPr>
          <w:rFonts w:ascii="Times New Roman" w:eastAsia="OfficinaSansBoldITC" w:hAnsi="Times New Roman"/>
          <w:sz w:val="28"/>
          <w:szCs w:val="28"/>
        </w:rPr>
        <w:t>2) патриотического воспитания:</w:t>
      </w:r>
    </w:p>
    <w:p w:rsidR="005845B4" w:rsidRPr="00CA4934" w:rsidRDefault="005845B4" w:rsidP="005845B4">
      <w:pPr>
        <w:spacing w:after="0" w:line="353"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w:t>
      </w:r>
    </w:p>
    <w:p w:rsidR="005845B4" w:rsidRPr="00CA4934" w:rsidRDefault="005845B4" w:rsidP="005845B4">
      <w:pPr>
        <w:spacing w:after="0" w:line="353"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5845B4" w:rsidRPr="00CA4934" w:rsidRDefault="005845B4" w:rsidP="005845B4">
      <w:pPr>
        <w:spacing w:after="0" w:line="353" w:lineRule="auto"/>
        <w:ind w:firstLine="709"/>
        <w:jc w:val="both"/>
        <w:rPr>
          <w:rFonts w:ascii="Times New Roman" w:eastAsia="OfficinaSansBoldITC" w:hAnsi="Times New Roman"/>
          <w:sz w:val="28"/>
          <w:szCs w:val="28"/>
        </w:rPr>
      </w:pPr>
      <w:r w:rsidRPr="00CA4934">
        <w:rPr>
          <w:rFonts w:ascii="Times New Roman" w:eastAsia="OfficinaSansBoldITC" w:hAnsi="Times New Roman"/>
          <w:sz w:val="28"/>
          <w:szCs w:val="28"/>
        </w:rPr>
        <w:t>3) духовно-нравственного воспитания:</w:t>
      </w:r>
    </w:p>
    <w:p w:rsidR="005845B4" w:rsidRPr="00CA4934" w:rsidRDefault="005845B4" w:rsidP="005845B4">
      <w:pPr>
        <w:spacing w:after="0" w:line="353"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w:t>
      </w:r>
    </w:p>
    <w:p w:rsidR="005845B4" w:rsidRPr="00CA4934" w:rsidRDefault="005845B4" w:rsidP="005845B4">
      <w:pPr>
        <w:spacing w:after="0" w:line="353"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5845B4" w:rsidRPr="00CA4934" w:rsidRDefault="005845B4" w:rsidP="005845B4">
      <w:pPr>
        <w:spacing w:after="0" w:line="353" w:lineRule="auto"/>
        <w:ind w:firstLine="709"/>
        <w:jc w:val="both"/>
        <w:rPr>
          <w:rFonts w:ascii="Times New Roman" w:eastAsia="OfficinaSansBoldITC" w:hAnsi="Times New Roman"/>
          <w:sz w:val="28"/>
          <w:szCs w:val="28"/>
        </w:rPr>
      </w:pPr>
      <w:r w:rsidRPr="00CA4934">
        <w:rPr>
          <w:rFonts w:ascii="Times New Roman" w:eastAsia="OfficinaSansBoldITC" w:hAnsi="Times New Roman"/>
          <w:sz w:val="28"/>
          <w:szCs w:val="28"/>
        </w:rPr>
        <w:t>4) эстетического воспитания:</w:t>
      </w:r>
    </w:p>
    <w:p w:rsidR="005845B4" w:rsidRPr="00CA4934" w:rsidRDefault="005845B4" w:rsidP="005845B4">
      <w:pPr>
        <w:spacing w:after="0" w:line="353"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lastRenderedPageBreak/>
        <w:t xml:space="preserve">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w:t>
      </w:r>
    </w:p>
    <w:p w:rsidR="005845B4" w:rsidRPr="00CA4934" w:rsidRDefault="005845B4" w:rsidP="005845B4">
      <w:pPr>
        <w:spacing w:after="0" w:line="353"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 xml:space="preserve">осознание важности художественной литературы и культуры как средства коммуникации и самовыражения; </w:t>
      </w:r>
    </w:p>
    <w:p w:rsidR="005845B4" w:rsidRPr="00CA4934" w:rsidRDefault="005845B4" w:rsidP="005845B4">
      <w:pPr>
        <w:spacing w:after="0" w:line="353"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5845B4" w:rsidRPr="00CA4934" w:rsidRDefault="005845B4" w:rsidP="005845B4">
      <w:pPr>
        <w:spacing w:after="0" w:line="353" w:lineRule="auto"/>
        <w:ind w:firstLine="709"/>
        <w:jc w:val="both"/>
        <w:rPr>
          <w:rFonts w:ascii="Times New Roman" w:eastAsia="OfficinaSansBoldITC" w:hAnsi="Times New Roman"/>
          <w:sz w:val="28"/>
          <w:szCs w:val="28"/>
        </w:rPr>
      </w:pPr>
      <w:r w:rsidRPr="00CA4934">
        <w:rPr>
          <w:rFonts w:ascii="Times New Roman" w:eastAsia="OfficinaSansBoldITC" w:hAnsi="Times New Roman"/>
          <w:sz w:val="28"/>
          <w:szCs w:val="28"/>
        </w:rPr>
        <w:t>5) физического воспитания, формирования культуры здоровья и эмоционального благополучия:</w:t>
      </w:r>
    </w:p>
    <w:p w:rsidR="005845B4" w:rsidRPr="00CA4934" w:rsidRDefault="005845B4" w:rsidP="005845B4">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 xml:space="preserve">осознание ценности жизни с использованием собственного жизненного и читательского опыта, ответственного отношения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5845B4" w:rsidRPr="00CA4934" w:rsidRDefault="005845B4" w:rsidP="005845B4">
      <w:pPr>
        <w:spacing w:after="0" w:line="353"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Интернете;</w:t>
      </w:r>
    </w:p>
    <w:p w:rsidR="005845B4" w:rsidRPr="00CA4934" w:rsidRDefault="005845B4" w:rsidP="005845B4">
      <w:pPr>
        <w:spacing w:after="0" w:line="353"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r w:rsidRPr="00CA4934">
        <w:rPr>
          <w:rFonts w:ascii="Times New Roman" w:eastAsia="SchoolBookSanPin" w:hAnsi="Times New Roman"/>
          <w:position w:val="1"/>
          <w:sz w:val="28"/>
          <w:szCs w:val="28"/>
        </w:rPr>
        <w:t>умение осознавать эмоциональное состояние себя и других, опираясь на примеры из литературных произведений,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5845B4" w:rsidRPr="00CA4934" w:rsidRDefault="005845B4" w:rsidP="005845B4">
      <w:pPr>
        <w:spacing w:after="0" w:line="353" w:lineRule="auto"/>
        <w:ind w:firstLine="709"/>
        <w:jc w:val="both"/>
        <w:rPr>
          <w:rFonts w:ascii="Times New Roman" w:eastAsia="OfficinaSansBoldITC" w:hAnsi="Times New Roman"/>
          <w:sz w:val="28"/>
          <w:szCs w:val="28"/>
        </w:rPr>
      </w:pPr>
      <w:r w:rsidRPr="00CA4934">
        <w:rPr>
          <w:rFonts w:ascii="Times New Roman" w:eastAsia="OfficinaSansBoldITC" w:hAnsi="Times New Roman"/>
          <w:sz w:val="28"/>
          <w:szCs w:val="28"/>
        </w:rPr>
        <w:t>6) трудового воспитания:</w:t>
      </w:r>
    </w:p>
    <w:p w:rsidR="005845B4" w:rsidRPr="00CA4934" w:rsidRDefault="005845B4" w:rsidP="005845B4">
      <w:pPr>
        <w:spacing w:after="0" w:line="353"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845B4" w:rsidRPr="00CA4934" w:rsidRDefault="005845B4" w:rsidP="005845B4">
      <w:pPr>
        <w:spacing w:after="0" w:line="353"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lastRenderedPageBreak/>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5845B4" w:rsidRPr="00CA4934" w:rsidRDefault="005845B4" w:rsidP="005845B4">
      <w:pPr>
        <w:spacing w:after="0" w:line="353"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845B4" w:rsidRPr="00CA4934" w:rsidRDefault="005845B4" w:rsidP="005845B4">
      <w:pPr>
        <w:spacing w:after="0" w:line="353" w:lineRule="auto"/>
        <w:ind w:firstLine="709"/>
        <w:jc w:val="both"/>
        <w:rPr>
          <w:rFonts w:ascii="Times New Roman" w:eastAsia="OfficinaSansBoldITC" w:hAnsi="Times New Roman"/>
          <w:sz w:val="28"/>
          <w:szCs w:val="28"/>
        </w:rPr>
      </w:pPr>
      <w:r w:rsidRPr="00CA4934">
        <w:rPr>
          <w:rFonts w:ascii="Times New Roman" w:eastAsia="OfficinaSansBoldITC" w:hAnsi="Times New Roman"/>
          <w:sz w:val="28"/>
          <w:szCs w:val="28"/>
        </w:rPr>
        <w:t>7) экологического воспитания:</w:t>
      </w:r>
    </w:p>
    <w:p w:rsidR="005845B4" w:rsidRPr="00CA4934" w:rsidRDefault="005845B4" w:rsidP="005845B4">
      <w:pPr>
        <w:spacing w:after="0" w:line="353"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5845B4" w:rsidRPr="00CA4934" w:rsidRDefault="005845B4" w:rsidP="005845B4">
      <w:pPr>
        <w:spacing w:after="0" w:line="353"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5845B4" w:rsidRPr="00CA4934" w:rsidRDefault="005845B4" w:rsidP="005845B4">
      <w:pPr>
        <w:spacing w:after="0" w:line="353" w:lineRule="auto"/>
        <w:ind w:firstLine="709"/>
        <w:jc w:val="both"/>
        <w:rPr>
          <w:rFonts w:ascii="Times New Roman" w:eastAsia="OfficinaSansBoldITC" w:hAnsi="Times New Roman"/>
          <w:sz w:val="28"/>
          <w:szCs w:val="28"/>
        </w:rPr>
      </w:pPr>
      <w:r w:rsidRPr="00CA4934">
        <w:rPr>
          <w:rFonts w:ascii="Times New Roman" w:eastAsia="OfficinaSansBoldITC" w:hAnsi="Times New Roman"/>
          <w:sz w:val="28"/>
          <w:szCs w:val="28"/>
        </w:rPr>
        <w:t>8) ценности научного познания:</w:t>
      </w:r>
    </w:p>
    <w:p w:rsidR="005845B4" w:rsidRPr="00CA4934" w:rsidRDefault="005845B4" w:rsidP="005845B4">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 </w:t>
      </w:r>
    </w:p>
    <w:p w:rsidR="005845B4" w:rsidRPr="00CA4934" w:rsidRDefault="005845B4" w:rsidP="005845B4">
      <w:pPr>
        <w:spacing w:after="0" w:line="353"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845B4" w:rsidRPr="00CA4934" w:rsidRDefault="005845B4" w:rsidP="005845B4">
      <w:pPr>
        <w:spacing w:after="0" w:line="353"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lastRenderedPageBreak/>
        <w:t>9) обеспечение адаптации обучающегося к изменяющимся условиям социальной и природной среды:</w:t>
      </w:r>
    </w:p>
    <w:p w:rsidR="005845B4" w:rsidRPr="00CA4934" w:rsidRDefault="005845B4" w:rsidP="005845B4">
      <w:pPr>
        <w:spacing w:after="0" w:line="353"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5845B4" w:rsidRPr="00CA4934" w:rsidRDefault="005845B4" w:rsidP="005845B4">
      <w:pPr>
        <w:spacing w:after="0" w:line="353"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w:t>
      </w:r>
    </w:p>
    <w:p w:rsidR="005845B4" w:rsidRPr="00CA4934" w:rsidRDefault="005845B4" w:rsidP="005845B4">
      <w:pPr>
        <w:spacing w:after="0" w:line="353"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отсутствии гарантий успеха.</w:t>
      </w:r>
    </w:p>
    <w:p w:rsidR="005845B4" w:rsidRPr="00CA4934" w:rsidRDefault="005845B4" w:rsidP="005845B4">
      <w:pPr>
        <w:spacing w:after="0" w:line="353" w:lineRule="auto"/>
        <w:ind w:firstLine="709"/>
        <w:jc w:val="both"/>
        <w:rPr>
          <w:rFonts w:ascii="Times New Roman" w:eastAsia="SchoolBookSanPin" w:hAnsi="Times New Roman"/>
          <w:bCs/>
          <w:sz w:val="28"/>
          <w:szCs w:val="28"/>
        </w:rPr>
      </w:pPr>
      <w:r w:rsidRPr="00CA4934">
        <w:rPr>
          <w:rFonts w:ascii="Times New Roman" w:eastAsia="SchoolBookSanPin" w:hAnsi="Times New Roman"/>
          <w:sz w:val="28"/>
          <w:szCs w:val="28"/>
        </w:rPr>
        <w:t xml:space="preserve">20.8.3. В результате изучения литературы на уровне основного общего образования у обучающегося будут сформированы </w:t>
      </w:r>
      <w:r w:rsidRPr="00CA4934">
        <w:rPr>
          <w:rFonts w:ascii="Times New Roman" w:eastAsia="SchoolBookSanPin" w:hAnsi="Times New Roman"/>
          <w:bCs/>
          <w:sz w:val="28"/>
          <w:szCs w:val="28"/>
        </w:rPr>
        <w:t xml:space="preserve">познавательные универсальные учебные действия, коммуникативные универсальные учебные </w:t>
      </w:r>
      <w:r w:rsidRPr="00CA4934">
        <w:rPr>
          <w:rFonts w:ascii="Times New Roman" w:eastAsia="SchoolBookSanPin" w:hAnsi="Times New Roman"/>
          <w:bCs/>
          <w:sz w:val="28"/>
          <w:szCs w:val="28"/>
        </w:rPr>
        <w:lastRenderedPageBreak/>
        <w:t xml:space="preserve">действия, регулятивные универсальные учебные действия, совместная деятельность. </w:t>
      </w:r>
    </w:p>
    <w:p w:rsidR="005845B4" w:rsidRPr="00CA4934" w:rsidRDefault="005845B4" w:rsidP="005845B4">
      <w:pPr>
        <w:spacing w:after="0" w:line="353" w:lineRule="auto"/>
        <w:ind w:firstLine="709"/>
        <w:jc w:val="both"/>
        <w:rPr>
          <w:rFonts w:ascii="Times New Roman" w:eastAsia="SchoolBookSanPin" w:hAnsi="Times New Roman"/>
          <w:sz w:val="28"/>
          <w:szCs w:val="28"/>
        </w:rPr>
      </w:pPr>
      <w:r w:rsidRPr="00CA4934">
        <w:rPr>
          <w:rFonts w:ascii="Times New Roman" w:eastAsia="OfficinaSansBoldITC" w:hAnsi="Times New Roman"/>
          <w:sz w:val="28"/>
          <w:szCs w:val="28"/>
        </w:rPr>
        <w:t>20.8.3.1. </w:t>
      </w:r>
      <w:r w:rsidRPr="00CA4934">
        <w:rPr>
          <w:rFonts w:ascii="Times New Roman" w:eastAsia="SchoolBookSanPin" w:hAnsi="Times New Roman"/>
          <w:sz w:val="28"/>
          <w:szCs w:val="28"/>
        </w:rPr>
        <w:t xml:space="preserve">У обучающегося будут сформированы следующие базовые логические действия как часть </w:t>
      </w:r>
      <w:r w:rsidRPr="00CA4934">
        <w:rPr>
          <w:rFonts w:ascii="Times New Roman" w:eastAsia="SchoolBookSanPin" w:hAnsi="Times New Roman"/>
          <w:bCs/>
          <w:sz w:val="28"/>
          <w:szCs w:val="28"/>
        </w:rPr>
        <w:t>познавательных универсальных учебных действий</w:t>
      </w:r>
      <w:r w:rsidRPr="00CA4934">
        <w:rPr>
          <w:rFonts w:ascii="Times New Roman" w:eastAsia="SchoolBookSanPin" w:hAnsi="Times New Roman"/>
          <w:sz w:val="28"/>
          <w:szCs w:val="28"/>
        </w:rPr>
        <w:t>:</w:t>
      </w:r>
    </w:p>
    <w:p w:rsidR="005845B4" w:rsidRPr="00CA4934" w:rsidRDefault="005845B4" w:rsidP="005845B4">
      <w:pPr>
        <w:pStyle w:val="affe"/>
        <w:spacing w:line="353" w:lineRule="auto"/>
        <w:ind w:left="0" w:firstLine="709"/>
        <w:rPr>
          <w:sz w:val="28"/>
          <w:szCs w:val="28"/>
          <w:lang w:val="ru-RU"/>
        </w:rPr>
      </w:pPr>
      <w:r w:rsidRPr="00CA4934">
        <w:rPr>
          <w:rFonts w:eastAsia="SchoolBookSanPin"/>
          <w:sz w:val="28"/>
          <w:szCs w:val="28"/>
          <w:lang w:val="ru-RU"/>
        </w:rP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5845B4" w:rsidRPr="00CA4934" w:rsidRDefault="005845B4" w:rsidP="005845B4">
      <w:pPr>
        <w:pStyle w:val="affe"/>
        <w:spacing w:line="353" w:lineRule="auto"/>
        <w:ind w:left="0" w:firstLine="709"/>
        <w:rPr>
          <w:sz w:val="28"/>
          <w:szCs w:val="28"/>
          <w:lang w:val="ru-RU"/>
        </w:rPr>
      </w:pPr>
      <w:r w:rsidRPr="00CA4934">
        <w:rPr>
          <w:sz w:val="28"/>
          <w:szCs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5845B4" w:rsidRPr="00CA4934" w:rsidRDefault="005845B4" w:rsidP="005845B4">
      <w:pPr>
        <w:pStyle w:val="affe"/>
        <w:spacing w:line="353" w:lineRule="auto"/>
        <w:ind w:left="0" w:firstLine="709"/>
        <w:rPr>
          <w:sz w:val="28"/>
          <w:szCs w:val="28"/>
          <w:lang w:val="ru-RU"/>
        </w:rPr>
      </w:pPr>
      <w:r w:rsidRPr="00CA4934">
        <w:rPr>
          <w:sz w:val="28"/>
          <w:szCs w:val="28"/>
          <w:lang w:val="ru-RU"/>
        </w:rPr>
        <w:t>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w:t>
      </w:r>
    </w:p>
    <w:p w:rsidR="005845B4" w:rsidRPr="00CA4934" w:rsidRDefault="005845B4" w:rsidP="005845B4">
      <w:pPr>
        <w:pStyle w:val="affe"/>
        <w:spacing w:line="353" w:lineRule="auto"/>
        <w:ind w:left="0" w:firstLine="709"/>
        <w:rPr>
          <w:sz w:val="28"/>
          <w:szCs w:val="28"/>
          <w:lang w:val="ru-RU"/>
        </w:rPr>
      </w:pPr>
      <w:r w:rsidRPr="00CA4934">
        <w:rPr>
          <w:rFonts w:eastAsia="SchoolBookSanPin"/>
          <w:sz w:val="28"/>
          <w:szCs w:val="28"/>
          <w:lang w:val="ru-RU"/>
        </w:rPr>
        <w:t>выявлять дефициты информации, данных, необходимых для решения поставленной учебной задачи;</w:t>
      </w:r>
    </w:p>
    <w:p w:rsidR="005845B4" w:rsidRPr="00CA4934" w:rsidRDefault="005845B4" w:rsidP="005845B4">
      <w:pPr>
        <w:pStyle w:val="affe"/>
        <w:spacing w:line="353" w:lineRule="auto"/>
        <w:ind w:left="0" w:firstLine="709"/>
        <w:rPr>
          <w:sz w:val="28"/>
          <w:szCs w:val="28"/>
          <w:lang w:val="ru-RU"/>
        </w:rPr>
      </w:pPr>
      <w:r w:rsidRPr="00CA4934">
        <w:rPr>
          <w:rFonts w:eastAsia="SchoolBookSanPin"/>
          <w:sz w:val="28"/>
          <w:szCs w:val="28"/>
          <w:lang w:val="ru-RU"/>
        </w:rPr>
        <w:t>выявлять причинно-следственные связи при изучении литературных явлений и процессов; проводить выводы с использованием дедуктивных и индуктивных умозаключений, умозаключений по аналогии; формулировать гипотезы об их взаимосвязях;</w:t>
      </w:r>
    </w:p>
    <w:p w:rsidR="005845B4" w:rsidRPr="00CA4934" w:rsidRDefault="005845B4" w:rsidP="005845B4">
      <w:pPr>
        <w:pStyle w:val="affe"/>
        <w:spacing w:line="353" w:lineRule="auto"/>
        <w:ind w:left="0" w:firstLine="709"/>
        <w:rPr>
          <w:sz w:val="28"/>
          <w:szCs w:val="28"/>
          <w:lang w:val="ru-RU"/>
        </w:rPr>
      </w:pPr>
      <w:r w:rsidRPr="00CA4934">
        <w:rPr>
          <w:rFonts w:eastAsia="SchoolBookSanPin"/>
          <w:sz w:val="28"/>
          <w:szCs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5845B4" w:rsidRPr="00CA4934" w:rsidRDefault="005845B4" w:rsidP="005845B4">
      <w:pPr>
        <w:spacing w:after="0" w:line="353" w:lineRule="auto"/>
        <w:ind w:firstLine="709"/>
        <w:jc w:val="both"/>
        <w:rPr>
          <w:rFonts w:ascii="Times New Roman" w:eastAsia="SchoolBookSanPin" w:hAnsi="Times New Roman"/>
          <w:sz w:val="28"/>
          <w:szCs w:val="28"/>
        </w:rPr>
      </w:pPr>
      <w:r w:rsidRPr="00CA4934">
        <w:rPr>
          <w:rFonts w:ascii="Times New Roman" w:eastAsia="OfficinaSansBoldITC" w:hAnsi="Times New Roman"/>
          <w:sz w:val="28"/>
          <w:szCs w:val="28"/>
        </w:rPr>
        <w:t>20.8.3.2. </w:t>
      </w:r>
      <w:r w:rsidRPr="00CA4934">
        <w:rPr>
          <w:rFonts w:ascii="Times New Roman" w:eastAsia="SchoolBookSanPin" w:hAnsi="Times New Roman"/>
          <w:sz w:val="28"/>
          <w:szCs w:val="28"/>
        </w:rPr>
        <w:t xml:space="preserve">У обучающегося будут сформированы следующие базовые исследовательские действия как часть </w:t>
      </w:r>
      <w:r w:rsidRPr="00CA4934">
        <w:rPr>
          <w:rFonts w:ascii="Times New Roman" w:eastAsia="SchoolBookSanPin" w:hAnsi="Times New Roman"/>
          <w:bCs/>
          <w:sz w:val="28"/>
          <w:szCs w:val="28"/>
        </w:rPr>
        <w:t>познавательных универсальных учебных действий</w:t>
      </w:r>
      <w:r w:rsidRPr="00CA4934">
        <w:rPr>
          <w:rFonts w:ascii="Times New Roman" w:eastAsia="SchoolBookSanPin" w:hAnsi="Times New Roman"/>
          <w:sz w:val="28"/>
          <w:szCs w:val="28"/>
        </w:rPr>
        <w:t>:</w:t>
      </w:r>
    </w:p>
    <w:p w:rsidR="005845B4" w:rsidRPr="00CA4934" w:rsidRDefault="005845B4" w:rsidP="005845B4">
      <w:pPr>
        <w:pStyle w:val="affe"/>
        <w:spacing w:line="353" w:lineRule="auto"/>
        <w:ind w:left="0" w:firstLine="709"/>
        <w:rPr>
          <w:sz w:val="28"/>
          <w:szCs w:val="28"/>
          <w:lang w:val="ru-RU"/>
        </w:rPr>
      </w:pPr>
      <w:r w:rsidRPr="00CA4934">
        <w:rPr>
          <w:rFonts w:eastAsia="SchoolBookSanPin"/>
          <w:sz w:val="28"/>
          <w:szCs w:val="28"/>
          <w:lang w:val="ru-RU"/>
        </w:rPr>
        <w:t>использовать вопросы как исследовательский инструмент познания в литературном образовании;</w:t>
      </w:r>
    </w:p>
    <w:p w:rsidR="005845B4" w:rsidRPr="00CA4934" w:rsidRDefault="005845B4" w:rsidP="005845B4">
      <w:pPr>
        <w:pStyle w:val="affe"/>
        <w:spacing w:line="353" w:lineRule="auto"/>
        <w:ind w:left="0" w:firstLine="709"/>
        <w:rPr>
          <w:sz w:val="28"/>
          <w:szCs w:val="28"/>
          <w:lang w:val="ru-RU"/>
        </w:rPr>
      </w:pPr>
      <w:r w:rsidRPr="00CA4934">
        <w:rPr>
          <w:rFonts w:eastAsia="SchoolBookSanPin"/>
          <w:sz w:val="28"/>
          <w:szCs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845B4" w:rsidRPr="00CA4934" w:rsidRDefault="005845B4" w:rsidP="005845B4">
      <w:pPr>
        <w:pStyle w:val="affe"/>
        <w:spacing w:line="353" w:lineRule="auto"/>
        <w:ind w:left="0" w:firstLine="709"/>
        <w:rPr>
          <w:sz w:val="28"/>
          <w:szCs w:val="28"/>
          <w:lang w:val="ru-RU"/>
        </w:rPr>
      </w:pPr>
      <w:r w:rsidRPr="00CA4934">
        <w:rPr>
          <w:rFonts w:eastAsia="SchoolBookSanPin"/>
          <w:sz w:val="28"/>
          <w:szCs w:val="28"/>
          <w:lang w:val="ru-RU"/>
        </w:rPr>
        <w:lastRenderedPageBreak/>
        <w:t>формировать гипотезу об истинности собственных суждений и суждений других, аргументировать свою позицию, мнение;</w:t>
      </w:r>
    </w:p>
    <w:p w:rsidR="005845B4" w:rsidRPr="00CA4934" w:rsidRDefault="005845B4" w:rsidP="005845B4">
      <w:pPr>
        <w:pStyle w:val="affe"/>
        <w:spacing w:line="353" w:lineRule="auto"/>
        <w:ind w:left="0" w:firstLine="709"/>
        <w:rPr>
          <w:sz w:val="28"/>
          <w:szCs w:val="28"/>
          <w:lang w:val="ru-RU"/>
        </w:rPr>
      </w:pPr>
      <w:r w:rsidRPr="00CA4934">
        <w:rPr>
          <w:rFonts w:eastAsia="SchoolBookSanPin"/>
          <w:sz w:val="28"/>
          <w:szCs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5845B4" w:rsidRPr="00CA4934" w:rsidRDefault="005845B4" w:rsidP="005845B4">
      <w:pPr>
        <w:pStyle w:val="affe"/>
        <w:spacing w:line="353" w:lineRule="auto"/>
        <w:ind w:left="0" w:firstLine="709"/>
        <w:rPr>
          <w:sz w:val="28"/>
          <w:szCs w:val="28"/>
          <w:lang w:val="ru-RU"/>
        </w:rPr>
      </w:pPr>
      <w:r w:rsidRPr="00CA4934">
        <w:rPr>
          <w:rFonts w:eastAsia="SchoolBookSanPin"/>
          <w:sz w:val="28"/>
          <w:szCs w:val="28"/>
          <w:lang w:val="ru-RU"/>
        </w:rPr>
        <w:t>оценивать на применимость и достоверность информацию, полученную в ходе исследования (эксперимента);</w:t>
      </w:r>
    </w:p>
    <w:p w:rsidR="005845B4" w:rsidRPr="00CA4934" w:rsidRDefault="005845B4" w:rsidP="005845B4">
      <w:pPr>
        <w:pStyle w:val="affe"/>
        <w:spacing w:line="353" w:lineRule="auto"/>
        <w:ind w:left="0" w:firstLine="709"/>
        <w:rPr>
          <w:sz w:val="28"/>
          <w:szCs w:val="28"/>
          <w:lang w:val="ru-RU"/>
        </w:rPr>
      </w:pPr>
      <w:r w:rsidRPr="00CA4934">
        <w:rPr>
          <w:rFonts w:eastAsia="SchoolBookSanPin"/>
          <w:sz w:val="28"/>
          <w:szCs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5845B4" w:rsidRPr="00CA4934" w:rsidRDefault="005845B4" w:rsidP="005845B4">
      <w:pPr>
        <w:pStyle w:val="affe"/>
        <w:spacing w:line="353" w:lineRule="auto"/>
        <w:ind w:left="0" w:firstLine="709"/>
        <w:rPr>
          <w:sz w:val="28"/>
          <w:szCs w:val="28"/>
          <w:lang w:val="ru-RU"/>
        </w:rPr>
      </w:pPr>
      <w:r w:rsidRPr="00CA4934">
        <w:rPr>
          <w:rFonts w:eastAsia="SchoolBookSanPin"/>
          <w:sz w:val="28"/>
          <w:szCs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707F87" w:rsidRPr="00707F87" w:rsidRDefault="005845B4" w:rsidP="00707F87">
      <w:pPr>
        <w:spacing w:after="0" w:line="353" w:lineRule="auto"/>
        <w:ind w:firstLine="709"/>
        <w:jc w:val="both"/>
        <w:rPr>
          <w:rFonts w:ascii="Times New Roman" w:eastAsia="SchoolBookSanPin" w:hAnsi="Times New Roman" w:cs="Times New Roman"/>
          <w:sz w:val="28"/>
          <w:szCs w:val="28"/>
        </w:rPr>
      </w:pPr>
      <w:r w:rsidRPr="00CA4934">
        <w:rPr>
          <w:rFonts w:ascii="Times New Roman" w:eastAsia="OfficinaSansBoldITC" w:hAnsi="Times New Roman"/>
          <w:sz w:val="28"/>
          <w:szCs w:val="28"/>
        </w:rPr>
        <w:t>20.8.3.3. </w:t>
      </w:r>
      <w:r w:rsidRPr="00CA4934">
        <w:rPr>
          <w:rFonts w:ascii="Times New Roman" w:eastAsia="SchoolBookSanPin" w:hAnsi="Times New Roman"/>
          <w:sz w:val="28"/>
          <w:szCs w:val="28"/>
        </w:rPr>
        <w:t>У обучающегося будут сформированы умения работать с</w:t>
      </w:r>
      <w:r w:rsidR="00707F87">
        <w:rPr>
          <w:rFonts w:eastAsia="SchoolBookSanPin"/>
        </w:rPr>
        <w:t xml:space="preserve"> </w:t>
      </w:r>
      <w:r w:rsidR="00707F87" w:rsidRPr="00707F87">
        <w:rPr>
          <w:rFonts w:ascii="Times New Roman" w:eastAsia="SchoolBookSanPin" w:hAnsi="Times New Roman" w:cs="Times New Roman"/>
          <w:sz w:val="28"/>
          <w:szCs w:val="28"/>
        </w:rPr>
        <w:t xml:space="preserve">информацией как часть </w:t>
      </w:r>
      <w:r w:rsidR="00707F87" w:rsidRPr="00707F87">
        <w:rPr>
          <w:rFonts w:ascii="Times New Roman" w:eastAsia="SchoolBookSanPin" w:hAnsi="Times New Roman" w:cs="Times New Roman"/>
          <w:bCs/>
          <w:sz w:val="28"/>
          <w:szCs w:val="28"/>
        </w:rPr>
        <w:t>познавательных универсальных учебных действий</w:t>
      </w:r>
      <w:r w:rsidR="00707F87" w:rsidRPr="00707F87">
        <w:rPr>
          <w:rFonts w:ascii="Times New Roman" w:eastAsia="SchoolBookSanPin" w:hAnsi="Times New Roman" w:cs="Times New Roman"/>
          <w:sz w:val="28"/>
          <w:szCs w:val="28"/>
        </w:rPr>
        <w:t>:</w:t>
      </w:r>
    </w:p>
    <w:p w:rsidR="00707F87" w:rsidRPr="00707F87" w:rsidRDefault="00707F87" w:rsidP="00707F87">
      <w:pPr>
        <w:spacing w:after="0" w:line="353" w:lineRule="auto"/>
        <w:ind w:firstLine="709"/>
        <w:contextualSpacing/>
        <w:jc w:val="both"/>
        <w:rPr>
          <w:rFonts w:ascii="Times New Roman" w:eastAsia="Calibri" w:hAnsi="Times New Roman" w:cs="Times New Roman"/>
          <w:sz w:val="28"/>
          <w:szCs w:val="28"/>
        </w:rPr>
      </w:pPr>
      <w:r w:rsidRPr="00707F87">
        <w:rPr>
          <w:rFonts w:ascii="Times New Roman" w:eastAsia="SchoolBookSanPin" w:hAnsi="Times New Roman" w:cs="Times New Roman"/>
          <w:sz w:val="28"/>
          <w:szCs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707F87" w:rsidRPr="00707F87" w:rsidRDefault="00707F87" w:rsidP="00707F87">
      <w:pPr>
        <w:spacing w:after="0" w:line="353" w:lineRule="auto"/>
        <w:ind w:firstLine="709"/>
        <w:contextualSpacing/>
        <w:jc w:val="both"/>
        <w:rPr>
          <w:rFonts w:ascii="Times New Roman" w:eastAsia="Calibri" w:hAnsi="Times New Roman" w:cs="Times New Roman"/>
          <w:sz w:val="28"/>
          <w:szCs w:val="28"/>
        </w:rPr>
      </w:pPr>
      <w:r w:rsidRPr="00707F87">
        <w:rPr>
          <w:rFonts w:ascii="Times New Roman" w:eastAsia="SchoolBookSanPin" w:hAnsi="Times New Roman" w:cs="Times New Roman"/>
          <w:sz w:val="28"/>
          <w:szCs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707F87" w:rsidRPr="00707F87" w:rsidRDefault="00707F87" w:rsidP="00707F87">
      <w:pPr>
        <w:spacing w:after="0" w:line="353" w:lineRule="auto"/>
        <w:ind w:firstLine="709"/>
        <w:contextualSpacing/>
        <w:jc w:val="both"/>
        <w:rPr>
          <w:rFonts w:ascii="Times New Roman" w:eastAsia="Calibri" w:hAnsi="Times New Roman" w:cs="Times New Roman"/>
          <w:sz w:val="28"/>
          <w:szCs w:val="28"/>
        </w:rPr>
      </w:pPr>
      <w:r w:rsidRPr="00707F87">
        <w:rPr>
          <w:rFonts w:ascii="Times New Roman" w:eastAsia="SchoolBookSanPin" w:hAnsi="Times New Roman" w:cs="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707F87" w:rsidRPr="00707F87" w:rsidRDefault="00707F87" w:rsidP="00707F87">
      <w:pPr>
        <w:spacing w:after="0" w:line="353" w:lineRule="auto"/>
        <w:ind w:firstLine="709"/>
        <w:contextualSpacing/>
        <w:jc w:val="both"/>
        <w:rPr>
          <w:rFonts w:ascii="Times New Roman" w:eastAsia="Calibri" w:hAnsi="Times New Roman" w:cs="Times New Roman"/>
          <w:sz w:val="28"/>
          <w:szCs w:val="28"/>
        </w:rPr>
      </w:pPr>
      <w:r w:rsidRPr="00707F87">
        <w:rPr>
          <w:rFonts w:ascii="Times New Roman" w:eastAsia="SchoolBookSanPin" w:hAnsi="Times New Roman" w:cs="Times New Roman"/>
          <w:sz w:val="28"/>
          <w:szCs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707F87" w:rsidRPr="00707F87" w:rsidRDefault="00707F87" w:rsidP="00707F87">
      <w:pPr>
        <w:spacing w:after="0" w:line="353" w:lineRule="auto"/>
        <w:ind w:firstLine="709"/>
        <w:contextualSpacing/>
        <w:jc w:val="both"/>
        <w:rPr>
          <w:rFonts w:ascii="Times New Roman" w:eastAsia="Calibri" w:hAnsi="Times New Roman" w:cs="Times New Roman"/>
          <w:sz w:val="28"/>
          <w:szCs w:val="28"/>
        </w:rPr>
      </w:pPr>
      <w:r w:rsidRPr="00707F87">
        <w:rPr>
          <w:rFonts w:ascii="Times New Roman" w:eastAsia="SchoolBookSanPin" w:hAnsi="Times New Roman" w:cs="Times New Roman"/>
          <w:sz w:val="28"/>
          <w:szCs w:val="28"/>
        </w:rPr>
        <w:t>оценивать надёжность литературной и другой информации по критериям, предложенным учителем или сформулированным самостоятельно;</w:t>
      </w:r>
    </w:p>
    <w:p w:rsidR="00707F87" w:rsidRPr="00707F87" w:rsidRDefault="00707F87" w:rsidP="00707F87">
      <w:pPr>
        <w:spacing w:after="0" w:line="353" w:lineRule="auto"/>
        <w:ind w:firstLine="709"/>
        <w:contextualSpacing/>
        <w:jc w:val="both"/>
        <w:rPr>
          <w:rFonts w:ascii="Times New Roman" w:eastAsia="Calibri" w:hAnsi="Times New Roman" w:cs="Times New Roman"/>
          <w:sz w:val="28"/>
          <w:szCs w:val="28"/>
        </w:rPr>
      </w:pPr>
      <w:r w:rsidRPr="00707F87">
        <w:rPr>
          <w:rFonts w:ascii="Times New Roman" w:eastAsia="SchoolBookSanPin" w:hAnsi="Times New Roman" w:cs="Times New Roman"/>
          <w:sz w:val="28"/>
          <w:szCs w:val="28"/>
        </w:rPr>
        <w:t>эффективно запоминать и систематизировать эту информацию.</w:t>
      </w:r>
    </w:p>
    <w:p w:rsidR="00707F87" w:rsidRPr="00707F87" w:rsidRDefault="00707F87" w:rsidP="00707F87">
      <w:pPr>
        <w:widowControl w:val="0"/>
        <w:spacing w:after="0" w:line="353" w:lineRule="auto"/>
        <w:ind w:firstLine="709"/>
        <w:jc w:val="both"/>
        <w:rPr>
          <w:rFonts w:ascii="Times New Roman" w:eastAsia="SchoolBookSanPin" w:hAnsi="Times New Roman" w:cs="Times New Roman"/>
          <w:sz w:val="28"/>
          <w:szCs w:val="28"/>
        </w:rPr>
      </w:pPr>
      <w:r w:rsidRPr="00707F87">
        <w:rPr>
          <w:rFonts w:ascii="Times New Roman" w:eastAsia="OfficinaSansBoldITC" w:hAnsi="Times New Roman" w:cs="Times New Roman"/>
          <w:sz w:val="28"/>
          <w:szCs w:val="28"/>
        </w:rPr>
        <w:t>20.8.3.4. </w:t>
      </w:r>
      <w:r w:rsidRPr="00707F87">
        <w:rPr>
          <w:rFonts w:ascii="Times New Roman" w:eastAsia="SchoolBookSanPin" w:hAnsi="Times New Roman" w:cs="Times New Roman"/>
          <w:sz w:val="28"/>
          <w:szCs w:val="28"/>
        </w:rPr>
        <w:t xml:space="preserve">У обучающегося будут сформированы умения общения как часть </w:t>
      </w:r>
      <w:r w:rsidRPr="00707F87">
        <w:rPr>
          <w:rFonts w:ascii="Times New Roman" w:eastAsia="SchoolBookSanPin" w:hAnsi="Times New Roman" w:cs="Times New Roman"/>
          <w:bCs/>
          <w:sz w:val="28"/>
          <w:szCs w:val="28"/>
        </w:rPr>
        <w:t>коммуникативных универсальных учебных действий</w:t>
      </w:r>
      <w:r w:rsidRPr="00707F87">
        <w:rPr>
          <w:rFonts w:ascii="Times New Roman" w:eastAsia="SchoolBookSanPin" w:hAnsi="Times New Roman" w:cs="Times New Roman"/>
          <w:sz w:val="28"/>
          <w:szCs w:val="28"/>
        </w:rPr>
        <w:t>:</w:t>
      </w:r>
    </w:p>
    <w:p w:rsidR="00707F87" w:rsidRPr="00707F87" w:rsidRDefault="00707F87" w:rsidP="00707F87">
      <w:pPr>
        <w:spacing w:after="0" w:line="353" w:lineRule="auto"/>
        <w:ind w:firstLine="709"/>
        <w:contextualSpacing/>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lastRenderedPageBreak/>
        <w:t xml:space="preserve">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w:t>
      </w:r>
    </w:p>
    <w:p w:rsidR="00707F87" w:rsidRPr="00707F87" w:rsidRDefault="00707F87" w:rsidP="00707F87">
      <w:pPr>
        <w:spacing w:after="0" w:line="353" w:lineRule="auto"/>
        <w:ind w:firstLine="709"/>
        <w:contextualSpacing/>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t xml:space="preserve">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w:t>
      </w:r>
    </w:p>
    <w:p w:rsidR="00707F87" w:rsidRPr="00707F87" w:rsidRDefault="00707F87" w:rsidP="00707F87">
      <w:pPr>
        <w:spacing w:after="0" w:line="353" w:lineRule="auto"/>
        <w:ind w:firstLine="709"/>
        <w:contextualSpacing/>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t xml:space="preserve">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w:t>
      </w:r>
    </w:p>
    <w:p w:rsidR="00707F87" w:rsidRPr="00707F87" w:rsidRDefault="00707F87" w:rsidP="00707F87">
      <w:pPr>
        <w:spacing w:after="0" w:line="353" w:lineRule="auto"/>
        <w:ind w:firstLine="709"/>
        <w:contextualSpacing/>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t xml:space="preserve">публично представлять результаты выполненного опыта (литературоведческого эксперимента, исследования, проекта); </w:t>
      </w:r>
    </w:p>
    <w:p w:rsidR="00707F87" w:rsidRPr="00707F87" w:rsidRDefault="00707F87" w:rsidP="00707F87">
      <w:pPr>
        <w:spacing w:after="0" w:line="353" w:lineRule="auto"/>
        <w:ind w:firstLine="709"/>
        <w:contextualSpacing/>
        <w:jc w:val="both"/>
        <w:rPr>
          <w:rFonts w:ascii="Times New Roman" w:eastAsia="Calibri" w:hAnsi="Times New Roman" w:cs="Times New Roman"/>
          <w:sz w:val="28"/>
          <w:szCs w:val="28"/>
        </w:rPr>
      </w:pPr>
      <w:r w:rsidRPr="00707F87">
        <w:rPr>
          <w:rFonts w:ascii="Times New Roman" w:eastAsia="SchoolBookSanPin" w:hAnsi="Times New Roman" w:cs="Times New Roman"/>
          <w:sz w:val="28"/>
          <w:szCs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07F87" w:rsidRPr="00707F87" w:rsidRDefault="00707F87" w:rsidP="00707F87">
      <w:pPr>
        <w:widowControl w:val="0"/>
        <w:spacing w:after="0" w:line="353" w:lineRule="auto"/>
        <w:ind w:firstLine="709"/>
        <w:jc w:val="both"/>
        <w:rPr>
          <w:rFonts w:ascii="Times New Roman" w:eastAsia="SchoolBookSanPin" w:hAnsi="Times New Roman" w:cs="Times New Roman"/>
          <w:sz w:val="28"/>
          <w:szCs w:val="28"/>
        </w:rPr>
      </w:pPr>
      <w:r w:rsidRPr="00707F87">
        <w:rPr>
          <w:rFonts w:ascii="Times New Roman" w:eastAsia="OfficinaSansBoldITC" w:hAnsi="Times New Roman" w:cs="Times New Roman"/>
          <w:sz w:val="28"/>
          <w:szCs w:val="28"/>
        </w:rPr>
        <w:t>20.8.3.5. </w:t>
      </w:r>
      <w:r w:rsidRPr="00707F87">
        <w:rPr>
          <w:rFonts w:ascii="Times New Roman" w:eastAsia="SchoolBookSanPin" w:hAnsi="Times New Roman" w:cs="Times New Roman"/>
          <w:sz w:val="28"/>
          <w:szCs w:val="28"/>
        </w:rPr>
        <w:t xml:space="preserve">У обучающегося будут сформированы умения самоорганизации как части </w:t>
      </w:r>
      <w:r w:rsidRPr="00707F87">
        <w:rPr>
          <w:rFonts w:ascii="Times New Roman" w:eastAsia="SchoolBookSanPin" w:hAnsi="Times New Roman" w:cs="Times New Roman"/>
          <w:bCs/>
          <w:sz w:val="28"/>
          <w:szCs w:val="28"/>
        </w:rPr>
        <w:t>регулятивных универсальных учебных действий</w:t>
      </w:r>
      <w:r w:rsidRPr="00707F87">
        <w:rPr>
          <w:rFonts w:ascii="Times New Roman" w:eastAsia="SchoolBookSanPin" w:hAnsi="Times New Roman" w:cs="Times New Roman"/>
          <w:sz w:val="28"/>
          <w:szCs w:val="28"/>
        </w:rPr>
        <w:t>:</w:t>
      </w:r>
    </w:p>
    <w:p w:rsidR="00707F87" w:rsidRPr="00707F87" w:rsidRDefault="00707F87" w:rsidP="00707F87">
      <w:pPr>
        <w:spacing w:after="0" w:line="353" w:lineRule="auto"/>
        <w:ind w:firstLine="709"/>
        <w:contextualSpacing/>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t xml:space="preserve">выявлять проблемы для решения в учебных и жизненных ситуациях, анализируя ситуации, изображённые в художественной литературе; </w:t>
      </w:r>
    </w:p>
    <w:p w:rsidR="00707F87" w:rsidRPr="00707F87" w:rsidRDefault="00707F87" w:rsidP="00707F87">
      <w:pPr>
        <w:spacing w:after="0" w:line="353" w:lineRule="auto"/>
        <w:ind w:firstLine="709"/>
        <w:contextualSpacing/>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t xml:space="preserve">ориентироваться в различных подходах принятия решений (индивидуальное, принятие решения в группе, принятие решений группой); </w:t>
      </w:r>
    </w:p>
    <w:p w:rsidR="00707F87" w:rsidRPr="00707F87" w:rsidRDefault="00707F87" w:rsidP="00707F87">
      <w:pPr>
        <w:spacing w:after="0" w:line="353" w:lineRule="auto"/>
        <w:ind w:firstLine="709"/>
        <w:contextualSpacing/>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07F87" w:rsidRPr="00707F87" w:rsidRDefault="00707F87" w:rsidP="00707F87">
      <w:pPr>
        <w:spacing w:after="0" w:line="353" w:lineRule="auto"/>
        <w:ind w:firstLine="709"/>
        <w:contextualSpacing/>
        <w:jc w:val="both"/>
        <w:rPr>
          <w:rFonts w:ascii="Times New Roman" w:eastAsia="Calibri" w:hAnsi="Times New Roman" w:cs="Times New Roman"/>
          <w:sz w:val="28"/>
          <w:szCs w:val="28"/>
        </w:rPr>
      </w:pPr>
      <w:r w:rsidRPr="00707F87">
        <w:rPr>
          <w:rFonts w:ascii="Times New Roman" w:eastAsia="SchoolBookSanPin" w:hAnsi="Times New Roman" w:cs="Times New Roman"/>
          <w:sz w:val="28"/>
          <w:szCs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проводить выбор и брать ответственность за решение.</w:t>
      </w:r>
    </w:p>
    <w:p w:rsidR="00707F87" w:rsidRPr="00707F87" w:rsidRDefault="00707F87" w:rsidP="00707F87">
      <w:pPr>
        <w:widowControl w:val="0"/>
        <w:spacing w:after="0" w:line="353" w:lineRule="auto"/>
        <w:ind w:firstLine="709"/>
        <w:jc w:val="both"/>
        <w:rPr>
          <w:rFonts w:ascii="Times New Roman" w:eastAsia="SchoolBookSanPin" w:hAnsi="Times New Roman" w:cs="Times New Roman"/>
          <w:sz w:val="28"/>
          <w:szCs w:val="28"/>
        </w:rPr>
      </w:pPr>
      <w:r w:rsidRPr="00707F87">
        <w:rPr>
          <w:rFonts w:ascii="Times New Roman" w:eastAsia="OfficinaSansBoldITC" w:hAnsi="Times New Roman" w:cs="Times New Roman"/>
          <w:sz w:val="28"/>
          <w:szCs w:val="28"/>
        </w:rPr>
        <w:t>20.8.3.6. </w:t>
      </w:r>
      <w:r w:rsidRPr="00707F87">
        <w:rPr>
          <w:rFonts w:ascii="Times New Roman" w:eastAsia="SchoolBookSanPin" w:hAnsi="Times New Roman" w:cs="Times New Roman"/>
          <w:sz w:val="28"/>
          <w:szCs w:val="28"/>
        </w:rPr>
        <w:t xml:space="preserve">У обучающегося будут сформированы умения самоконтроля, </w:t>
      </w:r>
      <w:r w:rsidRPr="00707F87">
        <w:rPr>
          <w:rFonts w:ascii="Times New Roman" w:eastAsia="SchoolBookSanPin" w:hAnsi="Times New Roman" w:cs="Times New Roman"/>
          <w:sz w:val="28"/>
          <w:szCs w:val="28"/>
        </w:rPr>
        <w:lastRenderedPageBreak/>
        <w:t xml:space="preserve">эмоционального интеллекта как части </w:t>
      </w:r>
      <w:r w:rsidRPr="00707F87">
        <w:rPr>
          <w:rFonts w:ascii="Times New Roman" w:eastAsia="SchoolBookSanPin" w:hAnsi="Times New Roman" w:cs="Times New Roman"/>
          <w:bCs/>
          <w:sz w:val="28"/>
          <w:szCs w:val="28"/>
        </w:rPr>
        <w:t>регулятивных универсальных учебных действий</w:t>
      </w:r>
      <w:r w:rsidRPr="00707F87">
        <w:rPr>
          <w:rFonts w:ascii="Times New Roman" w:eastAsia="SchoolBookSanPin" w:hAnsi="Times New Roman" w:cs="Times New Roman"/>
          <w:sz w:val="28"/>
          <w:szCs w:val="28"/>
        </w:rPr>
        <w:t>:</w:t>
      </w:r>
    </w:p>
    <w:p w:rsidR="00707F87" w:rsidRPr="00707F87" w:rsidRDefault="00707F87" w:rsidP="00707F87">
      <w:pPr>
        <w:spacing w:after="0" w:line="353" w:lineRule="auto"/>
        <w:ind w:firstLine="709"/>
        <w:contextualSpacing/>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t xml:space="preserve">владеть способами самоконтроля, самомотивации и рефлексии в литературном образовании; </w:t>
      </w:r>
    </w:p>
    <w:p w:rsidR="00707F87" w:rsidRPr="00707F87" w:rsidRDefault="00707F87" w:rsidP="00707F87">
      <w:pPr>
        <w:spacing w:after="0" w:line="353" w:lineRule="auto"/>
        <w:ind w:firstLine="709"/>
        <w:contextualSpacing/>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t xml:space="preserve">давать оценку учебной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707F87" w:rsidRPr="00707F87" w:rsidRDefault="00707F87" w:rsidP="00707F87">
      <w:pPr>
        <w:spacing w:after="0" w:line="353" w:lineRule="auto"/>
        <w:ind w:firstLine="709"/>
        <w:contextualSpacing/>
        <w:jc w:val="both"/>
        <w:rPr>
          <w:rFonts w:ascii="Times New Roman" w:eastAsia="Calibri" w:hAnsi="Times New Roman" w:cs="Times New Roman"/>
          <w:sz w:val="28"/>
          <w:szCs w:val="28"/>
        </w:rPr>
      </w:pPr>
      <w:r w:rsidRPr="00707F87">
        <w:rPr>
          <w:rFonts w:ascii="Times New Roman" w:eastAsia="SchoolBookSanPin" w:hAnsi="Times New Roman" w:cs="Times New Roman"/>
          <w:sz w:val="28"/>
          <w:szCs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707F87" w:rsidRPr="00707F87" w:rsidRDefault="00707F87" w:rsidP="00707F87">
      <w:pPr>
        <w:spacing w:after="0" w:line="353" w:lineRule="auto"/>
        <w:ind w:firstLine="709"/>
        <w:contextualSpacing/>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t xml:space="preserve">развивать способность различать и называть собственные эмоции, управлять ими и эмоциями других; </w:t>
      </w:r>
    </w:p>
    <w:p w:rsidR="00707F87" w:rsidRPr="00707F87" w:rsidRDefault="00707F87" w:rsidP="00707F87">
      <w:pPr>
        <w:spacing w:after="0" w:line="353" w:lineRule="auto"/>
        <w:ind w:firstLine="709"/>
        <w:contextualSpacing/>
        <w:jc w:val="both"/>
        <w:rPr>
          <w:rFonts w:ascii="Times New Roman" w:eastAsia="Calibri" w:hAnsi="Times New Roman" w:cs="Times New Roman"/>
          <w:sz w:val="28"/>
          <w:szCs w:val="28"/>
        </w:rPr>
      </w:pPr>
      <w:r w:rsidRPr="00707F87">
        <w:rPr>
          <w:rFonts w:ascii="Times New Roman" w:eastAsia="SchoolBookSanPin" w:hAnsi="Times New Roman" w:cs="Times New Roman"/>
          <w:sz w:val="28"/>
          <w:szCs w:val="28"/>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707F87" w:rsidRPr="00707F87" w:rsidRDefault="00707F87" w:rsidP="00707F87">
      <w:pPr>
        <w:spacing w:after="0" w:line="353" w:lineRule="auto"/>
        <w:ind w:firstLine="709"/>
        <w:contextualSpacing/>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t xml:space="preserve">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 </w:t>
      </w:r>
    </w:p>
    <w:p w:rsidR="00707F87" w:rsidRPr="00707F87" w:rsidRDefault="00707F87" w:rsidP="00707F87">
      <w:pPr>
        <w:spacing w:after="0" w:line="353" w:lineRule="auto"/>
        <w:ind w:firstLine="709"/>
        <w:contextualSpacing/>
        <w:jc w:val="both"/>
        <w:rPr>
          <w:rFonts w:ascii="Times New Roman" w:eastAsia="Calibri" w:hAnsi="Times New Roman" w:cs="Times New Roman"/>
          <w:sz w:val="28"/>
          <w:szCs w:val="28"/>
        </w:rPr>
      </w:pPr>
      <w:r w:rsidRPr="00707F87">
        <w:rPr>
          <w:rFonts w:ascii="Times New Roman" w:eastAsia="SchoolBookSanPin" w:hAnsi="Times New Roman" w:cs="Times New Roman"/>
          <w:sz w:val="28"/>
          <w:szCs w:val="28"/>
        </w:rPr>
        <w:t>принимать себя и других, не осуждая; проявлять открытость себе и другим; осознавать невозможность контролировать всё вокруг.</w:t>
      </w:r>
    </w:p>
    <w:p w:rsidR="00707F87" w:rsidRPr="00707F87" w:rsidRDefault="00707F87" w:rsidP="00707F87">
      <w:pPr>
        <w:widowControl w:val="0"/>
        <w:spacing w:after="0" w:line="353" w:lineRule="auto"/>
        <w:ind w:firstLine="709"/>
        <w:jc w:val="both"/>
        <w:rPr>
          <w:rFonts w:ascii="Times New Roman" w:eastAsia="SchoolBookSanPin" w:hAnsi="Times New Roman" w:cs="Times New Roman"/>
          <w:sz w:val="28"/>
          <w:szCs w:val="28"/>
        </w:rPr>
      </w:pPr>
      <w:r w:rsidRPr="00707F87">
        <w:rPr>
          <w:rFonts w:ascii="Times New Roman" w:eastAsia="OfficinaSansBoldITC" w:hAnsi="Times New Roman" w:cs="Times New Roman"/>
          <w:sz w:val="28"/>
          <w:szCs w:val="28"/>
        </w:rPr>
        <w:t>20.8.3.7. </w:t>
      </w:r>
      <w:r w:rsidRPr="00707F87">
        <w:rPr>
          <w:rFonts w:ascii="Times New Roman" w:eastAsia="SchoolBookSanPin" w:hAnsi="Times New Roman" w:cs="Times New Roman"/>
          <w:sz w:val="28"/>
          <w:szCs w:val="28"/>
        </w:rPr>
        <w:t>У обучающегося будут сформированы умения совместной деятельности:</w:t>
      </w:r>
    </w:p>
    <w:p w:rsidR="00707F87" w:rsidRPr="00707F87" w:rsidRDefault="00707F87" w:rsidP="00707F87">
      <w:pPr>
        <w:spacing w:after="0" w:line="353" w:lineRule="auto"/>
        <w:ind w:firstLine="709"/>
        <w:contextualSpacing/>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t xml:space="preserve">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w:t>
      </w:r>
    </w:p>
    <w:p w:rsidR="00707F87" w:rsidRPr="00707F87" w:rsidRDefault="00707F87" w:rsidP="00707F87">
      <w:pPr>
        <w:spacing w:after="0" w:line="353" w:lineRule="auto"/>
        <w:ind w:firstLine="709"/>
        <w:contextualSpacing/>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t xml:space="preserve">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707F87" w:rsidRPr="00707F87" w:rsidRDefault="00707F87" w:rsidP="00707F87">
      <w:pPr>
        <w:spacing w:after="0" w:line="353" w:lineRule="auto"/>
        <w:ind w:firstLine="709"/>
        <w:contextualSpacing/>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lastRenderedPageBreak/>
        <w:t xml:space="preserve">обобщать мнения нескольких </w:t>
      </w:r>
      <w:r w:rsidRPr="00707F87">
        <w:rPr>
          <w:rFonts w:ascii="Times New Roman" w:eastAsia="Calibri" w:hAnsi="Times New Roman" w:cs="Times New Roman"/>
          <w:sz w:val="28"/>
          <w:szCs w:val="28"/>
        </w:rPr>
        <w:t>человек</w:t>
      </w:r>
      <w:r w:rsidRPr="00707F87">
        <w:rPr>
          <w:rFonts w:ascii="Times New Roman" w:eastAsia="SchoolBookSanPin" w:hAnsi="Times New Roman" w:cs="Times New Roman"/>
          <w:sz w:val="28"/>
          <w:szCs w:val="28"/>
        </w:rPr>
        <w:t xml:space="preserve">;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w:t>
      </w:r>
    </w:p>
    <w:p w:rsidR="00707F87" w:rsidRPr="00707F87" w:rsidRDefault="00707F87" w:rsidP="00707F87">
      <w:pPr>
        <w:spacing w:after="0" w:line="353" w:lineRule="auto"/>
        <w:ind w:firstLine="709"/>
        <w:contextualSpacing/>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07F87" w:rsidRPr="00707F87" w:rsidRDefault="00707F87" w:rsidP="00707F87">
      <w:pPr>
        <w:widowControl w:val="0"/>
        <w:spacing w:after="0" w:line="353" w:lineRule="auto"/>
        <w:ind w:firstLine="709"/>
        <w:jc w:val="both"/>
        <w:rPr>
          <w:rFonts w:ascii="Times New Roman" w:eastAsia="SchoolBookSanPin" w:hAnsi="Times New Roman" w:cs="Times New Roman"/>
          <w:sz w:val="28"/>
          <w:szCs w:val="28"/>
        </w:rPr>
      </w:pPr>
      <w:r w:rsidRPr="00707F87">
        <w:rPr>
          <w:rFonts w:ascii="Times New Roman" w:eastAsia="OfficinaSansBoldITC" w:hAnsi="Times New Roman" w:cs="Times New Roman"/>
          <w:sz w:val="28"/>
          <w:szCs w:val="28"/>
        </w:rPr>
        <w:t>20.8.</w:t>
      </w:r>
      <w:r w:rsidRPr="00707F87">
        <w:rPr>
          <w:rFonts w:ascii="Times New Roman" w:eastAsia="SchoolBookSanPin" w:hAnsi="Times New Roman" w:cs="Times New Roman"/>
          <w:sz w:val="28"/>
          <w:szCs w:val="28"/>
        </w:rPr>
        <w:t>4. </w:t>
      </w:r>
      <w:r w:rsidRPr="00707F87">
        <w:rPr>
          <w:rFonts w:ascii="Times New Roman" w:eastAsia="SchoolBookSanPin" w:hAnsi="Times New Roman" w:cs="Times New Roman"/>
          <w:bCs/>
          <w:sz w:val="28"/>
          <w:szCs w:val="28"/>
        </w:rPr>
        <w:t xml:space="preserve">Предметные результаты освоения программы по литературе на уровне основного общего образования </w:t>
      </w:r>
      <w:r w:rsidRPr="00707F87">
        <w:rPr>
          <w:rFonts w:ascii="Times New Roman" w:eastAsia="SchoolBookSanPin" w:hAnsi="Times New Roman" w:cs="Times New Roman"/>
          <w:sz w:val="28"/>
          <w:szCs w:val="28"/>
        </w:rPr>
        <w:t>должны обеспечивать:</w:t>
      </w:r>
    </w:p>
    <w:p w:rsidR="00707F87" w:rsidRPr="00707F87" w:rsidRDefault="00707F87" w:rsidP="00707F87">
      <w:pPr>
        <w:widowControl w:val="0"/>
        <w:spacing w:after="0" w:line="353" w:lineRule="auto"/>
        <w:ind w:firstLine="709"/>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t>1) 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rsidR="00707F87" w:rsidRPr="00707F87" w:rsidRDefault="00707F87" w:rsidP="00707F87">
      <w:pPr>
        <w:widowControl w:val="0"/>
        <w:spacing w:after="0" w:line="353" w:lineRule="auto"/>
        <w:ind w:firstLine="709"/>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707F87" w:rsidRPr="00707F87" w:rsidRDefault="00707F87" w:rsidP="00707F87">
      <w:pPr>
        <w:widowControl w:val="0"/>
        <w:spacing w:after="0" w:line="353" w:lineRule="auto"/>
        <w:ind w:firstLine="709"/>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p>
    <w:p w:rsidR="00707F87" w:rsidRPr="00707F87" w:rsidRDefault="00707F87" w:rsidP="00707F87">
      <w:pPr>
        <w:spacing w:after="0" w:line="353" w:lineRule="auto"/>
        <w:ind w:firstLine="709"/>
        <w:contextualSpacing/>
        <w:jc w:val="both"/>
        <w:rPr>
          <w:rFonts w:ascii="Times New Roman" w:eastAsia="Calibri" w:hAnsi="Times New Roman" w:cs="Times New Roman"/>
          <w:sz w:val="28"/>
          <w:szCs w:val="28"/>
        </w:rPr>
      </w:pPr>
      <w:r w:rsidRPr="00707F87">
        <w:rPr>
          <w:rFonts w:ascii="Times New Roman" w:eastAsia="SchoolBookSanPin" w:hAnsi="Times New Roman" w:cs="Times New Roman"/>
          <w:sz w:val="28"/>
          <w:szCs w:val="28"/>
        </w:rPr>
        <w:t xml:space="preserve">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w:t>
      </w:r>
      <w:r w:rsidRPr="00707F87">
        <w:rPr>
          <w:rFonts w:ascii="Times New Roman" w:eastAsia="SchoolBookSanPin" w:hAnsi="Times New Roman" w:cs="Times New Roman"/>
          <w:sz w:val="28"/>
          <w:szCs w:val="28"/>
        </w:rPr>
        <w:lastRenderedPageBreak/>
        <w:t>авторский пафос; выявлять особенности языка художественного произведения, поэтической и прозаической речи;</w:t>
      </w:r>
    </w:p>
    <w:p w:rsidR="00707F87" w:rsidRPr="00707F87" w:rsidRDefault="00707F87" w:rsidP="00707F87">
      <w:pPr>
        <w:spacing w:after="0" w:line="353" w:lineRule="auto"/>
        <w:ind w:firstLine="709"/>
        <w:contextualSpacing/>
        <w:jc w:val="both"/>
        <w:rPr>
          <w:rFonts w:ascii="Times New Roman" w:eastAsia="Calibri" w:hAnsi="Times New Roman" w:cs="Times New Roman"/>
          <w:sz w:val="28"/>
          <w:szCs w:val="28"/>
        </w:rPr>
      </w:pPr>
      <w:r w:rsidRPr="00707F87">
        <w:rPr>
          <w:rFonts w:ascii="Times New Roman" w:eastAsia="SchoolBookSanPin" w:hAnsi="Times New Roman" w:cs="Times New Roman"/>
          <w:sz w:val="28"/>
          <w:szCs w:val="28"/>
        </w:rPr>
        <w:t>овладение теоретико-литературными понятиями</w:t>
      </w:r>
      <w:r w:rsidRPr="00707F87">
        <w:rPr>
          <w:rFonts w:ascii="Times New Roman" w:eastAsia="SchoolBookSanPin" w:hAnsi="Times New Roman" w:cs="Times New Roman"/>
          <w:position w:val="6"/>
          <w:sz w:val="28"/>
          <w:szCs w:val="28"/>
        </w:rPr>
        <w:t xml:space="preserve"> </w:t>
      </w:r>
      <w:r w:rsidRPr="00707F87">
        <w:rPr>
          <w:rFonts w:ascii="Times New Roman" w:eastAsia="SchoolBookSanPin" w:hAnsi="Times New Roman" w:cs="Times New Roman"/>
          <w:sz w:val="28"/>
          <w:szCs w:val="28"/>
        </w:rPr>
        <w:t>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707F87" w:rsidRPr="00707F87" w:rsidRDefault="00707F87" w:rsidP="00707F87">
      <w:pPr>
        <w:spacing w:after="0" w:line="353" w:lineRule="auto"/>
        <w:ind w:firstLine="709"/>
        <w:contextualSpacing/>
        <w:jc w:val="both"/>
        <w:rPr>
          <w:rFonts w:ascii="Times New Roman" w:eastAsia="Calibri" w:hAnsi="Times New Roman" w:cs="Times New Roman"/>
          <w:sz w:val="28"/>
          <w:szCs w:val="28"/>
        </w:rPr>
      </w:pPr>
      <w:r w:rsidRPr="00707F87">
        <w:rPr>
          <w:rFonts w:ascii="Times New Roman" w:eastAsia="SchoolBookSanPin" w:hAnsi="Times New Roman" w:cs="Times New Roman"/>
          <w:sz w:val="28"/>
          <w:szCs w:val="28"/>
        </w:rPr>
        <w:t>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07F87" w:rsidRPr="00707F87" w:rsidRDefault="00707F87" w:rsidP="00707F87">
      <w:pPr>
        <w:spacing w:after="0" w:line="353" w:lineRule="auto"/>
        <w:ind w:firstLine="709"/>
        <w:contextualSpacing/>
        <w:jc w:val="both"/>
        <w:rPr>
          <w:rFonts w:ascii="Times New Roman" w:eastAsia="Calibri" w:hAnsi="Times New Roman" w:cs="Times New Roman"/>
          <w:sz w:val="28"/>
          <w:szCs w:val="28"/>
        </w:rPr>
      </w:pPr>
      <w:r w:rsidRPr="00707F87">
        <w:rPr>
          <w:rFonts w:ascii="Times New Roman" w:eastAsia="SchoolBookSanPin" w:hAnsi="Times New Roman" w:cs="Times New Roman"/>
          <w:sz w:val="28"/>
          <w:szCs w:val="28"/>
        </w:rPr>
        <w:t>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707F87" w:rsidRPr="00707F87" w:rsidRDefault="00707F87" w:rsidP="00707F87">
      <w:pPr>
        <w:spacing w:after="0" w:line="353" w:lineRule="auto"/>
        <w:ind w:firstLine="709"/>
        <w:contextualSpacing/>
        <w:jc w:val="both"/>
        <w:rPr>
          <w:rFonts w:ascii="Times New Roman" w:eastAsia="Calibri" w:hAnsi="Times New Roman" w:cs="Times New Roman"/>
          <w:sz w:val="28"/>
          <w:szCs w:val="28"/>
        </w:rPr>
      </w:pPr>
      <w:r w:rsidRPr="00707F87">
        <w:rPr>
          <w:rFonts w:ascii="Times New Roman" w:eastAsia="SchoolBookSanPin" w:hAnsi="Times New Roman" w:cs="Times New Roman"/>
          <w:sz w:val="28"/>
          <w:szCs w:val="28"/>
        </w:rPr>
        <w:t xml:space="preserve">овладение умением сопоставлять произведения, их фрагменты (с учётом внутритекстовых и межтекстовых связей), образы персонажей, литературные </w:t>
      </w:r>
      <w:r w:rsidRPr="00707F87">
        <w:rPr>
          <w:rFonts w:ascii="Times New Roman" w:eastAsia="SchoolBookSanPin" w:hAnsi="Times New Roman" w:cs="Times New Roman"/>
          <w:sz w:val="28"/>
          <w:szCs w:val="28"/>
        </w:rPr>
        <w:lastRenderedPageBreak/>
        <w:t>явления и факты, сюжеты разных литературных произведений, темы, проблемы, жанры, приёмы, эпизоды текста;</w:t>
      </w:r>
    </w:p>
    <w:p w:rsidR="00707F87" w:rsidRPr="00707F87" w:rsidRDefault="00707F87" w:rsidP="00707F87">
      <w:pPr>
        <w:spacing w:after="0" w:line="353" w:lineRule="auto"/>
        <w:ind w:firstLine="709"/>
        <w:contextualSpacing/>
        <w:jc w:val="both"/>
        <w:rPr>
          <w:rFonts w:ascii="Times New Roman" w:eastAsia="Calibri" w:hAnsi="Times New Roman" w:cs="Times New Roman"/>
          <w:sz w:val="28"/>
          <w:szCs w:val="28"/>
        </w:rPr>
      </w:pPr>
      <w:r w:rsidRPr="00707F87">
        <w:rPr>
          <w:rFonts w:ascii="Times New Roman" w:eastAsia="SchoolBookSanPin" w:hAnsi="Times New Roman" w:cs="Times New Roman"/>
          <w:sz w:val="28"/>
          <w:szCs w:val="28"/>
        </w:rPr>
        <w:t>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07F87" w:rsidRPr="00707F87" w:rsidRDefault="00707F87" w:rsidP="00707F87">
      <w:pPr>
        <w:widowControl w:val="0"/>
        <w:spacing w:after="0" w:line="353" w:lineRule="auto"/>
        <w:ind w:firstLine="709"/>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t>4) 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p w:rsidR="00707F87" w:rsidRPr="00707F87" w:rsidRDefault="00707F87" w:rsidP="00707F87">
      <w:pPr>
        <w:widowControl w:val="0"/>
        <w:spacing w:after="0" w:line="353" w:lineRule="auto"/>
        <w:ind w:firstLine="709"/>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707F87" w:rsidRPr="00707F87" w:rsidRDefault="00707F87" w:rsidP="00707F87">
      <w:pPr>
        <w:widowControl w:val="0"/>
        <w:spacing w:after="0" w:line="353" w:lineRule="auto"/>
        <w:ind w:firstLine="709"/>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707F87" w:rsidRPr="00707F87" w:rsidRDefault="00707F87" w:rsidP="00707F87">
      <w:pPr>
        <w:widowControl w:val="0"/>
        <w:spacing w:after="0" w:line="360" w:lineRule="auto"/>
        <w:ind w:firstLine="709"/>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t>7) совершенствование умения создавать устные и письменные высказывания разных жанров, писать сочинение-рассуждение по заданной теме с использованием прочитанных произведений (не менее 250 слов), аннотаций, отзывов, рецензий; применять различные виды цитирования; проводить ссылки на источник информации; редактировать собственные и чужие письменные тексты;</w:t>
      </w:r>
    </w:p>
    <w:p w:rsidR="00707F87" w:rsidRPr="00707F87" w:rsidRDefault="00707F87" w:rsidP="00707F87">
      <w:pPr>
        <w:widowControl w:val="0"/>
        <w:spacing w:after="0" w:line="353" w:lineRule="auto"/>
        <w:ind w:firstLine="709"/>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t xml:space="preserve">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w:t>
      </w:r>
      <w:r w:rsidRPr="00707F87">
        <w:rPr>
          <w:rFonts w:ascii="Times New Roman" w:eastAsia="SchoolBookSanPin" w:hAnsi="Times New Roman" w:cs="Times New Roman"/>
          <w:sz w:val="28"/>
          <w:szCs w:val="28"/>
        </w:rPr>
        <w:lastRenderedPageBreak/>
        <w:t xml:space="preserve">произведения Н.В. Гоголя: комедия «Ревизор», повесть «Шинель», поэма «Мёртвые души»; стихотворения Ф.И. Тютчева, А.А. Фета, Н.А. Некрасова; М.Е. Салтыкова-Щедрина «Повесть о том, как один мужик двух генералов прокормил»; по одному произведению (по выбору)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рассказы А.Н. Толстого «Русский характер», М.А. Шолохова «Судьба человека», «Донские рассказы», поэма А.Т. Твардовского «Василий Тёркин» (избранные главы); рассказы В.М. Шукшина: «Чудик», «Стенька Разин»; рассказ А.И. Солженицына «Матрёнин двор», рассказ В.Г. Распутина «Уроки французского»; по одному произведению (по выбору) А.П. Платонова, М.А. Булгакова; произведения литературы второй половины </w:t>
      </w:r>
      <w:r w:rsidRPr="00707F87">
        <w:rPr>
          <w:rFonts w:ascii="Times New Roman" w:eastAsia="SchoolBookSanPin" w:hAnsi="Times New Roman" w:cs="Times New Roman"/>
          <w:sz w:val="28"/>
          <w:szCs w:val="28"/>
          <w:lang w:val="en-US"/>
        </w:rPr>
        <w:t>XX</w:t>
      </w:r>
      <w:r w:rsidRPr="00707F87">
        <w:rPr>
          <w:rFonts w:ascii="Times New Roman" w:eastAsia="SchoolBookSanPin" w:hAnsi="Times New Roman" w:cs="Times New Roman"/>
          <w:sz w:val="28"/>
          <w:szCs w:val="28"/>
        </w:rPr>
        <w:t>–</w:t>
      </w:r>
      <w:r w:rsidRPr="00707F87">
        <w:rPr>
          <w:rFonts w:ascii="Times New Roman" w:eastAsia="SchoolBookSanPin" w:hAnsi="Times New Roman" w:cs="Times New Roman"/>
          <w:sz w:val="28"/>
          <w:szCs w:val="28"/>
          <w:lang w:val="en-US"/>
        </w:rPr>
        <w:t>XXI</w:t>
      </w:r>
      <w:r w:rsidRPr="00707F87">
        <w:rPr>
          <w:rFonts w:ascii="Times New Roman" w:eastAsia="SchoolBookSanPin" w:hAnsi="Times New Roman" w:cs="Times New Roman"/>
          <w:sz w:val="28"/>
          <w:szCs w:val="28"/>
        </w:rPr>
        <w:t xml:space="preserve"> в.: не менее трёх прозаиков по выбору (в том числе Ф.А. Абрамов, Ч.Т. Айтматов, В.П. Астафьев, В.И. Белов, Ф.А. Искандер, Ю.П. Казаков, Е.И. Носов, А.Н. и Б.Н. Стругацкие, В.Ф. Тендряков); не менее трёх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707F87" w:rsidRPr="00707F87" w:rsidRDefault="00707F87" w:rsidP="00707F87">
      <w:pPr>
        <w:widowControl w:val="0"/>
        <w:spacing w:after="0" w:line="353" w:lineRule="auto"/>
        <w:ind w:firstLine="709"/>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707F87" w:rsidRPr="00707F87" w:rsidRDefault="00707F87" w:rsidP="00707F87">
      <w:pPr>
        <w:widowControl w:val="0"/>
        <w:spacing w:after="0" w:line="353" w:lineRule="auto"/>
        <w:ind w:firstLine="709"/>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t>10) развитие умения планировать собственное чтение, формировать и обогащать свой круг чтения, в том числе за счёт произведений современной литературы;</w:t>
      </w:r>
    </w:p>
    <w:p w:rsidR="00707F87" w:rsidRPr="00707F87" w:rsidRDefault="00707F87" w:rsidP="00707F87">
      <w:pPr>
        <w:widowControl w:val="0"/>
        <w:spacing w:after="0" w:line="353" w:lineRule="auto"/>
        <w:ind w:firstLine="709"/>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707F87" w:rsidRPr="00707F87" w:rsidRDefault="00707F87" w:rsidP="00707F87">
      <w:pPr>
        <w:widowControl w:val="0"/>
        <w:spacing w:after="0" w:line="353" w:lineRule="auto"/>
        <w:ind w:firstLine="709"/>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t xml:space="preserve">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w:t>
      </w:r>
      <w:r w:rsidRPr="00707F87">
        <w:rPr>
          <w:rFonts w:ascii="Times New Roman" w:eastAsia="SchoolBookSanPin" w:hAnsi="Times New Roman" w:cs="Times New Roman"/>
          <w:sz w:val="28"/>
          <w:szCs w:val="28"/>
        </w:rPr>
        <w:lastRenderedPageBreak/>
        <w:t>верифицированных электронных ресурсов, включённых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707F87" w:rsidRPr="00707F87" w:rsidRDefault="00707F87" w:rsidP="00707F87">
      <w:pPr>
        <w:widowControl w:val="0"/>
        <w:spacing w:after="0" w:line="353" w:lineRule="auto"/>
        <w:ind w:firstLine="709"/>
        <w:jc w:val="both"/>
        <w:rPr>
          <w:rFonts w:ascii="Times New Roman" w:eastAsia="SchoolBookSanPin" w:hAnsi="Times New Roman" w:cs="Times New Roman"/>
          <w:sz w:val="28"/>
          <w:szCs w:val="28"/>
        </w:rPr>
      </w:pPr>
      <w:r w:rsidRPr="00707F87">
        <w:rPr>
          <w:rFonts w:ascii="Times New Roman" w:eastAsia="OfficinaSansBoldITC" w:hAnsi="Times New Roman" w:cs="Times New Roman"/>
          <w:sz w:val="28"/>
          <w:szCs w:val="28"/>
        </w:rPr>
        <w:t>20.8.</w:t>
      </w:r>
      <w:r w:rsidRPr="00707F87">
        <w:rPr>
          <w:rFonts w:ascii="Times New Roman" w:eastAsia="SchoolBookSanPin" w:hAnsi="Times New Roman" w:cs="Times New Roman"/>
          <w:sz w:val="28"/>
          <w:szCs w:val="28"/>
        </w:rPr>
        <w:t>5. </w:t>
      </w:r>
      <w:r w:rsidRPr="00707F87">
        <w:rPr>
          <w:rFonts w:ascii="Times New Roman" w:eastAsia="OfficinaSansBoldITC" w:hAnsi="Times New Roman" w:cs="Times New Roman"/>
          <w:sz w:val="28"/>
          <w:szCs w:val="28"/>
        </w:rPr>
        <w:t>Предметные результаты изучения литературы. К</w:t>
      </w:r>
      <w:r w:rsidRPr="00707F87">
        <w:rPr>
          <w:rFonts w:ascii="Times New Roman" w:eastAsia="SchoolBookSanPin" w:hAnsi="Times New Roman" w:cs="Times New Roman"/>
          <w:sz w:val="28"/>
          <w:szCs w:val="28"/>
        </w:rPr>
        <w:t xml:space="preserve"> концу обучения в </w:t>
      </w:r>
      <w:r w:rsidRPr="00707F87">
        <w:rPr>
          <w:rFonts w:ascii="Times New Roman" w:eastAsia="SchoolBookSanPin" w:hAnsi="Times New Roman" w:cs="Times New Roman"/>
          <w:bCs/>
          <w:sz w:val="28"/>
          <w:szCs w:val="28"/>
        </w:rPr>
        <w:t xml:space="preserve">5 классе </w:t>
      </w:r>
      <w:r w:rsidRPr="00707F87">
        <w:rPr>
          <w:rFonts w:ascii="Times New Roman" w:eastAsia="SchoolBookSanPin" w:hAnsi="Times New Roman" w:cs="Times New Roman"/>
          <w:sz w:val="28"/>
          <w:szCs w:val="28"/>
        </w:rPr>
        <w:t>обучающийся научится:</w:t>
      </w:r>
    </w:p>
    <w:p w:rsidR="00707F87" w:rsidRPr="00707F87" w:rsidRDefault="00707F87" w:rsidP="00707F87">
      <w:pPr>
        <w:widowControl w:val="0"/>
        <w:spacing w:after="0" w:line="353" w:lineRule="auto"/>
        <w:ind w:firstLine="709"/>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t>1) 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p w:rsidR="00707F87" w:rsidRPr="00707F87" w:rsidRDefault="00707F87" w:rsidP="00707F87">
      <w:pPr>
        <w:widowControl w:val="0"/>
        <w:spacing w:after="0" w:line="353" w:lineRule="auto"/>
        <w:ind w:firstLine="709"/>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t>2) понимать, что литература — это вид искусства и что художественный текст отличается от текста научного, делового, публицистического;</w:t>
      </w:r>
    </w:p>
    <w:p w:rsidR="00707F87" w:rsidRPr="00707F87" w:rsidRDefault="00707F87" w:rsidP="00707F87">
      <w:pPr>
        <w:widowControl w:val="0"/>
        <w:spacing w:after="0" w:line="353" w:lineRule="auto"/>
        <w:ind w:firstLine="709"/>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t>3) владеть элементарными умениями воспринимать, анализировать, интерпретировать и оценивать прочитанные произведения:</w:t>
      </w:r>
    </w:p>
    <w:p w:rsidR="00707F87" w:rsidRPr="00707F87" w:rsidRDefault="00707F87" w:rsidP="00707F87">
      <w:pPr>
        <w:spacing w:after="0" w:line="353" w:lineRule="auto"/>
        <w:ind w:firstLine="709"/>
        <w:contextualSpacing/>
        <w:jc w:val="both"/>
        <w:rPr>
          <w:rFonts w:ascii="Times New Roman" w:eastAsia="Calibri" w:hAnsi="Times New Roman" w:cs="Times New Roman"/>
          <w:sz w:val="28"/>
          <w:szCs w:val="28"/>
        </w:rPr>
      </w:pPr>
      <w:r w:rsidRPr="00707F87">
        <w:rPr>
          <w:rFonts w:ascii="Times New Roman" w:eastAsia="SchoolBookSanPin" w:hAnsi="Times New Roman" w:cs="Times New Roman"/>
          <w:sz w:val="28"/>
          <w:szCs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707F87" w:rsidRPr="00707F87" w:rsidRDefault="00707F87" w:rsidP="00707F87">
      <w:pPr>
        <w:spacing w:after="0" w:line="353" w:lineRule="auto"/>
        <w:ind w:firstLine="709"/>
        <w:contextualSpacing/>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t>понимать смысловое наполнение теоретико-литературных понятий 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707F87" w:rsidRPr="00707F87" w:rsidRDefault="00707F87" w:rsidP="00707F87">
      <w:pPr>
        <w:spacing w:after="0" w:line="353" w:lineRule="auto"/>
        <w:ind w:firstLine="709"/>
        <w:contextualSpacing/>
        <w:jc w:val="both"/>
        <w:rPr>
          <w:rFonts w:ascii="Times New Roman" w:eastAsia="Calibri" w:hAnsi="Times New Roman" w:cs="Times New Roman"/>
          <w:sz w:val="28"/>
          <w:szCs w:val="28"/>
        </w:rPr>
      </w:pPr>
      <w:r w:rsidRPr="00707F87">
        <w:rPr>
          <w:rFonts w:ascii="Times New Roman" w:eastAsia="SchoolBookSanPin" w:hAnsi="Times New Roman" w:cs="Times New Roman"/>
          <w:sz w:val="28"/>
          <w:szCs w:val="28"/>
        </w:rPr>
        <w:t>сопоставлять темы и сюжеты произведений, образы персонажей;</w:t>
      </w:r>
    </w:p>
    <w:p w:rsidR="00707F87" w:rsidRPr="00707F87" w:rsidRDefault="00707F87" w:rsidP="00707F87">
      <w:pPr>
        <w:spacing w:after="0" w:line="353" w:lineRule="auto"/>
        <w:ind w:firstLine="709"/>
        <w:contextualSpacing/>
        <w:jc w:val="both"/>
        <w:rPr>
          <w:rFonts w:ascii="Times New Roman" w:eastAsia="Calibri" w:hAnsi="Times New Roman" w:cs="Times New Roman"/>
          <w:sz w:val="28"/>
          <w:szCs w:val="28"/>
        </w:rPr>
      </w:pPr>
      <w:r w:rsidRPr="00707F87">
        <w:rPr>
          <w:rFonts w:ascii="Times New Roman" w:eastAsia="SchoolBookSanPin" w:hAnsi="Times New Roman" w:cs="Times New Roman"/>
          <w:sz w:val="28"/>
          <w:szCs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707F87" w:rsidRPr="00707F87" w:rsidRDefault="00707F87" w:rsidP="00707F87">
      <w:pPr>
        <w:widowControl w:val="0"/>
        <w:spacing w:after="0" w:line="353" w:lineRule="auto"/>
        <w:ind w:firstLine="709"/>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w:t>
      </w:r>
      <w:r w:rsidRPr="00707F87">
        <w:rPr>
          <w:rFonts w:ascii="Times New Roman" w:eastAsia="SchoolBookSanPin" w:hAnsi="Times New Roman" w:cs="Times New Roman"/>
          <w:sz w:val="28"/>
          <w:szCs w:val="28"/>
        </w:rPr>
        <w:lastRenderedPageBreak/>
        <w:t>обучающихся);</w:t>
      </w:r>
    </w:p>
    <w:p w:rsidR="00707F87" w:rsidRPr="00707F87" w:rsidRDefault="00707F87" w:rsidP="00707F87">
      <w:pPr>
        <w:widowControl w:val="0"/>
        <w:spacing w:after="0" w:line="353" w:lineRule="auto"/>
        <w:ind w:firstLine="709"/>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707F87" w:rsidRPr="00707F87" w:rsidRDefault="00707F87" w:rsidP="00707F87">
      <w:pPr>
        <w:widowControl w:val="0"/>
        <w:spacing w:after="0" w:line="353" w:lineRule="auto"/>
        <w:ind w:firstLine="709"/>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707F87" w:rsidRPr="00707F87" w:rsidRDefault="00707F87" w:rsidP="00707F87">
      <w:pPr>
        <w:widowControl w:val="0"/>
        <w:spacing w:after="0" w:line="353" w:lineRule="auto"/>
        <w:ind w:firstLine="709"/>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t>7) создавать устные и письменные высказывания разных жанров объёмом не менее 70 слов (с учётом литературного развития обучающихся);</w:t>
      </w:r>
    </w:p>
    <w:p w:rsidR="00707F87" w:rsidRPr="00707F87" w:rsidRDefault="00707F87" w:rsidP="00707F87">
      <w:pPr>
        <w:widowControl w:val="0"/>
        <w:spacing w:after="0" w:line="353" w:lineRule="auto"/>
        <w:ind w:firstLine="709"/>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t>8) владеть начальными умениями интерпретации и оценки текстуально изученных произведений фольклора и литературы;</w:t>
      </w:r>
    </w:p>
    <w:p w:rsidR="00707F87" w:rsidRPr="00707F87" w:rsidRDefault="00707F87" w:rsidP="00707F87">
      <w:pPr>
        <w:widowControl w:val="0"/>
        <w:spacing w:after="0" w:line="353" w:lineRule="auto"/>
        <w:ind w:firstLine="709"/>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07F87" w:rsidRPr="00707F87" w:rsidRDefault="00707F87" w:rsidP="00707F87">
      <w:pPr>
        <w:widowControl w:val="0"/>
        <w:spacing w:after="0" w:line="353" w:lineRule="auto"/>
        <w:ind w:firstLine="709"/>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t>10) планировать с помощью учителя собственное чтение, расширять свой круг чтения, в том числе за счёт произведений современной литературы для детей и подростков;</w:t>
      </w:r>
    </w:p>
    <w:p w:rsidR="00707F87" w:rsidRPr="00707F87" w:rsidRDefault="00707F87" w:rsidP="00707F87">
      <w:pPr>
        <w:widowControl w:val="0"/>
        <w:spacing w:after="0" w:line="360" w:lineRule="auto"/>
        <w:ind w:firstLine="709"/>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707F87" w:rsidRPr="00707F87" w:rsidRDefault="00707F87" w:rsidP="00707F87">
      <w:pPr>
        <w:widowControl w:val="0"/>
        <w:spacing w:after="0" w:line="353" w:lineRule="auto"/>
        <w:ind w:firstLine="709"/>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707F87" w:rsidRPr="00707F87" w:rsidRDefault="00707F87" w:rsidP="00707F87">
      <w:pPr>
        <w:widowControl w:val="0"/>
        <w:spacing w:after="0" w:line="353" w:lineRule="auto"/>
        <w:ind w:firstLine="709"/>
        <w:jc w:val="both"/>
        <w:rPr>
          <w:rFonts w:ascii="Times New Roman" w:eastAsia="SchoolBookSanPin" w:hAnsi="Times New Roman" w:cs="Times New Roman"/>
          <w:sz w:val="28"/>
          <w:szCs w:val="28"/>
        </w:rPr>
      </w:pPr>
      <w:r w:rsidRPr="00707F87">
        <w:rPr>
          <w:rFonts w:ascii="Times New Roman" w:eastAsia="OfficinaSansBoldITC" w:hAnsi="Times New Roman" w:cs="Times New Roman"/>
          <w:sz w:val="28"/>
          <w:szCs w:val="28"/>
        </w:rPr>
        <w:t>20.8.</w:t>
      </w:r>
      <w:r w:rsidRPr="00707F87">
        <w:rPr>
          <w:rFonts w:ascii="Times New Roman" w:eastAsia="SchoolBookSanPin" w:hAnsi="Times New Roman" w:cs="Times New Roman"/>
          <w:sz w:val="28"/>
          <w:szCs w:val="28"/>
        </w:rPr>
        <w:t>6. </w:t>
      </w:r>
      <w:r w:rsidRPr="00707F87">
        <w:rPr>
          <w:rFonts w:ascii="Times New Roman" w:eastAsia="OfficinaSansBoldITC" w:hAnsi="Times New Roman" w:cs="Times New Roman"/>
          <w:sz w:val="28"/>
          <w:szCs w:val="28"/>
        </w:rPr>
        <w:t>Предметные результаты изучения литературы. К</w:t>
      </w:r>
      <w:r w:rsidRPr="00707F87">
        <w:rPr>
          <w:rFonts w:ascii="Times New Roman" w:eastAsia="SchoolBookSanPin" w:hAnsi="Times New Roman" w:cs="Times New Roman"/>
          <w:sz w:val="28"/>
          <w:szCs w:val="28"/>
        </w:rPr>
        <w:t xml:space="preserve"> концу обучения в </w:t>
      </w:r>
      <w:r w:rsidRPr="00707F87">
        <w:rPr>
          <w:rFonts w:ascii="Times New Roman" w:eastAsia="SchoolBookSanPin" w:hAnsi="Times New Roman" w:cs="Times New Roman"/>
          <w:bCs/>
          <w:sz w:val="28"/>
          <w:szCs w:val="28"/>
        </w:rPr>
        <w:t xml:space="preserve">6 классе </w:t>
      </w:r>
      <w:r w:rsidRPr="00707F87">
        <w:rPr>
          <w:rFonts w:ascii="Times New Roman" w:eastAsia="SchoolBookSanPin" w:hAnsi="Times New Roman" w:cs="Times New Roman"/>
          <w:sz w:val="28"/>
          <w:szCs w:val="28"/>
        </w:rPr>
        <w:t>обучающийся научится:</w:t>
      </w:r>
    </w:p>
    <w:p w:rsidR="00707F87" w:rsidRPr="00707F87" w:rsidRDefault="00707F87" w:rsidP="00707F87">
      <w:pPr>
        <w:widowControl w:val="0"/>
        <w:spacing w:after="0" w:line="353" w:lineRule="auto"/>
        <w:ind w:firstLine="709"/>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07F87" w:rsidRPr="00707F87" w:rsidRDefault="00707F87" w:rsidP="00707F87">
      <w:pPr>
        <w:widowControl w:val="0"/>
        <w:spacing w:after="0" w:line="353" w:lineRule="auto"/>
        <w:ind w:firstLine="709"/>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t xml:space="preserve">2) понимать особенности литературы как вида словесного искусства, отличать художественный текст от текста научного, делового, </w:t>
      </w:r>
      <w:r w:rsidRPr="00707F87">
        <w:rPr>
          <w:rFonts w:ascii="Times New Roman" w:eastAsia="SchoolBookSanPin" w:hAnsi="Times New Roman" w:cs="Times New Roman"/>
          <w:sz w:val="28"/>
          <w:szCs w:val="28"/>
        </w:rPr>
        <w:lastRenderedPageBreak/>
        <w:t>публицистического;</w:t>
      </w:r>
    </w:p>
    <w:p w:rsidR="00707F87" w:rsidRPr="00707F87" w:rsidRDefault="00707F87" w:rsidP="00707F87">
      <w:pPr>
        <w:widowControl w:val="0"/>
        <w:spacing w:after="0" w:line="353" w:lineRule="auto"/>
        <w:ind w:firstLine="709"/>
        <w:jc w:val="both"/>
        <w:rPr>
          <w:rFonts w:ascii="Calibri" w:eastAsia="Calibri" w:hAnsi="Calibri" w:cs="Times New Roman"/>
          <w:sz w:val="28"/>
          <w:szCs w:val="28"/>
        </w:rPr>
      </w:pPr>
      <w:r w:rsidRPr="00707F87">
        <w:rPr>
          <w:rFonts w:ascii="Times New Roman" w:eastAsia="SchoolBookSanPin" w:hAnsi="Times New Roman" w:cs="Times New Roman"/>
          <w:sz w:val="28"/>
          <w:szCs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707F87" w:rsidRPr="00707F87" w:rsidRDefault="00707F87" w:rsidP="00707F87">
      <w:pPr>
        <w:spacing w:after="0" w:line="353" w:lineRule="auto"/>
        <w:ind w:firstLine="709"/>
        <w:contextualSpacing/>
        <w:jc w:val="both"/>
        <w:rPr>
          <w:rFonts w:ascii="Times New Roman" w:eastAsia="Calibri" w:hAnsi="Times New Roman" w:cs="Times New Roman"/>
          <w:sz w:val="28"/>
          <w:szCs w:val="28"/>
        </w:rPr>
      </w:pPr>
      <w:r w:rsidRPr="00707F87">
        <w:rPr>
          <w:rFonts w:ascii="Times New Roman" w:eastAsia="SchoolBookSanPin" w:hAnsi="Times New Roman" w:cs="Times New Roman"/>
          <w:sz w:val="28"/>
          <w:szCs w:val="28"/>
        </w:rPr>
        <w:t>4) 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707F87" w:rsidRPr="00707F87" w:rsidRDefault="00707F87" w:rsidP="00707F87">
      <w:pPr>
        <w:spacing w:after="0" w:line="353" w:lineRule="auto"/>
        <w:ind w:firstLine="709"/>
        <w:contextualSpacing/>
        <w:jc w:val="both"/>
        <w:rPr>
          <w:rFonts w:ascii="Times New Roman" w:eastAsia="Calibri" w:hAnsi="Times New Roman" w:cs="Times New Roman"/>
          <w:sz w:val="28"/>
          <w:szCs w:val="28"/>
        </w:rPr>
      </w:pPr>
      <w:r w:rsidRPr="00707F87">
        <w:rPr>
          <w:rFonts w:ascii="Times New Roman" w:eastAsia="SchoolBookSanPin" w:hAnsi="Times New Roman" w:cs="Times New Roman"/>
          <w:sz w:val="28"/>
          <w:szCs w:val="28"/>
        </w:rPr>
        <w:t>5) выделять в произведениях элементы художественной формы и обнаруживать связи между ними;</w:t>
      </w:r>
    </w:p>
    <w:p w:rsidR="00707F87" w:rsidRPr="00707F87" w:rsidRDefault="00707F87" w:rsidP="00707F87">
      <w:pPr>
        <w:spacing w:after="0" w:line="353" w:lineRule="auto"/>
        <w:ind w:firstLine="709"/>
        <w:contextualSpacing/>
        <w:jc w:val="both"/>
        <w:rPr>
          <w:rFonts w:ascii="Times New Roman" w:eastAsia="Calibri" w:hAnsi="Times New Roman" w:cs="Times New Roman"/>
          <w:sz w:val="28"/>
          <w:szCs w:val="28"/>
        </w:rPr>
      </w:pPr>
      <w:r w:rsidRPr="00707F87">
        <w:rPr>
          <w:rFonts w:ascii="Times New Roman" w:eastAsia="SchoolBookSanPin" w:hAnsi="Times New Roman" w:cs="Times New Roman"/>
          <w:sz w:val="28"/>
          <w:szCs w:val="28"/>
        </w:rPr>
        <w:t>6) 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707F87" w:rsidRPr="00707F87" w:rsidRDefault="00707F87" w:rsidP="00707F87">
      <w:pPr>
        <w:spacing w:after="0" w:line="353" w:lineRule="auto"/>
        <w:ind w:firstLine="709"/>
        <w:contextualSpacing/>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t>7)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07F87" w:rsidRPr="00707F87" w:rsidRDefault="00707F87" w:rsidP="00707F87">
      <w:pPr>
        <w:widowControl w:val="0"/>
        <w:spacing w:after="0" w:line="353" w:lineRule="auto"/>
        <w:ind w:firstLine="709"/>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t xml:space="preserve">8) выразительно читать стихи и прозу, в том числе наизусть (не менее 7 поэтических произведений, не выученных ранее), передавая личное отношение к </w:t>
      </w:r>
      <w:r w:rsidRPr="00707F87">
        <w:rPr>
          <w:rFonts w:ascii="Times New Roman" w:eastAsia="SchoolBookSanPin" w:hAnsi="Times New Roman" w:cs="Times New Roman"/>
          <w:sz w:val="28"/>
          <w:szCs w:val="28"/>
        </w:rPr>
        <w:lastRenderedPageBreak/>
        <w:t>произведению (с учётом литературного развития, индивидуальных особенностей обучающихся);</w:t>
      </w:r>
    </w:p>
    <w:p w:rsidR="00707F87" w:rsidRPr="00707F87" w:rsidRDefault="00707F87" w:rsidP="00707F87">
      <w:pPr>
        <w:widowControl w:val="0"/>
        <w:spacing w:after="0" w:line="353" w:lineRule="auto"/>
        <w:ind w:firstLine="709"/>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t>9)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707F87" w:rsidRPr="00707F87" w:rsidRDefault="00707F87" w:rsidP="00707F87">
      <w:pPr>
        <w:widowControl w:val="0"/>
        <w:spacing w:after="0" w:line="353" w:lineRule="auto"/>
        <w:ind w:firstLine="709"/>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t>10) участвовать в беседе и диалоге о прочитанном произведении, давать аргументированную оценку прочитанному;</w:t>
      </w:r>
    </w:p>
    <w:p w:rsidR="00707F87" w:rsidRPr="00707F87" w:rsidRDefault="00707F87" w:rsidP="00707F87">
      <w:pPr>
        <w:widowControl w:val="0"/>
        <w:spacing w:after="0" w:line="360" w:lineRule="auto"/>
        <w:ind w:firstLine="709"/>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t>11) создавать устные и письменные высказывания разных жанров (объёмом не менее 100 слов), писать сочинение-рассуждение по заданной теме с использованием прочитанных произведений, аннотаций, отзывов;</w:t>
      </w:r>
    </w:p>
    <w:p w:rsidR="00707F87" w:rsidRPr="00707F87" w:rsidRDefault="00707F87" w:rsidP="00707F87">
      <w:pPr>
        <w:widowControl w:val="0"/>
        <w:spacing w:after="0" w:line="353" w:lineRule="auto"/>
        <w:ind w:firstLine="709"/>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t>12)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707F87" w:rsidRPr="00707F87" w:rsidRDefault="00707F87" w:rsidP="00707F87">
      <w:pPr>
        <w:widowControl w:val="0"/>
        <w:spacing w:after="0" w:line="353" w:lineRule="auto"/>
        <w:ind w:firstLine="709"/>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t>13)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07F87" w:rsidRPr="00707F87" w:rsidRDefault="00707F87" w:rsidP="00707F87">
      <w:pPr>
        <w:widowControl w:val="0"/>
        <w:spacing w:after="0" w:line="353" w:lineRule="auto"/>
        <w:ind w:firstLine="709"/>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t>14) планировать собственное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707F87" w:rsidRPr="00707F87" w:rsidRDefault="00707F87" w:rsidP="00707F87">
      <w:pPr>
        <w:widowControl w:val="0"/>
        <w:spacing w:after="0" w:line="353" w:lineRule="auto"/>
        <w:ind w:firstLine="709"/>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t>15)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707F87" w:rsidRPr="00707F87" w:rsidRDefault="00707F87" w:rsidP="00707F87">
      <w:pPr>
        <w:widowControl w:val="0"/>
        <w:spacing w:after="0" w:line="353" w:lineRule="auto"/>
        <w:ind w:firstLine="709"/>
        <w:jc w:val="both"/>
        <w:rPr>
          <w:rFonts w:ascii="Times New Roman" w:eastAsia="SchoolBookSanPin" w:hAnsi="Times New Roman" w:cs="Times New Roman"/>
          <w:sz w:val="28"/>
          <w:szCs w:val="28"/>
        </w:rPr>
      </w:pPr>
      <w:r w:rsidRPr="00707F87">
        <w:rPr>
          <w:rFonts w:ascii="Times New Roman" w:eastAsia="SchoolBookSanPin" w:hAnsi="Times New Roman" w:cs="Times New Roman"/>
          <w:sz w:val="28"/>
          <w:szCs w:val="28"/>
        </w:rPr>
        <w:t>16)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707F87" w:rsidRPr="00707F87" w:rsidRDefault="00707F87" w:rsidP="00707F87">
      <w:pPr>
        <w:widowControl w:val="0"/>
        <w:spacing w:after="0" w:line="353" w:lineRule="auto"/>
        <w:ind w:firstLine="709"/>
        <w:jc w:val="both"/>
        <w:rPr>
          <w:rFonts w:ascii="Times New Roman" w:eastAsia="SchoolBookSanPin" w:hAnsi="Times New Roman" w:cs="Times New Roman"/>
          <w:sz w:val="28"/>
          <w:szCs w:val="28"/>
        </w:rPr>
      </w:pPr>
      <w:r w:rsidRPr="00707F87">
        <w:rPr>
          <w:rFonts w:ascii="Times New Roman" w:eastAsia="OfficinaSansBoldITC" w:hAnsi="Times New Roman" w:cs="Times New Roman"/>
          <w:sz w:val="28"/>
          <w:szCs w:val="28"/>
        </w:rPr>
        <w:t>20.8.</w:t>
      </w:r>
      <w:r w:rsidRPr="00707F87">
        <w:rPr>
          <w:rFonts w:ascii="Times New Roman" w:eastAsia="SchoolBookSanPin" w:hAnsi="Times New Roman" w:cs="Times New Roman"/>
          <w:sz w:val="28"/>
          <w:szCs w:val="28"/>
        </w:rPr>
        <w:t>7. </w:t>
      </w:r>
      <w:r w:rsidRPr="00707F87">
        <w:rPr>
          <w:rFonts w:ascii="Times New Roman" w:eastAsia="OfficinaSansBoldITC" w:hAnsi="Times New Roman" w:cs="Times New Roman"/>
          <w:sz w:val="28"/>
          <w:szCs w:val="28"/>
        </w:rPr>
        <w:t>Предметные результаты изучения литературы. К</w:t>
      </w:r>
      <w:r w:rsidRPr="00707F87">
        <w:rPr>
          <w:rFonts w:ascii="Times New Roman" w:eastAsia="SchoolBookSanPin" w:hAnsi="Times New Roman" w:cs="Times New Roman"/>
          <w:sz w:val="28"/>
          <w:szCs w:val="28"/>
        </w:rPr>
        <w:t xml:space="preserve"> концу обучения в </w:t>
      </w:r>
      <w:r w:rsidRPr="00707F87">
        <w:rPr>
          <w:rFonts w:ascii="Times New Roman" w:eastAsia="SchoolBookSanPin" w:hAnsi="Times New Roman" w:cs="Times New Roman"/>
          <w:bCs/>
          <w:sz w:val="28"/>
          <w:szCs w:val="28"/>
        </w:rPr>
        <w:t xml:space="preserve">7 классе </w:t>
      </w:r>
      <w:r w:rsidRPr="00707F87">
        <w:rPr>
          <w:rFonts w:ascii="Times New Roman" w:eastAsia="SchoolBookSanPin" w:hAnsi="Times New Roman" w:cs="Times New Roman"/>
          <w:sz w:val="28"/>
          <w:szCs w:val="28"/>
        </w:rPr>
        <w:t>обучающийся научится:</w:t>
      </w:r>
    </w:p>
    <w:p w:rsidR="00A4345E" w:rsidRPr="00A4345E" w:rsidRDefault="00A4345E" w:rsidP="00A4345E">
      <w:pPr>
        <w:widowControl w:val="0"/>
        <w:spacing w:after="0" w:line="353" w:lineRule="auto"/>
        <w:ind w:firstLine="709"/>
        <w:jc w:val="both"/>
        <w:rPr>
          <w:rFonts w:ascii="Times New Roman" w:eastAsia="SchoolBookSanPin" w:hAnsi="Times New Roman" w:cs="Times New Roman"/>
          <w:sz w:val="28"/>
          <w:szCs w:val="28"/>
        </w:rPr>
      </w:pPr>
      <w:r w:rsidRPr="00A4345E">
        <w:rPr>
          <w:rFonts w:ascii="Times New Roman" w:eastAsia="SchoolBookSanPin" w:hAnsi="Times New Roman" w:cs="Times New Roman"/>
          <w:sz w:val="28"/>
          <w:szCs w:val="28"/>
        </w:rPr>
        <w:t xml:space="preserve">1) понимать общечеловеческую и духовно-нравственную ценность литературы, осознавать её роль в воспитании любви к Родине и укреплении </w:t>
      </w:r>
      <w:r w:rsidRPr="00A4345E">
        <w:rPr>
          <w:rFonts w:ascii="Times New Roman" w:eastAsia="SchoolBookSanPin" w:hAnsi="Times New Roman" w:cs="Times New Roman"/>
          <w:sz w:val="28"/>
          <w:szCs w:val="28"/>
        </w:rPr>
        <w:lastRenderedPageBreak/>
        <w:t>единства многонационального народа Российской Федерации;</w:t>
      </w:r>
    </w:p>
    <w:p w:rsidR="00A4345E" w:rsidRPr="00A4345E" w:rsidRDefault="00A4345E" w:rsidP="00A4345E">
      <w:pPr>
        <w:widowControl w:val="0"/>
        <w:spacing w:after="0" w:line="353" w:lineRule="auto"/>
        <w:ind w:firstLine="709"/>
        <w:jc w:val="both"/>
        <w:rPr>
          <w:rFonts w:ascii="Times New Roman" w:eastAsia="SchoolBookSanPin" w:hAnsi="Times New Roman" w:cs="Times New Roman"/>
          <w:sz w:val="28"/>
          <w:szCs w:val="28"/>
        </w:rPr>
      </w:pPr>
      <w:r w:rsidRPr="00A4345E">
        <w:rPr>
          <w:rFonts w:ascii="Times New Roman" w:eastAsia="SchoolBookSanPin" w:hAnsi="Times New Roman" w:cs="Times New Roman"/>
          <w:sz w:val="28"/>
          <w:szCs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4345E" w:rsidRPr="00A4345E" w:rsidRDefault="00A4345E" w:rsidP="00A4345E">
      <w:pPr>
        <w:widowControl w:val="0"/>
        <w:spacing w:after="0" w:line="353" w:lineRule="auto"/>
        <w:ind w:firstLine="709"/>
        <w:jc w:val="both"/>
        <w:rPr>
          <w:rFonts w:ascii="Times New Roman" w:eastAsia="SchoolBookSanPin" w:hAnsi="Times New Roman" w:cs="Times New Roman"/>
          <w:sz w:val="28"/>
          <w:szCs w:val="28"/>
        </w:rPr>
      </w:pPr>
      <w:r w:rsidRPr="00A4345E">
        <w:rPr>
          <w:rFonts w:ascii="Times New Roman" w:eastAsia="SchoolBookSanPin" w:hAnsi="Times New Roman" w:cs="Times New Roman"/>
          <w:sz w:val="28"/>
          <w:szCs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A4345E" w:rsidRPr="00A4345E" w:rsidRDefault="00A4345E" w:rsidP="00A4345E">
      <w:pPr>
        <w:spacing w:after="0" w:line="353" w:lineRule="auto"/>
        <w:ind w:firstLine="709"/>
        <w:contextualSpacing/>
        <w:jc w:val="both"/>
        <w:rPr>
          <w:rFonts w:ascii="Times New Roman" w:eastAsia="Calibri" w:hAnsi="Times New Roman" w:cs="Times New Roman"/>
          <w:sz w:val="28"/>
          <w:szCs w:val="28"/>
        </w:rPr>
      </w:pPr>
      <w:r w:rsidRPr="00A4345E">
        <w:rPr>
          <w:rFonts w:ascii="Times New Roman" w:eastAsia="SchoolBookSanPin" w:hAnsi="Times New Roman" w:cs="Times New Roman"/>
          <w:sz w:val="28"/>
          <w:szCs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A4345E" w:rsidRPr="00A4345E" w:rsidRDefault="00A4345E" w:rsidP="00A4345E">
      <w:pPr>
        <w:spacing w:after="0" w:line="353" w:lineRule="auto"/>
        <w:ind w:firstLine="709"/>
        <w:contextualSpacing/>
        <w:jc w:val="both"/>
        <w:rPr>
          <w:rFonts w:ascii="Times New Roman" w:eastAsia="Calibri" w:hAnsi="Times New Roman" w:cs="Times New Roman"/>
          <w:sz w:val="28"/>
          <w:szCs w:val="28"/>
        </w:rPr>
      </w:pPr>
      <w:r w:rsidRPr="00A4345E">
        <w:rPr>
          <w:rFonts w:ascii="Times New Roman" w:eastAsia="SchoolBookSanPin" w:hAnsi="Times New Roman" w:cs="Times New Roman"/>
          <w:sz w:val="28"/>
          <w:szCs w:val="28"/>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w:t>
      </w:r>
      <w:r w:rsidRPr="00A4345E">
        <w:rPr>
          <w:rFonts w:ascii="Times New Roman" w:eastAsia="SchoolBookSanPin" w:hAnsi="Times New Roman" w:cs="Times New Roman"/>
          <w:sz w:val="28"/>
          <w:szCs w:val="28"/>
        </w:rPr>
        <w:lastRenderedPageBreak/>
        <w:t>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A4345E" w:rsidRPr="00A4345E" w:rsidRDefault="00A4345E" w:rsidP="00A4345E">
      <w:pPr>
        <w:spacing w:after="0" w:line="353" w:lineRule="auto"/>
        <w:ind w:firstLine="709"/>
        <w:contextualSpacing/>
        <w:jc w:val="both"/>
        <w:rPr>
          <w:rFonts w:ascii="Times New Roman" w:eastAsia="Calibri" w:hAnsi="Times New Roman" w:cs="Times New Roman"/>
          <w:sz w:val="28"/>
          <w:szCs w:val="28"/>
        </w:rPr>
      </w:pPr>
      <w:r w:rsidRPr="00A4345E">
        <w:rPr>
          <w:rFonts w:ascii="Times New Roman" w:eastAsia="SchoolBookSanPin" w:hAnsi="Times New Roman" w:cs="Times New Roman"/>
          <w:sz w:val="28"/>
          <w:szCs w:val="28"/>
        </w:rPr>
        <w:t>выделять в произведениях элементы художественной формы и обнаруживать связи между ними;</w:t>
      </w:r>
    </w:p>
    <w:p w:rsidR="00A4345E" w:rsidRPr="00A4345E" w:rsidRDefault="00A4345E" w:rsidP="00A4345E">
      <w:pPr>
        <w:spacing w:after="0" w:line="353" w:lineRule="auto"/>
        <w:ind w:firstLine="709"/>
        <w:contextualSpacing/>
        <w:jc w:val="both"/>
        <w:rPr>
          <w:rFonts w:ascii="Times New Roman" w:eastAsia="Calibri" w:hAnsi="Times New Roman" w:cs="Times New Roman"/>
          <w:sz w:val="28"/>
          <w:szCs w:val="28"/>
        </w:rPr>
      </w:pPr>
      <w:r w:rsidRPr="00A4345E">
        <w:rPr>
          <w:rFonts w:ascii="Times New Roman" w:eastAsia="SchoolBookSanPin" w:hAnsi="Times New Roman" w:cs="Times New Roman"/>
          <w:sz w:val="28"/>
          <w:szCs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A4345E" w:rsidRPr="00A4345E" w:rsidRDefault="00A4345E" w:rsidP="00A4345E">
      <w:pPr>
        <w:spacing w:after="0" w:line="353" w:lineRule="auto"/>
        <w:ind w:firstLine="709"/>
        <w:contextualSpacing/>
        <w:jc w:val="both"/>
        <w:rPr>
          <w:rFonts w:ascii="Times New Roman" w:eastAsia="Calibri" w:hAnsi="Times New Roman" w:cs="Times New Roman"/>
          <w:sz w:val="28"/>
          <w:szCs w:val="28"/>
        </w:rPr>
      </w:pPr>
      <w:r w:rsidRPr="00A4345E">
        <w:rPr>
          <w:rFonts w:ascii="Times New Roman" w:eastAsia="SchoolBookSanPin" w:hAnsi="Times New Roman" w:cs="Times New Roman"/>
          <w:sz w:val="28"/>
          <w:szCs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4345E" w:rsidRPr="00A4345E" w:rsidRDefault="00A4345E" w:rsidP="00A4345E">
      <w:pPr>
        <w:widowControl w:val="0"/>
        <w:spacing w:after="0" w:line="353" w:lineRule="auto"/>
        <w:ind w:firstLine="709"/>
        <w:jc w:val="both"/>
        <w:rPr>
          <w:rFonts w:ascii="Times New Roman" w:eastAsia="SchoolBookSanPin" w:hAnsi="Times New Roman" w:cs="Times New Roman"/>
          <w:sz w:val="28"/>
          <w:szCs w:val="28"/>
        </w:rPr>
      </w:pPr>
      <w:r w:rsidRPr="00A4345E">
        <w:rPr>
          <w:rFonts w:ascii="Times New Roman" w:eastAsia="SchoolBookSanPin" w:hAnsi="Times New Roman" w:cs="Times New Roman"/>
          <w:sz w:val="28"/>
          <w:szCs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4345E" w:rsidRPr="00A4345E" w:rsidRDefault="00A4345E" w:rsidP="00A4345E">
      <w:pPr>
        <w:widowControl w:val="0"/>
        <w:spacing w:after="0" w:line="353" w:lineRule="auto"/>
        <w:ind w:firstLine="709"/>
        <w:jc w:val="both"/>
        <w:rPr>
          <w:rFonts w:ascii="Times New Roman" w:eastAsia="SchoolBookSanPin" w:hAnsi="Times New Roman" w:cs="Times New Roman"/>
          <w:sz w:val="28"/>
          <w:szCs w:val="28"/>
        </w:rPr>
      </w:pPr>
      <w:r w:rsidRPr="00A4345E">
        <w:rPr>
          <w:rFonts w:ascii="Times New Roman" w:eastAsia="SchoolBookSanPin" w:hAnsi="Times New Roman" w:cs="Times New Roman"/>
          <w:sz w:val="28"/>
          <w:szCs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w:t>
      </w:r>
    </w:p>
    <w:p w:rsidR="00A4345E" w:rsidRPr="00A4345E" w:rsidRDefault="00A4345E" w:rsidP="00A4345E">
      <w:pPr>
        <w:widowControl w:val="0"/>
        <w:spacing w:after="0" w:line="353" w:lineRule="auto"/>
        <w:ind w:firstLine="709"/>
        <w:jc w:val="both"/>
        <w:rPr>
          <w:rFonts w:ascii="Times New Roman" w:eastAsia="SchoolBookSanPin" w:hAnsi="Times New Roman" w:cs="Times New Roman"/>
          <w:sz w:val="28"/>
          <w:szCs w:val="28"/>
        </w:rPr>
      </w:pPr>
      <w:r w:rsidRPr="00A4345E">
        <w:rPr>
          <w:rFonts w:ascii="Times New Roman" w:eastAsia="SchoolBookSanPin" w:hAnsi="Times New Roman" w:cs="Times New Roman"/>
          <w:sz w:val="28"/>
          <w:szCs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A4345E" w:rsidRPr="00A4345E" w:rsidRDefault="00A4345E" w:rsidP="00A4345E">
      <w:pPr>
        <w:widowControl w:val="0"/>
        <w:spacing w:after="0" w:line="360" w:lineRule="auto"/>
        <w:ind w:firstLine="709"/>
        <w:jc w:val="both"/>
        <w:rPr>
          <w:rFonts w:ascii="Times New Roman" w:eastAsia="SchoolBookSanPin" w:hAnsi="Times New Roman" w:cs="Times New Roman"/>
          <w:sz w:val="28"/>
          <w:szCs w:val="28"/>
        </w:rPr>
      </w:pPr>
      <w:r w:rsidRPr="00A4345E">
        <w:rPr>
          <w:rFonts w:ascii="Times New Roman" w:eastAsia="SchoolBookSanPin" w:hAnsi="Times New Roman" w:cs="Times New Roman"/>
          <w:sz w:val="28"/>
          <w:szCs w:val="28"/>
        </w:rPr>
        <w:t>7) создавать устные и письменные высказывания разных жанров (объёмом не менее 150 слов), писать сочинение-рассуждение по заданной теме с использованием прочитанных произведений,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A4345E" w:rsidRPr="00A4345E" w:rsidRDefault="00A4345E" w:rsidP="00A4345E">
      <w:pPr>
        <w:widowControl w:val="0"/>
        <w:spacing w:after="0" w:line="353" w:lineRule="auto"/>
        <w:ind w:firstLine="709"/>
        <w:jc w:val="both"/>
        <w:rPr>
          <w:rFonts w:ascii="Times New Roman" w:eastAsia="SchoolBookSanPin" w:hAnsi="Times New Roman" w:cs="Times New Roman"/>
          <w:sz w:val="28"/>
          <w:szCs w:val="28"/>
        </w:rPr>
      </w:pPr>
      <w:r w:rsidRPr="00A4345E">
        <w:rPr>
          <w:rFonts w:ascii="Times New Roman" w:eastAsia="SchoolBookSanPin" w:hAnsi="Times New Roman" w:cs="Times New Roman"/>
          <w:sz w:val="28"/>
          <w:szCs w:val="28"/>
        </w:rPr>
        <w:t xml:space="preserve">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w:t>
      </w:r>
      <w:r w:rsidRPr="00A4345E">
        <w:rPr>
          <w:rFonts w:ascii="Times New Roman" w:eastAsia="SchoolBookSanPin" w:hAnsi="Times New Roman" w:cs="Times New Roman"/>
          <w:sz w:val="28"/>
          <w:szCs w:val="28"/>
        </w:rPr>
        <w:lastRenderedPageBreak/>
        <w:t>эстетического анализа;</w:t>
      </w:r>
    </w:p>
    <w:p w:rsidR="00A4345E" w:rsidRPr="00A4345E" w:rsidRDefault="00A4345E" w:rsidP="00A4345E">
      <w:pPr>
        <w:widowControl w:val="0"/>
        <w:spacing w:after="0" w:line="353" w:lineRule="auto"/>
        <w:ind w:firstLine="709"/>
        <w:jc w:val="both"/>
        <w:rPr>
          <w:rFonts w:ascii="Times New Roman" w:eastAsia="SchoolBookSanPin" w:hAnsi="Times New Roman" w:cs="Times New Roman"/>
          <w:sz w:val="28"/>
          <w:szCs w:val="28"/>
        </w:rPr>
      </w:pPr>
      <w:r w:rsidRPr="00A4345E">
        <w:rPr>
          <w:rFonts w:ascii="Times New Roman" w:eastAsia="SchoolBookSanPin" w:hAnsi="Times New Roman" w:cs="Times New Roman"/>
          <w:sz w:val="28"/>
          <w:szCs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A4345E" w:rsidRPr="00A4345E" w:rsidRDefault="00A4345E" w:rsidP="00A4345E">
      <w:pPr>
        <w:widowControl w:val="0"/>
        <w:spacing w:after="0" w:line="353" w:lineRule="auto"/>
        <w:ind w:firstLine="709"/>
        <w:jc w:val="both"/>
        <w:rPr>
          <w:rFonts w:ascii="Times New Roman" w:eastAsia="SchoolBookSanPin" w:hAnsi="Times New Roman" w:cs="Times New Roman"/>
          <w:sz w:val="28"/>
          <w:szCs w:val="28"/>
        </w:rPr>
      </w:pPr>
      <w:r w:rsidRPr="00A4345E">
        <w:rPr>
          <w:rFonts w:ascii="Times New Roman" w:eastAsia="SchoolBookSanPin" w:hAnsi="Times New Roman" w:cs="Times New Roman"/>
          <w:sz w:val="28"/>
          <w:szCs w:val="28"/>
        </w:rPr>
        <w:t>10) планировать своё чтение, обогащать свой круг чтения по рекомендациям учителя и обучающихся, в том числе за счёт произведений современной литературы для детей и подростков;</w:t>
      </w:r>
    </w:p>
    <w:p w:rsidR="00A4345E" w:rsidRPr="00A4345E" w:rsidRDefault="00A4345E" w:rsidP="00A4345E">
      <w:pPr>
        <w:widowControl w:val="0"/>
        <w:spacing w:after="0" w:line="353" w:lineRule="auto"/>
        <w:ind w:firstLine="709"/>
        <w:jc w:val="both"/>
        <w:rPr>
          <w:rFonts w:ascii="Times New Roman" w:eastAsia="SchoolBookSanPin" w:hAnsi="Times New Roman" w:cs="Times New Roman"/>
          <w:sz w:val="28"/>
          <w:szCs w:val="28"/>
        </w:rPr>
      </w:pPr>
      <w:r w:rsidRPr="00A4345E">
        <w:rPr>
          <w:rFonts w:ascii="Times New Roman" w:eastAsia="SchoolBookSanPin" w:hAnsi="Times New Roman" w:cs="Times New Roman"/>
          <w:sz w:val="28"/>
          <w:szCs w:val="28"/>
        </w:rPr>
        <w:t>11) 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A4345E" w:rsidRPr="00A4345E" w:rsidRDefault="00A4345E" w:rsidP="00A4345E">
      <w:pPr>
        <w:widowControl w:val="0"/>
        <w:spacing w:after="0" w:line="353" w:lineRule="auto"/>
        <w:ind w:firstLine="709"/>
        <w:jc w:val="both"/>
        <w:rPr>
          <w:rFonts w:ascii="Times New Roman" w:eastAsia="SchoolBookSanPin" w:hAnsi="Times New Roman" w:cs="Times New Roman"/>
          <w:sz w:val="28"/>
          <w:szCs w:val="28"/>
        </w:rPr>
      </w:pPr>
      <w:r w:rsidRPr="00A4345E">
        <w:rPr>
          <w:rFonts w:ascii="Times New Roman" w:eastAsia="SchoolBookSanPin" w:hAnsi="Times New Roman" w:cs="Times New Roman"/>
          <w:sz w:val="28"/>
          <w:szCs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A4345E" w:rsidRPr="00A4345E" w:rsidRDefault="00A4345E" w:rsidP="00A4345E">
      <w:pPr>
        <w:widowControl w:val="0"/>
        <w:spacing w:after="0" w:line="353" w:lineRule="auto"/>
        <w:ind w:firstLine="709"/>
        <w:jc w:val="both"/>
        <w:rPr>
          <w:rFonts w:ascii="Times New Roman" w:eastAsia="SchoolBookSanPin" w:hAnsi="Times New Roman" w:cs="Times New Roman"/>
          <w:sz w:val="28"/>
          <w:szCs w:val="28"/>
        </w:rPr>
      </w:pPr>
      <w:r w:rsidRPr="00A4345E">
        <w:rPr>
          <w:rFonts w:ascii="Times New Roman" w:eastAsia="OfficinaSansBoldITC" w:hAnsi="Times New Roman" w:cs="Times New Roman"/>
          <w:sz w:val="28"/>
          <w:szCs w:val="28"/>
        </w:rPr>
        <w:t>20.8.</w:t>
      </w:r>
      <w:r w:rsidRPr="00A4345E">
        <w:rPr>
          <w:rFonts w:ascii="Times New Roman" w:eastAsia="SchoolBookSanPin" w:hAnsi="Times New Roman" w:cs="Times New Roman"/>
          <w:sz w:val="28"/>
          <w:szCs w:val="28"/>
        </w:rPr>
        <w:t>8. </w:t>
      </w:r>
      <w:r w:rsidRPr="00A4345E">
        <w:rPr>
          <w:rFonts w:ascii="Times New Roman" w:eastAsia="OfficinaSansBoldITC" w:hAnsi="Times New Roman" w:cs="Times New Roman"/>
          <w:sz w:val="28"/>
          <w:szCs w:val="28"/>
        </w:rPr>
        <w:t>Предметные результаты изучения литературы. К</w:t>
      </w:r>
      <w:r w:rsidRPr="00A4345E">
        <w:rPr>
          <w:rFonts w:ascii="Times New Roman" w:eastAsia="SchoolBookSanPin" w:hAnsi="Times New Roman" w:cs="Times New Roman"/>
          <w:sz w:val="28"/>
          <w:szCs w:val="28"/>
        </w:rPr>
        <w:t xml:space="preserve"> концу обучения в </w:t>
      </w:r>
      <w:r w:rsidRPr="00A4345E">
        <w:rPr>
          <w:rFonts w:ascii="Times New Roman" w:eastAsia="SchoolBookSanPin" w:hAnsi="Times New Roman" w:cs="Times New Roman"/>
          <w:bCs/>
          <w:sz w:val="28"/>
          <w:szCs w:val="28"/>
        </w:rPr>
        <w:t xml:space="preserve">8 классе </w:t>
      </w:r>
      <w:r w:rsidRPr="00A4345E">
        <w:rPr>
          <w:rFonts w:ascii="Times New Roman" w:eastAsia="SchoolBookSanPin" w:hAnsi="Times New Roman" w:cs="Times New Roman"/>
          <w:sz w:val="28"/>
          <w:szCs w:val="28"/>
        </w:rPr>
        <w:t>обучающийся научится:</w:t>
      </w:r>
    </w:p>
    <w:p w:rsidR="00A4345E" w:rsidRPr="00A4345E" w:rsidRDefault="00A4345E" w:rsidP="00A4345E">
      <w:pPr>
        <w:widowControl w:val="0"/>
        <w:spacing w:after="0" w:line="353" w:lineRule="auto"/>
        <w:ind w:firstLine="709"/>
        <w:jc w:val="both"/>
        <w:rPr>
          <w:rFonts w:ascii="Times New Roman" w:eastAsia="SchoolBookSanPin" w:hAnsi="Times New Roman" w:cs="Times New Roman"/>
          <w:sz w:val="28"/>
          <w:szCs w:val="28"/>
        </w:rPr>
      </w:pPr>
      <w:r w:rsidRPr="00A4345E">
        <w:rPr>
          <w:rFonts w:ascii="Times New Roman" w:eastAsia="SchoolBookSanPin" w:hAnsi="Times New Roman" w:cs="Times New Roman"/>
          <w:sz w:val="28"/>
          <w:szCs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A4345E" w:rsidRPr="00A4345E" w:rsidRDefault="00A4345E" w:rsidP="00A4345E">
      <w:pPr>
        <w:widowControl w:val="0"/>
        <w:spacing w:after="0" w:line="353" w:lineRule="auto"/>
        <w:ind w:firstLine="709"/>
        <w:jc w:val="both"/>
        <w:rPr>
          <w:rFonts w:ascii="Times New Roman" w:eastAsia="SchoolBookSanPin" w:hAnsi="Times New Roman" w:cs="Times New Roman"/>
          <w:sz w:val="28"/>
          <w:szCs w:val="28"/>
        </w:rPr>
      </w:pPr>
      <w:r w:rsidRPr="00A4345E">
        <w:rPr>
          <w:rFonts w:ascii="Times New Roman" w:eastAsia="SchoolBookSanPin" w:hAnsi="Times New Roman" w:cs="Times New Roman"/>
          <w:sz w:val="28"/>
          <w:szCs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4345E" w:rsidRPr="00A4345E" w:rsidRDefault="00A4345E" w:rsidP="00A4345E">
      <w:pPr>
        <w:widowControl w:val="0"/>
        <w:spacing w:after="0" w:line="353" w:lineRule="auto"/>
        <w:ind w:firstLine="709"/>
        <w:jc w:val="both"/>
        <w:rPr>
          <w:rFonts w:ascii="Times New Roman" w:eastAsia="SchoolBookSanPin" w:hAnsi="Times New Roman" w:cs="Times New Roman"/>
          <w:sz w:val="28"/>
          <w:szCs w:val="28"/>
        </w:rPr>
      </w:pPr>
      <w:r w:rsidRPr="00A4345E">
        <w:rPr>
          <w:rFonts w:ascii="Times New Roman" w:eastAsia="SchoolBookSanPin" w:hAnsi="Times New Roman" w:cs="Times New Roman"/>
          <w:sz w:val="28"/>
          <w:szCs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A4345E" w:rsidRPr="00A4345E" w:rsidRDefault="00A4345E" w:rsidP="00A4345E">
      <w:pPr>
        <w:spacing w:after="0" w:line="353" w:lineRule="auto"/>
        <w:ind w:firstLine="709"/>
        <w:contextualSpacing/>
        <w:jc w:val="both"/>
        <w:rPr>
          <w:rFonts w:ascii="Times New Roman" w:eastAsia="Calibri" w:hAnsi="Times New Roman" w:cs="Times New Roman"/>
          <w:sz w:val="28"/>
          <w:szCs w:val="28"/>
        </w:rPr>
      </w:pPr>
      <w:r w:rsidRPr="00A4345E">
        <w:rPr>
          <w:rFonts w:ascii="Times New Roman" w:eastAsia="SchoolBookSanPin" w:hAnsi="Times New Roman" w:cs="Times New Roman"/>
          <w:sz w:val="28"/>
          <w:szCs w:val="28"/>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w:t>
      </w:r>
      <w:r w:rsidRPr="00A4345E">
        <w:rPr>
          <w:rFonts w:ascii="Times New Roman" w:eastAsia="SchoolBookSanPin" w:hAnsi="Times New Roman" w:cs="Times New Roman"/>
          <w:sz w:val="28"/>
          <w:szCs w:val="28"/>
        </w:rPr>
        <w:lastRenderedPageBreak/>
        <w:t>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A4345E" w:rsidRPr="00A4345E" w:rsidRDefault="00A4345E" w:rsidP="00A4345E">
      <w:pPr>
        <w:spacing w:after="0" w:line="353" w:lineRule="auto"/>
        <w:ind w:firstLine="709"/>
        <w:contextualSpacing/>
        <w:jc w:val="both"/>
        <w:rPr>
          <w:rFonts w:ascii="Times New Roman" w:eastAsia="Calibri" w:hAnsi="Times New Roman" w:cs="Times New Roman"/>
          <w:sz w:val="28"/>
          <w:szCs w:val="28"/>
        </w:rPr>
      </w:pPr>
      <w:r w:rsidRPr="00A4345E">
        <w:rPr>
          <w:rFonts w:ascii="Times New Roman" w:eastAsia="SchoolBookSanPin" w:hAnsi="Times New Roman" w:cs="Times New Roman"/>
          <w:sz w:val="28"/>
          <w:szCs w:val="28"/>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A4345E" w:rsidRPr="00A4345E" w:rsidRDefault="00A4345E" w:rsidP="00A4345E">
      <w:pPr>
        <w:spacing w:after="0" w:line="353" w:lineRule="auto"/>
        <w:ind w:firstLine="709"/>
        <w:contextualSpacing/>
        <w:jc w:val="both"/>
        <w:rPr>
          <w:rFonts w:ascii="Times New Roman" w:eastAsia="Calibri" w:hAnsi="Times New Roman" w:cs="Times New Roman"/>
          <w:sz w:val="28"/>
          <w:szCs w:val="28"/>
        </w:rPr>
      </w:pPr>
      <w:r w:rsidRPr="00A4345E">
        <w:rPr>
          <w:rFonts w:ascii="Times New Roman" w:eastAsia="SchoolBookSanPin" w:hAnsi="Times New Roman" w:cs="Times New Roman"/>
          <w:sz w:val="28"/>
          <w:szCs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4345E" w:rsidRPr="00A4345E" w:rsidRDefault="00A4345E" w:rsidP="00A4345E">
      <w:pPr>
        <w:spacing w:after="0" w:line="353" w:lineRule="auto"/>
        <w:ind w:firstLine="709"/>
        <w:contextualSpacing/>
        <w:jc w:val="both"/>
        <w:rPr>
          <w:rFonts w:ascii="Times New Roman" w:eastAsia="Calibri" w:hAnsi="Times New Roman" w:cs="Times New Roman"/>
          <w:sz w:val="28"/>
          <w:szCs w:val="28"/>
        </w:rPr>
      </w:pPr>
      <w:r w:rsidRPr="00A4345E">
        <w:rPr>
          <w:rFonts w:ascii="Times New Roman" w:eastAsia="SchoolBookSanPin" w:hAnsi="Times New Roman" w:cs="Times New Roman"/>
          <w:sz w:val="28"/>
          <w:szCs w:val="28"/>
        </w:rPr>
        <w:lastRenderedPageBreak/>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A4345E" w:rsidRPr="00A4345E" w:rsidRDefault="00A4345E" w:rsidP="00A4345E">
      <w:pPr>
        <w:spacing w:after="0" w:line="353" w:lineRule="auto"/>
        <w:ind w:firstLine="709"/>
        <w:contextualSpacing/>
        <w:jc w:val="both"/>
        <w:rPr>
          <w:rFonts w:ascii="Times New Roman" w:eastAsia="Calibri" w:hAnsi="Times New Roman" w:cs="Times New Roman"/>
          <w:sz w:val="28"/>
          <w:szCs w:val="28"/>
        </w:rPr>
      </w:pPr>
      <w:r w:rsidRPr="00A4345E">
        <w:rPr>
          <w:rFonts w:ascii="Times New Roman" w:eastAsia="SchoolBookSanPin" w:hAnsi="Times New Roman" w:cs="Times New Roman"/>
          <w:sz w:val="28"/>
          <w:szCs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4345E" w:rsidRPr="00A4345E" w:rsidRDefault="00A4345E" w:rsidP="00A4345E">
      <w:pPr>
        <w:spacing w:after="0" w:line="353" w:lineRule="auto"/>
        <w:ind w:firstLine="709"/>
        <w:contextualSpacing/>
        <w:jc w:val="both"/>
        <w:rPr>
          <w:rFonts w:ascii="Times New Roman" w:eastAsia="Calibri" w:hAnsi="Times New Roman" w:cs="Times New Roman"/>
          <w:sz w:val="28"/>
          <w:szCs w:val="28"/>
        </w:rPr>
      </w:pPr>
      <w:r w:rsidRPr="00A4345E">
        <w:rPr>
          <w:rFonts w:ascii="Times New Roman" w:eastAsia="SchoolBookSanPin" w:hAnsi="Times New Roman" w:cs="Times New Roman"/>
          <w:sz w:val="28"/>
          <w:szCs w:val="28"/>
        </w:rPr>
        <w:t>4)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4345E" w:rsidRPr="00A4345E" w:rsidRDefault="00A4345E" w:rsidP="00A4345E">
      <w:pPr>
        <w:widowControl w:val="0"/>
        <w:spacing w:after="0" w:line="353" w:lineRule="auto"/>
        <w:ind w:firstLine="709"/>
        <w:jc w:val="both"/>
        <w:rPr>
          <w:rFonts w:ascii="Times New Roman" w:eastAsia="SchoolBookSanPin" w:hAnsi="Times New Roman" w:cs="Times New Roman"/>
          <w:sz w:val="28"/>
          <w:szCs w:val="28"/>
        </w:rPr>
      </w:pPr>
      <w:r w:rsidRPr="00A4345E">
        <w:rPr>
          <w:rFonts w:ascii="Times New Roman" w:eastAsia="SchoolBookSanPin" w:hAnsi="Times New Roman" w:cs="Times New Roman"/>
          <w:sz w:val="28"/>
          <w:szCs w:val="28"/>
        </w:rPr>
        <w:t>5)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4345E" w:rsidRPr="00A4345E" w:rsidRDefault="00A4345E" w:rsidP="00A4345E">
      <w:pPr>
        <w:widowControl w:val="0"/>
        <w:spacing w:after="0" w:line="353" w:lineRule="auto"/>
        <w:ind w:firstLine="709"/>
        <w:jc w:val="both"/>
        <w:rPr>
          <w:rFonts w:ascii="Times New Roman" w:eastAsia="SchoolBookSanPin" w:hAnsi="Times New Roman" w:cs="Times New Roman"/>
          <w:position w:val="1"/>
          <w:sz w:val="28"/>
          <w:szCs w:val="28"/>
        </w:rPr>
      </w:pPr>
      <w:r w:rsidRPr="00A4345E">
        <w:rPr>
          <w:rFonts w:ascii="Times New Roman" w:eastAsia="SchoolBookSanPin" w:hAnsi="Times New Roman" w:cs="Times New Roman"/>
          <w:sz w:val="28"/>
          <w:szCs w:val="28"/>
        </w:rPr>
        <w:t xml:space="preserve">6)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w:t>
      </w:r>
      <w:r w:rsidRPr="00A4345E">
        <w:rPr>
          <w:rFonts w:ascii="Times New Roman" w:eastAsia="SchoolBookSanPin" w:hAnsi="Times New Roman" w:cs="Times New Roman"/>
          <w:position w:val="1"/>
          <w:sz w:val="28"/>
          <w:szCs w:val="28"/>
        </w:rPr>
        <w:t>вопросы к тексту; пересказывать сюжет;</w:t>
      </w:r>
    </w:p>
    <w:p w:rsidR="00A4345E" w:rsidRPr="00A4345E" w:rsidRDefault="00A4345E" w:rsidP="00A4345E">
      <w:pPr>
        <w:widowControl w:val="0"/>
        <w:spacing w:after="0" w:line="353" w:lineRule="auto"/>
        <w:ind w:firstLine="709"/>
        <w:jc w:val="both"/>
        <w:rPr>
          <w:rFonts w:ascii="Times New Roman" w:eastAsia="SchoolBookSanPin" w:hAnsi="Times New Roman" w:cs="Times New Roman"/>
          <w:sz w:val="28"/>
          <w:szCs w:val="28"/>
        </w:rPr>
      </w:pPr>
      <w:r w:rsidRPr="00A4345E">
        <w:rPr>
          <w:rFonts w:ascii="Times New Roman" w:eastAsia="SchoolBookSanPin" w:hAnsi="Times New Roman" w:cs="Times New Roman"/>
          <w:sz w:val="28"/>
          <w:szCs w:val="28"/>
        </w:rPr>
        <w:t>7)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A4345E" w:rsidRPr="00A4345E" w:rsidRDefault="00A4345E" w:rsidP="00A4345E">
      <w:pPr>
        <w:widowControl w:val="0"/>
        <w:spacing w:after="0" w:line="360" w:lineRule="auto"/>
        <w:ind w:firstLine="709"/>
        <w:jc w:val="both"/>
        <w:rPr>
          <w:rFonts w:ascii="Times New Roman" w:eastAsia="SchoolBookSanPin" w:hAnsi="Times New Roman" w:cs="Times New Roman"/>
          <w:sz w:val="28"/>
          <w:szCs w:val="28"/>
        </w:rPr>
      </w:pPr>
      <w:r w:rsidRPr="00A4345E">
        <w:rPr>
          <w:rFonts w:ascii="Times New Roman" w:eastAsia="SchoolBookSanPin" w:hAnsi="Times New Roman" w:cs="Times New Roman"/>
          <w:sz w:val="28"/>
          <w:szCs w:val="28"/>
        </w:rPr>
        <w:t>8) создавать устные и письменные высказывания разных жанров (объёмом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A4345E" w:rsidRPr="00A4345E" w:rsidRDefault="00A4345E" w:rsidP="00A4345E">
      <w:pPr>
        <w:widowControl w:val="0"/>
        <w:spacing w:after="0" w:line="353" w:lineRule="auto"/>
        <w:ind w:firstLine="709"/>
        <w:jc w:val="both"/>
        <w:rPr>
          <w:rFonts w:ascii="Times New Roman" w:eastAsia="SchoolBookSanPin" w:hAnsi="Times New Roman" w:cs="Times New Roman"/>
          <w:sz w:val="28"/>
          <w:szCs w:val="28"/>
        </w:rPr>
      </w:pPr>
      <w:r w:rsidRPr="00A4345E">
        <w:rPr>
          <w:rFonts w:ascii="Times New Roman" w:eastAsia="SchoolBookSanPin" w:hAnsi="Times New Roman" w:cs="Times New Roman"/>
          <w:sz w:val="28"/>
          <w:szCs w:val="28"/>
        </w:rPr>
        <w:t xml:space="preserve">9)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w:t>
      </w:r>
      <w:r w:rsidRPr="00A4345E">
        <w:rPr>
          <w:rFonts w:ascii="Times New Roman" w:eastAsia="SchoolBookSanPin" w:hAnsi="Times New Roman" w:cs="Times New Roman"/>
          <w:sz w:val="28"/>
          <w:szCs w:val="28"/>
        </w:rPr>
        <w:lastRenderedPageBreak/>
        <w:t>методов смыслового чтения и эстетического анализа;</w:t>
      </w:r>
    </w:p>
    <w:p w:rsidR="00A4345E" w:rsidRPr="00A4345E" w:rsidRDefault="00A4345E" w:rsidP="00A4345E">
      <w:pPr>
        <w:widowControl w:val="0"/>
        <w:spacing w:after="0" w:line="353" w:lineRule="auto"/>
        <w:ind w:firstLine="709"/>
        <w:jc w:val="both"/>
        <w:rPr>
          <w:rFonts w:ascii="Times New Roman" w:eastAsia="SchoolBookSanPin" w:hAnsi="Times New Roman" w:cs="Times New Roman"/>
          <w:sz w:val="28"/>
          <w:szCs w:val="28"/>
        </w:rPr>
      </w:pPr>
      <w:r w:rsidRPr="00A4345E">
        <w:rPr>
          <w:rFonts w:ascii="Times New Roman" w:eastAsia="SchoolBookSanPin" w:hAnsi="Times New Roman" w:cs="Times New Roman"/>
          <w:sz w:val="28"/>
          <w:szCs w:val="28"/>
        </w:rPr>
        <w:t>10)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4345E" w:rsidRPr="00A4345E" w:rsidRDefault="00A4345E" w:rsidP="00A4345E">
      <w:pPr>
        <w:widowControl w:val="0"/>
        <w:spacing w:after="0" w:line="353" w:lineRule="auto"/>
        <w:ind w:firstLine="709"/>
        <w:jc w:val="both"/>
        <w:rPr>
          <w:rFonts w:ascii="Times New Roman" w:eastAsia="SchoolBookSanPin" w:hAnsi="Times New Roman" w:cs="Times New Roman"/>
          <w:sz w:val="28"/>
          <w:szCs w:val="28"/>
        </w:rPr>
      </w:pPr>
      <w:r w:rsidRPr="00A4345E">
        <w:rPr>
          <w:rFonts w:ascii="Times New Roman" w:eastAsia="SchoolBookSanPin" w:hAnsi="Times New Roman" w:cs="Times New Roman"/>
          <w:sz w:val="28"/>
          <w:szCs w:val="28"/>
        </w:rPr>
        <w:t>11) 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p w:rsidR="00A4345E" w:rsidRPr="00A4345E" w:rsidRDefault="00A4345E" w:rsidP="00A4345E">
      <w:pPr>
        <w:widowControl w:val="0"/>
        <w:spacing w:after="0" w:line="353" w:lineRule="auto"/>
        <w:ind w:firstLine="709"/>
        <w:jc w:val="both"/>
        <w:rPr>
          <w:rFonts w:ascii="Times New Roman" w:eastAsia="SchoolBookSanPin" w:hAnsi="Times New Roman" w:cs="Times New Roman"/>
          <w:sz w:val="28"/>
          <w:szCs w:val="28"/>
        </w:rPr>
      </w:pPr>
      <w:r w:rsidRPr="00A4345E">
        <w:rPr>
          <w:rFonts w:ascii="Times New Roman" w:eastAsia="SchoolBookSanPin" w:hAnsi="Times New Roman" w:cs="Times New Roman"/>
          <w:sz w:val="28"/>
          <w:szCs w:val="28"/>
        </w:rPr>
        <w:t>12) 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A4345E" w:rsidRPr="00A4345E" w:rsidRDefault="00A4345E" w:rsidP="00A4345E">
      <w:pPr>
        <w:widowControl w:val="0"/>
        <w:spacing w:after="0" w:line="353" w:lineRule="auto"/>
        <w:ind w:firstLine="709"/>
        <w:jc w:val="both"/>
        <w:rPr>
          <w:rFonts w:ascii="Times New Roman" w:eastAsia="SchoolBookSanPin" w:hAnsi="Times New Roman" w:cs="Times New Roman"/>
          <w:sz w:val="28"/>
          <w:szCs w:val="28"/>
        </w:rPr>
      </w:pPr>
      <w:r w:rsidRPr="00A4345E">
        <w:rPr>
          <w:rFonts w:ascii="Times New Roman" w:eastAsia="SchoolBookSanPin" w:hAnsi="Times New Roman" w:cs="Times New Roman"/>
          <w:sz w:val="28"/>
          <w:szCs w:val="28"/>
        </w:rPr>
        <w:t>13)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A4345E" w:rsidRPr="00A4345E" w:rsidRDefault="00A4345E" w:rsidP="00A4345E">
      <w:pPr>
        <w:widowControl w:val="0"/>
        <w:spacing w:after="0" w:line="353" w:lineRule="auto"/>
        <w:ind w:firstLine="709"/>
        <w:jc w:val="both"/>
        <w:rPr>
          <w:rFonts w:ascii="Times New Roman" w:eastAsia="SchoolBookSanPin" w:hAnsi="Times New Roman" w:cs="Times New Roman"/>
          <w:sz w:val="28"/>
          <w:szCs w:val="28"/>
        </w:rPr>
      </w:pPr>
      <w:r w:rsidRPr="00A4345E">
        <w:rPr>
          <w:rFonts w:ascii="Times New Roman" w:eastAsia="OfficinaSansBoldITC" w:hAnsi="Times New Roman" w:cs="Times New Roman"/>
          <w:sz w:val="28"/>
          <w:szCs w:val="28"/>
        </w:rPr>
        <w:t>20.8.</w:t>
      </w:r>
      <w:r w:rsidRPr="00A4345E">
        <w:rPr>
          <w:rFonts w:ascii="Times New Roman" w:eastAsia="SchoolBookSanPin" w:hAnsi="Times New Roman" w:cs="Times New Roman"/>
          <w:sz w:val="28"/>
          <w:szCs w:val="28"/>
        </w:rPr>
        <w:t>9. </w:t>
      </w:r>
      <w:r w:rsidRPr="00A4345E">
        <w:rPr>
          <w:rFonts w:ascii="Times New Roman" w:eastAsia="OfficinaSansBoldITC" w:hAnsi="Times New Roman" w:cs="Times New Roman"/>
          <w:sz w:val="28"/>
          <w:szCs w:val="28"/>
        </w:rPr>
        <w:t>Предметные результаты изучения литературы. К</w:t>
      </w:r>
      <w:r w:rsidRPr="00A4345E">
        <w:rPr>
          <w:rFonts w:ascii="Times New Roman" w:eastAsia="SchoolBookSanPin" w:hAnsi="Times New Roman" w:cs="Times New Roman"/>
          <w:sz w:val="28"/>
          <w:szCs w:val="28"/>
        </w:rPr>
        <w:t xml:space="preserve"> концу обучения в </w:t>
      </w:r>
      <w:r w:rsidRPr="00A4345E">
        <w:rPr>
          <w:rFonts w:ascii="Times New Roman" w:eastAsia="SchoolBookSanPin" w:hAnsi="Times New Roman" w:cs="Times New Roman"/>
          <w:bCs/>
          <w:sz w:val="28"/>
          <w:szCs w:val="28"/>
        </w:rPr>
        <w:t xml:space="preserve">9 классе </w:t>
      </w:r>
      <w:r w:rsidRPr="00A4345E">
        <w:rPr>
          <w:rFonts w:ascii="Times New Roman" w:eastAsia="SchoolBookSanPin" w:hAnsi="Times New Roman" w:cs="Times New Roman"/>
          <w:sz w:val="28"/>
          <w:szCs w:val="28"/>
        </w:rPr>
        <w:t>обучающийся научится:</w:t>
      </w:r>
    </w:p>
    <w:p w:rsidR="00A4345E" w:rsidRPr="00A4345E" w:rsidRDefault="00A4345E" w:rsidP="00A4345E">
      <w:pPr>
        <w:widowControl w:val="0"/>
        <w:spacing w:after="0" w:line="353" w:lineRule="auto"/>
        <w:ind w:firstLine="709"/>
        <w:jc w:val="both"/>
        <w:rPr>
          <w:rFonts w:ascii="Times New Roman" w:eastAsia="SchoolBookSanPin" w:hAnsi="Times New Roman" w:cs="Times New Roman"/>
          <w:sz w:val="28"/>
          <w:szCs w:val="28"/>
        </w:rPr>
      </w:pPr>
      <w:r w:rsidRPr="00A4345E">
        <w:rPr>
          <w:rFonts w:ascii="Times New Roman" w:eastAsia="SchoolBookSanPin" w:hAnsi="Times New Roman" w:cs="Times New Roman"/>
          <w:sz w:val="28"/>
          <w:szCs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A4345E" w:rsidRPr="00A4345E" w:rsidRDefault="00A4345E" w:rsidP="00A4345E">
      <w:pPr>
        <w:widowControl w:val="0"/>
        <w:spacing w:after="0" w:line="353" w:lineRule="auto"/>
        <w:ind w:firstLine="709"/>
        <w:jc w:val="both"/>
        <w:rPr>
          <w:rFonts w:ascii="Times New Roman" w:eastAsia="SchoolBookSanPin" w:hAnsi="Times New Roman" w:cs="Times New Roman"/>
          <w:sz w:val="28"/>
          <w:szCs w:val="28"/>
        </w:rPr>
      </w:pPr>
      <w:r w:rsidRPr="00A4345E">
        <w:rPr>
          <w:rFonts w:ascii="Times New Roman" w:eastAsia="SchoolBookSanPin" w:hAnsi="Times New Roman" w:cs="Times New Roman"/>
          <w:sz w:val="28"/>
          <w:szCs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A4345E" w:rsidRPr="00A4345E" w:rsidRDefault="00A4345E" w:rsidP="00A4345E">
      <w:pPr>
        <w:widowControl w:val="0"/>
        <w:spacing w:after="0" w:line="353" w:lineRule="auto"/>
        <w:ind w:firstLine="709"/>
        <w:jc w:val="both"/>
        <w:rPr>
          <w:rFonts w:ascii="Times New Roman" w:eastAsia="SchoolBookSanPin" w:hAnsi="Times New Roman" w:cs="Times New Roman"/>
          <w:sz w:val="28"/>
          <w:szCs w:val="28"/>
        </w:rPr>
      </w:pPr>
      <w:r w:rsidRPr="00A4345E">
        <w:rPr>
          <w:rFonts w:ascii="Times New Roman" w:eastAsia="SchoolBookSanPin" w:hAnsi="Times New Roman" w:cs="Times New Roman"/>
          <w:sz w:val="28"/>
          <w:szCs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A4345E" w:rsidRPr="00A4345E" w:rsidRDefault="00A4345E" w:rsidP="00A4345E">
      <w:pPr>
        <w:spacing w:after="0" w:line="353" w:lineRule="auto"/>
        <w:ind w:firstLine="709"/>
        <w:contextualSpacing/>
        <w:jc w:val="both"/>
        <w:rPr>
          <w:rFonts w:ascii="Times New Roman" w:eastAsia="Calibri" w:hAnsi="Times New Roman" w:cs="Times New Roman"/>
          <w:sz w:val="28"/>
          <w:szCs w:val="28"/>
        </w:rPr>
      </w:pPr>
      <w:r w:rsidRPr="00A4345E">
        <w:rPr>
          <w:rFonts w:ascii="Times New Roman" w:eastAsia="SchoolBookSanPin" w:hAnsi="Times New Roman" w:cs="Times New Roman"/>
          <w:sz w:val="28"/>
          <w:szCs w:val="28"/>
        </w:rPr>
        <w:lastRenderedPageBreak/>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A4345E" w:rsidRPr="00A4345E" w:rsidRDefault="00A4345E" w:rsidP="00A4345E">
      <w:pPr>
        <w:spacing w:after="0" w:line="353" w:lineRule="auto"/>
        <w:ind w:firstLine="709"/>
        <w:contextualSpacing/>
        <w:jc w:val="both"/>
        <w:rPr>
          <w:rFonts w:ascii="Times New Roman" w:eastAsia="SchoolBookSanPin" w:hAnsi="Times New Roman" w:cs="Times New Roman"/>
          <w:sz w:val="28"/>
          <w:szCs w:val="28"/>
        </w:rPr>
      </w:pPr>
      <w:r w:rsidRPr="00A4345E">
        <w:rPr>
          <w:rFonts w:ascii="Times New Roman" w:eastAsia="SchoolBookSanPin" w:hAnsi="Times New Roman" w:cs="Times New Roman"/>
          <w:sz w:val="28"/>
          <w:szCs w:val="28"/>
        </w:rPr>
        <w:t xml:space="preserve">5)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w:t>
      </w:r>
      <w:r w:rsidRPr="00A4345E">
        <w:rPr>
          <w:rFonts w:ascii="Times New Roman" w:eastAsia="SchoolBookSanPin" w:hAnsi="Times New Roman" w:cs="Times New Roman"/>
          <w:sz w:val="28"/>
          <w:szCs w:val="28"/>
        </w:rPr>
        <w:lastRenderedPageBreak/>
        <w:t>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A4345E" w:rsidRPr="00A4345E" w:rsidRDefault="00A4345E" w:rsidP="00A4345E">
      <w:pPr>
        <w:spacing w:after="0" w:line="353" w:lineRule="auto"/>
        <w:ind w:firstLine="709"/>
        <w:contextualSpacing/>
        <w:jc w:val="both"/>
        <w:rPr>
          <w:rFonts w:ascii="Times New Roman" w:eastAsia="Calibri" w:hAnsi="Times New Roman" w:cs="Times New Roman"/>
          <w:sz w:val="28"/>
          <w:szCs w:val="28"/>
        </w:rPr>
      </w:pPr>
      <w:r w:rsidRPr="00A4345E">
        <w:rPr>
          <w:rFonts w:ascii="Times New Roman" w:eastAsia="SchoolBookSanPin" w:hAnsi="Times New Roman" w:cs="Times New Roman"/>
          <w:sz w:val="28"/>
          <w:szCs w:val="28"/>
        </w:rPr>
        <w:t>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4345E" w:rsidRPr="00A4345E" w:rsidRDefault="00A4345E" w:rsidP="00A4345E">
      <w:pPr>
        <w:spacing w:after="0" w:line="353" w:lineRule="auto"/>
        <w:ind w:firstLine="709"/>
        <w:contextualSpacing/>
        <w:jc w:val="both"/>
        <w:rPr>
          <w:rFonts w:ascii="Times New Roman" w:eastAsia="Calibri" w:hAnsi="Times New Roman" w:cs="Times New Roman"/>
          <w:sz w:val="28"/>
          <w:szCs w:val="28"/>
        </w:rPr>
      </w:pPr>
      <w:r w:rsidRPr="00A4345E">
        <w:rPr>
          <w:rFonts w:ascii="Times New Roman" w:eastAsia="SchoolBookSanPin" w:hAnsi="Times New Roman" w:cs="Times New Roman"/>
          <w:sz w:val="28"/>
          <w:szCs w:val="28"/>
        </w:rPr>
        <w:t>7)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A4345E" w:rsidRPr="00A4345E" w:rsidRDefault="00A4345E" w:rsidP="00A4345E">
      <w:pPr>
        <w:spacing w:after="0" w:line="353" w:lineRule="auto"/>
        <w:ind w:firstLine="709"/>
        <w:contextualSpacing/>
        <w:jc w:val="both"/>
        <w:rPr>
          <w:rFonts w:ascii="Times New Roman" w:eastAsia="Calibri" w:hAnsi="Times New Roman" w:cs="Times New Roman"/>
          <w:sz w:val="28"/>
          <w:szCs w:val="28"/>
        </w:rPr>
      </w:pPr>
      <w:r w:rsidRPr="00A4345E">
        <w:rPr>
          <w:rFonts w:ascii="Times New Roman" w:eastAsia="SchoolBookSanPin" w:hAnsi="Times New Roman" w:cs="Times New Roman"/>
          <w:sz w:val="28"/>
          <w:szCs w:val="28"/>
        </w:rPr>
        <w:t>8) 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A4345E" w:rsidRPr="00A4345E" w:rsidRDefault="00A4345E" w:rsidP="00A4345E">
      <w:pPr>
        <w:spacing w:after="0" w:line="353" w:lineRule="auto"/>
        <w:ind w:firstLine="709"/>
        <w:contextualSpacing/>
        <w:jc w:val="both"/>
        <w:rPr>
          <w:rFonts w:ascii="Times New Roman" w:eastAsia="Calibri" w:hAnsi="Times New Roman" w:cs="Times New Roman"/>
          <w:sz w:val="28"/>
          <w:szCs w:val="28"/>
        </w:rPr>
      </w:pPr>
      <w:r w:rsidRPr="00A4345E">
        <w:rPr>
          <w:rFonts w:ascii="Times New Roman" w:eastAsia="SchoolBookSanPin" w:hAnsi="Times New Roman" w:cs="Times New Roman"/>
          <w:sz w:val="28"/>
          <w:szCs w:val="28"/>
        </w:rPr>
        <w:t>9)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4345E" w:rsidRPr="00A4345E" w:rsidRDefault="00A4345E" w:rsidP="00A4345E">
      <w:pPr>
        <w:spacing w:after="0" w:line="353" w:lineRule="auto"/>
        <w:ind w:firstLine="709"/>
        <w:contextualSpacing/>
        <w:jc w:val="both"/>
        <w:rPr>
          <w:rFonts w:ascii="Times New Roman" w:eastAsia="Calibri" w:hAnsi="Times New Roman" w:cs="Times New Roman"/>
          <w:sz w:val="28"/>
          <w:szCs w:val="28"/>
        </w:rPr>
      </w:pPr>
      <w:r w:rsidRPr="00A4345E">
        <w:rPr>
          <w:rFonts w:ascii="Times New Roman" w:eastAsia="SchoolBookSanPin" w:hAnsi="Times New Roman" w:cs="Times New Roman"/>
          <w:sz w:val="28"/>
          <w:szCs w:val="28"/>
        </w:rPr>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4345E" w:rsidRPr="00A4345E" w:rsidRDefault="00A4345E" w:rsidP="00A4345E">
      <w:pPr>
        <w:widowControl w:val="0"/>
        <w:spacing w:after="0" w:line="353" w:lineRule="auto"/>
        <w:ind w:firstLine="709"/>
        <w:jc w:val="both"/>
        <w:rPr>
          <w:rFonts w:ascii="Times New Roman" w:eastAsia="SchoolBookSanPin" w:hAnsi="Times New Roman" w:cs="Times New Roman"/>
          <w:sz w:val="28"/>
          <w:szCs w:val="28"/>
        </w:rPr>
      </w:pPr>
      <w:r w:rsidRPr="00A4345E">
        <w:rPr>
          <w:rFonts w:ascii="Times New Roman" w:eastAsia="SchoolBookSanPin" w:hAnsi="Times New Roman" w:cs="Times New Roman"/>
          <w:sz w:val="28"/>
          <w:szCs w:val="28"/>
        </w:rPr>
        <w:t>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4345E" w:rsidRPr="00A4345E" w:rsidRDefault="00A4345E" w:rsidP="00A4345E">
      <w:pPr>
        <w:widowControl w:val="0"/>
        <w:spacing w:after="0" w:line="353" w:lineRule="auto"/>
        <w:ind w:firstLine="709"/>
        <w:jc w:val="both"/>
        <w:rPr>
          <w:rFonts w:ascii="Times New Roman" w:eastAsia="SchoolBookSanPin" w:hAnsi="Times New Roman" w:cs="Times New Roman"/>
          <w:sz w:val="28"/>
          <w:szCs w:val="28"/>
        </w:rPr>
      </w:pPr>
      <w:r w:rsidRPr="00A4345E">
        <w:rPr>
          <w:rFonts w:ascii="Times New Roman" w:eastAsia="SchoolBookSanPin" w:hAnsi="Times New Roman" w:cs="Times New Roman"/>
          <w:sz w:val="28"/>
          <w:szCs w:val="28"/>
        </w:rPr>
        <w:t>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w:t>
      </w:r>
    </w:p>
    <w:p w:rsidR="00A4345E" w:rsidRPr="00A4345E" w:rsidRDefault="00A4345E" w:rsidP="00A4345E">
      <w:pPr>
        <w:widowControl w:val="0"/>
        <w:spacing w:after="0" w:line="353" w:lineRule="auto"/>
        <w:ind w:firstLine="709"/>
        <w:jc w:val="both"/>
        <w:rPr>
          <w:rFonts w:ascii="Times New Roman" w:eastAsia="SchoolBookSanPin" w:hAnsi="Times New Roman" w:cs="Times New Roman"/>
          <w:sz w:val="28"/>
          <w:szCs w:val="28"/>
        </w:rPr>
      </w:pPr>
      <w:r w:rsidRPr="00A4345E">
        <w:rPr>
          <w:rFonts w:ascii="Times New Roman" w:eastAsia="SchoolBookSanPin" w:hAnsi="Times New Roman" w:cs="Times New Roman"/>
          <w:sz w:val="28"/>
          <w:szCs w:val="28"/>
        </w:rPr>
        <w:lastRenderedPageBreak/>
        <w:t>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A4345E" w:rsidRPr="00A4345E" w:rsidRDefault="00A4345E" w:rsidP="00A4345E">
      <w:pPr>
        <w:widowControl w:val="0"/>
        <w:spacing w:after="0" w:line="353" w:lineRule="auto"/>
        <w:ind w:firstLine="709"/>
        <w:jc w:val="both"/>
        <w:rPr>
          <w:rFonts w:ascii="Times New Roman" w:eastAsia="SchoolBookSanPin" w:hAnsi="Times New Roman" w:cs="Times New Roman"/>
          <w:sz w:val="28"/>
          <w:szCs w:val="28"/>
        </w:rPr>
      </w:pPr>
      <w:r w:rsidRPr="00A4345E">
        <w:rPr>
          <w:rFonts w:ascii="Times New Roman" w:eastAsia="SchoolBookSanPin" w:hAnsi="Times New Roman" w:cs="Times New Roman"/>
          <w:sz w:val="28"/>
          <w:szCs w:val="28"/>
        </w:rPr>
        <w:t>14) создавать устные и письменные высказывания разных жанров (объёмом не менее 250 слов), писать сочинение-рассуждение по заданной теме с использованием прочитанных произведений,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A4345E" w:rsidRPr="00A4345E" w:rsidRDefault="00A4345E" w:rsidP="00A4345E">
      <w:pPr>
        <w:widowControl w:val="0"/>
        <w:spacing w:after="0" w:line="353" w:lineRule="auto"/>
        <w:ind w:firstLine="709"/>
        <w:jc w:val="both"/>
        <w:rPr>
          <w:rFonts w:ascii="Times New Roman" w:eastAsia="SchoolBookSanPin" w:hAnsi="Times New Roman" w:cs="Times New Roman"/>
          <w:sz w:val="28"/>
          <w:szCs w:val="28"/>
        </w:rPr>
      </w:pPr>
      <w:r w:rsidRPr="00A4345E">
        <w:rPr>
          <w:rFonts w:ascii="Times New Roman" w:eastAsia="SchoolBookSanPin" w:hAnsi="Times New Roman" w:cs="Times New Roman"/>
          <w:sz w:val="28"/>
          <w:szCs w:val="28"/>
        </w:rPr>
        <w:t>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4345E" w:rsidRPr="00A4345E" w:rsidRDefault="00A4345E" w:rsidP="00A4345E">
      <w:pPr>
        <w:widowControl w:val="0"/>
        <w:spacing w:after="0" w:line="353" w:lineRule="auto"/>
        <w:ind w:firstLine="709"/>
        <w:jc w:val="both"/>
        <w:rPr>
          <w:rFonts w:ascii="Times New Roman" w:eastAsia="SchoolBookSanPin" w:hAnsi="Times New Roman" w:cs="Times New Roman"/>
          <w:sz w:val="28"/>
          <w:szCs w:val="28"/>
        </w:rPr>
      </w:pPr>
      <w:r w:rsidRPr="00A4345E">
        <w:rPr>
          <w:rFonts w:ascii="Times New Roman" w:eastAsia="SchoolBookSanPin" w:hAnsi="Times New Roman" w:cs="Times New Roman"/>
          <w:sz w:val="28"/>
          <w:szCs w:val="28"/>
        </w:rPr>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4345E" w:rsidRPr="00A4345E" w:rsidRDefault="00A4345E" w:rsidP="00A4345E">
      <w:pPr>
        <w:widowControl w:val="0"/>
        <w:spacing w:after="0" w:line="353" w:lineRule="auto"/>
        <w:ind w:firstLine="709"/>
        <w:jc w:val="both"/>
        <w:rPr>
          <w:rFonts w:ascii="Times New Roman" w:eastAsia="SchoolBookSanPin" w:hAnsi="Times New Roman" w:cs="Times New Roman"/>
          <w:sz w:val="28"/>
          <w:szCs w:val="28"/>
        </w:rPr>
      </w:pPr>
      <w:r w:rsidRPr="00A4345E">
        <w:rPr>
          <w:rFonts w:ascii="Times New Roman" w:eastAsia="SchoolBookSanPin" w:hAnsi="Times New Roman" w:cs="Times New Roman"/>
          <w:sz w:val="28"/>
          <w:szCs w:val="28"/>
        </w:rPr>
        <w:t>17) 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p w:rsidR="00A4345E" w:rsidRPr="00A4345E" w:rsidRDefault="00A4345E" w:rsidP="00A4345E">
      <w:pPr>
        <w:widowControl w:val="0"/>
        <w:spacing w:after="0" w:line="353" w:lineRule="auto"/>
        <w:ind w:firstLine="709"/>
        <w:jc w:val="both"/>
        <w:rPr>
          <w:rFonts w:ascii="Times New Roman" w:eastAsia="SchoolBookSanPin" w:hAnsi="Times New Roman" w:cs="Times New Roman"/>
          <w:sz w:val="28"/>
          <w:szCs w:val="28"/>
        </w:rPr>
      </w:pPr>
      <w:r w:rsidRPr="00A4345E">
        <w:rPr>
          <w:rFonts w:ascii="Times New Roman" w:eastAsia="SchoolBookSanPin" w:hAnsi="Times New Roman" w:cs="Times New Roman"/>
          <w:sz w:val="28"/>
          <w:szCs w:val="28"/>
        </w:rPr>
        <w:t>18) участвовать в коллективной и индивидуальной учебно-исследовательской и проектной деятельности и публично презентовать полученные результаты;</w:t>
      </w:r>
    </w:p>
    <w:p w:rsidR="00A4345E" w:rsidRPr="00A4345E" w:rsidRDefault="00A4345E" w:rsidP="00A4345E">
      <w:pPr>
        <w:widowControl w:val="0"/>
        <w:spacing w:after="0" w:line="353" w:lineRule="auto"/>
        <w:ind w:firstLine="709"/>
        <w:jc w:val="both"/>
        <w:rPr>
          <w:rFonts w:ascii="Times New Roman" w:eastAsia="SchoolBookSanPin" w:hAnsi="Times New Roman" w:cs="Times New Roman"/>
          <w:sz w:val="28"/>
          <w:szCs w:val="28"/>
        </w:rPr>
      </w:pPr>
      <w:r w:rsidRPr="00A4345E">
        <w:rPr>
          <w:rFonts w:ascii="Times New Roman" w:eastAsia="SchoolBookSanPin" w:hAnsi="Times New Roman" w:cs="Times New Roman"/>
          <w:sz w:val="28"/>
          <w:szCs w:val="28"/>
        </w:rPr>
        <w:t xml:space="preserve">19)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w:t>
      </w:r>
      <w:r w:rsidRPr="00A4345E">
        <w:rPr>
          <w:rFonts w:ascii="Times New Roman" w:eastAsia="SchoolBookSanPin" w:hAnsi="Times New Roman" w:cs="Times New Roman"/>
          <w:sz w:val="28"/>
          <w:szCs w:val="28"/>
        </w:rPr>
        <w:lastRenderedPageBreak/>
        <w:t>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E2738E" w:rsidRPr="00E2738E" w:rsidRDefault="00BE250E" w:rsidP="00E2738E">
      <w:pPr>
        <w:keepNext/>
        <w:keepLines/>
        <w:widowControl w:val="0"/>
        <w:spacing w:after="0" w:line="353" w:lineRule="auto"/>
        <w:ind w:firstLine="708"/>
        <w:jc w:val="both"/>
        <w:outlineLvl w:val="0"/>
        <w:rPr>
          <w:rFonts w:ascii="Times New Roman" w:eastAsia="SchoolBookSanPin" w:hAnsi="Times New Roman" w:cs="Times New Roman"/>
          <w:sz w:val="28"/>
          <w:szCs w:val="28"/>
          <w:lang w:eastAsia="x-none"/>
        </w:rPr>
      </w:pPr>
      <w:r w:rsidRPr="00BE250E">
        <w:rPr>
          <w:rFonts w:ascii="Times New Roman" w:eastAsia="SchoolBookSanPin" w:hAnsi="Times New Roman" w:cs="Times New Roman"/>
          <w:sz w:val="28"/>
          <w:szCs w:val="28"/>
          <w:lang w:eastAsia="x-none"/>
        </w:rPr>
        <w:t xml:space="preserve">21. </w:t>
      </w:r>
      <w:r w:rsidR="00E2738E" w:rsidRPr="00E2738E">
        <w:rPr>
          <w:rFonts w:ascii="Times New Roman" w:eastAsia="Times New Roman" w:hAnsi="Times New Roman" w:cs="Times New Roman"/>
          <w:sz w:val="28"/>
          <w:szCs w:val="28"/>
          <w:lang w:eastAsia="x-none"/>
        </w:rPr>
        <w:t> Федеральная рабочая программа по учебному предмету «Иностранный (английский) язык».</w:t>
      </w:r>
    </w:p>
    <w:p w:rsidR="00E2738E" w:rsidRPr="00E2738E" w:rsidRDefault="00E2738E" w:rsidP="00E2738E">
      <w:pPr>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Pr="00E2738E">
        <w:rPr>
          <w:rFonts w:ascii="Times New Roman" w:eastAsia="Calibri" w:hAnsi="Times New Roman" w:cs="Times New Roman"/>
          <w:sz w:val="28"/>
          <w:szCs w:val="28"/>
        </w:rPr>
        <w:t>.1. Федеральная рабочая программа по учебному предмету «Иностранный (английский) язык» (предметная область «Иностранные языки»)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E2738E" w:rsidRPr="00E2738E" w:rsidRDefault="00E2738E" w:rsidP="00E2738E">
      <w:pPr>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Pr="00E2738E">
        <w:rPr>
          <w:rFonts w:ascii="Times New Roman" w:eastAsia="Calibri" w:hAnsi="Times New Roman" w:cs="Times New Roman"/>
          <w:sz w:val="28"/>
          <w:szCs w:val="28"/>
        </w:rPr>
        <w:t>.2. Пояснительная записка.</w:t>
      </w:r>
    </w:p>
    <w:p w:rsidR="00E2738E" w:rsidRDefault="006E4443" w:rsidP="00E2738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E2738E" w:rsidRPr="00E2738E">
        <w:rPr>
          <w:rFonts w:ascii="Times New Roman" w:eastAsia="Calibri" w:hAnsi="Times New Roman" w:cs="Times New Roman"/>
          <w:sz w:val="28"/>
          <w:szCs w:val="28"/>
        </w:rPr>
        <w:t>.</w:t>
      </w:r>
      <w:r w:rsidR="00E2738E" w:rsidRPr="00E2738E">
        <w:rPr>
          <w:rFonts w:ascii="Times New Roman" w:eastAsia="Calibri" w:hAnsi="Times New Roman" w:cs="Times New Roman"/>
          <w:sz w:val="28"/>
          <w:szCs w:val="28"/>
          <w:lang w:val="x-none"/>
        </w:rPr>
        <w:t>2.1.</w:t>
      </w:r>
      <w:r w:rsidR="00E2738E" w:rsidRPr="00E2738E">
        <w:rPr>
          <w:rFonts w:ascii="Times New Roman" w:eastAsia="Calibri" w:hAnsi="Times New Roman" w:cs="Times New Roman"/>
          <w:sz w:val="28"/>
          <w:szCs w:val="28"/>
        </w:rPr>
        <w:t> П</w:t>
      </w:r>
      <w:r w:rsidR="00E2738E" w:rsidRPr="00E2738E">
        <w:rPr>
          <w:rFonts w:ascii="Times New Roman" w:eastAsia="Calibri" w:hAnsi="Times New Roman" w:cs="Times New Roman"/>
          <w:sz w:val="28"/>
          <w:szCs w:val="28"/>
          <w:lang w:val="x-none"/>
        </w:rPr>
        <w:t xml:space="preserve">рограмма по </w:t>
      </w:r>
      <w:r w:rsidR="00E2738E" w:rsidRPr="00E2738E">
        <w:rPr>
          <w:rFonts w:ascii="Times New Roman" w:eastAsia="Calibri" w:hAnsi="Times New Roman" w:cs="Times New Roman"/>
          <w:sz w:val="28"/>
          <w:szCs w:val="28"/>
        </w:rPr>
        <w:t>иностранному (</w:t>
      </w:r>
      <w:r w:rsidR="00E2738E" w:rsidRPr="00E2738E">
        <w:rPr>
          <w:rFonts w:ascii="Times New Roman" w:eastAsia="Calibri" w:hAnsi="Times New Roman" w:cs="Times New Roman"/>
          <w:sz w:val="28"/>
          <w:szCs w:val="28"/>
          <w:lang w:val="x-none"/>
        </w:rPr>
        <w:t>английскому</w:t>
      </w:r>
      <w:r w:rsidR="00E2738E" w:rsidRPr="00E2738E">
        <w:rPr>
          <w:rFonts w:ascii="Times New Roman" w:eastAsia="Calibri" w:hAnsi="Times New Roman" w:cs="Times New Roman"/>
          <w:sz w:val="28"/>
          <w:szCs w:val="28"/>
        </w:rPr>
        <w:t>)</w:t>
      </w:r>
      <w:r w:rsidR="00E2738E" w:rsidRPr="00E2738E">
        <w:rPr>
          <w:rFonts w:ascii="Times New Roman" w:eastAsia="Calibri" w:hAnsi="Times New Roman" w:cs="Times New Roman"/>
          <w:sz w:val="28"/>
          <w:szCs w:val="28"/>
          <w:lang w:val="x-none"/>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sidR="00E2738E" w:rsidRPr="00E2738E">
        <w:rPr>
          <w:rFonts w:ascii="Times New Roman" w:eastAsia="Calibri" w:hAnsi="Times New Roman" w:cs="Times New Roman"/>
          <w:sz w:val="28"/>
          <w:szCs w:val="28"/>
        </w:rPr>
        <w:t>,</w:t>
      </w:r>
      <w:r w:rsidR="00E2738E" w:rsidRPr="00E2738E">
        <w:rPr>
          <w:rFonts w:ascii="Times New Roman" w:eastAsia="Calibri" w:hAnsi="Times New Roman" w:cs="Times New Roman"/>
          <w:sz w:val="28"/>
          <w:szCs w:val="28"/>
          <w:lang w:val="x-none"/>
        </w:rPr>
        <w:t xml:space="preserve"> </w:t>
      </w:r>
      <w:r w:rsidR="00E2738E" w:rsidRPr="00E2738E">
        <w:rPr>
          <w:rFonts w:ascii="Times New Roman" w:eastAsia="Calibri" w:hAnsi="Times New Roman" w:cs="Times New Roman"/>
          <w:sz w:val="28"/>
          <w:szCs w:val="28"/>
        </w:rPr>
        <w:t xml:space="preserve">а </w:t>
      </w:r>
      <w:r w:rsidR="00E2738E" w:rsidRPr="00E2738E">
        <w:rPr>
          <w:rFonts w:ascii="Times New Roman" w:eastAsia="Calibri" w:hAnsi="Times New Roman" w:cs="Times New Roman"/>
          <w:sz w:val="28"/>
          <w:szCs w:val="28"/>
          <w:lang w:val="x-none"/>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w:t>
      </w:r>
      <w:r w:rsidR="00E2738E" w:rsidRPr="00E2738E">
        <w:rPr>
          <w:rFonts w:ascii="Times New Roman" w:eastAsia="Calibri" w:hAnsi="Times New Roman" w:cs="Times New Roman"/>
          <w:sz w:val="28"/>
          <w:szCs w:val="28"/>
        </w:rPr>
        <w:t>федеральной</w:t>
      </w:r>
      <w:r w:rsidR="00E2738E" w:rsidRPr="00E2738E">
        <w:rPr>
          <w:rFonts w:ascii="Times New Roman" w:eastAsia="Calibri" w:hAnsi="Times New Roman" w:cs="Times New Roman"/>
          <w:sz w:val="28"/>
          <w:szCs w:val="28"/>
          <w:lang w:val="x-none"/>
        </w:rPr>
        <w:t xml:space="preserve"> </w:t>
      </w:r>
      <w:r w:rsidR="00E2738E" w:rsidRPr="00E2738E">
        <w:rPr>
          <w:rFonts w:ascii="Times New Roman" w:eastAsia="Calibri" w:hAnsi="Times New Roman" w:cs="Times New Roman"/>
          <w:sz w:val="28"/>
          <w:szCs w:val="28"/>
        </w:rPr>
        <w:t xml:space="preserve">рабочей </w:t>
      </w:r>
      <w:r w:rsidR="00E2738E" w:rsidRPr="00E2738E">
        <w:rPr>
          <w:rFonts w:ascii="Times New Roman" w:eastAsia="Calibri" w:hAnsi="Times New Roman" w:cs="Times New Roman"/>
          <w:sz w:val="28"/>
          <w:szCs w:val="28"/>
          <w:lang w:val="x-none"/>
        </w:rPr>
        <w:t>программе воспитания.</w:t>
      </w:r>
    </w:p>
    <w:p w:rsidR="006576AE" w:rsidRPr="006576AE" w:rsidRDefault="006E4443"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 xml:space="preserve">.2.2. 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w:t>
      </w:r>
      <w:r w:rsidR="006576AE" w:rsidRPr="006576AE">
        <w:rPr>
          <w:rFonts w:ascii="Times New Roman" w:eastAsia="Calibri" w:hAnsi="Times New Roman" w:cs="Times New Roman"/>
          <w:sz w:val="28"/>
          <w:szCs w:val="28"/>
          <w:lang w:val="x-none"/>
        </w:rPr>
        <w:lastRenderedPageBreak/>
        <w:t>иностранному (английскому) языку начального общего образования, что обеспечивает преемственность между уровнями общего образования.</w:t>
      </w:r>
    </w:p>
    <w:p w:rsidR="006576AE" w:rsidRPr="006576AE" w:rsidRDefault="006E4443"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 xml:space="preserve">.2.3. 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6576AE" w:rsidRPr="006576AE" w:rsidRDefault="006E4443"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.2.4.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576AE" w:rsidRPr="006576AE" w:rsidRDefault="006E4443"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.2.5. 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576AE" w:rsidRPr="006576AE" w:rsidRDefault="006E4443"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.2.6. Целью иноязычного образования является формирование коммуникативной компетенции обучающихся в единстве таких её составляющих, как:</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w:t>
      </w:r>
      <w:r w:rsidRPr="006576AE">
        <w:rPr>
          <w:rFonts w:ascii="Times New Roman" w:eastAsia="Calibri" w:hAnsi="Times New Roman" w:cs="Times New Roman"/>
          <w:sz w:val="28"/>
          <w:szCs w:val="28"/>
          <w:lang w:val="x-none"/>
        </w:rPr>
        <w:lastRenderedPageBreak/>
        <w:t>явлениях изучаемого языка, разных способах выражения мысли в родном и иностранном языках;</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свою страну, её культуру в условиях межкультурного общения;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6576AE" w:rsidRPr="006576AE" w:rsidRDefault="006E4443"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.2.7. 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6576AE" w:rsidRPr="006576AE" w:rsidRDefault="006E4443"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.2.8. 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6576AE" w:rsidRPr="006576AE" w:rsidRDefault="006E4443"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.2.9. 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
    <w:p w:rsidR="006576AE" w:rsidRPr="006576AE" w:rsidRDefault="006E4443"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 xml:space="preserve">.2.10. 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допороговом уровне (уровне А2 в соответствии с Общеевропейскими </w:t>
      </w:r>
      <w:r w:rsidR="006576AE" w:rsidRPr="006576AE">
        <w:rPr>
          <w:rFonts w:ascii="Times New Roman" w:eastAsia="Calibri" w:hAnsi="Times New Roman" w:cs="Times New Roman"/>
          <w:sz w:val="28"/>
          <w:szCs w:val="28"/>
          <w:lang w:val="x-none"/>
        </w:rPr>
        <w:lastRenderedPageBreak/>
        <w:t>компетенциями владения иностранным языком), что позволит выпускникам 9 классов использовать иностранный (английский) язык для продолжения образования на уровне среднего общего образования и для дальнейшего самообразования.</w:t>
      </w:r>
    </w:p>
    <w:p w:rsidR="006576AE" w:rsidRPr="006576AE" w:rsidRDefault="006E4443"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.3. Содержание обучения в 5 классе.</w:t>
      </w:r>
    </w:p>
    <w:p w:rsidR="006576AE" w:rsidRPr="006576AE" w:rsidRDefault="006E4443"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.3.1. Коммуникативные умения.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Моя семья. Мои друзья. Семейные праздники: день рождения, Новый год.</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Внешность и характер человека (литературного персонажа).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Досуг и увлечения (хобби) современного подростка (чтение, кино, спорт).</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Здоровый образ жизни: режим труда и отдыха, здоровое питание.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Покупки: одежда, обувь и продукты питания.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Школа, школьная жизнь, школьная форма, изучаемые предметы. Переписка с иностранными сверстниками.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Каникулы в различное время года. Виды отдыха.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Природа: дикие и домашние животные. Погода.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Родной город (село). Транспорт.</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Выдающиеся люди родной страны и страны (стран) изучаемого языка: писатели, поэты.</w:t>
      </w:r>
    </w:p>
    <w:p w:rsidR="006576AE" w:rsidRPr="006576AE" w:rsidRDefault="006E4443"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.3.1.1. Говорение.</w:t>
      </w:r>
    </w:p>
    <w:p w:rsidR="006576AE" w:rsidRPr="006576AE" w:rsidRDefault="006E4443"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3.1.1.1. Развитие коммуникативных умений диалогической речи на базе умений, сформированных на уровне начального общего образования: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диалог-расспрос: сообщать фактическую информацию, отвечая на вопросы разных видов; запрашивать интересующую информацию.</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Объём диалога – до 5 реплик со стороны каждого собеседника.</w:t>
      </w:r>
    </w:p>
    <w:p w:rsidR="006576AE" w:rsidRPr="006576AE" w:rsidRDefault="006E4443"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.3.1.1.2. Развитие коммуникативных умений монологической речи на базе умений, сформированных на уровне начального общего образования: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создание устных связных монологических высказываний с использованием основных коммуникативных типов речи: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повествование (сообщение);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изложение (пересказ) основного содержания прочитанного текста;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краткое изложение результатов выполненной проектной работы.</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Объём монологического высказывания – 5–6 фраз.</w:t>
      </w:r>
    </w:p>
    <w:p w:rsidR="006576AE" w:rsidRPr="006576AE" w:rsidRDefault="006E4443"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.3.1.2. Аудирование.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Развитие коммуникативных умений аудирования на базе умений, сформированных на уровне начального общего образования: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при непосредственном общении: понимание на слух речи учителя и одноклассников и вербальная (невербальная) реакция на услышанное;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 xml:space="preserve">при опосредованном общении: дальнейшее развитие умений восприятия и понимания на слух несложных адаптированных аутентичных текстов, </w:t>
      </w:r>
      <w:r w:rsidRPr="006576AE">
        <w:rPr>
          <w:rFonts w:ascii="Times New Roman" w:eastAsia="Calibri" w:hAnsi="Times New Roman" w:cs="Times New Roman"/>
          <w:sz w:val="28"/>
          <w:szCs w:val="28"/>
          <w:lang w:val="x-none"/>
        </w:rPr>
        <w:lastRenderedPageBreak/>
        <w:t>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Время звучания текста (текстов) для аудирования – до 1 минуты.</w:t>
      </w:r>
    </w:p>
    <w:p w:rsidR="006576AE" w:rsidRPr="006576AE" w:rsidRDefault="006E4443"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.3.1.3. Смысловое чтение.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Чтение несплошных текстов (таблиц) и понимание представленной в них информации.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lastRenderedPageBreak/>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Объём текста (текстов) для чтения – 180–200 слов.</w:t>
      </w:r>
    </w:p>
    <w:p w:rsidR="006576AE" w:rsidRPr="006576AE" w:rsidRDefault="006E4443"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.3.1.4. Письменная речь.</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Развитие умений письменной речи на базе умений, сформированных на уровне начального общего образования: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списывание текста и выписывание из него слов, словосочетаний, предложений в соответствии с решаемой коммуникативной задачей;</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написание коротких поздравлений с праздниками (с Новым годом, Рождеством, днём рождения);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заполнение анкет и формуляров: сообщение о себе основных сведений в соответствии с нормами, принятыми в стране (странах) изучаемого языка;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6576AE" w:rsidRPr="006576AE" w:rsidRDefault="006E4443"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.3.2. Языковые знания и умения.</w:t>
      </w:r>
    </w:p>
    <w:p w:rsidR="006576AE" w:rsidRPr="006576AE" w:rsidRDefault="006E4443"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.3.2.1. Фонетическая сторона речи.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Тексты для чтения вслух: беседа (диалог), рассказ, отрывок из статьи научно-популярного характера, сообщение информационного характера.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Объём текста для чтения вслух – до 90 слов.</w:t>
      </w:r>
    </w:p>
    <w:p w:rsidR="006576AE" w:rsidRPr="006576AE" w:rsidRDefault="006E4443"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.3.2.2. Графика, орфография и пунктуация.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Правильное написание изученных слов.</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576AE" w:rsidRPr="006576AE" w:rsidRDefault="006E4443"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.3.2.3. Лексическая сторона речи.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Основные способы словообразования: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аффиксация: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образование имён существительных при помощи суффиксов -er/-or (teacher/visitor), -ist (scientist, tourist), -sion/-tion (discussion/invitation);</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образование имён прилагательных при помощи суффиксов -ful (wonderful), -ian/-an (Russian/American);</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образование наречий при помощи суффикса -ly (recently);</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образование имён прилагательных, имён существительных и наречий при помощи отрицательного префикса un (unhappy, unreality, unusually).</w:t>
      </w:r>
    </w:p>
    <w:p w:rsidR="006576AE" w:rsidRPr="006576AE" w:rsidRDefault="006E4443"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.3.2.4. Грамматическая сторона речи.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Предложения с несколькими обстоятельствами, следующими в определённом порядке.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Вопросительные предложения (альтернативный и разделительный вопросы в Present/Past/Future Simple Tense).</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lastRenderedPageBreak/>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Имена существительные во множественном числе, в том числе имена существительные, имеющие форму только множественного числа.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Имена существительные с причастиями настоящего и прошедшего времени.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Наречия в положительной, сравнительной и превосходной степенях, образованные по правилу, и исключения.</w:t>
      </w:r>
    </w:p>
    <w:p w:rsidR="006576AE" w:rsidRPr="006576AE" w:rsidRDefault="006E4443"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.3.3. Социокультурные знания и умения.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Формирование умений:</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писать свои имя и фамилию, а также имена и фамилии своих родственников и друзей на английском языке;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правильно оформлять свой адрес на английском языке (в анкете, формуляре);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кратко представлять Россию и страну (страны) изучаемого языка;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6576AE" w:rsidRPr="006576AE" w:rsidRDefault="006E4443"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lastRenderedPageBreak/>
        <w:t>21</w:t>
      </w:r>
      <w:r w:rsidR="006576AE" w:rsidRPr="006576AE">
        <w:rPr>
          <w:rFonts w:ascii="Times New Roman" w:eastAsia="Calibri" w:hAnsi="Times New Roman" w:cs="Times New Roman"/>
          <w:sz w:val="28"/>
          <w:szCs w:val="28"/>
          <w:lang w:val="x-none"/>
        </w:rPr>
        <w:t>.3.4. Компенсаторные умения.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Использование при чтении и аудировании языковой, в том числе контекстуальной, догадки.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Использование при формулировании собственных высказываний, ключевых слов, плана.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576AE" w:rsidRPr="006576AE" w:rsidRDefault="006E4443"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.4. Содержание обучения в 6 классе.</w:t>
      </w:r>
    </w:p>
    <w:p w:rsidR="006576AE" w:rsidRPr="006576AE" w:rsidRDefault="006E4443"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.4.1. Коммуникативные умения.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Взаимоотношения в семье и с друзьями. Семейные праздники.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Внешность и характер человека (литературного персонажа).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Досуг и увлечения (хобби) современного подростка (чтение, кино, театр, спорт).</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Здоровый образ жизни: режим труда и отдыха, фитнес, сбалансированное питание.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Покупки: одежда, обувь и продукты питания.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Переписка с иностранными сверстниками.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Каникулы в различное время года. Виды отдыха.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Путешествия по России и иностранным странам.</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Природа: дикие и домашние животные. Климат, погода.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Жизнь в городе и сельской местности. Описание родного города (села). Транспорт.</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lastRenderedPageBreak/>
        <w:t>Выдающиеся люди родной страны и страны (стран) изучаемого языка: писатели, поэты, учёные.</w:t>
      </w:r>
    </w:p>
    <w:p w:rsidR="006576AE" w:rsidRPr="006576AE" w:rsidRDefault="006E4443"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.4.1.1. Говорение.</w:t>
      </w:r>
    </w:p>
    <w:p w:rsidR="006576AE" w:rsidRPr="006576AE" w:rsidRDefault="006E4443"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.4.1.1.1. Развитие коммуникативных умений диалогической речи, а именно умений вести: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 xml:space="preserve">Объём диалога – до 5 реплик со стороны каждого собеседника. </w:t>
      </w:r>
    </w:p>
    <w:p w:rsidR="006576AE" w:rsidRPr="006576AE" w:rsidRDefault="006E4443"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.4.1.1.2. Развитие коммуникативных умений монологической речи: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создание устных связных монологических высказываний с использованием основных коммуникативных типов речи: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повествование (сообщение);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изложение (пересказ) основного содержания прочитанного текста;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lastRenderedPageBreak/>
        <w:t>краткое изложение результатов выполненной проектной работы.</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Объём монологического высказывания – 7–8 фраз.</w:t>
      </w:r>
    </w:p>
    <w:p w:rsidR="006576AE" w:rsidRPr="006576AE" w:rsidRDefault="006E4443"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.4.1.2. Аудирование.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При непосредственном общении: понимание на слух речи учителя и одноклассников и вербальная (невербальная) реакция на услышанное.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Время звучания текста (текстов) для аудирования – до 1,5 минуты.</w:t>
      </w:r>
    </w:p>
    <w:p w:rsidR="006576AE" w:rsidRPr="006576AE" w:rsidRDefault="006E4443"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.4.1.3. Смысловое чтение.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lastRenderedPageBreak/>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Чтение несплошных текстов (таблиц) и понимание представленной в них информации.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Объём текста (текстов) для чтения – 250–300 слов.</w:t>
      </w:r>
    </w:p>
    <w:p w:rsidR="006576AE" w:rsidRPr="006576AE" w:rsidRDefault="006E4443"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.4.1.4. Письменная речь.</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Развитие умений письменной речи: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списывание текста и выписывание из него слов, словосочетаний, предложений в соответствии с решаемой коммуникативной задачей;</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заполнение анкет и формуляров: сообщение о себе основных сведений в соответствии с нормами, принятыми в англоговорящих странах;</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создание небольшого письменного высказывания с использованием образца, плана, иллюстраций. Объём письменного высказывания – до 70 слов.</w:t>
      </w:r>
    </w:p>
    <w:p w:rsidR="006576AE" w:rsidRPr="006576AE" w:rsidRDefault="006E4443"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.4.2. Языковые знания и умения.</w:t>
      </w:r>
    </w:p>
    <w:p w:rsidR="006576AE" w:rsidRPr="006576AE" w:rsidRDefault="006E4443"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4.2.1. Фонетическая сторона речи.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Тексты для чтения вслух: сообщение информационного характера, отрывок из статьи научно-популярного характера, рассказ, диалог (беседа).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Объём текста для чтения вслух – до 95 слов.</w:t>
      </w:r>
    </w:p>
    <w:p w:rsidR="006576AE" w:rsidRPr="006576AE" w:rsidRDefault="006E4443"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.4.2.2. Графика, орфография и пунктуация.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Правильное написание изученных слов.</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576AE" w:rsidRPr="006576AE" w:rsidRDefault="006E4443"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.4.2.3. Лексическая сторона речи.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Распознавание и употребление в устной и письменной речи различных средств связи для обеспечения логичности и целостности высказывания.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Основные способы словообразования: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аффиксация: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образование имён существительных при помощи суффикса -ing (reading);</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образование имён прилагательных при помощи суффиксов -al (typical), -ing (amazing), -less (useless), -ive (impressive).</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Синонимы. Антонимы. Интернациональные слова.</w:t>
      </w:r>
    </w:p>
    <w:p w:rsidR="006576AE" w:rsidRPr="006576AE" w:rsidRDefault="006E4443"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.4.2.4. Грамматическая сторона речи.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lastRenderedPageBreak/>
        <w:t>Распознавание и употребление в устной и письменной речи изученных морфологических форм и синтаксических конструкций английского языка.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Сложноподчинённые предложения с придаточными определительными с союзными словами who, which, that.</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Сложноподчинённые предложения с придаточными времени с союзами for, since.</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Предложения с конструкциями as … as, not so … as.</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Все типы вопросительных предложений (общий, специальный, альтернативный, разделительный вопросы) в Present/Past Continuous Tense.</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Глаголы в видо-временных формах действительного залога в изъявительном наклонении в Present/Past Continuous Tense.</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Модальные глаголы и их эквиваленты (can/be able to, must/have to, may, should, need).</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Слова, выражающие количество (little/a little, few/a few).</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Числительные для обозначения дат и больших чисел (100–1000).</w:t>
      </w:r>
    </w:p>
    <w:p w:rsidR="006576AE" w:rsidRPr="006576AE" w:rsidRDefault="006E4443"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.4.3. Социокультурные знания и умения.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w:t>
      </w:r>
      <w:r w:rsidRPr="006576AE">
        <w:rPr>
          <w:rFonts w:ascii="Times New Roman" w:eastAsia="Calibri" w:hAnsi="Times New Roman" w:cs="Times New Roman"/>
          <w:sz w:val="28"/>
          <w:szCs w:val="28"/>
          <w:lang w:val="x-none"/>
        </w:rPr>
        <w:lastRenderedPageBreak/>
        <w:t>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Развитие умений:</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писать свои имя и фамилию, а также имена и фамилии своих родственников и друзей на английском языке;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правильно оформлять свой адрес на английском языке (в анкете, формуляре);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кратко представлять Россию и страну (страны) изучаемого языка;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кратко рассказывать о выдающихся людях родной страны и страны (стран) изучаемого языка (учёных, писателях, поэтах).</w:t>
      </w:r>
    </w:p>
    <w:p w:rsidR="006576AE" w:rsidRPr="006576AE" w:rsidRDefault="006E4443"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.4.4. Компенсаторные умения.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Использование при чтении и аудировании языковой догадки, в том числе контекстуальной.</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Использование при формулировании собственных высказываний, ключевых слов, плана.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576AE" w:rsidRPr="006576AE" w:rsidRDefault="006E4443"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.5. Содержание обучения в 7 классе.</w:t>
      </w:r>
    </w:p>
    <w:p w:rsidR="006576AE" w:rsidRPr="006576AE" w:rsidRDefault="006E4443"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.5.1. Коммуникативные умения.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lastRenderedPageBreak/>
        <w:t>Взаимоотношения в семье и с друзьями. Семейные праздники. Обязанности по дому.</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Внешность и характер человека (литературного персонажа).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Досуг и увлечения (хобби) современного подростка (чтение, кино, театр, музей, спорт, музыка).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Здоровый образ жизни: режим труда и отдыха, фитнес, сбалансированное питание.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Покупки: одежда, обувь и продукты питания.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Каникулы в различное время года. Виды отдыха. Путешествия по России и иностранным странам.</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Природа: дикие и домашние животные. Климат, погода.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Жизнь в городе и сельской местности. Описание родного города (села). Транспорт.</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Средства массовой информации (телевидение, журналы, Интернет).</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Выдающиеся люди родной страны и страны (стран) изучаемого языка: учёные, писатели, поэты, спортсмены.</w:t>
      </w:r>
    </w:p>
    <w:p w:rsidR="006576AE" w:rsidRPr="006576AE" w:rsidRDefault="006E4443"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.5.1.1. Говорение.</w:t>
      </w:r>
    </w:p>
    <w:p w:rsidR="006576AE" w:rsidRPr="006576AE" w:rsidRDefault="006E4443"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5.1.1.1. Развитие коммуникативных умений диалогической речи,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Объём диалога – до 6 реплик со стороны каждого собеседника.</w:t>
      </w:r>
    </w:p>
    <w:p w:rsidR="006576AE" w:rsidRPr="006576AE" w:rsidRDefault="00AE4A5E"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.5.1.1.2. Развитие коммуникативных умений монологической речи: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создание устных связных монологических высказываний с использованием основных коммуникативных типов речи: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повествование (сообщение);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изложение (пересказ) основного содержания, прочитанного (прослушанного) текста;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краткое изложение результатов выполненной проектной работы.</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Объём монологического высказывания – 8–9 фраз.</w:t>
      </w:r>
    </w:p>
    <w:p w:rsidR="006576AE" w:rsidRPr="006576AE" w:rsidRDefault="00AE4A5E"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.5.1.2. Аудирование.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При непосредственном общении: понимание на слух речи учителя и одноклассников и вербальная (невербальная) реакция на услышанное.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lastRenderedPageBreak/>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Время звучания текста (текстов) для аудирования – до 1,5 минуты.</w:t>
      </w:r>
    </w:p>
    <w:p w:rsidR="006576AE" w:rsidRPr="006576AE" w:rsidRDefault="00AE4A5E"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.5.1.3. Смысловое чтение.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Чтение с полным пониманием предполагает полное и точное понимание информации, представленной в тексте, в эксплицитной (явной) форме.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lastRenderedPageBreak/>
        <w:t>Чтение несплошных текстов (таблиц, диаграмм) и понимание представленной в них информации.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Объём текста (текстов) для чтения – до 350 слов.</w:t>
      </w:r>
    </w:p>
    <w:p w:rsidR="006576AE" w:rsidRPr="006576AE" w:rsidRDefault="00AE4A5E"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.5.1.4. Письменная речь.</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Развитие умений письменной речи: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заполнение анкет и формуляров: сообщение о себе основных сведений в соответствии с нормами, принятыми в стране (странах) изучаемого языка;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создание небольшого письменного высказывания с использованием образца, плана, таблицы. Объём письменного высказывания – до 90 слов.</w:t>
      </w:r>
    </w:p>
    <w:p w:rsidR="006576AE" w:rsidRPr="006576AE" w:rsidRDefault="00AE4A5E"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.5.2. Языковые знания и умения.</w:t>
      </w:r>
    </w:p>
    <w:p w:rsidR="006576AE" w:rsidRPr="006576AE" w:rsidRDefault="00AE4A5E"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.5.2.1. Фонетическая сторона речи.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Тексты для чтения вслух: диалог (беседа), рассказ, сообщение информационного характера, отрывок из статьи научно-популярного характера.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lastRenderedPageBreak/>
        <w:t>Объём текста для чтения вслух – до 100 слов.</w:t>
      </w:r>
    </w:p>
    <w:p w:rsidR="006576AE" w:rsidRPr="006576AE" w:rsidRDefault="00AE4A5E"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.5.2.2. Графика, орфография и пунктуация.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Правильное написание изученных слов.</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576AE" w:rsidRPr="006576AE" w:rsidRDefault="00AE4A5E"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.5.2.3. Лексическая сторона речи.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Основные способы словообразования: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аффиксация: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образование имён существительных при помощи префикса un (unreality) и при помощи суффиксов: -ment (development), -ness (darkness);</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образование имён прилагательных при помощи суффиксов -ly (friendly), -ous (famous), -y (busy);</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образование имён прилагательных и наречий при помощи префиксов in-/im- (informal, independently, impossible);</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словосложение: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lastRenderedPageBreak/>
        <w:t>образование сложных прилагательных путём соединения основы прилагательного с основой существительного с добавлением суффикса -ed (blue-eyed).</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Многозначные лексические единицы. Синонимы. Антонимы. Интернациональные слова. Наиболее частотные фразовые глаголы.</w:t>
      </w:r>
    </w:p>
    <w:p w:rsidR="006576AE" w:rsidRPr="006576AE" w:rsidRDefault="00AE4A5E"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.5.2.4. Грамматическая сторона речи.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Предложения со сложным дополнением (Complex Object). Условные предложения реального (Conditional 0, Conditional I) характера.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Предложения с конструкцией to be going to + инфинитив и формы Future Simple Tense и Present Continuous Tense для выражения будущего действия.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Конструкция used to + инфинитив глагола.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Глаголы в наиболее употребительных формах страдательного залога (Present/Past Simple Passive).</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Предлоги, употребляемые с глаголами в страдательном залоге.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Модальный глагол might.</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Наречия, совпадающие по форме с прилагательными (fast, high; early).</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Местоимения other/another, both, all, one.</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Количественные числительные для обозначения больших чисел (до 1 000 000).</w:t>
      </w:r>
    </w:p>
    <w:p w:rsidR="006576AE" w:rsidRPr="006576AE" w:rsidRDefault="00AE4A5E"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.5.3. Социокультурные знания и умения.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w:t>
      </w:r>
      <w:r w:rsidRPr="006576AE">
        <w:rPr>
          <w:rFonts w:ascii="Times New Roman" w:eastAsia="Calibri" w:hAnsi="Times New Roman" w:cs="Times New Roman"/>
          <w:sz w:val="28"/>
          <w:szCs w:val="28"/>
          <w:lang w:val="x-none"/>
        </w:rPr>
        <w:lastRenderedPageBreak/>
        <w:t>(Рождества,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Развитие умений:</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писать свои имя и фамилию, а также имена и фамилии своих родственников и друзей на английском языке;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правильно оформлять свой адрес на английском языке (в анкете);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кратко представлять Россию и страну (страны) изучаемого языка;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кратко рассказывать о выдающихся людях родной страны и страны (стран) изучаемого языка (учёных, писателях, поэтах, спортсменах).</w:t>
      </w:r>
    </w:p>
    <w:p w:rsidR="006576AE" w:rsidRPr="006576AE" w:rsidRDefault="00AE4A5E"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.5.4. Компенсаторные умения.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Переспрашивать, просить повторить, уточняя значение незнакомых слов.</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Использование при формулировании собственных высказываний, ключевых слов, плана.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576AE" w:rsidRPr="006576AE" w:rsidRDefault="00AE4A5E"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lastRenderedPageBreak/>
        <w:t>21</w:t>
      </w:r>
      <w:r w:rsidR="006576AE" w:rsidRPr="006576AE">
        <w:rPr>
          <w:rFonts w:ascii="Times New Roman" w:eastAsia="Calibri" w:hAnsi="Times New Roman" w:cs="Times New Roman"/>
          <w:sz w:val="28"/>
          <w:szCs w:val="28"/>
          <w:lang w:val="x-none"/>
        </w:rPr>
        <w:t>.6. Содержание обучения в 8 классе.</w:t>
      </w:r>
    </w:p>
    <w:p w:rsidR="006576AE" w:rsidRPr="006576AE" w:rsidRDefault="00AE4A5E"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.6.1. Коммуникативные умения.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Взаимоотношения в семье и с друзьями.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Внешность и характер человека (литературного персонажа).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Досуг и увлечения (хобби) современного подростка (чтение, кино, театр, музей, спорт, музыка).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Здоровый образ жизни: режим труда и отдыха, фитнес, сбалансированное питание. Посещение врача.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Покупки: одежда, обувь и продукты питания. Карманные деньги.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Виды отдыха в различное время года. Путешествия по России и иностранным странам.</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Природа: флора и фауна. Проблемы экологии. Климат, погода. Стихийные бедствия.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Условия проживания в городской (сельской) местности. Транспорт.</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Выдающиеся люди родной страны и страны (стран) изучаемого языка: учёные, писатели, поэты, художники, музыканты, спортсмены.</w:t>
      </w:r>
    </w:p>
    <w:p w:rsidR="006576AE" w:rsidRPr="006576AE" w:rsidRDefault="00AE4A5E"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.6.1.1. Говорение.</w:t>
      </w:r>
    </w:p>
    <w:p w:rsidR="006576AE" w:rsidRPr="006576AE" w:rsidRDefault="00AE4A5E"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.6.1.1.1. Развитие коммуникативных умений диалогической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Объём диалога – до 7 реплик со стороны каждого собеседника.</w:t>
      </w:r>
    </w:p>
    <w:p w:rsidR="006576AE" w:rsidRPr="006576AE" w:rsidRDefault="00AE4A5E"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.6.1.1.2. Развитие коммуникативных умений монологической речи: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создание устных связных монологических высказываний с использованием основных коммуникативных типов речи: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повествование (сообщение);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выражение и аргументирование своего мнения по отношению к услышанному (прочитанному);</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изложение (пересказ) основного содержания, прочитанного (прослушанного) текста;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составление рассказа по картинкам;</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 xml:space="preserve">изложение результатов выполненной проектной работы. </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lastRenderedPageBreak/>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Объём монологического высказывания – 9–10 фраз.</w:t>
      </w:r>
    </w:p>
    <w:p w:rsidR="006576AE" w:rsidRPr="006576AE" w:rsidRDefault="00AE4A5E"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.6.1.2. Аудирование.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Время звучания текста (текстов) для аудирования – до 2 минут.</w:t>
      </w:r>
    </w:p>
    <w:p w:rsidR="006576AE" w:rsidRPr="006576AE" w:rsidRDefault="00AE4A5E"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.6.1.3. Смысловое чтение.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lastRenderedPageBreak/>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Чтение несплошных текстов (таблиц, диаграмм, схем) и понимание представленной в них информации.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Объём текста (текстов) для чтения – 350–500 слов.</w:t>
      </w:r>
    </w:p>
    <w:p w:rsidR="006576AE" w:rsidRPr="006576AE" w:rsidRDefault="00AE4A5E"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.6.1.4. Письменная речь.</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lastRenderedPageBreak/>
        <w:t>Развитие умений письменной речи: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составление плана (тезисов) устного или письменного сообщения;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заполнение анкет и формуляров: сообщение о себе основных сведений в соответствии с нормами, принятыми в стране (странах) изучаемого языка;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6576AE" w:rsidRPr="006576AE" w:rsidRDefault="00AE4A5E"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.6.2. Языковые знания и умения.</w:t>
      </w:r>
    </w:p>
    <w:p w:rsidR="006576AE" w:rsidRPr="006576AE" w:rsidRDefault="00AE4A5E"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.6.2.1. Фонетическая сторона речи.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Тексты для чтения вслух: сообщение информационного характера, отрывок из статьи научно-популярного характера, рассказ, диалог (беседа).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Объём текста для чтения вслух – до 110 слов.</w:t>
      </w:r>
    </w:p>
    <w:p w:rsidR="006576AE" w:rsidRPr="006576AE" w:rsidRDefault="00AE4A5E"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.6.2.2. Графика, орфография и пунктуация.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Правильное написание изученных слов.</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lastRenderedPageBreak/>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6576AE" w:rsidRPr="006576AE" w:rsidRDefault="00AE4A5E"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.6.2.3. Лексическая сторона речи.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Основные способы словообразования: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аффиксация: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образование имен существительных при помощи суффиксов: -ance/-ence (performance/residence), -ity (activity); -ship (friendship);</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образование имен прилагательных при помощи префикса inter- (international);</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образование имен прилагательных при помощи -ed и -ing (interested/interesting);</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конверсия: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образование имени существительного от неопределённой формы глагола (to walk – a walk);</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образование глагола от имени существительного (a present – to present);</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образование имени существительного от прилагательного (rich – the rich);</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Различные средства связи в тексте для обеспечения его целостности (firstly, however, finally, at last, etc.).</w:t>
      </w:r>
    </w:p>
    <w:p w:rsidR="006576AE" w:rsidRPr="006576AE" w:rsidRDefault="00AE4A5E"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.6.2.4. Грамматическая сторона речи.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lastRenderedPageBreak/>
        <w:t>Распознавание и употребление в устной и письменной речи изученных морфологических форм и синтаксических конструкций английского языка.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Предложения со сложным дополнением (Complex Object) (I saw her cross/crossing the road.).</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Все типы вопросительных предложений в Past Perfect Tense. Согласование времен в рамках сложного предложения.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Согласование подлежащего, выраженного собирательным существительным (family, police) со сказуемым.</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Конструкции с глаголами на -ing: to love/hate doing something.</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Конструкции, содержащие глаголы-связки to be/to look/to feel/to seem.</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Конструкции be/get used to + инфинитив глагола, be/get used to + инфинитив глагол, be/get used to doing something, be/get used to something.</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Конструкция both … and ….</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Конструкции c глаголами to stop, to remember, to forget (разница в значении to stop doing smth и to stop to do smth).</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Глаголы в видо-временных формах действительного залога в изъявительном наклонении (Past Perfect Tense, Present Perfect Continuous Tense, Future-in-the-Past).</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Модальные глаголы в косвенной речи в настоящем и прошедшем времени.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Неличные формы глагола (инфинитив, герундий, причастия настоящего и прошедшего времени).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Наречия too – enough.</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Отрицательные местоимения no (и его производные nobody, nothing и другие), none.</w:t>
      </w:r>
    </w:p>
    <w:p w:rsidR="006576AE" w:rsidRPr="006576AE" w:rsidRDefault="00AE4A5E"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.6.3. Социокультурные знания и умения.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w:t>
      </w:r>
      <w:r w:rsidRPr="006576AE">
        <w:rPr>
          <w:rFonts w:ascii="Times New Roman" w:eastAsia="Calibri" w:hAnsi="Times New Roman" w:cs="Times New Roman"/>
          <w:sz w:val="28"/>
          <w:szCs w:val="28"/>
          <w:lang w:val="x-none"/>
        </w:rPr>
        <w:lastRenderedPageBreak/>
        <w:t>письменной речи наиболее употребительной тематической фоновой лексики в рамках тематического содержания.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Соблюдение нормы вежливости в межкультурном общении.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Развитие умений:</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кратко представлять Россию и страну (страны) изучаемого языка (культурные явления, события, достопримечательности);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6576AE" w:rsidRPr="006576AE" w:rsidRDefault="00AE4A5E"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.6.4. Компенсаторные умения.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 xml:space="preserve">Использование при чтении и аудировании языковой, в том числе контекстуальной, догадки, использование при говорении и письме перифраз </w:t>
      </w:r>
      <w:r w:rsidRPr="006576AE">
        <w:rPr>
          <w:rFonts w:ascii="Times New Roman" w:eastAsia="Calibri" w:hAnsi="Times New Roman" w:cs="Times New Roman"/>
          <w:sz w:val="28"/>
          <w:szCs w:val="28"/>
          <w:lang w:val="x-none"/>
        </w:rPr>
        <w:lastRenderedPageBreak/>
        <w:t>(толкование),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Переспрашивать, просить повторить, уточняя значение незнакомых слов.</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Использование при формулировании собственных высказываний, ключевых слов, плана.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576AE" w:rsidRPr="006576AE" w:rsidRDefault="00AE4A5E"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.7. Содержание обучения в 9 классе.</w:t>
      </w:r>
    </w:p>
    <w:p w:rsidR="006576AE" w:rsidRPr="006576AE" w:rsidRDefault="00AE4A5E"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w:t>
      </w:r>
      <w:r>
        <w:rPr>
          <w:rFonts w:ascii="Times New Roman" w:eastAsia="Calibri" w:hAnsi="Times New Roman" w:cs="Times New Roman"/>
          <w:sz w:val="28"/>
          <w:szCs w:val="28"/>
        </w:rPr>
        <w:t>7.</w:t>
      </w:r>
      <w:r w:rsidR="006576AE" w:rsidRPr="006576AE">
        <w:rPr>
          <w:rFonts w:ascii="Times New Roman" w:eastAsia="Calibri" w:hAnsi="Times New Roman" w:cs="Times New Roman"/>
          <w:sz w:val="28"/>
          <w:szCs w:val="28"/>
          <w:lang w:val="x-none"/>
        </w:rPr>
        <w:t>1. Коммуникативные умения.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Взаимоотношения в семье и с друзьями. Конфликты и их разрешение.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Внешность и характер человека (литературного персонажа).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Здоровый образ жизни: режим труда и отдыха, фитнес, сбалансированное питание. Посещение врача.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Покупки: одежда, обувь и продукты питания. Карманные деньги. Молодёжная мода.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Виды отдыха в различное время года. Путешествия по России и иностранным странам. Транспорт.</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lastRenderedPageBreak/>
        <w:t>Природа: флора и фауна. Проблемы экологии. Защита окружающей среды. Климат, погода. Стихийные бедствия.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Средства массовой информации (телевидение, радио, пресса, Интернет).</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6576AE" w:rsidRPr="006576AE" w:rsidRDefault="00AE4A5E"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.7.1.2. Говорение.</w:t>
      </w:r>
    </w:p>
    <w:p w:rsidR="006576AE" w:rsidRPr="006576AE" w:rsidRDefault="00AE4A5E"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.7.1.2.1. 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lastRenderedPageBreak/>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6576AE" w:rsidRPr="006576AE" w:rsidRDefault="00AE4A5E"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.7.1.2.2. 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повествование (сообщение);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рассуждение;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выражение и краткое аргументирование своего мнения по отношению к услышанному (прочитанному);</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составление рассказа по картинкам;</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изложение результатов выполненной проектной работы.</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Объём монологического высказывания – 10–12 фраз.</w:t>
      </w:r>
    </w:p>
    <w:p w:rsidR="006576AE" w:rsidRPr="006576AE" w:rsidRDefault="00AE4A5E"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.7.1.3. Аудирование.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 xml:space="preserve">При непосредственном общении: понимание на слух речи учителя и одноклассников и вербальная (невербальная) реакция на услышанное, </w:t>
      </w:r>
      <w:r w:rsidRPr="006576AE">
        <w:rPr>
          <w:rFonts w:ascii="Times New Roman" w:eastAsia="Calibri" w:hAnsi="Times New Roman" w:cs="Times New Roman"/>
          <w:sz w:val="28"/>
          <w:szCs w:val="28"/>
          <w:lang w:val="x-none"/>
        </w:rPr>
        <w:lastRenderedPageBreak/>
        <w:t>использование переспрос или просьбу повторить для уточнения отдельных деталей.</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Языковая сложность текстов для аудирования должна соответствовать базовому уровню (А2 – допороговому уровню по общеевропейской шкале).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Время звучания текста (текстов) для аудирования – до 2 минут.</w:t>
      </w:r>
    </w:p>
    <w:p w:rsidR="006576AE" w:rsidRPr="006576AE" w:rsidRDefault="00AE4A5E"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.7.1.4. Смысловое чтение.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lastRenderedPageBreak/>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Чтение несплошных текстов (таблиц, диаграмм, схем) и понимание представленной в них информации.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Языковая сложность текстов для чтения должна соответствовать базовому уровню (А2 – допороговому уровню по общеевропейской шкале).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Объём текста (текстов) для чтения – 500–600 слов.</w:t>
      </w:r>
    </w:p>
    <w:p w:rsidR="006576AE" w:rsidRPr="006576AE" w:rsidRDefault="00AE4A5E"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.7.1.5. Письменная речь.</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lastRenderedPageBreak/>
        <w:t>Развитие умений письменной речи: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составление плана (тезисов) устного или письменного сообщения;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заполнение анкет и формуляров: сообщение о себе основных сведений в соответствии с нормами, принятыми в стране (странах) изучаемого языка;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заполнение таблицы с краткой фиксацией содержания прочитанного (прослушанного) текста;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преобразование таблицы, схемы в текстовый вариант представления информации;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письменное представление результатов выполненной проектной работы (объём – 100–120 слов).</w:t>
      </w:r>
    </w:p>
    <w:p w:rsidR="006576AE" w:rsidRPr="006576AE" w:rsidRDefault="00AE4A5E"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.7.2. Языковые знания и умения.</w:t>
      </w:r>
    </w:p>
    <w:p w:rsidR="006576AE" w:rsidRPr="006576AE" w:rsidRDefault="00AE4A5E"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7.2.1. Фонетическая сторона речи.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Выражение модального значения, чувства и эмоции.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Различение на слух британского и американского вариантов произношения в прослушанных текстах или услышанных высказываниях.</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Тексты для чтения вслух: сообщение информационного характера, отрывок из статьи научно-популярного характера, рассказ, диалог (беседа).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Объём текста для чтения вслух – до 110 слов.</w:t>
      </w:r>
    </w:p>
    <w:p w:rsidR="006576AE" w:rsidRPr="006576AE" w:rsidRDefault="00AE4A5E"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lastRenderedPageBreak/>
        <w:t>21</w:t>
      </w:r>
      <w:r w:rsidR="006576AE" w:rsidRPr="006576AE">
        <w:rPr>
          <w:rFonts w:ascii="Times New Roman" w:eastAsia="Calibri" w:hAnsi="Times New Roman" w:cs="Times New Roman"/>
          <w:sz w:val="28"/>
          <w:szCs w:val="28"/>
          <w:lang w:val="x-none"/>
        </w:rPr>
        <w:t>.7.2.2. Графика, орфография и пунктуация.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Правильное написание изученных слов.</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576AE" w:rsidRPr="006576AE" w:rsidRDefault="00D71C2E"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.7.2.3. Лексическая сторона речи.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Распознавание и употребление в устной и письменной речи различных средств связи для обеспечения логичности и целостности высказывания.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Основные способы словообразования: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аффиксация: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глаголов с помощью префиксов under-, over-, dis-, mis-;</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имён прилагательных с помощью суффиксов -able/-ible;</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имён существительных с помощью отрицательных префиксов in-/im-;</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словосложение: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образование сложных существительных путём соединения основы числительного с основой существительного с добавлением суффикса -ed (eight-legged);</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образование сложных существительных путём соединения основ существительных с предлогом (father-in-law);</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lastRenderedPageBreak/>
        <w:t>образование сложных прилагательных путём соединения основы прилагательного с основой причастия настоящего времени (nice-looking);</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образование сложных прилагательных путём соединения основы прилагательного с основой причастия прошедшего времени (well-behaved);</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конверсия: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Различные средства связи в тексте для обеспечения его целостности (firstly, however, finally, at last, etc.).</w:t>
      </w:r>
    </w:p>
    <w:p w:rsidR="006576AE" w:rsidRPr="006576AE" w:rsidRDefault="00D71C2E"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.7.2.4. Грамматическая сторона речи.</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Предложения со сложным дополнением (Complex Object) (I want to have my hair cut.).</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Условные предложения нереального характера (Conditional II).</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Конструкции для выражения предпочтения I prefer …/I’d prefer …/I’d rather ….</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Конструкция I wish ….</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Предложения с конструкцией either … or, neither … nor.</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Порядок следования имён прилагательных (nice long blond hair).</w:t>
      </w:r>
    </w:p>
    <w:p w:rsidR="006576AE" w:rsidRPr="006576AE" w:rsidRDefault="00D71C2E" w:rsidP="006576AE">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6576AE" w:rsidRPr="006576AE">
        <w:rPr>
          <w:rFonts w:ascii="Times New Roman" w:eastAsia="Calibri" w:hAnsi="Times New Roman" w:cs="Times New Roman"/>
          <w:sz w:val="28"/>
          <w:szCs w:val="28"/>
          <w:lang w:val="x-none"/>
        </w:rPr>
        <w:t>.7.3. Социокультурные знания и умения.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w:t>
      </w:r>
      <w:r w:rsidRPr="006576AE">
        <w:rPr>
          <w:rFonts w:ascii="Times New Roman" w:eastAsia="Calibri" w:hAnsi="Times New Roman" w:cs="Times New Roman"/>
          <w:sz w:val="28"/>
          <w:szCs w:val="28"/>
          <w:lang w:val="x-none"/>
        </w:rPr>
        <w:lastRenderedPageBreak/>
        <w:t>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Формирование элементарного представление о различных вариантах английского языка.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 xml:space="preserve">Соблюдение норм вежливости в межкультурном общении. </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Развитие умений:</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писать свои имя и фамилию, а также имена и фамилии своих родственников и друзей на английском языке;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правильно оформлять свой адрес на английском языке (в анкете);</w:t>
      </w:r>
    </w:p>
    <w:p w:rsidR="006576AE" w:rsidRP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576AE" w:rsidRDefault="006576AE" w:rsidP="006576AE">
      <w:pPr>
        <w:spacing w:after="0" w:line="350" w:lineRule="auto"/>
        <w:ind w:firstLine="709"/>
        <w:jc w:val="both"/>
        <w:rPr>
          <w:rFonts w:ascii="Times New Roman" w:eastAsia="Calibri" w:hAnsi="Times New Roman" w:cs="Times New Roman"/>
          <w:sz w:val="28"/>
          <w:szCs w:val="28"/>
          <w:lang w:val="x-none"/>
        </w:rPr>
      </w:pPr>
      <w:r w:rsidRPr="006576AE">
        <w:rPr>
          <w:rFonts w:ascii="Times New Roman" w:eastAsia="Calibri" w:hAnsi="Times New Roman" w:cs="Times New Roman"/>
          <w:sz w:val="28"/>
          <w:szCs w:val="28"/>
          <w:lang w:val="x-none"/>
        </w:rPr>
        <w:t>кратко представлять Россию и страну (страны) изучаемого языка;</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lastRenderedPageBreak/>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4A135A" w:rsidRPr="004A135A" w:rsidRDefault="00D71C2E" w:rsidP="004A135A">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4A135A" w:rsidRPr="004A135A">
        <w:rPr>
          <w:rFonts w:ascii="Times New Roman" w:eastAsia="Calibri" w:hAnsi="Times New Roman" w:cs="Times New Roman"/>
          <w:sz w:val="28"/>
          <w:szCs w:val="28"/>
          <w:lang w:val="x-none"/>
        </w:rPr>
        <w:t>.7.4. Компенсаторные умения.</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Переспрашивать, просить повторить, уточняя значение незнакомых слов.</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Использование при формулировании собственных высказываний, ключевых слов, плана.</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A135A" w:rsidRPr="004A135A" w:rsidRDefault="00D71C2E" w:rsidP="004A135A">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4A135A" w:rsidRPr="004A135A">
        <w:rPr>
          <w:rFonts w:ascii="Times New Roman" w:eastAsia="Calibri" w:hAnsi="Times New Roman" w:cs="Times New Roman"/>
          <w:sz w:val="28"/>
          <w:szCs w:val="28"/>
          <w:lang w:val="x-none"/>
        </w:rPr>
        <w:t>.8. Планируемые результаты освоения программы по иностранному (английскому) языку на уровне основного общего образования.</w:t>
      </w:r>
    </w:p>
    <w:p w:rsidR="004A135A" w:rsidRPr="004A135A" w:rsidRDefault="00D71C2E" w:rsidP="004A135A">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4A135A" w:rsidRPr="004A135A">
        <w:rPr>
          <w:rFonts w:ascii="Times New Roman" w:eastAsia="Calibri" w:hAnsi="Times New Roman" w:cs="Times New Roman"/>
          <w:sz w:val="28"/>
          <w:szCs w:val="28"/>
          <w:lang w:val="x-none"/>
        </w:rPr>
        <w:t>.8.1. В результате изучения иностранного (английского) языка на уровне основного общего образования у обучающегося будут сформированы личностные, метапредметные и предметные результаты, обеспечивающие выполнение ФГОС ООО и его успешное дальнейшее образование.</w:t>
      </w:r>
    </w:p>
    <w:p w:rsidR="004A135A" w:rsidRPr="004A135A" w:rsidRDefault="00D71C2E" w:rsidP="004A135A">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4A135A" w:rsidRPr="004A135A">
        <w:rPr>
          <w:rFonts w:ascii="Times New Roman" w:eastAsia="Calibri" w:hAnsi="Times New Roman" w:cs="Times New Roman"/>
          <w:sz w:val="28"/>
          <w:szCs w:val="28"/>
          <w:lang w:val="x-none"/>
        </w:rPr>
        <w:t>.8.2.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 xml:space="preserve">Личностные результаты освоения программы основного общего образования отражают готовность обучающихся руководствоваться системой </w:t>
      </w:r>
      <w:r w:rsidRPr="004A135A">
        <w:rPr>
          <w:rFonts w:ascii="Times New Roman" w:eastAsia="Calibri" w:hAnsi="Times New Roman" w:cs="Times New Roman"/>
          <w:sz w:val="28"/>
          <w:szCs w:val="28"/>
          <w:lang w:val="x-none"/>
        </w:rPr>
        <w:lastRenderedPageBreak/>
        <w:t>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1)</w:t>
      </w:r>
      <w:r w:rsidRPr="004A135A">
        <w:rPr>
          <w:rFonts w:ascii="Times New Roman" w:eastAsia="Calibri" w:hAnsi="Times New Roman" w:cs="Times New Roman"/>
          <w:sz w:val="28"/>
          <w:szCs w:val="28"/>
          <w:lang w:val="x-none"/>
        </w:rPr>
        <w:tab/>
        <w:t>гражданского воспитания:</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готовность к выполнению обязанностей гражданина и реализации его прав, уважение прав, свобод и законных интересов других людей;</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активное участие в жизни семьи, организации, местного сообщества, родного края, страны;</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неприятие любых форм экстремизма, дискриминации;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понимание роли различных социальных институтов в жизни человека;</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представление о способах противодействия коррупции;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готовность к участию в гуманитарной деятельности (волонтёрство, помощь людям, нуждающимся в ней);</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2)</w:t>
      </w:r>
      <w:r w:rsidRPr="004A135A">
        <w:rPr>
          <w:rFonts w:ascii="Times New Roman" w:eastAsia="Calibri" w:hAnsi="Times New Roman" w:cs="Times New Roman"/>
          <w:sz w:val="28"/>
          <w:szCs w:val="28"/>
          <w:lang w:val="x-none"/>
        </w:rPr>
        <w:tab/>
        <w:t>патриотического воспитания:</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3)</w:t>
      </w:r>
      <w:r w:rsidRPr="004A135A">
        <w:rPr>
          <w:rFonts w:ascii="Times New Roman" w:eastAsia="Calibri" w:hAnsi="Times New Roman" w:cs="Times New Roman"/>
          <w:sz w:val="28"/>
          <w:szCs w:val="28"/>
          <w:lang w:val="x-none"/>
        </w:rPr>
        <w:tab/>
        <w:t>духовно-нравственного воспитания:</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ориентация на моральные ценности и нормы в ситуациях нравственного выбора;</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lastRenderedPageBreak/>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активное неприятие асоциальных поступков, свобода и ответственность личности в условиях индивидуального и общественного пространства;</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4)</w:t>
      </w:r>
      <w:r w:rsidRPr="004A135A">
        <w:rPr>
          <w:rFonts w:ascii="Times New Roman" w:eastAsia="Calibri" w:hAnsi="Times New Roman" w:cs="Times New Roman"/>
          <w:sz w:val="28"/>
          <w:szCs w:val="28"/>
          <w:lang w:val="x-none"/>
        </w:rPr>
        <w:tab/>
        <w:t>эстетического воспитания:</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осознание важности художественной культуры как средства коммуникации и самовыражения;</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понимание ценности отечественного и мирового искусства, роли этнических культурных традиций и народного творчества;</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стремление к самовыражению в разных видах искусства;</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5)</w:t>
      </w:r>
      <w:r w:rsidRPr="004A135A">
        <w:rPr>
          <w:rFonts w:ascii="Times New Roman" w:eastAsia="Calibri" w:hAnsi="Times New Roman" w:cs="Times New Roman"/>
          <w:sz w:val="28"/>
          <w:szCs w:val="28"/>
          <w:lang w:val="x-none"/>
        </w:rPr>
        <w:tab/>
        <w:t>физического воспитания, формирования культуры здоровья и эмоционального благополучия:</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осознание ценности жизни;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соблюдение правил безопасности, в том числе навыков безопасного поведения в Интернет-среде;</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умение принимать себя и других, не осуждая;</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умение осознавать эмоциональное состояние себя и других, умение управлять собственным эмоциональным состоянием;</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сформированность навыка рефлексии, признание своего права на ошибку и такого же права другого человека;</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lastRenderedPageBreak/>
        <w:t>6)</w:t>
      </w:r>
      <w:r w:rsidRPr="004A135A">
        <w:rPr>
          <w:rFonts w:ascii="Times New Roman" w:eastAsia="Calibri" w:hAnsi="Times New Roman" w:cs="Times New Roman"/>
          <w:sz w:val="28"/>
          <w:szCs w:val="28"/>
          <w:lang w:val="x-none"/>
        </w:rPr>
        <w:tab/>
        <w:t>трудового воспитания:</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интерес к практическому изучению профессий и труда различного рода, в том числе на основе применения изучаемого предметного знания;</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готовность адаптироваться в профессиональной среде;</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уважение к труду и результатам трудовой деятельности;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7)</w:t>
      </w:r>
      <w:r w:rsidRPr="004A135A">
        <w:rPr>
          <w:rFonts w:ascii="Times New Roman" w:eastAsia="Calibri" w:hAnsi="Times New Roman" w:cs="Times New Roman"/>
          <w:sz w:val="28"/>
          <w:szCs w:val="28"/>
          <w:lang w:val="x-none"/>
        </w:rPr>
        <w:tab/>
        <w:t>экологического воспитания:</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осознание своей роли как гражданина и потребителя в условиях взаимосвязи природной, технологической и социальной сред;</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готовность к участию в практической деятельности экологической направленности;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8)</w:t>
      </w:r>
      <w:r w:rsidRPr="004A135A">
        <w:rPr>
          <w:rFonts w:ascii="Times New Roman" w:eastAsia="Calibri" w:hAnsi="Times New Roman" w:cs="Times New Roman"/>
          <w:sz w:val="28"/>
          <w:szCs w:val="28"/>
          <w:lang w:val="x-none"/>
        </w:rPr>
        <w:tab/>
        <w:t>ценности научного познания:</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овладение языковой и читательской культурой как средством познания мира;</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 xml:space="preserve">овладение основными навыками исследовательской деятельности, установка на осмысление опыта, наблюдений, поступков и стремление </w:t>
      </w:r>
      <w:r w:rsidRPr="004A135A">
        <w:rPr>
          <w:rFonts w:ascii="Times New Roman" w:eastAsia="Calibri" w:hAnsi="Times New Roman" w:cs="Times New Roman"/>
          <w:sz w:val="28"/>
          <w:szCs w:val="28"/>
          <w:lang w:val="x-none"/>
        </w:rPr>
        <w:lastRenderedPageBreak/>
        <w:t>совершенствовать пути достижения индивидуального и коллективного благополучия.</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9)</w:t>
      </w:r>
      <w:r w:rsidRPr="004A135A">
        <w:rPr>
          <w:rFonts w:ascii="Times New Roman" w:eastAsia="Calibri" w:hAnsi="Times New Roman" w:cs="Times New Roman"/>
          <w:sz w:val="28"/>
          <w:szCs w:val="28"/>
          <w:lang w:val="x-none"/>
        </w:rPr>
        <w:tab/>
        <w:t>адаптации обучающегося к изменяющимся условиям социальной и природной среды:</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способность обучающихся взаимодействовать в условиях неопределённости, открытость опыту и знаниям других;</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умение анализировать и выявлять взаимосвязи природы, общества и экономики;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способность обучающихся осознавать стрессовую ситуацию, оценивать происходящие изменения и их последствия;</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воспринимать стрессовую ситуацию как вызов, требующий контрмер;</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lastRenderedPageBreak/>
        <w:t>оценивать ситуацию стресса, корректировать принимаемые решения и действия;</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формулировать и оценивать риски и последствия, формировать опыт, находить позитивное в произошедшей ситуации;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быть готовым действовать в отсутствие гарантий успеха.</w:t>
      </w:r>
    </w:p>
    <w:p w:rsidR="004A135A" w:rsidRPr="004A135A" w:rsidRDefault="00D71C2E" w:rsidP="004A135A">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4A135A" w:rsidRPr="004A135A">
        <w:rPr>
          <w:rFonts w:ascii="Times New Roman" w:eastAsia="Calibri" w:hAnsi="Times New Roman" w:cs="Times New Roman"/>
          <w:sz w:val="28"/>
          <w:szCs w:val="28"/>
          <w:lang w:val="x-none"/>
        </w:rPr>
        <w:t>.8.3. 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A135A" w:rsidRPr="004A135A" w:rsidRDefault="00D71C2E" w:rsidP="004A135A">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4A135A" w:rsidRPr="004A135A">
        <w:rPr>
          <w:rFonts w:ascii="Times New Roman" w:eastAsia="Calibri" w:hAnsi="Times New Roman" w:cs="Times New Roman"/>
          <w:sz w:val="28"/>
          <w:szCs w:val="28"/>
          <w:lang w:val="x-none"/>
        </w:rPr>
        <w:t>.8.3.1. У обучающегося будут сформированы следующие базовые логические действия как часть познавательных универсальных учебных действий:</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выявлять и характеризовать существенные признаки объектов (явлений);</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устанавливать существенный признак классификации, основания для обобщения и сравнения, критерии проводимого анализа;</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с учётом предложенной задачи выявлять закономерности и противоречия в рассматриваемых фактах, данных и наблюдениях;</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предлагать критерии для выявления закономерностей и противоречий;</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выявлять дефицит информации, данных, необходимых для решения поставленной задачи;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выявлять причинно-следственные связи при изучении явлений и процессов;</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A135A" w:rsidRPr="004A135A" w:rsidRDefault="00D71C2E" w:rsidP="004A135A">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4A135A" w:rsidRPr="004A135A">
        <w:rPr>
          <w:rFonts w:ascii="Times New Roman" w:eastAsia="Calibri" w:hAnsi="Times New Roman" w:cs="Times New Roman"/>
          <w:sz w:val="28"/>
          <w:szCs w:val="28"/>
          <w:lang w:val="x-none"/>
        </w:rPr>
        <w:t>.8.3.2. У обучающегося будут сформированы следующие базовые исследовательские действия как часть познавательных универсальных учебных действий:</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использовать вопросы как исследовательский инструмент познания;</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формулировать гипотезу об истинности собственных суждений и суждений других, аргументировать свою позицию, мнение;</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оценивать на применимость и достоверность информацию, полученную в ходе исследования (эксперимента);</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A135A" w:rsidRPr="004A135A" w:rsidRDefault="00D71C2E" w:rsidP="004A135A">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4A135A" w:rsidRPr="004A135A">
        <w:rPr>
          <w:rFonts w:ascii="Times New Roman" w:eastAsia="Calibri" w:hAnsi="Times New Roman" w:cs="Times New Roman"/>
          <w:sz w:val="28"/>
          <w:szCs w:val="28"/>
          <w:lang w:val="x-none"/>
        </w:rPr>
        <w:t>.8.3.3. У обучающегося будут сформированы умения работать с информацией как часть познавательных универсальных учебных действий:</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выбирать, анализировать, систематизировать и интерпретировать информацию различных видов и форм представления;</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находить сходные аргументы (подтверждающие или опровергающие одну и ту же идею, версию) в различных информационных источниках;</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оценивать надёжность информации по критериям, предложенным педагогическим работником или сформулированным самостоятельно;</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эффективно запоминать и систематизировать информацию.</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lastRenderedPageBreak/>
        <w:t>Овладение системой универсальных учебных познавательных действий обеспечивает сформированность когнитивных навыков у обучающихся.</w:t>
      </w:r>
    </w:p>
    <w:p w:rsidR="004A135A" w:rsidRPr="004A135A" w:rsidRDefault="00D71C2E" w:rsidP="004A135A">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4A135A" w:rsidRPr="004A135A">
        <w:rPr>
          <w:rFonts w:ascii="Times New Roman" w:eastAsia="Calibri" w:hAnsi="Times New Roman" w:cs="Times New Roman"/>
          <w:sz w:val="28"/>
          <w:szCs w:val="28"/>
          <w:lang w:val="x-none"/>
        </w:rPr>
        <w:t>.8.3.4. У обучающегося будут сформированы умения общения как часть коммуникативных универсальных учебных действий:</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воспринимать и формулировать суждения, выражать эмоции в соответствии с целями и условиями общения;</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выражать себя (свою точку зрения) в устных и письменных текстах;</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понимать намерения других, проявлять уважительное отношение к собеседнику и в корректной форме формулировать свои возражения;</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сопоставлять свои суждения с суждениями других участников диалога, обнаруживать различие и сходство позиций;</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публично представлять результаты выполненного опыта (эксперимента, исследования, проекта);</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A135A" w:rsidRPr="004A135A" w:rsidRDefault="00D71C2E" w:rsidP="004A135A">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4A135A" w:rsidRPr="004A135A">
        <w:rPr>
          <w:rFonts w:ascii="Times New Roman" w:eastAsia="Calibri" w:hAnsi="Times New Roman" w:cs="Times New Roman"/>
          <w:sz w:val="28"/>
          <w:szCs w:val="28"/>
          <w:lang w:val="x-none"/>
        </w:rPr>
        <w:t>.8.3.5. У обучающегося будут сформированы умения совместной деятельности как часть коммуникативных универсальных учебных действий:</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обобщать мнения нескольких человек, проявлять готовность руководить, выполнять поручения, подчиняться;</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lastRenderedPageBreak/>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оценивать качество своего вклада в общий продукт по критериям, самостоятельно сформулированным участниками взаимодействия;</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4A135A" w:rsidRPr="004A135A" w:rsidRDefault="00D71C2E" w:rsidP="004A135A">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4A135A" w:rsidRPr="004A135A">
        <w:rPr>
          <w:rFonts w:ascii="Times New Roman" w:eastAsia="Calibri" w:hAnsi="Times New Roman" w:cs="Times New Roman"/>
          <w:sz w:val="28"/>
          <w:szCs w:val="28"/>
          <w:lang w:val="x-none"/>
        </w:rPr>
        <w:t>.8.3.6. У обучающегося будут сформированы умения самоорганизации как часть регулятивных универсальных учебных действий:</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выявлять проблемы для решения в жизненных и учебных ситуациях;</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ориентироваться в различных подходах принятия решений (индивидуальное, принятие решения в группе, принятие решений группой);</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проводить выбор и брать ответственность за решение.</w:t>
      </w:r>
    </w:p>
    <w:p w:rsidR="004A135A" w:rsidRPr="004A135A" w:rsidRDefault="00D71C2E" w:rsidP="004A135A">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4A135A" w:rsidRPr="004A135A">
        <w:rPr>
          <w:rFonts w:ascii="Times New Roman" w:eastAsia="Calibri" w:hAnsi="Times New Roman" w:cs="Times New Roman"/>
          <w:sz w:val="28"/>
          <w:szCs w:val="28"/>
          <w:lang w:val="x-none"/>
        </w:rPr>
        <w:t>.8.3.7. У обучающегося будут сформированы умения самоконтроля как часть регулятивных универсальных учебных действий:</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владеть способами самоконтроля, самомотивации и рефлексии;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давать оценку ситуации и предлагать план её изменения;</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вносить коррективы в деятельность на основе новых обстоятельств, изменившихся ситуаций, установленных ошибок, возникших трудностей;</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оценивать соответствие результата цели и условиям.</w:t>
      </w:r>
    </w:p>
    <w:p w:rsidR="004A135A" w:rsidRPr="004A135A" w:rsidRDefault="00D71C2E" w:rsidP="004A135A">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4A135A" w:rsidRPr="004A135A">
        <w:rPr>
          <w:rFonts w:ascii="Times New Roman" w:eastAsia="Calibri" w:hAnsi="Times New Roman" w:cs="Times New Roman"/>
          <w:sz w:val="28"/>
          <w:szCs w:val="28"/>
          <w:lang w:val="x-none"/>
        </w:rPr>
        <w:t>.8.3.8. У обучающегося будут сформированы умения эмоционального интеллекта как часть регулятивных универсальных учебных действий:</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различать, называть и управлять собственными эмоциями и эмоциями других;</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выявлять и анализировать причины эмоций;</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ставить себя на место другого человека, понимать мотивы и намерения другого;</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регулировать способ выражения эмоций.</w:t>
      </w:r>
    </w:p>
    <w:p w:rsidR="004A135A" w:rsidRPr="004A135A" w:rsidRDefault="00D71C2E" w:rsidP="004A135A">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4A135A" w:rsidRPr="004A135A">
        <w:rPr>
          <w:rFonts w:ascii="Times New Roman" w:eastAsia="Calibri" w:hAnsi="Times New Roman" w:cs="Times New Roman"/>
          <w:sz w:val="28"/>
          <w:szCs w:val="28"/>
          <w:lang w:val="x-none"/>
        </w:rPr>
        <w:t>.8.3.9. У обучающегося будут сформированы умения принимать себя и других как часть регулятивных универсальных учебных действий:</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осознанно относиться к другому человеку, его мнению; признавать своё право на ошибку и такое же право другого;</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принимать себя и других, не осуждая;</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открытость себе и другим;</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осознавать невозможность контролировать всё вокруг.</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A135A" w:rsidRPr="004A135A" w:rsidRDefault="00D71C2E" w:rsidP="004A135A">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4A135A" w:rsidRPr="004A135A">
        <w:rPr>
          <w:rFonts w:ascii="Times New Roman" w:eastAsia="Calibri" w:hAnsi="Times New Roman" w:cs="Times New Roman"/>
          <w:sz w:val="28"/>
          <w:szCs w:val="28"/>
          <w:lang w:val="x-none"/>
        </w:rPr>
        <w:t xml:space="preserve">.8.4. 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w:t>
      </w:r>
      <w:r w:rsidR="004A135A" w:rsidRPr="004A135A">
        <w:rPr>
          <w:rFonts w:ascii="Times New Roman" w:eastAsia="Calibri" w:hAnsi="Times New Roman" w:cs="Times New Roman"/>
          <w:sz w:val="28"/>
          <w:szCs w:val="28"/>
          <w:lang w:val="x-none"/>
        </w:rPr>
        <w:lastRenderedPageBreak/>
        <w:t>уровне в совокупности её составляющих – речевой, языковой, социокультурной, компенсаторной, метапредметной (учебно-познавательной).</w:t>
      </w:r>
    </w:p>
    <w:p w:rsidR="004A135A" w:rsidRPr="004A135A" w:rsidRDefault="00D71C2E" w:rsidP="004A135A">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4A135A" w:rsidRPr="004A135A">
        <w:rPr>
          <w:rFonts w:ascii="Times New Roman" w:eastAsia="Calibri" w:hAnsi="Times New Roman" w:cs="Times New Roman"/>
          <w:sz w:val="28"/>
          <w:szCs w:val="28"/>
          <w:lang w:val="x-none"/>
        </w:rPr>
        <w:t>.8.4.1. Предметные результаты освоения программы по иностранному (английскому) языку к концу обучения в 5 классе:</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1) владеть основными видами речевой деятельности: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lastRenderedPageBreak/>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владеть орфографическими навыками: правильно писать изученные слова;</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распознавать и употреблять в устной и письменной речи изученные синонимы и интернациональные слова;</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lastRenderedPageBreak/>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распознавать и употреблять в устной и письменной речи: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предложения с несколькими обстоятельствами, следующими в определённом порядке;</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вопросительные предложения (альтернативный и разделительный вопросы в Present/Past/Future Simple Tense);</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имена существительные во множественном числе, в том числе имена существительные, имеющие форму только множественного числа;</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имена существительные с причастиями настоящего и прошедшего времени;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наречия в положительной, сравнительной и превосходной степенях, образованные по правилу, и исключения;</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5) владеть социокультурными знаниями и умениями: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правильно оформлять адрес, писать фамилии и имена (свои, родственников и друзей) на английском языке (в анкете, формуляре);</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обладать базовыми знаниями о социокультурном портрете родной страны и страны (стран) изучаемого языка;</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кратко представлять Россию и страны (стран) изучаемого языка;</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 xml:space="preserve">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w:t>
      </w:r>
      <w:r w:rsidRPr="004A135A">
        <w:rPr>
          <w:rFonts w:ascii="Times New Roman" w:eastAsia="Calibri" w:hAnsi="Times New Roman" w:cs="Times New Roman"/>
          <w:sz w:val="28"/>
          <w:szCs w:val="28"/>
          <w:lang w:val="x-none"/>
        </w:rPr>
        <w:lastRenderedPageBreak/>
        <w:t>содержания, прочитанного (прослушанного) текста или для нахождения в тексте запрашиваемой информации;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8) использовать иноязычные словари и справочники, в том числе информационно-справочные системы в электронной форме.</w:t>
      </w:r>
    </w:p>
    <w:p w:rsidR="004A135A" w:rsidRPr="004A135A" w:rsidRDefault="00D71C2E" w:rsidP="004A135A">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4A135A" w:rsidRPr="004A135A">
        <w:rPr>
          <w:rFonts w:ascii="Times New Roman" w:eastAsia="Calibri" w:hAnsi="Times New Roman" w:cs="Times New Roman"/>
          <w:sz w:val="28"/>
          <w:szCs w:val="28"/>
          <w:lang w:val="x-none"/>
        </w:rPr>
        <w:t>.8.4.2. Предметные результаты освоения программы по иностранному (английскому) языку к концу обучения в 6 классе:</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1) владеть основными видами речевой деятельности: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sidRPr="004A135A">
        <w:rPr>
          <w:rFonts w:ascii="Times New Roman" w:eastAsia="Calibri" w:hAnsi="Times New Roman" w:cs="Times New Roman"/>
          <w:sz w:val="28"/>
          <w:szCs w:val="28"/>
          <w:lang w:val="x-none"/>
        </w:rPr>
        <w:lastRenderedPageBreak/>
        <w:t>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владеть орфографическими навыками: правильно писать изученные слова;</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lastRenderedPageBreak/>
        <w:t>распознавать и употреблять в устной и письменной речи изученные синонимы, антонимы и интернациональные слова;</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распознавать и употреблять в устной и письменной речи различные средства связи для обеспечения целостности высказывания;</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распознавать и употреблять в устной и письменной речи: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сложноподчинённые предложения с придаточными определительными с союзными словами who, which, that;</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сложноподчинённые предложения с придаточными времени с союзами for, since;</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предложения с конструкциями as … as, not so … as;</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глаголы в видовременных формах действительного залога в изъявительном наклонении в Present/Past Continuous Tense;</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все типы вопросительных предложений (общий, специальный, альтернативный, разделительный вопросы) в Present/ Past Continuous Tense;</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модальные глаголы и их эквиваленты (can/be able to, must/ have to, may, should, need);</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cлова, выражающие количество (little/a little, few/a few);</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числительные для обозначения дат и больших чисел (100–1000);</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5) владеть социокультурными знаниями и умениями: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lastRenderedPageBreak/>
        <w:t>обладать базовыми знаниями о социокультурном портрете родной страны и страны (стран) изучаемого языка;</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кратко представлять Россию и страну (страны) изучаемого языка;</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8) использовать иноязычные словари и справочники, в том числе информационно-справочные системы в электронной форме;</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9) достигать взаимопонимания в процессе устного и письменного общения с носителями иностранного языка, с людьми другой культуры;</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A135A" w:rsidRPr="004A135A" w:rsidRDefault="00D71C2E" w:rsidP="004A135A">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4A135A" w:rsidRPr="004A135A">
        <w:rPr>
          <w:rFonts w:ascii="Times New Roman" w:eastAsia="Calibri" w:hAnsi="Times New Roman" w:cs="Times New Roman"/>
          <w:sz w:val="28"/>
          <w:szCs w:val="28"/>
          <w:lang w:val="x-none"/>
        </w:rPr>
        <w:t>.8.4.3. Предметные результаты освоения программы по иностранному (английскому) языку к концу обучения в 7 классе:</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1) владеть основными видами речевой деятельности: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w:t>
      </w:r>
      <w:r w:rsidRPr="004A135A">
        <w:rPr>
          <w:rFonts w:ascii="Times New Roman" w:eastAsia="Calibri" w:hAnsi="Times New Roman" w:cs="Times New Roman"/>
          <w:sz w:val="28"/>
          <w:szCs w:val="28"/>
          <w:lang w:val="x-none"/>
        </w:rPr>
        <w:lastRenderedPageBreak/>
        <w:t>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владеть орфографическими навыками: правильно писать изученные слова;</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4) понимать особенности структуры простых и сложных предложений и различных коммуникативных типов предложений английского языка;</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распознавать и употреблять в устной и письменной речи: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предложения со сложным дополнением (Complex Object);</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условные предложения реального (Conditional 0, Conditional I) характера;</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предложения с конструкцией to be going to + инфинитив и формы Future Simple Tense и Present Continuous Tense для выражения будущего действия;</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конструкцию used to + инфинитив глагола;</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глаголы в наиболее употребительных формах страдательного залога (Present/Past Simple Passive);</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предлоги, употребляемые с глаголами в страдательном залоге;</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модальный глагол might;</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lastRenderedPageBreak/>
        <w:t>наречия, совпадающие по форме с прилагательными (fast, high; early);</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местоимения other/another, both, all, one;</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количественные числительные для обозначения больших чисел (до 1 000 000);</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5) владеть социокультурными знаниями и умениями: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обладать базовыми знаниями о социокультурном портрете и культурном наследии родной страны и страны (стран) изучаемого языка;</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кратко представлять Россию и страну (страны) изучаемого языка;</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8) использовать иноязычные словари и справочники, в том числе информационно-справочные системы в электронной форме;</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9) достигать взаимопонимания в процессе устного и письменного общения с носителями иностранного языка, с людьми другой культуры;</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A135A" w:rsidRPr="004A135A" w:rsidRDefault="00D71C2E" w:rsidP="004A135A">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lastRenderedPageBreak/>
        <w:t>21</w:t>
      </w:r>
      <w:r w:rsidR="004A135A" w:rsidRPr="004A135A">
        <w:rPr>
          <w:rFonts w:ascii="Times New Roman" w:eastAsia="Calibri" w:hAnsi="Times New Roman" w:cs="Times New Roman"/>
          <w:sz w:val="28"/>
          <w:szCs w:val="28"/>
          <w:lang w:val="x-none"/>
        </w:rPr>
        <w:t>.8.4.4. Предметные результаты освоения программы по иностранному (английскому) языку к концу обучения в 8 классе:</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1) владеть основными видами речевой деятельности: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lastRenderedPageBreak/>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 xml:space="preserve">распознавать и употреблять в устной и письменной речи родственные слова, образованные с помощью конверсии (имя существительное от неопределённой </w:t>
      </w:r>
      <w:r w:rsidRPr="004A135A">
        <w:rPr>
          <w:rFonts w:ascii="Times New Roman" w:eastAsia="Calibri" w:hAnsi="Times New Roman" w:cs="Times New Roman"/>
          <w:sz w:val="28"/>
          <w:szCs w:val="28"/>
          <w:lang w:val="x-none"/>
        </w:rPr>
        <w:lastRenderedPageBreak/>
        <w:t>формы глагола (to walk – a walk), глагол от имени существительного (a present – to present), имя существительное от прилагательного (rich – the rich);</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распознавать и употреблять в устной и письменной речи: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предложения со сложным дополнением (Complex Object);</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все типы вопросительных предложений в Past Perfect Tense;</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согласование времён в рамках сложного предложения;</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согласование подлежащего, выраженного собирательным существительным (family, police), со сказуемым;</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конструкции с глаголами на -ing: to love/hate doing something;</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конструкции, содержащие глаголы-связки to be/to look/to feel/to seem;</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конструкции be/get used to do something; be/get used doing something;</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конструкцию both … and …;</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конструкции c глаголами to stop, to remember, to forget (разница в значении to stop doing smth и to stop to do smth);</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глаголы в видовременных формах действительного залога в изъявительном наклонении (Past Perfect Tense, Present Perfect Continuous Tense, Future-in-the-Past);</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модальные глаголы в косвенной речи в настоящем и прошедшем времени;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неличные формы глагола (инфинитив, герундий, причастия настоящего и прошедшего времени);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наречия too – enough;</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lastRenderedPageBreak/>
        <w:t>отрицательные местоимения no (и его производные nobody, nothing, etc.), none;</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5) владеть социокультурными знаниями и умениями: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оказывать помощь иностранным гостям в ситуациях повседневного общения (объяснить местонахождение объекта, сообщить возможный маршрут);</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10) использовать иноязычные словари и справочники, в том числе информационно-справочные системы в электронной форме;</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lastRenderedPageBreak/>
        <w:t>11) достигать взаимопонимания в процессе устного и письменного общения с носителями иностранного языка, людьми другой культуры;</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A135A" w:rsidRPr="004A135A" w:rsidRDefault="00D71C2E" w:rsidP="004A135A">
      <w:pPr>
        <w:spacing w:after="0" w:line="350" w:lineRule="auto"/>
        <w:ind w:firstLine="709"/>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21</w:t>
      </w:r>
      <w:r w:rsidR="004A135A" w:rsidRPr="004A135A">
        <w:rPr>
          <w:rFonts w:ascii="Times New Roman" w:eastAsia="Calibri" w:hAnsi="Times New Roman" w:cs="Times New Roman"/>
          <w:sz w:val="28"/>
          <w:szCs w:val="28"/>
          <w:lang w:val="x-none"/>
        </w:rPr>
        <w:t>.8.4.5. Предметные результаты освоения программы по иностранному (английскому) языку к концу обучения в 9 классе:</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1) владеть основными видами речевой деятельности: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w:t>
      </w:r>
      <w:r w:rsidRPr="004A135A">
        <w:rPr>
          <w:rFonts w:ascii="Times New Roman" w:eastAsia="Calibri" w:hAnsi="Times New Roman" w:cs="Times New Roman"/>
          <w:sz w:val="28"/>
          <w:szCs w:val="28"/>
          <w:lang w:val="x-none"/>
        </w:rPr>
        <w:lastRenderedPageBreak/>
        <w:t>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владеть орфографическими навыками: правильно писать изученные слова;</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4A135A">
        <w:rPr>
          <w:rFonts w:ascii="Times New Roman" w:eastAsia="Calibri" w:hAnsi="Times New Roman" w:cs="Times New Roman"/>
          <w:sz w:val="28"/>
          <w:szCs w:val="28"/>
          <w:lang w:val="x-none"/>
        </w:rPr>
        <w:lastRenderedPageBreak/>
        <w:t>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4) понимать особенности структуры простых и сложных предложений и различных коммуникативных типов предложений английского языка;</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распознавать и употреблять в устной и письменной речи: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предложения со сложным дополнением (Complex Object) (I want to have my hair cut.);</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предложения с I wish;</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условные предложения нереального характера (Conditional II);</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конструкцию для выражения предпочтения I prefer …/I’d prefer …/I’d rather…;</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предложения с конструкцией either … or, neither … nor;</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формы страдательного залога Present Perfect Passive;</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порядок следования имён прилагательных (nice long blond hair);</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5) владеть социокультурными знаниями и умениями: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выражать модальные значения, чувства и эмоции;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lastRenderedPageBreak/>
        <w:t>иметь элементарные представления о различных вариантах английского языка;</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9) использовать иноязычные словари и справочники, в том числе информационно-справочные системы в электронной форме;</w:t>
      </w:r>
    </w:p>
    <w:p w:rsidR="004A135A" w:rsidRP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10) достигать взаимопонимания в процессе устного и письменного общения с носителями иностранного языка, людьми другой культуры;</w:t>
      </w:r>
    </w:p>
    <w:p w:rsidR="004A135A" w:rsidRDefault="004A135A" w:rsidP="004A135A">
      <w:pPr>
        <w:spacing w:after="0" w:line="350" w:lineRule="auto"/>
        <w:ind w:firstLine="709"/>
        <w:jc w:val="both"/>
        <w:rPr>
          <w:rFonts w:ascii="Times New Roman" w:eastAsia="Calibri" w:hAnsi="Times New Roman" w:cs="Times New Roman"/>
          <w:sz w:val="28"/>
          <w:szCs w:val="28"/>
          <w:lang w:val="x-none"/>
        </w:rPr>
      </w:pPr>
      <w:r w:rsidRPr="004A135A">
        <w:rPr>
          <w:rFonts w:ascii="Times New Roman" w:eastAsia="Calibri" w:hAnsi="Times New Roman" w:cs="Times New Roman"/>
          <w:sz w:val="28"/>
          <w:szCs w:val="28"/>
          <w:lang w:val="x-none"/>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45C98" w:rsidRDefault="00F45C98" w:rsidP="004A135A">
      <w:pPr>
        <w:spacing w:after="0" w:line="350" w:lineRule="auto"/>
        <w:ind w:firstLine="709"/>
        <w:jc w:val="both"/>
        <w:rPr>
          <w:rFonts w:ascii="Times New Roman" w:eastAsia="Calibri" w:hAnsi="Times New Roman" w:cs="Times New Roman"/>
          <w:sz w:val="28"/>
          <w:szCs w:val="28"/>
          <w:lang w:val="x-none"/>
        </w:rPr>
      </w:pPr>
    </w:p>
    <w:p w:rsidR="00F45C98" w:rsidRPr="00F45C98" w:rsidRDefault="00F45C98" w:rsidP="00F45C98">
      <w:pPr>
        <w:pStyle w:val="1"/>
        <w:spacing w:before="0" w:line="348" w:lineRule="auto"/>
        <w:ind w:firstLine="708"/>
        <w:jc w:val="both"/>
        <w:rPr>
          <w:rFonts w:ascii="Times New Roman" w:eastAsia="Times New Roman" w:hAnsi="Times New Roman" w:cs="Times New Roman"/>
          <w:color w:val="auto"/>
          <w:sz w:val="28"/>
          <w:szCs w:val="28"/>
          <w:lang w:eastAsia="x-none"/>
        </w:rPr>
      </w:pPr>
      <w:bookmarkStart w:id="24" w:name="_Toc124426183"/>
      <w:r w:rsidRPr="00D71C2E">
        <w:rPr>
          <w:rFonts w:ascii="Times New Roman" w:eastAsia="Calibri" w:hAnsi="Times New Roman" w:cs="Times New Roman"/>
          <w:color w:val="auto"/>
          <w:sz w:val="28"/>
          <w:szCs w:val="28"/>
        </w:rPr>
        <w:t>22</w:t>
      </w:r>
      <w:r w:rsidR="00D71C2E">
        <w:rPr>
          <w:rFonts w:ascii="Times New Roman" w:eastAsia="Calibri" w:hAnsi="Times New Roman" w:cs="Times New Roman"/>
          <w:sz w:val="28"/>
          <w:szCs w:val="28"/>
        </w:rPr>
        <w:t> </w:t>
      </w:r>
      <w:r w:rsidR="00D71C2E">
        <w:rPr>
          <w:rFonts w:ascii="Times New Roman" w:eastAsia="Times New Roman" w:hAnsi="Times New Roman" w:cs="Times New Roman"/>
          <w:color w:val="auto"/>
          <w:sz w:val="28"/>
          <w:szCs w:val="28"/>
          <w:lang w:eastAsia="x-none"/>
        </w:rPr>
        <w:t>Фе</w:t>
      </w:r>
      <w:r w:rsidRPr="00F45C98">
        <w:rPr>
          <w:rFonts w:ascii="Times New Roman" w:eastAsia="Times New Roman" w:hAnsi="Times New Roman" w:cs="Times New Roman"/>
          <w:color w:val="auto"/>
          <w:sz w:val="28"/>
          <w:szCs w:val="28"/>
          <w:lang w:eastAsia="x-none"/>
        </w:rPr>
        <w:t xml:space="preserve">деральная рабочая программа по учебному предмету «Математика» (базовый уровень). </w:t>
      </w:r>
    </w:p>
    <w:p w:rsidR="00F45C98" w:rsidRPr="00F45C98" w:rsidRDefault="00A74135" w:rsidP="00F45C98">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F45C98" w:rsidRPr="00F45C98">
        <w:rPr>
          <w:rFonts w:ascii="Times New Roman" w:eastAsia="Calibri" w:hAnsi="Times New Roman" w:cs="Times New Roman"/>
          <w:sz w:val="28"/>
          <w:szCs w:val="28"/>
        </w:rPr>
        <w:t xml:space="preserve">.1. Федеральная рабочая программа по учебному предмету «Математика» (базовый уровень) (предметная область «Математика и информатика») (далее соответственно – программа по математике, математика) включает </w:t>
      </w:r>
      <w:r w:rsidR="00F45C98" w:rsidRPr="00F45C98">
        <w:rPr>
          <w:rFonts w:ascii="Times New Roman" w:eastAsia="Calibri" w:hAnsi="Times New Roman" w:cs="Times New Roman"/>
          <w:sz w:val="28"/>
          <w:szCs w:val="28"/>
        </w:rPr>
        <w:lastRenderedPageBreak/>
        <w:t>пояснительную записку, содержание обучения, планируемые результаты освоения программы по математике.</w:t>
      </w:r>
    </w:p>
    <w:p w:rsidR="00F45C98" w:rsidRPr="00F45C98" w:rsidRDefault="00A74135" w:rsidP="00F45C98">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F45C98" w:rsidRPr="00F45C98">
        <w:rPr>
          <w:rFonts w:ascii="Times New Roman" w:eastAsia="Calibri" w:hAnsi="Times New Roman" w:cs="Times New Roman"/>
          <w:sz w:val="28"/>
          <w:szCs w:val="28"/>
        </w:rPr>
        <w:t>.2. Пояснительная записка.</w:t>
      </w:r>
    </w:p>
    <w:bookmarkEnd w:id="24"/>
    <w:p w:rsidR="00F45C98" w:rsidRPr="00F45C98" w:rsidRDefault="00A74135" w:rsidP="00F45C98">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F45C98" w:rsidRPr="00F45C98">
        <w:rPr>
          <w:rFonts w:ascii="Times New Roman" w:eastAsia="Calibri" w:hAnsi="Times New Roman" w:cs="Times New Roman"/>
          <w:sz w:val="28"/>
          <w:szCs w:val="28"/>
        </w:rPr>
        <w:t>.2.1. Программа по математике для обучающихся 5–9 классов разработана на основе ФГОС ООО. В программе по математике учтены идеи и положения концепции развития математического образования в Российской Федерации.</w:t>
      </w:r>
    </w:p>
    <w:p w:rsidR="00746C39" w:rsidRPr="00746C39" w:rsidRDefault="00A74135" w:rsidP="00746C39">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.2.2. Предметом математики являются фундаментальные структуры нашего мира –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Математические знания обеспечивают понимание принципов устройства и использования современной техники, восприятие и интерпретацию социальной, экономической, политической информации, дают возможность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746C39" w:rsidRPr="00746C39" w:rsidRDefault="00A74135" w:rsidP="00746C39">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.2.3. Изучение математики формирует у обучающихся математический стиль мышления, проявляющийся в определённых умственных навыках. Обучающиеся осваивают такие приёмы и методы мышления, как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Изучение математики обеспечивает формирование алгоритмической компоненты мышления и воспитание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творческая и прикладная стороны мышления.</w:t>
      </w:r>
    </w:p>
    <w:p w:rsidR="00746C39" w:rsidRPr="00746C39" w:rsidRDefault="00A74135" w:rsidP="00746C39">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 xml:space="preserve">.2.4. Обучение математике даёт возможность развивать у обучающихся точную, рациональную и информативную речь, умение отбирать наиболее </w:t>
      </w:r>
      <w:r w:rsidR="00746C39" w:rsidRPr="00746C39">
        <w:rPr>
          <w:rFonts w:ascii="Times New Roman" w:eastAsia="Calibri" w:hAnsi="Times New Roman" w:cs="Times New Roman"/>
          <w:sz w:val="28"/>
          <w:szCs w:val="28"/>
        </w:rPr>
        <w:lastRenderedPageBreak/>
        <w:t>подходящие языковые, символические, графические средства для выражения суждений и наглядного их представления.</w:t>
      </w:r>
    </w:p>
    <w:p w:rsidR="00746C39" w:rsidRPr="00746C39" w:rsidRDefault="00A74135" w:rsidP="00746C39">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 xml:space="preserve">.2.5. При изучении математики осуществляется общее знакомство с методами познания действительности, представлениями о предмете и методах математики, их отличии от методов других естественных и гуманитарных наук, об особенностях применения математики для решения научных и прикладных задач. </w:t>
      </w:r>
    </w:p>
    <w:p w:rsidR="00746C39" w:rsidRPr="00746C39" w:rsidRDefault="00A74135" w:rsidP="00746C39">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 xml:space="preserve">.2.6. Приоритетными целями обучения математике в 5–9 классах являются: </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746C39" w:rsidRPr="00746C39" w:rsidRDefault="00A74135" w:rsidP="00746C39">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 xml:space="preserve">.2.7. Основные линии содержания программы по математике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lastRenderedPageBreak/>
        <w:t>Содержание программы по математике, распределённое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w:t>
      </w:r>
    </w:p>
    <w:p w:rsidR="00746C39" w:rsidRPr="00746C39" w:rsidRDefault="00A74135" w:rsidP="00746C39">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.2.8. В соответствии с ФГОС ООО математика является обязательным учебным предметом на уровне основного общего образования. В 5–9 классах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Программой по математике вводится самостоятельный учебный курс «Вероятность и статистика».</w:t>
      </w:r>
    </w:p>
    <w:p w:rsidR="00746C39" w:rsidRPr="00746C39" w:rsidRDefault="00A74135" w:rsidP="00746C39">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.2.9. Общее число часов, рекомендованных для изучения математики (базовый уровень) на уровне основного общего образования, – 952 часа: в 5 классе – 170 часов (5 часов в неделю), в 6 классе – 170 часов (5 часов в неделю), в 7 классе – 204 часа (6 часов в неделю), в 8 классе – 204 часа (6 часов в неделю), в 9 классе – 204 часа (6 часов в неделю).</w:t>
      </w:r>
    </w:p>
    <w:p w:rsidR="00746C39" w:rsidRPr="00746C39" w:rsidRDefault="00A74135" w:rsidP="00746C39">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.3. Изучение математики на уровне основного общего образования направлено на достижение обучающимися личностных, метапредметных и предметных образовательных результатов освоения учебного предмета.</w:t>
      </w:r>
    </w:p>
    <w:p w:rsidR="00746C39" w:rsidRPr="00746C39" w:rsidRDefault="00A74135" w:rsidP="00746C39">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.3.1. Личностные результаты освоения программы по математике характеризуются:</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1) патриотическое воспитание:</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2) гражданское и духовно-нравственное воспитание:</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w:t>
      </w:r>
      <w:r w:rsidRPr="00746C39">
        <w:rPr>
          <w:rFonts w:ascii="Times New Roman" w:eastAsia="Calibri" w:hAnsi="Times New Roman" w:cs="Times New Roman"/>
          <w:sz w:val="28"/>
          <w:szCs w:val="28"/>
        </w:rPr>
        <w:lastRenderedPageBreak/>
        <w:t>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3) трудовое воспитание:</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4) эстетическое воспитание:</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5) ценности научного познания:</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6) физическое воспитание, формирование культуры здоровья и эмоционального благополучия:</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7) экологическое воспитание:</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 xml:space="preserve">ориентацией на применение математических знаний для решения задач в области сохранности окружающей среды, планирования поступков и оценки их </w:t>
      </w:r>
      <w:r w:rsidRPr="00746C39">
        <w:rPr>
          <w:rFonts w:ascii="Times New Roman" w:eastAsia="Calibri" w:hAnsi="Times New Roman" w:cs="Times New Roman"/>
          <w:sz w:val="28"/>
          <w:szCs w:val="28"/>
        </w:rPr>
        <w:lastRenderedPageBreak/>
        <w:t>возможных последствий для окружающей среды, осознанием глобального характера экологических проблем и путей их решения;</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8) адаптация к изменяющимся условиям социальной и природной среды:</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746C39" w:rsidRPr="00746C39" w:rsidRDefault="00A74135" w:rsidP="00746C39">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.3.2. 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746C39" w:rsidRPr="00746C39" w:rsidRDefault="00A74135" w:rsidP="00746C39">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.3.2.1. 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746C39" w:rsidRPr="00746C39" w:rsidRDefault="00A74135" w:rsidP="00746C39">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.3.2.2. У обучающегося будут сформированы следующие базовые логические действия как часть универсальных познавательных учебных действий:</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воспринимать, формулировать и преобразовывать суждения: утвердительные и отрицательные, единичные, частные и общие, условные;</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проводить выводы с использованием законов логики, дедуктивных и индуктивных умозаключений, умозаключений по аналогии;</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46C39" w:rsidRPr="00746C39" w:rsidRDefault="00A74135" w:rsidP="00746C39">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.3.2.3. У обучающегося будут сформированы следующие базовые исследовательские действия как часть универсальных познавательных учебных действий:</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прогнозировать возможное развитие процесса, а также выдвигать предположения о его развитии в новых условиях.</w:t>
      </w:r>
    </w:p>
    <w:p w:rsidR="00746C39" w:rsidRPr="00746C39" w:rsidRDefault="00A74135" w:rsidP="00746C39">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.3.2.4. У обучающегося будут сформированы умения работать с информацией как часть универсальных познавательных учебных действий:</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выявлять недостаточность и избыточность информации, данных, необходимых для решения задачи;</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 xml:space="preserve">выбирать, анализировать, систематизировать и интерпретировать </w:t>
      </w:r>
      <w:r w:rsidRPr="00746C39">
        <w:rPr>
          <w:rFonts w:ascii="Times New Roman" w:eastAsia="Calibri" w:hAnsi="Times New Roman" w:cs="Times New Roman"/>
          <w:sz w:val="28"/>
          <w:szCs w:val="28"/>
        </w:rPr>
        <w:lastRenderedPageBreak/>
        <w:t>информацию различных видов и форм представления;</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выбирать форму представления информации и иллюстрировать решаемые задачи схемами, диаграммами, иной графикой и их комбинациями;</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оценивать надёжность информации по критериям, предложенным учителем или сформулированным самостоятельно.</w:t>
      </w:r>
    </w:p>
    <w:p w:rsidR="00746C39" w:rsidRPr="00746C39" w:rsidRDefault="00A74135" w:rsidP="00746C39">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.3.2.5. Универсальные коммуникативные действия обеспечивают сформированность социальных навыков обучающихся.</w:t>
      </w:r>
    </w:p>
    <w:p w:rsidR="00746C39" w:rsidRPr="00746C39" w:rsidRDefault="00577C61" w:rsidP="00746C39">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.3.2.6. У обучающегося будут сформированы умения общения как часть универсальных коммуникативных учебных действий:</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и полученным результатам;</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46C39" w:rsidRPr="00746C39" w:rsidRDefault="00577C61" w:rsidP="00746C39">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.3.2.7. У обучающегося будут сформированы умения сотрудничества как часть универсальных коммуникативных учебных действий:</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 xml:space="preserve">понимать и использовать преимущества командной и индивидуальной работы при решении учебных математических задач; </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человек;</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46C39" w:rsidRPr="00746C39" w:rsidRDefault="00577C61" w:rsidP="00746C39">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22</w:t>
      </w:r>
      <w:r w:rsidR="00746C39" w:rsidRPr="00746C39">
        <w:rPr>
          <w:rFonts w:ascii="Times New Roman" w:eastAsia="Calibri" w:hAnsi="Times New Roman" w:cs="Times New Roman"/>
          <w:sz w:val="28"/>
          <w:szCs w:val="28"/>
        </w:rPr>
        <w:t>.3.2.8. Универсальные регулятивные действия обеспечивают формирование смысловых установок и жизненных навыков личности.</w:t>
      </w:r>
    </w:p>
    <w:p w:rsidR="00746C39" w:rsidRPr="00746C39" w:rsidRDefault="00577C61" w:rsidP="00746C39">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.3.2.9. У обучающегося будут сформированы умения самоорганизации как часть универсальных регулятивных учебных действий:</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46C39" w:rsidRPr="00746C39" w:rsidRDefault="00577C61" w:rsidP="00746C39">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.3.2.10. У обучающегося будут сформированы умения самоконтроля как часть универсальных регулятивных учебных действий:</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владеть способами самопроверки, самоконтроля процесса и результата решения математической задачи;</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746C39" w:rsidRPr="00746C39" w:rsidRDefault="00577C61" w:rsidP="00746C39">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.3.3. Предметные результаты освоения программы по математике представлены по годам обучения в рамках отдельных учебных курсов: в 5–6 классах – курса «Математика», в 7–9 классах – курсов «Алгебра», «Геометрия», «Вероятность и статистика».</w:t>
      </w:r>
    </w:p>
    <w:p w:rsidR="00746C39" w:rsidRPr="00746C39" w:rsidRDefault="00577C61" w:rsidP="00746C39">
      <w:pPr>
        <w:widowControl w:val="0"/>
        <w:spacing w:after="0" w:line="348" w:lineRule="auto"/>
        <w:ind w:firstLine="709"/>
        <w:jc w:val="both"/>
        <w:rPr>
          <w:rFonts w:ascii="Times New Roman" w:eastAsia="Calibri" w:hAnsi="Times New Roman" w:cs="Times New Roman"/>
          <w:sz w:val="28"/>
          <w:szCs w:val="28"/>
        </w:rPr>
      </w:pPr>
      <w:bookmarkStart w:id="25" w:name="_Toc124426190"/>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.4. Федеральная рабочая программа учебного курса</w:t>
      </w:r>
      <w:bookmarkEnd w:id="25"/>
      <w:r w:rsidR="00746C39" w:rsidRPr="00746C39">
        <w:rPr>
          <w:rFonts w:ascii="Times New Roman" w:eastAsia="Calibri" w:hAnsi="Times New Roman" w:cs="Times New Roman"/>
          <w:sz w:val="28"/>
          <w:szCs w:val="28"/>
        </w:rPr>
        <w:t xml:space="preserve"> «Математика» в 5–6 классах (далее соответственно – программа учебного курса «Математика», учебный курс).</w:t>
      </w:r>
    </w:p>
    <w:p w:rsidR="00746C39" w:rsidRPr="00746C39" w:rsidRDefault="00577C61" w:rsidP="00746C39">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.4.1. Пояснительная записка.</w:t>
      </w:r>
    </w:p>
    <w:p w:rsidR="00746C39" w:rsidRPr="00746C39" w:rsidRDefault="00577C61" w:rsidP="00746C39">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4.1.1. Приоритетными целями обучения математике в 5–6 классах являются:</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 xml:space="preserve">развитие интеллектуальных и творческих способностей обучающихся, </w:t>
      </w:r>
      <w:r w:rsidRPr="00746C39">
        <w:rPr>
          <w:rFonts w:ascii="Times New Roman" w:eastAsia="Calibri" w:hAnsi="Times New Roman" w:cs="Times New Roman"/>
          <w:sz w:val="28"/>
          <w:szCs w:val="28"/>
        </w:rPr>
        <w:lastRenderedPageBreak/>
        <w:t>познавательной активности, исследовательских умений, интереса к изучению математики;</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подведение обучающихся на доступном для них уровне к осознанию взаимосвязи математики и окружающего мира;</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746C39" w:rsidRPr="00746C39" w:rsidRDefault="00577C61" w:rsidP="00746C39">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.4.1.2. 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w:t>
      </w:r>
    </w:p>
    <w:p w:rsidR="00746C39" w:rsidRPr="00746C39" w:rsidRDefault="00577C61" w:rsidP="00746C39">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.4.1.3. 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rsidR="00746C39" w:rsidRPr="00746C39" w:rsidRDefault="00577C61" w:rsidP="00746C39">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 xml:space="preserve">.4.1.4.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w:t>
      </w:r>
      <w:r w:rsidR="00746C39" w:rsidRPr="00746C39">
        <w:rPr>
          <w:rFonts w:ascii="Times New Roman" w:eastAsia="Calibri" w:hAnsi="Times New Roman" w:cs="Times New Roman"/>
          <w:sz w:val="28"/>
          <w:szCs w:val="28"/>
        </w:rPr>
        <w:lastRenderedPageBreak/>
        <w:t>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rsidR="00746C39" w:rsidRPr="00746C39" w:rsidRDefault="00577C61" w:rsidP="00746C39">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.4.1.5. 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будет продолжено в курсе алгебры 7 класса.</w:t>
      </w:r>
    </w:p>
    <w:p w:rsidR="00746C39" w:rsidRPr="00746C39" w:rsidRDefault="00577C61" w:rsidP="00746C39">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.4.1.6. 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746C39" w:rsidRPr="00746C39" w:rsidRDefault="00577C61" w:rsidP="00746C39">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.4.1.7. 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746C39" w:rsidRPr="00746C39" w:rsidRDefault="00577C61" w:rsidP="00746C39">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 xml:space="preserve">.4.1.8. 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w:t>
      </w:r>
      <w:r w:rsidR="00746C39" w:rsidRPr="00746C39">
        <w:rPr>
          <w:rFonts w:ascii="Times New Roman" w:eastAsia="Calibri" w:hAnsi="Times New Roman" w:cs="Times New Roman"/>
          <w:sz w:val="28"/>
          <w:szCs w:val="28"/>
        </w:rPr>
        <w:lastRenderedPageBreak/>
        <w:t>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w:t>
      </w:r>
    </w:p>
    <w:p w:rsidR="00746C39" w:rsidRPr="00746C39" w:rsidRDefault="00577C61" w:rsidP="00746C39">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.4.1.9. 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rsidR="00746C39" w:rsidRPr="00746C39" w:rsidRDefault="00577C61" w:rsidP="00746C39">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.4.1.10. Общее число часов, рекомендованных для изучения математики, – 340 часов: в 5 классе – 170 часов (5 часов в неделю), в 6 классе – 170 часов (5 часов в неделю).</w:t>
      </w:r>
    </w:p>
    <w:p w:rsidR="00746C39" w:rsidRPr="00746C39" w:rsidRDefault="00577C61" w:rsidP="00746C39">
      <w:pPr>
        <w:widowControl w:val="0"/>
        <w:spacing w:after="0" w:line="348" w:lineRule="auto"/>
        <w:ind w:firstLine="709"/>
        <w:jc w:val="both"/>
        <w:rPr>
          <w:rFonts w:ascii="Times New Roman" w:eastAsia="Calibri" w:hAnsi="Times New Roman" w:cs="Times New Roman"/>
          <w:sz w:val="28"/>
          <w:szCs w:val="28"/>
        </w:rPr>
      </w:pPr>
      <w:bookmarkStart w:id="26" w:name="_Toc124426195"/>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.4.2. Содержание обучения в 5 классе.</w:t>
      </w:r>
    </w:p>
    <w:p w:rsidR="00746C39" w:rsidRPr="00746C39" w:rsidRDefault="00577C61" w:rsidP="00746C39">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4.2.1. Натуральные числа и нуль</w:t>
      </w:r>
      <w:bookmarkEnd w:id="26"/>
      <w:r w:rsidR="00746C39" w:rsidRPr="00746C39">
        <w:rPr>
          <w:rFonts w:ascii="Times New Roman" w:eastAsia="Calibri" w:hAnsi="Times New Roman" w:cs="Times New Roman"/>
          <w:sz w:val="28"/>
          <w:szCs w:val="28"/>
        </w:rPr>
        <w:t>.</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Натуральное число. Ряд натуральных чисел. Число 0. Изображение натуральных чисел точками на координатной (числовой) прямой.</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Позиционная система счисления. Римская нумерация как пример непозиционной системы счисления. Десятичная система счисления.</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Сравнение натуральных чисел, сравнение натуральных чисел с нулём. Способы сравнения. Округление натуральных чисел.</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Использование букв для обозначения неизвестного компонента и записи свойств арифметических действий.</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Делители и кратные числа, разложение на множители. Простые и составные числа. Признаки делимости на 2, 5, 10, 3, 9. Деление с остатком.</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 xml:space="preserve">Степень с натуральным показателем. Запись числа в виде суммы разрядных </w:t>
      </w:r>
      <w:r w:rsidRPr="00746C39">
        <w:rPr>
          <w:rFonts w:ascii="Times New Roman" w:eastAsia="Calibri" w:hAnsi="Times New Roman" w:cs="Times New Roman"/>
          <w:sz w:val="28"/>
          <w:szCs w:val="28"/>
        </w:rPr>
        <w:lastRenderedPageBreak/>
        <w:t>слагаемых.</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746C39" w:rsidRPr="00746C39" w:rsidRDefault="00577C61" w:rsidP="00746C39">
      <w:pPr>
        <w:widowControl w:val="0"/>
        <w:spacing w:after="0" w:line="348" w:lineRule="auto"/>
        <w:ind w:firstLine="709"/>
        <w:jc w:val="both"/>
        <w:rPr>
          <w:rFonts w:ascii="Times New Roman" w:eastAsia="Calibri" w:hAnsi="Times New Roman" w:cs="Times New Roman"/>
          <w:sz w:val="28"/>
          <w:szCs w:val="28"/>
        </w:rPr>
      </w:pPr>
      <w:bookmarkStart w:id="27" w:name="_Toc124426196"/>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.4.2.2. Дроби</w:t>
      </w:r>
      <w:bookmarkEnd w:id="27"/>
      <w:r w:rsidR="00746C39" w:rsidRPr="00746C39">
        <w:rPr>
          <w:rFonts w:ascii="Times New Roman" w:eastAsia="Calibri" w:hAnsi="Times New Roman" w:cs="Times New Roman"/>
          <w:sz w:val="28"/>
          <w:szCs w:val="28"/>
        </w:rPr>
        <w:t>.</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Сложение и вычитание дробей. Умножение и деление дробей, взаимно-обратные дроби. Нахождение части целого и целого по его части.</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Арифметические действия с десятичными дробями. Округление десятичных дробей.</w:t>
      </w:r>
    </w:p>
    <w:p w:rsidR="00746C39" w:rsidRPr="00746C39" w:rsidRDefault="00577C61" w:rsidP="00746C39">
      <w:pPr>
        <w:widowControl w:val="0"/>
        <w:spacing w:after="0" w:line="348" w:lineRule="auto"/>
        <w:ind w:firstLine="709"/>
        <w:jc w:val="both"/>
        <w:rPr>
          <w:rFonts w:ascii="Times New Roman" w:eastAsia="Calibri" w:hAnsi="Times New Roman" w:cs="Times New Roman"/>
          <w:sz w:val="28"/>
          <w:szCs w:val="28"/>
        </w:rPr>
      </w:pPr>
      <w:bookmarkStart w:id="28" w:name="_Toc124426197"/>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.4.2.3. Решение текстовых задач</w:t>
      </w:r>
      <w:bookmarkEnd w:id="28"/>
      <w:r w:rsidR="00746C39" w:rsidRPr="00746C39">
        <w:rPr>
          <w:rFonts w:ascii="Times New Roman" w:eastAsia="Calibri" w:hAnsi="Times New Roman" w:cs="Times New Roman"/>
          <w:sz w:val="28"/>
          <w:szCs w:val="28"/>
        </w:rPr>
        <w:t>.</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Решение основных задач на дроби.</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Представление данных в виде таблиц, столбчатых диаграмм.</w:t>
      </w:r>
    </w:p>
    <w:p w:rsidR="00746C39" w:rsidRPr="00746C39" w:rsidRDefault="0000301B" w:rsidP="00746C39">
      <w:pPr>
        <w:widowControl w:val="0"/>
        <w:spacing w:after="0" w:line="348" w:lineRule="auto"/>
        <w:ind w:firstLine="709"/>
        <w:jc w:val="both"/>
        <w:rPr>
          <w:rFonts w:ascii="Times New Roman" w:eastAsia="Calibri" w:hAnsi="Times New Roman" w:cs="Times New Roman"/>
          <w:sz w:val="28"/>
          <w:szCs w:val="28"/>
        </w:rPr>
      </w:pPr>
      <w:bookmarkStart w:id="29" w:name="_Toc124426198"/>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.4.2.4. Наглядная геометрия</w:t>
      </w:r>
      <w:bookmarkEnd w:id="29"/>
      <w:r w:rsidR="00746C39" w:rsidRPr="00746C39">
        <w:rPr>
          <w:rFonts w:ascii="Times New Roman" w:eastAsia="Calibri" w:hAnsi="Times New Roman" w:cs="Times New Roman"/>
          <w:sz w:val="28"/>
          <w:szCs w:val="28"/>
        </w:rPr>
        <w:t>.</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 xml:space="preserve">Наглядные представления о фигурах на плоскости: точка, прямая, отрезок, луч, угол, ломаная, многоугольник, окружность, круг. Угол. Прямой, острый, </w:t>
      </w:r>
      <w:r w:rsidRPr="00746C39">
        <w:rPr>
          <w:rFonts w:ascii="Times New Roman" w:eastAsia="Calibri" w:hAnsi="Times New Roman" w:cs="Times New Roman"/>
          <w:sz w:val="28"/>
          <w:szCs w:val="28"/>
        </w:rPr>
        <w:lastRenderedPageBreak/>
        <w:t>тупой и развёрнутый углы.</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Длина отрезка, метрические единицы длины. Длина ломаной, периметр многоугольника. Измерение и построение углов с помощью транспортира.</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Наглядные представления о фигурах на плоскости: многоугольник, прямоугольник, квадрат, треугольник, о равенстве фигур.</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Объём прямоугольного параллелепипеда, куба. Единицы измерения объёма.</w:t>
      </w:r>
    </w:p>
    <w:p w:rsidR="00746C39" w:rsidRPr="00746C39" w:rsidRDefault="0000301B" w:rsidP="00746C39">
      <w:pPr>
        <w:widowControl w:val="0"/>
        <w:spacing w:after="0" w:line="348" w:lineRule="auto"/>
        <w:ind w:firstLine="709"/>
        <w:jc w:val="both"/>
        <w:rPr>
          <w:rFonts w:ascii="Times New Roman" w:eastAsia="Calibri" w:hAnsi="Times New Roman" w:cs="Times New Roman"/>
          <w:sz w:val="28"/>
          <w:szCs w:val="28"/>
        </w:rPr>
      </w:pPr>
      <w:bookmarkStart w:id="30" w:name="_Toc124426200"/>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.4.3. Содержание обучения в 6 классе.</w:t>
      </w:r>
    </w:p>
    <w:p w:rsidR="00746C39" w:rsidRPr="00746C39" w:rsidRDefault="0000301B" w:rsidP="00746C39">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.4.3.1. Натуральные числа</w:t>
      </w:r>
      <w:bookmarkEnd w:id="30"/>
      <w:r w:rsidR="00746C39" w:rsidRPr="00746C39">
        <w:rPr>
          <w:rFonts w:ascii="Times New Roman" w:eastAsia="Calibri" w:hAnsi="Times New Roman" w:cs="Times New Roman"/>
          <w:sz w:val="28"/>
          <w:szCs w:val="28"/>
        </w:rPr>
        <w:t>.</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 </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Делители и кратные числа, наибольший общий делитель и наименьшее общее кратное. Делимость суммы и произведения. Деление с остатком.</w:t>
      </w:r>
    </w:p>
    <w:p w:rsidR="00746C39" w:rsidRPr="00746C39" w:rsidRDefault="0000301B" w:rsidP="00746C39">
      <w:pPr>
        <w:widowControl w:val="0"/>
        <w:spacing w:after="0" w:line="348" w:lineRule="auto"/>
        <w:ind w:firstLine="709"/>
        <w:jc w:val="both"/>
        <w:rPr>
          <w:rFonts w:ascii="Times New Roman" w:eastAsia="Calibri" w:hAnsi="Times New Roman" w:cs="Times New Roman"/>
          <w:sz w:val="28"/>
          <w:szCs w:val="28"/>
        </w:rPr>
      </w:pPr>
      <w:bookmarkStart w:id="31" w:name="_Toc124426201"/>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.4.3.2. Дроби</w:t>
      </w:r>
      <w:bookmarkEnd w:id="31"/>
      <w:r w:rsidR="00746C39" w:rsidRPr="00746C39">
        <w:rPr>
          <w:rFonts w:ascii="Times New Roman" w:eastAsia="Calibri" w:hAnsi="Times New Roman" w:cs="Times New Roman"/>
          <w:sz w:val="28"/>
          <w:szCs w:val="28"/>
        </w:rPr>
        <w:t>.</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 xml:space="preserve">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w:t>
      </w:r>
      <w:r w:rsidRPr="00746C39">
        <w:rPr>
          <w:rFonts w:ascii="Times New Roman" w:eastAsia="Calibri" w:hAnsi="Times New Roman" w:cs="Times New Roman"/>
          <w:sz w:val="28"/>
          <w:szCs w:val="28"/>
        </w:rPr>
        <w:lastRenderedPageBreak/>
        <w:t>обыкновенными и десятичными дробями.</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Отношение. Деление в данном отношении. Масштаб, пропорция. Применение пропорций при решении задач.</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rsidR="00746C39" w:rsidRPr="00746C39" w:rsidRDefault="0000301B" w:rsidP="00746C39">
      <w:pPr>
        <w:widowControl w:val="0"/>
        <w:spacing w:after="0" w:line="348" w:lineRule="auto"/>
        <w:ind w:firstLine="709"/>
        <w:jc w:val="both"/>
        <w:rPr>
          <w:rFonts w:ascii="Times New Roman" w:eastAsia="Calibri" w:hAnsi="Times New Roman" w:cs="Times New Roman"/>
          <w:sz w:val="28"/>
          <w:szCs w:val="28"/>
        </w:rPr>
      </w:pPr>
      <w:bookmarkStart w:id="32" w:name="_Toc124426202"/>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.4.3.3. Положительные и отрицательные числа</w:t>
      </w:r>
      <w:bookmarkEnd w:id="32"/>
      <w:r w:rsidR="00746C39" w:rsidRPr="00746C39">
        <w:rPr>
          <w:rFonts w:ascii="Times New Roman" w:eastAsia="Calibri" w:hAnsi="Times New Roman" w:cs="Times New Roman"/>
          <w:sz w:val="28"/>
          <w:szCs w:val="28"/>
        </w:rPr>
        <w:t>.</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rsidR="00746C39" w:rsidRPr="00746C39" w:rsidRDefault="0000301B" w:rsidP="00746C39">
      <w:pPr>
        <w:widowControl w:val="0"/>
        <w:spacing w:after="0" w:line="348" w:lineRule="auto"/>
        <w:ind w:firstLine="709"/>
        <w:jc w:val="both"/>
        <w:rPr>
          <w:rFonts w:ascii="Times New Roman" w:eastAsia="Calibri" w:hAnsi="Times New Roman" w:cs="Times New Roman"/>
          <w:sz w:val="28"/>
          <w:szCs w:val="28"/>
        </w:rPr>
      </w:pPr>
      <w:bookmarkStart w:id="33" w:name="_Toc124426203"/>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.4.3.4. Буквенные выражения</w:t>
      </w:r>
      <w:bookmarkEnd w:id="33"/>
      <w:r w:rsidR="00746C39" w:rsidRPr="00746C39">
        <w:rPr>
          <w:rFonts w:ascii="Times New Roman" w:eastAsia="Calibri" w:hAnsi="Times New Roman" w:cs="Times New Roman"/>
          <w:sz w:val="28"/>
          <w:szCs w:val="28"/>
        </w:rPr>
        <w:t>.</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rsidR="00746C39" w:rsidRPr="00746C39" w:rsidRDefault="0000301B" w:rsidP="00746C39">
      <w:pPr>
        <w:widowControl w:val="0"/>
        <w:spacing w:after="0" w:line="348" w:lineRule="auto"/>
        <w:ind w:firstLine="709"/>
        <w:jc w:val="both"/>
        <w:rPr>
          <w:rFonts w:ascii="Times New Roman" w:eastAsia="Calibri" w:hAnsi="Times New Roman" w:cs="Times New Roman"/>
          <w:sz w:val="28"/>
          <w:szCs w:val="28"/>
        </w:rPr>
      </w:pPr>
      <w:bookmarkStart w:id="34" w:name="_Toc124426204"/>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.4.3.5. Решение текстовых задач</w:t>
      </w:r>
      <w:bookmarkEnd w:id="34"/>
      <w:r w:rsidR="00746C39" w:rsidRPr="00746C39">
        <w:rPr>
          <w:rFonts w:ascii="Times New Roman" w:eastAsia="Calibri" w:hAnsi="Times New Roman" w:cs="Times New Roman"/>
          <w:sz w:val="28"/>
          <w:szCs w:val="28"/>
        </w:rPr>
        <w:t>.</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Решение текстовых задач арифметическим способом. Решение логических задач. Решение задач перебором всех возможных вариантов.</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Решение задач, связанных с отношением, пропорциональностью величин, процентами; решение основных задач на дроби и проценты.</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Оценка и прикидка, округление результата. Составление буквенных выражений по условию задачи.</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 xml:space="preserve">Представление данных с помощью таблиц и диаграмм. Столбчатые </w:t>
      </w:r>
      <w:r w:rsidRPr="00746C39">
        <w:rPr>
          <w:rFonts w:ascii="Times New Roman" w:eastAsia="Calibri" w:hAnsi="Times New Roman" w:cs="Times New Roman"/>
          <w:sz w:val="28"/>
          <w:szCs w:val="28"/>
        </w:rPr>
        <w:lastRenderedPageBreak/>
        <w:t>диаграммы: чтение и построение. Чтение круговых диаграмм.</w:t>
      </w:r>
    </w:p>
    <w:p w:rsidR="00746C39" w:rsidRPr="00746C39" w:rsidRDefault="00B6332E" w:rsidP="00746C39">
      <w:pPr>
        <w:widowControl w:val="0"/>
        <w:spacing w:after="0" w:line="348" w:lineRule="auto"/>
        <w:ind w:firstLine="709"/>
        <w:jc w:val="both"/>
        <w:rPr>
          <w:rFonts w:ascii="Times New Roman" w:eastAsia="Calibri" w:hAnsi="Times New Roman" w:cs="Times New Roman"/>
          <w:sz w:val="28"/>
          <w:szCs w:val="28"/>
        </w:rPr>
      </w:pPr>
      <w:bookmarkStart w:id="35" w:name="_Toc124426205"/>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.4.3.6. Наглядная геометрия</w:t>
      </w:r>
      <w:bookmarkEnd w:id="35"/>
      <w:r w:rsidR="00746C39" w:rsidRPr="00746C39">
        <w:rPr>
          <w:rFonts w:ascii="Times New Roman" w:eastAsia="Calibri" w:hAnsi="Times New Roman" w:cs="Times New Roman"/>
          <w:sz w:val="28"/>
          <w:szCs w:val="28"/>
        </w:rPr>
        <w:t>.</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Симметрия: центральная, осевая и зеркальная симметрии.</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Построение симметричных фигур.</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Понятие объёма, единицы измерения объёма. Объём прямоугольного параллелепипеда, куба.</w:t>
      </w:r>
    </w:p>
    <w:p w:rsidR="00746C39" w:rsidRPr="00746C39" w:rsidRDefault="00B6332E" w:rsidP="00746C39">
      <w:pPr>
        <w:widowControl w:val="0"/>
        <w:spacing w:after="0" w:line="348" w:lineRule="auto"/>
        <w:ind w:firstLine="709"/>
        <w:jc w:val="both"/>
        <w:rPr>
          <w:rFonts w:ascii="Times New Roman" w:eastAsia="Calibri" w:hAnsi="Times New Roman" w:cs="Times New Roman"/>
          <w:sz w:val="28"/>
          <w:szCs w:val="28"/>
        </w:rPr>
      </w:pPr>
      <w:bookmarkStart w:id="36" w:name="_Toc124426206"/>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.4.4. Предметные результаты освоения программы учебного курса</w:t>
      </w:r>
      <w:bookmarkEnd w:id="36"/>
      <w:r w:rsidR="00746C39" w:rsidRPr="00746C39">
        <w:rPr>
          <w:rFonts w:ascii="Times New Roman" w:eastAsia="Calibri" w:hAnsi="Times New Roman" w:cs="Times New Roman"/>
          <w:sz w:val="28"/>
          <w:szCs w:val="28"/>
        </w:rPr>
        <w:t xml:space="preserve"> «Математика».</w:t>
      </w:r>
    </w:p>
    <w:p w:rsidR="00746C39" w:rsidRPr="00746C39" w:rsidRDefault="00B6332E" w:rsidP="00746C39">
      <w:pPr>
        <w:widowControl w:val="0"/>
        <w:spacing w:after="0" w:line="348" w:lineRule="auto"/>
        <w:ind w:firstLine="709"/>
        <w:jc w:val="both"/>
        <w:rPr>
          <w:rFonts w:ascii="Times New Roman" w:eastAsia="Calibri" w:hAnsi="Times New Roman" w:cs="Times New Roman"/>
          <w:sz w:val="28"/>
          <w:szCs w:val="28"/>
        </w:rPr>
      </w:pPr>
      <w:bookmarkStart w:id="37" w:name="_Toc124426207"/>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.4.4.1. Предметные результаты освоения программы учебного курса к концу обучения в 5 класс</w:t>
      </w:r>
      <w:bookmarkEnd w:id="37"/>
      <w:r w:rsidR="00746C39" w:rsidRPr="00746C39">
        <w:rPr>
          <w:rFonts w:ascii="Times New Roman" w:eastAsia="Calibri" w:hAnsi="Times New Roman" w:cs="Times New Roman"/>
          <w:sz w:val="28"/>
          <w:szCs w:val="28"/>
        </w:rPr>
        <w:t>е.</w:t>
      </w:r>
    </w:p>
    <w:p w:rsidR="00746C39" w:rsidRPr="00746C39" w:rsidRDefault="00B6332E" w:rsidP="00746C39">
      <w:pPr>
        <w:widowControl w:val="0"/>
        <w:spacing w:after="0" w:line="348" w:lineRule="auto"/>
        <w:ind w:firstLine="709"/>
        <w:jc w:val="both"/>
        <w:rPr>
          <w:rFonts w:ascii="Times New Roman" w:eastAsia="Calibri" w:hAnsi="Times New Roman" w:cs="Times New Roman"/>
          <w:sz w:val="28"/>
          <w:szCs w:val="28"/>
        </w:rPr>
      </w:pPr>
      <w:bookmarkStart w:id="38" w:name="_Toc124426208"/>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.4.4.1.1. Числа и вычисления</w:t>
      </w:r>
      <w:bookmarkEnd w:id="38"/>
      <w:r w:rsidR="00746C39" w:rsidRPr="00746C39">
        <w:rPr>
          <w:rFonts w:ascii="Times New Roman" w:eastAsia="Calibri" w:hAnsi="Times New Roman" w:cs="Times New Roman"/>
          <w:sz w:val="28"/>
          <w:szCs w:val="28"/>
        </w:rPr>
        <w:t>.</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 xml:space="preserve">Понимать и правильно употреблять термины, связанные с натуральными </w:t>
      </w:r>
      <w:r w:rsidRPr="00746C39">
        <w:rPr>
          <w:rFonts w:ascii="Times New Roman" w:eastAsia="Calibri" w:hAnsi="Times New Roman" w:cs="Times New Roman"/>
          <w:sz w:val="28"/>
          <w:szCs w:val="28"/>
        </w:rPr>
        <w:lastRenderedPageBreak/>
        <w:t>числами, обыкновенными и десятичными дробями.</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Сравнивать и упорядочивать натуральные числа, сравнивать в простейших случаях обыкновенные дроби, десятичные дроби.</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Выполнять арифметические действия с натуральными числами, с обыкновенными дробями в простейших случаях.</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Выполнять проверку, прикидку результата вычислений.</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Округлять натуральные числа.</w:t>
      </w:r>
    </w:p>
    <w:p w:rsidR="00746C39" w:rsidRPr="00746C39" w:rsidRDefault="00D8260A" w:rsidP="00746C39">
      <w:pPr>
        <w:widowControl w:val="0"/>
        <w:spacing w:after="0" w:line="348" w:lineRule="auto"/>
        <w:ind w:firstLine="709"/>
        <w:jc w:val="both"/>
        <w:rPr>
          <w:rFonts w:ascii="Times New Roman" w:eastAsia="Calibri" w:hAnsi="Times New Roman" w:cs="Times New Roman"/>
          <w:sz w:val="28"/>
          <w:szCs w:val="28"/>
        </w:rPr>
      </w:pPr>
      <w:bookmarkStart w:id="39" w:name="_Toc124426209"/>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.4.4.1.2. Решение текстовых задач</w:t>
      </w:r>
      <w:bookmarkEnd w:id="39"/>
      <w:r w:rsidR="00746C39" w:rsidRPr="00746C39">
        <w:rPr>
          <w:rFonts w:ascii="Times New Roman" w:eastAsia="Calibri" w:hAnsi="Times New Roman" w:cs="Times New Roman"/>
          <w:sz w:val="28"/>
          <w:szCs w:val="28"/>
        </w:rPr>
        <w:t>.</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Решать текстовые задачи арифметическим способом и с помощью организованного конечного перебора всех возможных вариантов.</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Решать задачи, содержащие зависимости, связывающие величины: скорость, время, расстояние, цена, количество, стоимость.</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Использовать краткие записи, схемы, таблицы, обозначения при решении задач.</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Пользоваться основными единицами измерения: цены, массы, расстояния, времени, скорости, выражать одни единицы величины через другие.</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746C39" w:rsidRPr="00746C39" w:rsidRDefault="00D8260A" w:rsidP="00746C39">
      <w:pPr>
        <w:widowControl w:val="0"/>
        <w:spacing w:after="0" w:line="348" w:lineRule="auto"/>
        <w:ind w:firstLine="709"/>
        <w:jc w:val="both"/>
        <w:rPr>
          <w:rFonts w:ascii="Times New Roman" w:eastAsia="Calibri" w:hAnsi="Times New Roman" w:cs="Times New Roman"/>
          <w:sz w:val="28"/>
          <w:szCs w:val="28"/>
        </w:rPr>
      </w:pPr>
      <w:bookmarkStart w:id="40" w:name="_Toc124426210"/>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.4.4.1.3. Наглядная геометрия</w:t>
      </w:r>
      <w:bookmarkEnd w:id="40"/>
      <w:r w:rsidR="00746C39" w:rsidRPr="00746C39">
        <w:rPr>
          <w:rFonts w:ascii="Times New Roman" w:eastAsia="Calibri" w:hAnsi="Times New Roman" w:cs="Times New Roman"/>
          <w:sz w:val="28"/>
          <w:szCs w:val="28"/>
        </w:rPr>
        <w:t>.</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Пользоваться геометрическими понятиями: точка, прямая, отрезок, луч, угол, многоугольник, окружность, круг.</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Приводить примеры объектов окружающего мира, имеющих форму изученных геометрических фигур.</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Изображать изученные геометрические фигуры на нелинованной и клетчатой бумаге с помощью циркуля и линейки.</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lastRenderedPageBreak/>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Использовать свойства сторон и углов прямоугольника, квадрата для их построения, вычисления площади и периметра.</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Пользоваться основными метрическими единицами измерения длины, площади; выражать одни единицы величины через другие.</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Распознавать параллелепипед, куб, использовать терминологию: вершина, ребро, грань, измерения, находить измерения параллелепипеда, куба.</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Вычислять объём куба, параллелепипеда по заданным измерениям, пользоваться единицами измерения объёма.</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Решать несложные задачи на измерение геометрических величин в практических ситуациях.</w:t>
      </w:r>
    </w:p>
    <w:p w:rsidR="00746C39" w:rsidRPr="00746C39" w:rsidRDefault="00D8260A" w:rsidP="00746C39">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.4.4.2. Предметные результаты освоения программы учебного курса к концу обучения в 6 классе.</w:t>
      </w:r>
    </w:p>
    <w:p w:rsidR="00746C39" w:rsidRPr="00746C39" w:rsidRDefault="00D8260A" w:rsidP="00746C39">
      <w:pPr>
        <w:widowControl w:val="0"/>
        <w:spacing w:after="0" w:line="348" w:lineRule="auto"/>
        <w:ind w:firstLine="709"/>
        <w:jc w:val="both"/>
        <w:rPr>
          <w:rFonts w:ascii="Times New Roman" w:eastAsia="Calibri" w:hAnsi="Times New Roman" w:cs="Times New Roman"/>
          <w:sz w:val="28"/>
          <w:szCs w:val="28"/>
        </w:rPr>
      </w:pPr>
      <w:bookmarkStart w:id="41" w:name="_Toc124426211"/>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.4.4.2.1. Числа и вычисления</w:t>
      </w:r>
      <w:bookmarkEnd w:id="41"/>
      <w:r w:rsidR="00746C39" w:rsidRPr="00746C39">
        <w:rPr>
          <w:rFonts w:ascii="Times New Roman" w:eastAsia="Calibri" w:hAnsi="Times New Roman" w:cs="Times New Roman"/>
          <w:sz w:val="28"/>
          <w:szCs w:val="28"/>
        </w:rPr>
        <w:t>.</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Сравнивать и упорядочивать целые числа, обыкновенные и десятичные дроби, сравнивать числа одного и разных знаков.</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 xml:space="preserve">Соотносить точку на координатной прямой с соответствующим ей числом и изображать числа точками на координатной прямой, находить модуль числа. </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lastRenderedPageBreak/>
        <w:t>Соотносить точки в прямоугольной системе координат с координатами этой точки.</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Округлять целые числа и десятичные дроби, находить приближения чисел.</w:t>
      </w:r>
    </w:p>
    <w:p w:rsidR="00746C39" w:rsidRPr="00746C39" w:rsidRDefault="00D8260A" w:rsidP="00746C39">
      <w:pPr>
        <w:widowControl w:val="0"/>
        <w:spacing w:after="0" w:line="348" w:lineRule="auto"/>
        <w:ind w:firstLine="709"/>
        <w:jc w:val="both"/>
        <w:rPr>
          <w:rFonts w:ascii="Times New Roman" w:eastAsia="Calibri" w:hAnsi="Times New Roman" w:cs="Times New Roman"/>
          <w:sz w:val="28"/>
          <w:szCs w:val="28"/>
        </w:rPr>
      </w:pPr>
      <w:bookmarkStart w:id="42" w:name="_Toc124426212"/>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.4.4.2.2. Числовые и буквенные выражения</w:t>
      </w:r>
      <w:bookmarkEnd w:id="42"/>
      <w:r w:rsidR="00746C39" w:rsidRPr="00746C39">
        <w:rPr>
          <w:rFonts w:ascii="Times New Roman" w:eastAsia="Calibri" w:hAnsi="Times New Roman" w:cs="Times New Roman"/>
          <w:sz w:val="28"/>
          <w:szCs w:val="28"/>
        </w:rPr>
        <w:t>.</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Пользоваться признаками делимости, раскладывать натуральные числа на простые множители.</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 xml:space="preserve">Пользоваться масштабом, составлять пропорции и отношения. </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Находить неизвестный компонент равенства.</w:t>
      </w:r>
    </w:p>
    <w:p w:rsidR="00746C39" w:rsidRPr="00746C39" w:rsidRDefault="00D8260A" w:rsidP="00746C39">
      <w:pPr>
        <w:widowControl w:val="0"/>
        <w:spacing w:after="0" w:line="348" w:lineRule="auto"/>
        <w:ind w:firstLine="709"/>
        <w:jc w:val="both"/>
        <w:rPr>
          <w:rFonts w:ascii="Times New Roman" w:eastAsia="Calibri" w:hAnsi="Times New Roman" w:cs="Times New Roman"/>
          <w:sz w:val="28"/>
          <w:szCs w:val="28"/>
        </w:rPr>
      </w:pPr>
      <w:bookmarkStart w:id="43" w:name="_Toc124426213"/>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.4.4.2.3. Решение текстовых задач</w:t>
      </w:r>
      <w:bookmarkEnd w:id="43"/>
      <w:r w:rsidR="00746C39" w:rsidRPr="00746C39">
        <w:rPr>
          <w:rFonts w:ascii="Times New Roman" w:eastAsia="Calibri" w:hAnsi="Times New Roman" w:cs="Times New Roman"/>
          <w:sz w:val="28"/>
          <w:szCs w:val="28"/>
        </w:rPr>
        <w:t>.</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Решать многошаговые текстовые задачи арифметическим способом.</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Решать задачи, связанные с отношением, пропорциональностью величин, процентами, решать три основные задачи на дроби и проценты.</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Составлять буквенные выражения по условию задачи.</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Представлять информацию с помощью таблиц, линейной и столбчатой диаграмм.</w:t>
      </w:r>
    </w:p>
    <w:p w:rsidR="00746C39" w:rsidRPr="00746C39" w:rsidRDefault="00D8260A" w:rsidP="00746C39">
      <w:pPr>
        <w:widowControl w:val="0"/>
        <w:spacing w:after="0" w:line="348" w:lineRule="auto"/>
        <w:ind w:firstLine="709"/>
        <w:jc w:val="both"/>
        <w:rPr>
          <w:rFonts w:ascii="Times New Roman" w:eastAsia="Calibri" w:hAnsi="Times New Roman" w:cs="Times New Roman"/>
          <w:sz w:val="28"/>
          <w:szCs w:val="28"/>
        </w:rPr>
      </w:pPr>
      <w:bookmarkStart w:id="44" w:name="_Toc124426214"/>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.4.4.2.4. Наглядная геометрия</w:t>
      </w:r>
      <w:bookmarkEnd w:id="44"/>
      <w:r w:rsidR="00746C39" w:rsidRPr="00746C39">
        <w:rPr>
          <w:rFonts w:ascii="Times New Roman" w:eastAsia="Calibri" w:hAnsi="Times New Roman" w:cs="Times New Roman"/>
          <w:sz w:val="28"/>
          <w:szCs w:val="28"/>
        </w:rPr>
        <w:t>.</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lastRenderedPageBreak/>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Находить, используя чертёжные инструменты, расстояния: между двумя точками, от точки до прямой, длину пути на квадратной сетке.</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Распознавать на моделях и изображениях пирамиду, конус, цилиндр, использовать терминологию: вершина, ребро, грань, основание, развёртка.</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Изображать на клетчатой бумаге прямоугольный параллелепипед.</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 xml:space="preserve">Вычислять объём прямоугольного параллелепипеда, куба, пользоваться основными единицами измерения объёма; </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Решать несложные задачи на нахождение геометрических величин в практических ситуациях.</w:t>
      </w:r>
    </w:p>
    <w:p w:rsidR="00746C39" w:rsidRPr="00746C39" w:rsidRDefault="00D8260A" w:rsidP="00746C39">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.5. Федеральная рабочая программа учебного курса «Алгебра» в 7–9 классах (далее соответственно – программа учебного курса «Алгебра», учебный курс).</w:t>
      </w:r>
    </w:p>
    <w:p w:rsidR="00746C39" w:rsidRPr="00746C39" w:rsidRDefault="00D8260A" w:rsidP="00746C39">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.5.1. Пояснительная записка.</w:t>
      </w:r>
    </w:p>
    <w:p w:rsidR="00746C39" w:rsidRPr="00746C39" w:rsidRDefault="00830F58" w:rsidP="00746C39">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 xml:space="preserve">.5.1.1. 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w:t>
      </w:r>
      <w:r w:rsidR="00746C39" w:rsidRPr="00746C39">
        <w:rPr>
          <w:rFonts w:ascii="Times New Roman" w:eastAsia="Calibri" w:hAnsi="Times New Roman" w:cs="Times New Roman"/>
          <w:sz w:val="28"/>
          <w:szCs w:val="28"/>
        </w:rPr>
        <w:lastRenderedPageBreak/>
        <w:t>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деятельностного принципа обучения.</w:t>
      </w:r>
    </w:p>
    <w:p w:rsidR="00746C39" w:rsidRPr="00746C39" w:rsidRDefault="00830F58" w:rsidP="00746C39">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.5.1.2. 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746C39" w:rsidRPr="00746C39" w:rsidRDefault="00830F58" w:rsidP="00746C39">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 xml:space="preserve">.5.1.3. 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w:t>
      </w:r>
      <w:r w:rsidR="00746C39" w:rsidRPr="00746C39">
        <w:rPr>
          <w:rFonts w:ascii="Times New Roman" w:eastAsia="Calibri" w:hAnsi="Times New Roman" w:cs="Times New Roman"/>
          <w:sz w:val="28"/>
          <w:szCs w:val="28"/>
        </w:rPr>
        <w:lastRenderedPageBreak/>
        <w:t>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rsidR="00746C39" w:rsidRPr="00746C39" w:rsidRDefault="00830F58" w:rsidP="00746C39">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.5.1.4. 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746C39" w:rsidRPr="00746C39" w:rsidRDefault="00830F58" w:rsidP="00746C39">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.5.1.5. 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rsidR="00746C39" w:rsidRPr="00746C39" w:rsidRDefault="00830F58" w:rsidP="00746C39">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.5.1.6. 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746C39" w:rsidRPr="00746C39" w:rsidRDefault="00830F58" w:rsidP="00746C39">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.5.1.7. Общее число часов, рекомендованных для изучения учебного курса «Алгебра», – 306 часов: в 7 классе – 102 часа (3 часа в неделю), в 8 классе – 102 часа (3 часа в неделю), в 9 классе – 102 часа (3 часа в неделю).</w:t>
      </w:r>
    </w:p>
    <w:p w:rsidR="00746C39" w:rsidRPr="00746C39" w:rsidRDefault="00830F58" w:rsidP="00746C39">
      <w:pPr>
        <w:widowControl w:val="0"/>
        <w:spacing w:after="0" w:line="348" w:lineRule="auto"/>
        <w:ind w:firstLine="709"/>
        <w:jc w:val="both"/>
        <w:rPr>
          <w:rFonts w:ascii="Times New Roman" w:eastAsia="Calibri" w:hAnsi="Times New Roman" w:cs="Times New Roman"/>
          <w:sz w:val="28"/>
          <w:szCs w:val="28"/>
        </w:rPr>
      </w:pPr>
      <w:bookmarkStart w:id="45" w:name="_Toc124426220"/>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.5.2. Содержание обучения в 7 классе.</w:t>
      </w:r>
    </w:p>
    <w:p w:rsidR="00746C39" w:rsidRPr="00746C39" w:rsidRDefault="00830F58" w:rsidP="00746C39">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.5.2.1. Числа и вычисления</w:t>
      </w:r>
      <w:bookmarkEnd w:id="45"/>
      <w:r w:rsidR="00746C39" w:rsidRPr="00746C39">
        <w:rPr>
          <w:rFonts w:ascii="Times New Roman" w:eastAsia="Calibri" w:hAnsi="Times New Roman" w:cs="Times New Roman"/>
          <w:sz w:val="28"/>
          <w:szCs w:val="28"/>
        </w:rPr>
        <w:t>.</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 xml:space="preserve">Дроби обыкновенные и десятичные, переход от одной формы записи дробей </w:t>
      </w:r>
      <w:r w:rsidRPr="00746C39">
        <w:rPr>
          <w:rFonts w:ascii="Times New Roman" w:eastAsia="Calibri" w:hAnsi="Times New Roman" w:cs="Times New Roman"/>
          <w:sz w:val="28"/>
          <w:szCs w:val="28"/>
        </w:rPr>
        <w:lastRenderedPageBreak/>
        <w:t>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Применение признаков делимости, разложение на множители натуральных чисел.</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Реальные зависимости, в том числе прямая и обратная пропорциональности.</w:t>
      </w:r>
    </w:p>
    <w:p w:rsidR="00746C39" w:rsidRPr="00746C39" w:rsidRDefault="00830F58" w:rsidP="00746C39">
      <w:pPr>
        <w:widowControl w:val="0"/>
        <w:spacing w:after="0" w:line="348" w:lineRule="auto"/>
        <w:ind w:firstLine="709"/>
        <w:jc w:val="both"/>
        <w:rPr>
          <w:rFonts w:ascii="Times New Roman" w:eastAsia="Calibri" w:hAnsi="Times New Roman" w:cs="Times New Roman"/>
          <w:sz w:val="28"/>
          <w:szCs w:val="28"/>
        </w:rPr>
      </w:pPr>
      <w:bookmarkStart w:id="46" w:name="_Toc124426221"/>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.5.2.2. Алгебраические выражения</w:t>
      </w:r>
      <w:bookmarkEnd w:id="46"/>
      <w:r w:rsidR="00746C39" w:rsidRPr="00746C39">
        <w:rPr>
          <w:rFonts w:ascii="Times New Roman" w:eastAsia="Calibri" w:hAnsi="Times New Roman" w:cs="Times New Roman"/>
          <w:sz w:val="28"/>
          <w:szCs w:val="28"/>
        </w:rPr>
        <w:t>.</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Свойства степени с натуральным показателем.</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rsidR="00746C39" w:rsidRPr="00746C39" w:rsidRDefault="00830F58" w:rsidP="00746C39">
      <w:pPr>
        <w:widowControl w:val="0"/>
        <w:spacing w:after="0" w:line="348" w:lineRule="auto"/>
        <w:ind w:firstLine="709"/>
        <w:jc w:val="both"/>
        <w:rPr>
          <w:rFonts w:ascii="Times New Roman" w:eastAsia="Calibri" w:hAnsi="Times New Roman" w:cs="Times New Roman"/>
          <w:sz w:val="28"/>
          <w:szCs w:val="28"/>
        </w:rPr>
      </w:pPr>
      <w:bookmarkStart w:id="47" w:name="_Toc124426222"/>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.5.2.3. Уравнения</w:t>
      </w:r>
      <w:bookmarkEnd w:id="47"/>
      <w:r w:rsidR="00746C39" w:rsidRPr="00746C39">
        <w:rPr>
          <w:rFonts w:ascii="Times New Roman" w:eastAsia="Calibri" w:hAnsi="Times New Roman" w:cs="Times New Roman"/>
          <w:sz w:val="28"/>
          <w:szCs w:val="28"/>
        </w:rPr>
        <w:t xml:space="preserve"> и неравенства.</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Уравнение, корень уравнения, правила преобразования уравнения, равносильность уравнений.</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746C39" w:rsidRPr="00746C39" w:rsidRDefault="00830F58" w:rsidP="00746C39">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.5.2.4. Функции.</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 xml:space="preserve">Координата точки на прямой. Числовые промежутки. Расстояние между </w:t>
      </w:r>
      <w:r w:rsidRPr="00746C39">
        <w:rPr>
          <w:rFonts w:ascii="Times New Roman" w:eastAsia="Calibri" w:hAnsi="Times New Roman" w:cs="Times New Roman"/>
          <w:sz w:val="28"/>
          <w:szCs w:val="28"/>
        </w:rPr>
        <w:lastRenderedPageBreak/>
        <w:t>двумя точками координатной прямой.</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 xml:space="preserve">Прямоугольная система координат, оси </w:t>
      </w:r>
      <w:r w:rsidRPr="00746C39">
        <w:rPr>
          <w:rFonts w:ascii="Times New Roman" w:eastAsia="Calibri" w:hAnsi="Times New Roman" w:cs="Times New Roman"/>
          <w:i/>
          <w:sz w:val="28"/>
          <w:szCs w:val="28"/>
          <w:lang w:val="en-US"/>
        </w:rPr>
        <w:t>Ox</w:t>
      </w:r>
      <w:r w:rsidRPr="00746C39">
        <w:rPr>
          <w:rFonts w:ascii="Times New Roman" w:eastAsia="Calibri" w:hAnsi="Times New Roman" w:cs="Times New Roman"/>
          <w:i/>
          <w:sz w:val="28"/>
          <w:szCs w:val="28"/>
        </w:rPr>
        <w:t xml:space="preserve"> </w:t>
      </w:r>
      <w:r w:rsidRPr="00746C39">
        <w:rPr>
          <w:rFonts w:ascii="Times New Roman" w:eastAsia="Calibri" w:hAnsi="Times New Roman" w:cs="Times New Roman"/>
          <w:sz w:val="28"/>
          <w:szCs w:val="28"/>
        </w:rPr>
        <w:t xml:space="preserve">и </w:t>
      </w:r>
      <w:r w:rsidRPr="00746C39">
        <w:rPr>
          <w:rFonts w:ascii="Times New Roman" w:eastAsia="Calibri" w:hAnsi="Times New Roman" w:cs="Times New Roman"/>
          <w:i/>
          <w:sz w:val="28"/>
          <w:szCs w:val="28"/>
          <w:lang w:val="en-US"/>
        </w:rPr>
        <w:t>Oy</w:t>
      </w:r>
      <w:r w:rsidRPr="00746C39">
        <w:rPr>
          <w:rFonts w:ascii="Times New Roman" w:eastAsia="Calibri" w:hAnsi="Times New Roman" w:cs="Times New Roman"/>
          <w:sz w:val="28"/>
          <w:szCs w:val="28"/>
        </w:rPr>
        <w:t xml:space="preserve">.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w:t>
      </w:r>
      <m:oMath>
        <m:r>
          <w:rPr>
            <w:rFonts w:ascii="Cambria Math" w:hAnsi="Cambria Math"/>
            <w:sz w:val="28"/>
            <w:szCs w:val="28"/>
          </w:rPr>
          <m:t>y</m:t>
        </m:r>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m:t>
        </m:r>
      </m:oMath>
      <w:r w:rsidRPr="00746C39">
        <w:rPr>
          <w:rFonts w:ascii="Times New Roman" w:eastAsia="Calibri" w:hAnsi="Times New Roman" w:cs="Times New Roman"/>
          <w:sz w:val="28"/>
          <w:szCs w:val="28"/>
        </w:rPr>
        <w:t>. Графическое решение линейных уравнений и систем линейных уравнений.</w:t>
      </w:r>
    </w:p>
    <w:p w:rsidR="00746C39" w:rsidRPr="00746C39" w:rsidRDefault="00830F58" w:rsidP="00746C39">
      <w:pPr>
        <w:widowControl w:val="0"/>
        <w:spacing w:after="0" w:line="348" w:lineRule="auto"/>
        <w:ind w:firstLine="709"/>
        <w:jc w:val="both"/>
        <w:rPr>
          <w:rFonts w:ascii="Times New Roman" w:eastAsia="Calibri" w:hAnsi="Times New Roman" w:cs="Times New Roman"/>
          <w:sz w:val="28"/>
          <w:szCs w:val="28"/>
        </w:rPr>
      </w:pPr>
      <w:bookmarkStart w:id="48" w:name="_Toc124426224"/>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.5.3. Содержание обучения в 8 классе.</w:t>
      </w:r>
    </w:p>
    <w:p w:rsidR="00746C39" w:rsidRPr="00746C39" w:rsidRDefault="00830F58" w:rsidP="00746C39">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.5.3.1. Числа и вычисления</w:t>
      </w:r>
      <w:bookmarkEnd w:id="48"/>
      <w:r w:rsidR="00746C39" w:rsidRPr="00746C39">
        <w:rPr>
          <w:rFonts w:ascii="Times New Roman" w:eastAsia="Calibri" w:hAnsi="Times New Roman" w:cs="Times New Roman"/>
          <w:sz w:val="28"/>
          <w:szCs w:val="28"/>
        </w:rPr>
        <w:t>.</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Степень с целым показателем и её свойства. Стандартная запись числа.</w:t>
      </w:r>
    </w:p>
    <w:p w:rsidR="00746C39" w:rsidRPr="00746C39" w:rsidRDefault="00830F58" w:rsidP="00746C39">
      <w:pPr>
        <w:widowControl w:val="0"/>
        <w:spacing w:after="0" w:line="348" w:lineRule="auto"/>
        <w:ind w:firstLine="709"/>
        <w:jc w:val="both"/>
        <w:rPr>
          <w:rFonts w:ascii="Times New Roman" w:eastAsia="Calibri" w:hAnsi="Times New Roman" w:cs="Times New Roman"/>
          <w:sz w:val="28"/>
          <w:szCs w:val="28"/>
        </w:rPr>
      </w:pPr>
      <w:bookmarkStart w:id="49" w:name="_Toc124426225"/>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.5.3.2. Алгебраические выражения</w:t>
      </w:r>
      <w:bookmarkEnd w:id="49"/>
      <w:r w:rsidR="00746C39" w:rsidRPr="00746C39">
        <w:rPr>
          <w:rFonts w:ascii="Times New Roman" w:eastAsia="Calibri" w:hAnsi="Times New Roman" w:cs="Times New Roman"/>
          <w:sz w:val="28"/>
          <w:szCs w:val="28"/>
        </w:rPr>
        <w:t>.</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Квадратный трёхчлен, разложение квадратного трёхчлена на множители.</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rsidR="00746C39" w:rsidRPr="00746C39" w:rsidRDefault="00830F58" w:rsidP="00746C39">
      <w:pPr>
        <w:widowControl w:val="0"/>
        <w:spacing w:after="0" w:line="348" w:lineRule="auto"/>
        <w:ind w:firstLine="709"/>
        <w:jc w:val="both"/>
        <w:rPr>
          <w:rFonts w:ascii="Times New Roman" w:eastAsia="Calibri" w:hAnsi="Times New Roman" w:cs="Times New Roman"/>
          <w:sz w:val="28"/>
          <w:szCs w:val="28"/>
        </w:rPr>
      </w:pPr>
      <w:bookmarkStart w:id="50" w:name="_Toc124426226"/>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.5.3.3. Уравнения и неравенства</w:t>
      </w:r>
      <w:bookmarkEnd w:id="50"/>
      <w:r w:rsidR="00746C39" w:rsidRPr="00746C39">
        <w:rPr>
          <w:rFonts w:ascii="Times New Roman" w:eastAsia="Calibri" w:hAnsi="Times New Roman" w:cs="Times New Roman"/>
          <w:sz w:val="28"/>
          <w:szCs w:val="28"/>
        </w:rPr>
        <w:t>.</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Решение текстовых задач алгебраическим способом.</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rsidR="00746C39" w:rsidRPr="00746C39" w:rsidRDefault="00830F58" w:rsidP="00746C39">
      <w:pPr>
        <w:widowControl w:val="0"/>
        <w:spacing w:after="0" w:line="348" w:lineRule="auto"/>
        <w:ind w:firstLine="709"/>
        <w:jc w:val="both"/>
        <w:rPr>
          <w:rFonts w:ascii="Times New Roman" w:eastAsia="Calibri" w:hAnsi="Times New Roman" w:cs="Times New Roman"/>
          <w:sz w:val="28"/>
          <w:szCs w:val="28"/>
        </w:rPr>
      </w:pPr>
      <w:bookmarkStart w:id="51" w:name="_Toc124426227"/>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.5.3.4. Функции</w:t>
      </w:r>
      <w:bookmarkEnd w:id="51"/>
      <w:r w:rsidR="00746C39" w:rsidRPr="00746C39">
        <w:rPr>
          <w:rFonts w:ascii="Times New Roman" w:eastAsia="Calibri" w:hAnsi="Times New Roman" w:cs="Times New Roman"/>
          <w:sz w:val="28"/>
          <w:szCs w:val="28"/>
        </w:rPr>
        <w:t>.</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Понятие функции. Область определения и множество значений функции. Способы задания функций.</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lastRenderedPageBreak/>
        <w:t>График функции. Чтение свойств функции по её графику. Примеры графиков функций, отражающих реальные процессы.</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 xml:space="preserve">Функции, описывающие прямую и обратную пропорциональные зависимости, их графики. Функции </w:t>
      </w:r>
      <w:r w:rsidRPr="00746C39">
        <w:rPr>
          <w:rFonts w:ascii="Times New Roman" w:eastAsia="Calibri" w:hAnsi="Times New Roman" w:cs="Times New Roman"/>
          <w:i/>
          <w:sz w:val="28"/>
          <w:szCs w:val="28"/>
          <w:lang w:val="en-US"/>
        </w:rPr>
        <w:t>y</w:t>
      </w:r>
      <w:r w:rsidRPr="00746C39">
        <w:rPr>
          <w:rFonts w:ascii="Times New Roman" w:eastAsia="Calibri" w:hAnsi="Times New Roman" w:cs="Times New Roman"/>
          <w:i/>
          <w:sz w:val="28"/>
          <w:szCs w:val="28"/>
        </w:rPr>
        <w:t xml:space="preserve"> = </w:t>
      </w:r>
      <w:r w:rsidRPr="00746C39">
        <w:rPr>
          <w:rFonts w:ascii="Times New Roman" w:eastAsia="Calibri" w:hAnsi="Times New Roman" w:cs="Times New Roman"/>
          <w:i/>
          <w:sz w:val="28"/>
          <w:szCs w:val="28"/>
          <w:lang w:val="en-US"/>
        </w:rPr>
        <w:t>x</w:t>
      </w:r>
      <w:r w:rsidRPr="00746C39">
        <w:rPr>
          <w:rFonts w:ascii="Times New Roman" w:eastAsia="Calibri" w:hAnsi="Times New Roman" w:cs="Times New Roman"/>
          <w:i/>
          <w:sz w:val="28"/>
          <w:szCs w:val="28"/>
          <w:vertAlign w:val="superscript"/>
        </w:rPr>
        <w:t>2</w:t>
      </w:r>
      <w:r w:rsidRPr="00746C39">
        <w:rPr>
          <w:rFonts w:ascii="Times New Roman" w:eastAsia="Calibri" w:hAnsi="Times New Roman" w:cs="Times New Roman"/>
          <w:i/>
          <w:sz w:val="28"/>
          <w:szCs w:val="28"/>
        </w:rPr>
        <w:t xml:space="preserve">, </w:t>
      </w:r>
      <w:r w:rsidRPr="00746C39">
        <w:rPr>
          <w:rFonts w:ascii="Times New Roman" w:eastAsia="Calibri" w:hAnsi="Times New Roman" w:cs="Times New Roman"/>
          <w:i/>
          <w:sz w:val="28"/>
          <w:szCs w:val="28"/>
          <w:lang w:val="en-US"/>
        </w:rPr>
        <w:t>y</w:t>
      </w:r>
      <w:r w:rsidRPr="00746C39">
        <w:rPr>
          <w:rFonts w:ascii="Times New Roman" w:eastAsia="Calibri" w:hAnsi="Times New Roman" w:cs="Times New Roman"/>
          <w:i/>
          <w:sz w:val="28"/>
          <w:szCs w:val="28"/>
        </w:rPr>
        <w:t xml:space="preserve"> = </w:t>
      </w:r>
      <w:r w:rsidRPr="00746C39">
        <w:rPr>
          <w:rFonts w:ascii="Times New Roman" w:eastAsia="Calibri" w:hAnsi="Times New Roman" w:cs="Times New Roman"/>
          <w:i/>
          <w:sz w:val="28"/>
          <w:szCs w:val="28"/>
          <w:lang w:val="en-US"/>
        </w:rPr>
        <w:t>x</w:t>
      </w:r>
      <w:r w:rsidRPr="00746C39">
        <w:rPr>
          <w:rFonts w:ascii="Times New Roman" w:eastAsia="Calibri" w:hAnsi="Times New Roman" w:cs="Times New Roman"/>
          <w:i/>
          <w:sz w:val="28"/>
          <w:szCs w:val="28"/>
          <w:vertAlign w:val="superscript"/>
        </w:rPr>
        <w:t>3</w:t>
      </w:r>
      <w:r w:rsidRPr="00746C39">
        <w:rPr>
          <w:rFonts w:ascii="Times New Roman" w:eastAsia="Calibri" w:hAnsi="Times New Roman" w:cs="Times New Roman"/>
          <w:i/>
          <w:sz w:val="28"/>
          <w:szCs w:val="28"/>
        </w:rPr>
        <w:t xml:space="preserve">, </w:t>
      </w:r>
      <w:r w:rsidRPr="00746C39">
        <w:rPr>
          <w:rFonts w:ascii="Times New Roman" w:eastAsia="Calibri" w:hAnsi="Times New Roman" w:cs="Times New Roman"/>
          <w:i/>
          <w:sz w:val="28"/>
          <w:szCs w:val="28"/>
          <w:lang w:val="en-US"/>
        </w:rPr>
        <w:t>y</w:t>
      </w:r>
      <w:r w:rsidRPr="00746C39">
        <w:rPr>
          <w:rFonts w:ascii="Times New Roman" w:eastAsia="Calibri" w:hAnsi="Times New Roman" w:cs="Times New Roman"/>
          <w:i/>
          <w:sz w:val="28"/>
          <w:szCs w:val="28"/>
        </w:rPr>
        <w:t xml:space="preserve"> =</w:t>
      </w:r>
      <m:oMath>
        <m:rad>
          <m:radPr>
            <m:degHide m:val="1"/>
            <m:ctrlPr>
              <w:rPr>
                <w:rFonts w:ascii="Cambria Math" w:hAnsi="Cambria Math"/>
                <w:i/>
                <w:sz w:val="24"/>
                <w:szCs w:val="24"/>
              </w:rPr>
            </m:ctrlPr>
          </m:radPr>
          <m:deg/>
          <m:e>
            <m:r>
              <w:rPr>
                <w:rFonts w:ascii="Cambria Math" w:hAnsi="Cambria Math"/>
                <w:sz w:val="24"/>
                <w:szCs w:val="24"/>
              </w:rPr>
              <m:t>x</m:t>
            </m:r>
          </m:e>
        </m:rad>
      </m:oMath>
      <w:r w:rsidRPr="00746C39">
        <w:rPr>
          <w:rFonts w:ascii="Times New Roman" w:eastAsia="Calibri" w:hAnsi="Times New Roman" w:cs="Times New Roman"/>
          <w:i/>
          <w:sz w:val="28"/>
          <w:szCs w:val="28"/>
        </w:rPr>
        <w:t xml:space="preserve">, </w:t>
      </w:r>
      <w:r w:rsidRPr="00746C39">
        <w:rPr>
          <w:rFonts w:ascii="Times New Roman" w:eastAsia="Calibri" w:hAnsi="Times New Roman" w:cs="Times New Roman"/>
          <w:i/>
          <w:sz w:val="28"/>
          <w:szCs w:val="28"/>
          <w:lang w:val="en-US"/>
        </w:rPr>
        <w:t>y</w:t>
      </w:r>
      <w:r w:rsidRPr="00746C39">
        <w:rPr>
          <w:rFonts w:ascii="Times New Roman" w:eastAsia="Calibri" w:hAnsi="Times New Roman" w:cs="Times New Roman"/>
          <w:i/>
          <w:sz w:val="28"/>
          <w:szCs w:val="28"/>
        </w:rPr>
        <w:t>=|</w:t>
      </w:r>
      <w:r w:rsidRPr="00746C39">
        <w:rPr>
          <w:rFonts w:ascii="Times New Roman" w:eastAsia="Calibri" w:hAnsi="Times New Roman" w:cs="Times New Roman"/>
          <w:i/>
          <w:sz w:val="28"/>
          <w:szCs w:val="28"/>
          <w:lang w:val="en-US"/>
        </w:rPr>
        <w:t>x</w:t>
      </w:r>
      <w:r w:rsidRPr="00746C39">
        <w:rPr>
          <w:rFonts w:ascii="Times New Roman" w:eastAsia="Calibri" w:hAnsi="Times New Roman" w:cs="Times New Roman"/>
          <w:i/>
          <w:sz w:val="28"/>
          <w:szCs w:val="28"/>
        </w:rPr>
        <w:t>|</w:t>
      </w:r>
      <w:r w:rsidRPr="00746C39">
        <w:rPr>
          <w:rFonts w:ascii="Times New Roman" w:eastAsia="Calibri" w:hAnsi="Times New Roman" w:cs="Times New Roman"/>
          <w:sz w:val="28"/>
          <w:szCs w:val="28"/>
        </w:rPr>
        <w:t>. Графическое решение уравнений и систем уравнений.</w:t>
      </w:r>
    </w:p>
    <w:p w:rsidR="00746C39" w:rsidRPr="00746C39" w:rsidRDefault="00830F58" w:rsidP="00746C39">
      <w:pPr>
        <w:widowControl w:val="0"/>
        <w:spacing w:after="0" w:line="348" w:lineRule="auto"/>
        <w:ind w:firstLine="709"/>
        <w:jc w:val="both"/>
        <w:rPr>
          <w:rFonts w:ascii="Times New Roman" w:eastAsia="Calibri" w:hAnsi="Times New Roman" w:cs="Times New Roman"/>
          <w:sz w:val="28"/>
          <w:szCs w:val="28"/>
        </w:rPr>
      </w:pPr>
      <w:bookmarkStart w:id="52" w:name="_Toc124426229"/>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.5.4. Содержание обучения в 9 классе.</w:t>
      </w:r>
    </w:p>
    <w:p w:rsidR="00746C39" w:rsidRPr="00746C39" w:rsidRDefault="00830F58" w:rsidP="00746C39">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.5.4.1. Числа и вычисления</w:t>
      </w:r>
      <w:bookmarkEnd w:id="52"/>
      <w:r w:rsidR="00746C39" w:rsidRPr="00746C39">
        <w:rPr>
          <w:rFonts w:ascii="Times New Roman" w:eastAsia="Calibri" w:hAnsi="Times New Roman" w:cs="Times New Roman"/>
          <w:sz w:val="28"/>
          <w:szCs w:val="28"/>
        </w:rPr>
        <w:t>.</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Сравнение действительных чисел, арифметические действия с действительными числами.</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Размеры объектов окружающего мира, длительность процессов в окружающем мире.</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Приближённое значение величины, точность приближения. Округление чисел. Прикидка и оценка результатов вычислений.</w:t>
      </w:r>
    </w:p>
    <w:p w:rsidR="00746C39" w:rsidRPr="00746C39" w:rsidRDefault="00830F58" w:rsidP="00746C39">
      <w:pPr>
        <w:widowControl w:val="0"/>
        <w:spacing w:after="0" w:line="348" w:lineRule="auto"/>
        <w:ind w:firstLine="709"/>
        <w:jc w:val="both"/>
        <w:rPr>
          <w:rFonts w:ascii="Times New Roman" w:eastAsia="Calibri" w:hAnsi="Times New Roman" w:cs="Times New Roman"/>
          <w:sz w:val="28"/>
          <w:szCs w:val="28"/>
        </w:rPr>
      </w:pPr>
      <w:bookmarkStart w:id="53" w:name="_Toc124426230"/>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.5.4.2. Уравнения и неравенства</w:t>
      </w:r>
      <w:bookmarkEnd w:id="53"/>
      <w:r w:rsidR="00746C39" w:rsidRPr="00746C39">
        <w:rPr>
          <w:rFonts w:ascii="Times New Roman" w:eastAsia="Calibri" w:hAnsi="Times New Roman" w:cs="Times New Roman"/>
          <w:sz w:val="28"/>
          <w:szCs w:val="28"/>
        </w:rPr>
        <w:t>.</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Линейное уравнение. Решение уравнений, сводящихся к линейным.</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Решение дробно-рациональных уравнений. Решение текстовых задач алгебраическим методом.</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Решение текстовых задач алгебраическим способом.</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Числовые неравенства и их свойства.</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 xml:space="preserve">Решение линейных неравенств с одной переменной. Решение систем линейных неравенств с одной переменной. Квадратные неравенства. Графическая </w:t>
      </w:r>
      <w:r w:rsidRPr="00746C39">
        <w:rPr>
          <w:rFonts w:ascii="Times New Roman" w:eastAsia="Calibri" w:hAnsi="Times New Roman" w:cs="Times New Roman"/>
          <w:sz w:val="28"/>
          <w:szCs w:val="28"/>
        </w:rPr>
        <w:lastRenderedPageBreak/>
        <w:t>интерпретация неравенств и систем неравенств с двумя переменными.</w:t>
      </w:r>
    </w:p>
    <w:p w:rsidR="00746C39" w:rsidRPr="00746C39" w:rsidRDefault="00CF6D8C" w:rsidP="00746C39">
      <w:pPr>
        <w:widowControl w:val="0"/>
        <w:spacing w:after="0" w:line="348" w:lineRule="auto"/>
        <w:ind w:firstLine="709"/>
        <w:jc w:val="both"/>
        <w:rPr>
          <w:rFonts w:ascii="Times New Roman" w:eastAsia="Calibri" w:hAnsi="Times New Roman" w:cs="Times New Roman"/>
          <w:sz w:val="28"/>
          <w:szCs w:val="28"/>
        </w:rPr>
      </w:pPr>
      <w:bookmarkStart w:id="54" w:name="_Toc124426231"/>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.5.4.3. Функции</w:t>
      </w:r>
      <w:bookmarkEnd w:id="54"/>
      <w:r w:rsidR="00746C39" w:rsidRPr="00746C39">
        <w:rPr>
          <w:rFonts w:ascii="Times New Roman" w:eastAsia="Calibri" w:hAnsi="Times New Roman" w:cs="Times New Roman"/>
          <w:sz w:val="28"/>
          <w:szCs w:val="28"/>
        </w:rPr>
        <w:t>.</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Квадратичная функция, её график и свойства. Парабола, координаты вершины параболы, ось симметрии параболы.</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 xml:space="preserve">Графики функций: </w:t>
      </w:r>
      <m:oMath>
        <m:r>
          <m:rPr>
            <m:scr m:val="script"/>
          </m:rPr>
          <w:rPr>
            <w:rFonts w:ascii="Cambria Math" w:hAnsi="Cambria Math"/>
            <w:sz w:val="28"/>
            <w:szCs w:val="28"/>
          </w:rPr>
          <m:t>у= k</m:t>
        </m:r>
        <m:r>
          <w:rPr>
            <w:rFonts w:ascii="Cambria Math" w:hAnsi="Cambria Math"/>
            <w:sz w:val="28"/>
            <w:szCs w:val="28"/>
          </w:rPr>
          <m:t xml:space="preserve">x,  y= </m:t>
        </m:r>
        <m:r>
          <m:rPr>
            <m:scr m:val="script"/>
          </m:rPr>
          <w:rPr>
            <w:rFonts w:ascii="Cambria Math" w:hAnsi="Cambria Math"/>
            <w:sz w:val="28"/>
            <w:szCs w:val="28"/>
          </w:rPr>
          <m:t>k</m:t>
        </m:r>
        <m:r>
          <w:rPr>
            <w:rFonts w:ascii="Cambria Math" w:hAnsi="Cambria Math"/>
            <w:sz w:val="28"/>
            <w:szCs w:val="28"/>
          </w:rPr>
          <m:t xml:space="preserve">x+b,  y= </m:t>
        </m:r>
        <m:f>
          <m:fPr>
            <m:ctrlPr>
              <w:rPr>
                <w:rFonts w:ascii="Cambria Math" w:hAnsi="Cambria Math"/>
                <w:i/>
                <w:sz w:val="28"/>
                <w:szCs w:val="28"/>
              </w:rPr>
            </m:ctrlPr>
          </m:fPr>
          <m:num>
            <m:r>
              <m:rPr>
                <m:scr m:val="script"/>
              </m:rPr>
              <w:rPr>
                <w:rFonts w:ascii="Cambria Math" w:hAnsi="Cambria Math"/>
                <w:sz w:val="28"/>
                <w:szCs w:val="28"/>
              </w:rPr>
              <m:t>k</m:t>
            </m:r>
          </m:num>
          <m:den>
            <m:r>
              <w:rPr>
                <w:rFonts w:ascii="Cambria Math" w:hAnsi="Cambria Math"/>
                <w:sz w:val="28"/>
                <w:szCs w:val="28"/>
              </w:rPr>
              <m:t>x</m:t>
            </m:r>
          </m:den>
        </m:f>
        <m:r>
          <w:rPr>
            <w:rFonts w:ascii="Cambria Math" w:hAnsi="Cambria Math"/>
            <w:sz w:val="28"/>
            <w:szCs w:val="28"/>
          </w:rPr>
          <m:t xml:space="preserve">,  y= </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3</m:t>
            </m:r>
          </m:sup>
        </m:sSup>
        <m:r>
          <w:rPr>
            <w:rFonts w:ascii="Cambria Math" w:hAnsi="Cambria Math"/>
            <w:sz w:val="28"/>
            <w:szCs w:val="28"/>
          </w:rPr>
          <m:t xml:space="preserve">, y= </m:t>
        </m:r>
        <m:rad>
          <m:radPr>
            <m:degHide m:val="1"/>
            <m:ctrlPr>
              <w:rPr>
                <w:rFonts w:ascii="Cambria Math" w:hAnsi="Cambria Math"/>
                <w:i/>
                <w:sz w:val="28"/>
                <w:szCs w:val="28"/>
              </w:rPr>
            </m:ctrlPr>
          </m:radPr>
          <m:deg/>
          <m:e>
            <m:r>
              <w:rPr>
                <w:rFonts w:ascii="Cambria Math" w:hAnsi="Cambria Math"/>
                <w:sz w:val="28"/>
                <w:szCs w:val="28"/>
              </w:rPr>
              <m:t>x</m:t>
            </m:r>
          </m:e>
        </m:rad>
        <m:r>
          <w:rPr>
            <w:rFonts w:ascii="Cambria Math" w:hAnsi="Cambria Math"/>
            <w:sz w:val="28"/>
            <w:szCs w:val="28"/>
          </w:rPr>
          <m:t>,  y=|x|</m:t>
        </m:r>
      </m:oMath>
      <w:r w:rsidRPr="00746C39">
        <w:rPr>
          <w:rFonts w:ascii="Times New Roman" w:eastAsia="Calibri" w:hAnsi="Times New Roman" w:cs="Times New Roman"/>
          <w:sz w:val="28"/>
          <w:szCs w:val="28"/>
        </w:rPr>
        <w:t>, и их свойства.</w:t>
      </w:r>
    </w:p>
    <w:p w:rsidR="00746C39" w:rsidRPr="00746C39" w:rsidRDefault="00CF6D8C" w:rsidP="00746C39">
      <w:pPr>
        <w:widowControl w:val="0"/>
        <w:spacing w:after="0" w:line="348" w:lineRule="auto"/>
        <w:ind w:firstLine="709"/>
        <w:jc w:val="both"/>
        <w:rPr>
          <w:rFonts w:ascii="Times New Roman" w:eastAsia="Calibri" w:hAnsi="Times New Roman" w:cs="Times New Roman"/>
          <w:sz w:val="28"/>
          <w:szCs w:val="28"/>
        </w:rPr>
      </w:pPr>
      <w:bookmarkStart w:id="55" w:name="_Toc124426232"/>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.5.4.4. Числовые последовательности</w:t>
      </w:r>
      <w:bookmarkEnd w:id="55"/>
      <w:r w:rsidR="00746C39" w:rsidRPr="00746C39">
        <w:rPr>
          <w:rFonts w:ascii="Times New Roman" w:eastAsia="Calibri" w:hAnsi="Times New Roman" w:cs="Times New Roman"/>
          <w:sz w:val="28"/>
          <w:szCs w:val="28"/>
        </w:rPr>
        <w:t xml:space="preserve"> и прогрессии.</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 xml:space="preserve">Понятие числовой последовательности. Задание последовательности рекуррентной формулой и формулой </w:t>
      </w:r>
      <w:r w:rsidRPr="00746C39">
        <w:rPr>
          <w:rFonts w:ascii="Times New Roman" w:eastAsia="Calibri" w:hAnsi="Times New Roman" w:cs="Times New Roman"/>
          <w:i/>
          <w:sz w:val="28"/>
          <w:szCs w:val="28"/>
          <w:lang w:val="en-US"/>
        </w:rPr>
        <w:t>n</w:t>
      </w:r>
      <w:r w:rsidRPr="00746C39">
        <w:rPr>
          <w:rFonts w:ascii="Times New Roman" w:eastAsia="Calibri" w:hAnsi="Times New Roman" w:cs="Times New Roman"/>
          <w:sz w:val="28"/>
          <w:szCs w:val="28"/>
        </w:rPr>
        <w:t>-го члена.</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 xml:space="preserve">Арифметическая и геометрическая прогрессии. Формулы </w:t>
      </w:r>
      <w:r w:rsidRPr="00746C39">
        <w:rPr>
          <w:rFonts w:ascii="Times New Roman" w:eastAsia="Calibri" w:hAnsi="Times New Roman" w:cs="Times New Roman"/>
          <w:i/>
          <w:sz w:val="28"/>
          <w:szCs w:val="28"/>
          <w:lang w:val="en-US"/>
        </w:rPr>
        <w:t>n</w:t>
      </w:r>
      <w:r w:rsidRPr="00746C39">
        <w:rPr>
          <w:rFonts w:ascii="Times New Roman" w:eastAsia="Calibri" w:hAnsi="Times New Roman" w:cs="Times New Roman"/>
          <w:sz w:val="28"/>
          <w:szCs w:val="28"/>
        </w:rPr>
        <w:t xml:space="preserve">-го члена арифметической и геометрической прогрессий, суммы первых </w:t>
      </w:r>
      <w:r w:rsidRPr="00746C39">
        <w:rPr>
          <w:rFonts w:ascii="Times New Roman" w:eastAsia="Calibri" w:hAnsi="Times New Roman" w:cs="Times New Roman"/>
          <w:i/>
          <w:sz w:val="28"/>
          <w:szCs w:val="28"/>
          <w:lang w:val="en-US"/>
        </w:rPr>
        <w:t>n</w:t>
      </w:r>
      <w:r w:rsidRPr="00746C39">
        <w:rPr>
          <w:rFonts w:ascii="Times New Roman" w:eastAsia="Calibri" w:hAnsi="Times New Roman" w:cs="Times New Roman"/>
          <w:i/>
          <w:sz w:val="28"/>
          <w:szCs w:val="28"/>
        </w:rPr>
        <w:t xml:space="preserve"> </w:t>
      </w:r>
      <w:r w:rsidRPr="00746C39">
        <w:rPr>
          <w:rFonts w:ascii="Times New Roman" w:eastAsia="Calibri" w:hAnsi="Times New Roman" w:cs="Times New Roman"/>
          <w:sz w:val="28"/>
          <w:szCs w:val="28"/>
        </w:rPr>
        <w:t>членов.</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rsidR="00746C39" w:rsidRPr="00746C39" w:rsidRDefault="00CF6D8C" w:rsidP="00746C39">
      <w:pPr>
        <w:widowControl w:val="0"/>
        <w:spacing w:after="0" w:line="348" w:lineRule="auto"/>
        <w:ind w:firstLine="709"/>
        <w:jc w:val="both"/>
        <w:rPr>
          <w:rFonts w:ascii="Times New Roman" w:eastAsia="Calibri" w:hAnsi="Times New Roman" w:cs="Times New Roman"/>
          <w:sz w:val="28"/>
          <w:szCs w:val="28"/>
        </w:rPr>
      </w:pPr>
      <w:bookmarkStart w:id="56" w:name="_Toc124426233"/>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.5.5. </w:t>
      </w:r>
      <w:bookmarkEnd w:id="56"/>
      <w:r w:rsidR="00746C39" w:rsidRPr="00746C39">
        <w:rPr>
          <w:rFonts w:ascii="Times New Roman" w:eastAsia="Calibri" w:hAnsi="Times New Roman" w:cs="Times New Roman"/>
          <w:sz w:val="28"/>
          <w:szCs w:val="28"/>
        </w:rPr>
        <w:t>Предметные результаты освоения программы учебного курса «Алгебра».</w:t>
      </w:r>
    </w:p>
    <w:p w:rsidR="00746C39" w:rsidRPr="00746C39" w:rsidRDefault="00CF6D8C" w:rsidP="00746C39">
      <w:pPr>
        <w:widowControl w:val="0"/>
        <w:spacing w:after="0" w:line="348" w:lineRule="auto"/>
        <w:ind w:firstLine="709"/>
        <w:jc w:val="both"/>
        <w:rPr>
          <w:rFonts w:ascii="Times New Roman" w:eastAsia="Calibri" w:hAnsi="Times New Roman" w:cs="Times New Roman"/>
          <w:sz w:val="28"/>
          <w:szCs w:val="28"/>
        </w:rPr>
      </w:pPr>
      <w:bookmarkStart w:id="57" w:name="_Toc124426234"/>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.5.5.1. Предметные результаты освоения программы учебного курса к концу обучения в 7 классе.</w:t>
      </w:r>
    </w:p>
    <w:p w:rsidR="00746C39" w:rsidRPr="00746C39" w:rsidRDefault="00CF6D8C" w:rsidP="00746C39">
      <w:pPr>
        <w:widowControl w:val="0"/>
        <w:spacing w:after="0" w:line="348" w:lineRule="auto"/>
        <w:ind w:firstLine="709"/>
        <w:jc w:val="both"/>
        <w:rPr>
          <w:rFonts w:ascii="Times New Roman" w:eastAsia="Calibri" w:hAnsi="Times New Roman" w:cs="Times New Roman"/>
          <w:sz w:val="28"/>
          <w:szCs w:val="28"/>
        </w:rPr>
      </w:pPr>
      <w:bookmarkStart w:id="58" w:name="_Toc124426235"/>
      <w:bookmarkEnd w:id="57"/>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.5.5.1.1. Числа и вычисления</w:t>
      </w:r>
      <w:bookmarkEnd w:id="58"/>
      <w:r w:rsidR="00746C39" w:rsidRPr="00746C39">
        <w:rPr>
          <w:rFonts w:ascii="Times New Roman" w:eastAsia="Calibri" w:hAnsi="Times New Roman" w:cs="Times New Roman"/>
          <w:sz w:val="28"/>
          <w:szCs w:val="28"/>
        </w:rPr>
        <w:t>.</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Выполнять, сочетая устные и письменные приёмы, арифметические действия с рациональными числами.</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Сравнивать и упорядочивать рациональные числа.</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Округлять числа.</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Выполнять прикидку и оценку результата вычислений, оценку значений числовых выражений. Выполнять действия со степенями с натуральными показателями.</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lastRenderedPageBreak/>
        <w:t>Применять признаки делимости, разложение на множители натуральных чисел.</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746C39" w:rsidRPr="00746C39" w:rsidRDefault="00CF6D8C" w:rsidP="00746C39">
      <w:pPr>
        <w:widowControl w:val="0"/>
        <w:spacing w:after="0" w:line="348" w:lineRule="auto"/>
        <w:ind w:firstLine="709"/>
        <w:jc w:val="both"/>
        <w:rPr>
          <w:rFonts w:ascii="Times New Roman" w:eastAsia="Calibri" w:hAnsi="Times New Roman" w:cs="Times New Roman"/>
          <w:sz w:val="28"/>
          <w:szCs w:val="28"/>
        </w:rPr>
      </w:pPr>
      <w:bookmarkStart w:id="59" w:name="_Toc124426236"/>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.5.5.1.2. Алгебраические выражения</w:t>
      </w:r>
      <w:bookmarkEnd w:id="59"/>
      <w:r w:rsidR="00746C39" w:rsidRPr="00746C39">
        <w:rPr>
          <w:rFonts w:ascii="Times New Roman" w:eastAsia="Calibri" w:hAnsi="Times New Roman" w:cs="Times New Roman"/>
          <w:sz w:val="28"/>
          <w:szCs w:val="28"/>
        </w:rPr>
        <w:t>.</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Использовать алгебраическую терминологию и символику, применять её в процессе освоения учебного материала.</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Находить значения буквенных выражений при заданных значениях переменных.</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Выполнять преобразования целого выражения в многочлен приведением подобных слагаемых, раскрытием скобок.</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Выполнять умножение одночлена на многочлен и многочлена на многочлен, применять формулы квадрата суммы и квадрата разности.</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Применять преобразования многочленов для решения различных задач из математики, смежных предметов, из реальной практики.</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Использовать свойства степеней с натуральными показателями для преобразования выражений.</w:t>
      </w:r>
    </w:p>
    <w:p w:rsidR="00746C39" w:rsidRPr="00746C39" w:rsidRDefault="00CF6D8C" w:rsidP="00746C39">
      <w:pPr>
        <w:widowControl w:val="0"/>
        <w:spacing w:after="0" w:line="348" w:lineRule="auto"/>
        <w:ind w:firstLine="709"/>
        <w:jc w:val="both"/>
        <w:rPr>
          <w:rFonts w:ascii="Times New Roman" w:eastAsia="Calibri" w:hAnsi="Times New Roman" w:cs="Times New Roman"/>
          <w:sz w:val="28"/>
          <w:szCs w:val="28"/>
        </w:rPr>
      </w:pPr>
      <w:bookmarkStart w:id="60" w:name="_Toc124426237"/>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.5.5.1.3. Уравнения и неравенства</w:t>
      </w:r>
      <w:bookmarkEnd w:id="60"/>
      <w:r w:rsidR="00746C39" w:rsidRPr="00746C39">
        <w:rPr>
          <w:rFonts w:ascii="Times New Roman" w:eastAsia="Calibri" w:hAnsi="Times New Roman" w:cs="Times New Roman"/>
          <w:sz w:val="28"/>
          <w:szCs w:val="28"/>
        </w:rPr>
        <w:t>.</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Применять графические методы при решении линейных уравнений и их систем.</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Подбирать примеры пар чисел, являющихся решением линейного уравнения с двумя переменными.</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lastRenderedPageBreak/>
        <w:t>Решать системы двух линейных уравнений с двумя переменными, в том числе графически.</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746C39" w:rsidRPr="00746C39" w:rsidRDefault="00CF6D8C" w:rsidP="00746C39">
      <w:pPr>
        <w:widowControl w:val="0"/>
        <w:spacing w:after="0" w:line="348" w:lineRule="auto"/>
        <w:ind w:firstLine="709"/>
        <w:jc w:val="both"/>
        <w:rPr>
          <w:rFonts w:ascii="Times New Roman" w:eastAsia="Calibri" w:hAnsi="Times New Roman" w:cs="Times New Roman"/>
          <w:sz w:val="28"/>
          <w:szCs w:val="28"/>
        </w:rPr>
      </w:pPr>
      <w:bookmarkStart w:id="61" w:name="_Toc124426238"/>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.5.5.1.4. Функции</w:t>
      </w:r>
      <w:bookmarkEnd w:id="61"/>
      <w:r w:rsidR="00746C39" w:rsidRPr="00746C39">
        <w:rPr>
          <w:rFonts w:ascii="Times New Roman" w:eastAsia="Calibri" w:hAnsi="Times New Roman" w:cs="Times New Roman"/>
          <w:sz w:val="28"/>
          <w:szCs w:val="28"/>
        </w:rPr>
        <w:t>.</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 xml:space="preserve">Отмечать в координатной плоскости точки по заданным координатам, строить графики линейных функций. Строить график функции </w:t>
      </w:r>
      <w:r w:rsidRPr="00746C39">
        <w:rPr>
          <w:rFonts w:ascii="Times New Roman" w:eastAsia="Calibri" w:hAnsi="Times New Roman" w:cs="Times New Roman"/>
          <w:i/>
          <w:sz w:val="28"/>
          <w:szCs w:val="28"/>
          <w:lang w:val="en-US"/>
        </w:rPr>
        <w:t>y</w:t>
      </w:r>
      <w:r w:rsidRPr="00746C39">
        <w:rPr>
          <w:rFonts w:ascii="Times New Roman" w:eastAsia="Calibri" w:hAnsi="Times New Roman" w:cs="Times New Roman"/>
          <w:i/>
          <w:sz w:val="28"/>
          <w:szCs w:val="28"/>
        </w:rPr>
        <w:t xml:space="preserve"> = |х|.</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Находить значение функции по значению её аргумента.</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746C39" w:rsidRPr="00746C39" w:rsidRDefault="00CF6D8C" w:rsidP="00746C39">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.5.5.2. Предметные результаты освоения программы учебного курса к концу обучения в 8 классе.</w:t>
      </w:r>
    </w:p>
    <w:p w:rsidR="00746C39" w:rsidRPr="00746C39" w:rsidRDefault="00CF6D8C" w:rsidP="00746C39">
      <w:pPr>
        <w:widowControl w:val="0"/>
        <w:spacing w:after="0" w:line="348" w:lineRule="auto"/>
        <w:ind w:firstLine="709"/>
        <w:jc w:val="both"/>
        <w:rPr>
          <w:rFonts w:ascii="Times New Roman" w:eastAsia="Calibri" w:hAnsi="Times New Roman" w:cs="Times New Roman"/>
          <w:sz w:val="28"/>
          <w:szCs w:val="28"/>
        </w:rPr>
      </w:pPr>
      <w:bookmarkStart w:id="62" w:name="_Toc124426240"/>
      <w:r>
        <w:rPr>
          <w:rFonts w:ascii="Times New Roman" w:eastAsia="Calibri" w:hAnsi="Times New Roman" w:cs="Times New Roman"/>
          <w:sz w:val="28"/>
          <w:szCs w:val="28"/>
        </w:rPr>
        <w:t>22</w:t>
      </w:r>
      <w:r w:rsidR="00746C39" w:rsidRPr="00746C39">
        <w:rPr>
          <w:rFonts w:ascii="Times New Roman" w:eastAsia="Calibri" w:hAnsi="Times New Roman" w:cs="Times New Roman"/>
          <w:sz w:val="28"/>
          <w:szCs w:val="28"/>
        </w:rPr>
        <w:t>.5.5.2.1. Числа и вычисления</w:t>
      </w:r>
      <w:bookmarkEnd w:id="62"/>
      <w:r w:rsidR="00746C39" w:rsidRPr="00746C39">
        <w:rPr>
          <w:rFonts w:ascii="Times New Roman" w:eastAsia="Calibri" w:hAnsi="Times New Roman" w:cs="Times New Roman"/>
          <w:sz w:val="28"/>
          <w:szCs w:val="28"/>
        </w:rPr>
        <w:t>.</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746C39" w:rsidRP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746C39" w:rsidRDefault="00746C39" w:rsidP="00746C39">
      <w:pPr>
        <w:widowControl w:val="0"/>
        <w:spacing w:after="0" w:line="348" w:lineRule="auto"/>
        <w:ind w:firstLine="709"/>
        <w:jc w:val="both"/>
        <w:rPr>
          <w:rFonts w:ascii="Times New Roman" w:eastAsia="Calibri" w:hAnsi="Times New Roman" w:cs="Times New Roman"/>
          <w:sz w:val="28"/>
          <w:szCs w:val="28"/>
        </w:rPr>
      </w:pPr>
      <w:r w:rsidRPr="00746C39">
        <w:rPr>
          <w:rFonts w:ascii="Times New Roman" w:eastAsia="Calibri" w:hAnsi="Times New Roman" w:cs="Times New Roman"/>
          <w:sz w:val="28"/>
          <w:szCs w:val="28"/>
        </w:rPr>
        <w:t>Использовать записи больших и малых чисел с помощью десятичных дробей и степеней числа 10.</w:t>
      </w:r>
    </w:p>
    <w:p w:rsidR="006D6351" w:rsidRPr="006D6351" w:rsidRDefault="00CF6D8C" w:rsidP="006D6351">
      <w:pPr>
        <w:widowControl w:val="0"/>
        <w:spacing w:after="0" w:line="348" w:lineRule="auto"/>
        <w:ind w:firstLine="709"/>
        <w:jc w:val="both"/>
        <w:rPr>
          <w:rFonts w:ascii="Times New Roman" w:eastAsia="Calibri" w:hAnsi="Times New Roman" w:cs="Times New Roman"/>
          <w:sz w:val="28"/>
          <w:szCs w:val="28"/>
        </w:rPr>
      </w:pPr>
      <w:bookmarkStart w:id="63" w:name="_Toc124426241"/>
      <w:r>
        <w:rPr>
          <w:rFonts w:ascii="Times New Roman" w:eastAsia="Calibri" w:hAnsi="Times New Roman" w:cs="Times New Roman"/>
          <w:sz w:val="28"/>
          <w:szCs w:val="28"/>
        </w:rPr>
        <w:t>22</w:t>
      </w:r>
      <w:r w:rsidR="006D6351" w:rsidRPr="006D6351">
        <w:rPr>
          <w:rFonts w:ascii="Times New Roman" w:eastAsia="Calibri" w:hAnsi="Times New Roman" w:cs="Times New Roman"/>
          <w:sz w:val="28"/>
          <w:szCs w:val="28"/>
        </w:rPr>
        <w:t>.5.5.2.2. Алгебраические выражения</w:t>
      </w:r>
      <w:bookmarkEnd w:id="63"/>
      <w:r w:rsidR="006D6351" w:rsidRPr="006D6351">
        <w:rPr>
          <w:rFonts w:ascii="Times New Roman" w:eastAsia="Calibri" w:hAnsi="Times New Roman" w:cs="Times New Roman"/>
          <w:sz w:val="28"/>
          <w:szCs w:val="28"/>
        </w:rPr>
        <w:t>.</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 xml:space="preserve">Применять понятие степени с целым показателем, выполнять </w:t>
      </w:r>
      <w:r w:rsidRPr="006D6351">
        <w:rPr>
          <w:rFonts w:ascii="Times New Roman" w:eastAsia="Calibri" w:hAnsi="Times New Roman" w:cs="Times New Roman"/>
          <w:sz w:val="28"/>
          <w:szCs w:val="28"/>
        </w:rPr>
        <w:lastRenderedPageBreak/>
        <w:t>преобразования выражений, содержащих степени с целым показателем.</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Выполнять тождественные преобразования рациональных выражений на основе правил действий над многочленами и алгебраическими дробями.</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Раскладывать квадратный трёхчлен на множители.</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Применять преобразования выражений для решения различных задач из математики, смежных предметов, из реальной практики.</w:t>
      </w:r>
    </w:p>
    <w:p w:rsidR="006D6351" w:rsidRPr="006D6351" w:rsidRDefault="00CF6D8C" w:rsidP="006D6351">
      <w:pPr>
        <w:widowControl w:val="0"/>
        <w:spacing w:after="0" w:line="348" w:lineRule="auto"/>
        <w:ind w:firstLine="709"/>
        <w:jc w:val="both"/>
        <w:rPr>
          <w:rFonts w:ascii="Times New Roman" w:eastAsia="Calibri" w:hAnsi="Times New Roman" w:cs="Times New Roman"/>
          <w:sz w:val="28"/>
          <w:szCs w:val="28"/>
        </w:rPr>
      </w:pPr>
      <w:bookmarkStart w:id="64" w:name="_Toc124426242"/>
      <w:r>
        <w:rPr>
          <w:rFonts w:ascii="Times New Roman" w:eastAsia="Calibri" w:hAnsi="Times New Roman" w:cs="Times New Roman"/>
          <w:sz w:val="28"/>
          <w:szCs w:val="28"/>
        </w:rPr>
        <w:t>22</w:t>
      </w:r>
      <w:r w:rsidR="006D6351" w:rsidRPr="006D6351">
        <w:rPr>
          <w:rFonts w:ascii="Times New Roman" w:eastAsia="Calibri" w:hAnsi="Times New Roman" w:cs="Times New Roman"/>
          <w:sz w:val="28"/>
          <w:szCs w:val="28"/>
        </w:rPr>
        <w:t>.5.5.2.3. Уравнения и неравенства</w:t>
      </w:r>
      <w:bookmarkEnd w:id="64"/>
      <w:r w:rsidR="006D6351" w:rsidRPr="006D6351">
        <w:rPr>
          <w:rFonts w:ascii="Times New Roman" w:eastAsia="Calibri" w:hAnsi="Times New Roman" w:cs="Times New Roman"/>
          <w:sz w:val="28"/>
          <w:szCs w:val="28"/>
        </w:rPr>
        <w:t>.</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Решать линейные, квадратные уравнения и рациональные уравнения, сводящиеся к ним, системы двух уравнений с двумя переменными.</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6D6351" w:rsidRPr="006D6351" w:rsidRDefault="00CF6D8C" w:rsidP="006D6351">
      <w:pPr>
        <w:widowControl w:val="0"/>
        <w:spacing w:after="0" w:line="348" w:lineRule="auto"/>
        <w:ind w:firstLine="709"/>
        <w:jc w:val="both"/>
        <w:rPr>
          <w:rFonts w:ascii="Times New Roman" w:eastAsia="Calibri" w:hAnsi="Times New Roman" w:cs="Times New Roman"/>
          <w:sz w:val="28"/>
          <w:szCs w:val="28"/>
        </w:rPr>
      </w:pPr>
      <w:bookmarkStart w:id="65" w:name="_Toc124426243"/>
      <w:r>
        <w:rPr>
          <w:rFonts w:ascii="Times New Roman" w:eastAsia="Calibri" w:hAnsi="Times New Roman" w:cs="Times New Roman"/>
          <w:sz w:val="28"/>
          <w:szCs w:val="28"/>
        </w:rPr>
        <w:t>22</w:t>
      </w:r>
      <w:r w:rsidR="006D6351" w:rsidRPr="006D6351">
        <w:rPr>
          <w:rFonts w:ascii="Times New Roman" w:eastAsia="Calibri" w:hAnsi="Times New Roman" w:cs="Times New Roman"/>
          <w:sz w:val="28"/>
          <w:szCs w:val="28"/>
        </w:rPr>
        <w:t>.5.5.2.4. Функции</w:t>
      </w:r>
      <w:bookmarkEnd w:id="65"/>
      <w:r w:rsidR="006D6351" w:rsidRPr="006D6351">
        <w:rPr>
          <w:rFonts w:ascii="Times New Roman" w:eastAsia="Calibri" w:hAnsi="Times New Roman" w:cs="Times New Roman"/>
          <w:sz w:val="28"/>
          <w:szCs w:val="28"/>
        </w:rPr>
        <w:t>.</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Строить графики элементарных функций вида:</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m:oMath>
        <m:r>
          <w:rPr>
            <w:rFonts w:ascii="Cambria Math" w:hAnsi="Cambria Math"/>
            <w:sz w:val="28"/>
            <w:szCs w:val="28"/>
          </w:rPr>
          <m:t xml:space="preserve">y= </m:t>
        </m:r>
        <m:f>
          <m:fPr>
            <m:ctrlPr>
              <w:rPr>
                <w:rFonts w:ascii="Cambria Math" w:hAnsi="Cambria Math"/>
                <w:i/>
                <w:sz w:val="28"/>
                <w:szCs w:val="28"/>
              </w:rPr>
            </m:ctrlPr>
          </m:fPr>
          <m:num>
            <m:r>
              <m:rPr>
                <m:scr m:val="script"/>
              </m:rPr>
              <w:rPr>
                <w:rFonts w:ascii="Cambria Math" w:hAnsi="Cambria Math"/>
                <w:sz w:val="28"/>
                <w:szCs w:val="28"/>
              </w:rPr>
              <m:t>k</m:t>
            </m:r>
          </m:num>
          <m:den>
            <m:r>
              <w:rPr>
                <w:rFonts w:ascii="Cambria Math" w:hAnsi="Cambria Math"/>
                <w:sz w:val="28"/>
                <w:szCs w:val="28"/>
              </w:rPr>
              <m:t>x</m:t>
            </m:r>
          </m:den>
        </m:f>
        <m:r>
          <w:rPr>
            <w:rFonts w:ascii="Cambria Math" w:hAnsi="Cambria Math"/>
            <w:sz w:val="28"/>
            <w:szCs w:val="28"/>
          </w:rPr>
          <m:t xml:space="preserve">,  y= </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 xml:space="preserve">,  y= </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3</m:t>
            </m:r>
          </m:sup>
        </m:sSup>
        <m:r>
          <w:rPr>
            <w:rFonts w:ascii="Cambria Math" w:hAnsi="Cambria Math"/>
            <w:sz w:val="28"/>
            <w:szCs w:val="28"/>
          </w:rPr>
          <m:t xml:space="preserve">, y= </m:t>
        </m:r>
        <m:rad>
          <m:radPr>
            <m:degHide m:val="1"/>
            <m:ctrlPr>
              <w:rPr>
                <w:rFonts w:ascii="Cambria Math" w:hAnsi="Cambria Math"/>
                <w:i/>
                <w:sz w:val="28"/>
                <w:szCs w:val="28"/>
              </w:rPr>
            </m:ctrlPr>
          </m:radPr>
          <m:deg/>
          <m:e>
            <m:r>
              <w:rPr>
                <w:rFonts w:ascii="Cambria Math" w:hAnsi="Cambria Math"/>
                <w:sz w:val="28"/>
                <w:szCs w:val="28"/>
              </w:rPr>
              <m:t>x</m:t>
            </m:r>
          </m:e>
        </m:rad>
        <m:r>
          <w:rPr>
            <w:rFonts w:ascii="Cambria Math" w:hAnsi="Cambria Math"/>
            <w:sz w:val="28"/>
            <w:szCs w:val="28"/>
          </w:rPr>
          <m:t>,  y=</m:t>
        </m:r>
        <m:d>
          <m:dPr>
            <m:begChr m:val="|"/>
            <m:endChr m:val="|"/>
            <m:ctrlPr>
              <w:rPr>
                <w:rFonts w:ascii="Cambria Math" w:hAnsi="Cambria Math"/>
                <w:i/>
                <w:sz w:val="28"/>
                <w:szCs w:val="28"/>
              </w:rPr>
            </m:ctrlPr>
          </m:dPr>
          <m:e>
            <m:r>
              <w:rPr>
                <w:rFonts w:ascii="Cambria Math" w:hAnsi="Cambria Math"/>
                <w:sz w:val="28"/>
                <w:szCs w:val="28"/>
              </w:rPr>
              <m:t>x</m:t>
            </m:r>
          </m:e>
        </m:d>
      </m:oMath>
      <w:r w:rsidRPr="006D6351">
        <w:rPr>
          <w:rFonts w:ascii="Times New Roman" w:eastAsia="Calibri" w:hAnsi="Times New Roman" w:cs="Times New Roman"/>
          <w:i/>
          <w:sz w:val="28"/>
          <w:szCs w:val="28"/>
        </w:rPr>
        <w:t>,</w:t>
      </w:r>
      <w:r w:rsidRPr="006D6351">
        <w:rPr>
          <w:rFonts w:ascii="Times New Roman" w:eastAsia="Calibri" w:hAnsi="Times New Roman" w:cs="Times New Roman"/>
          <w:sz w:val="28"/>
          <w:szCs w:val="28"/>
        </w:rPr>
        <w:t xml:space="preserve"> описывать свойства числовой функции по её графику.</w:t>
      </w:r>
    </w:p>
    <w:p w:rsidR="006D6351" w:rsidRPr="006D6351" w:rsidRDefault="00CF6D8C" w:rsidP="006D6351">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6D6351" w:rsidRPr="006D6351">
        <w:rPr>
          <w:rFonts w:ascii="Times New Roman" w:eastAsia="Calibri" w:hAnsi="Times New Roman" w:cs="Times New Roman"/>
          <w:sz w:val="28"/>
          <w:szCs w:val="28"/>
        </w:rPr>
        <w:t>.5.5.3. Предметные результаты освоения программы учебного курса к концу обучения в 9 классе.</w:t>
      </w:r>
    </w:p>
    <w:p w:rsidR="006D6351" w:rsidRPr="006D6351" w:rsidRDefault="00CF6D8C" w:rsidP="006D6351">
      <w:pPr>
        <w:widowControl w:val="0"/>
        <w:spacing w:after="0" w:line="348" w:lineRule="auto"/>
        <w:ind w:firstLine="709"/>
        <w:jc w:val="both"/>
        <w:rPr>
          <w:rFonts w:ascii="Times New Roman" w:eastAsia="Calibri" w:hAnsi="Times New Roman" w:cs="Times New Roman"/>
          <w:sz w:val="28"/>
          <w:szCs w:val="28"/>
        </w:rPr>
      </w:pPr>
      <w:bookmarkStart w:id="66" w:name="_Toc124426245"/>
      <w:r>
        <w:rPr>
          <w:rFonts w:ascii="Times New Roman" w:eastAsia="Calibri" w:hAnsi="Times New Roman" w:cs="Times New Roman"/>
          <w:sz w:val="28"/>
          <w:szCs w:val="28"/>
        </w:rPr>
        <w:t>22</w:t>
      </w:r>
      <w:r w:rsidR="006D6351" w:rsidRPr="006D6351">
        <w:rPr>
          <w:rFonts w:ascii="Times New Roman" w:eastAsia="Calibri" w:hAnsi="Times New Roman" w:cs="Times New Roman"/>
          <w:sz w:val="28"/>
          <w:szCs w:val="28"/>
        </w:rPr>
        <w:t>.5.5.3.1. Числа и вычисления</w:t>
      </w:r>
      <w:bookmarkEnd w:id="66"/>
      <w:r w:rsidR="006D6351" w:rsidRPr="006D6351">
        <w:rPr>
          <w:rFonts w:ascii="Times New Roman" w:eastAsia="Calibri" w:hAnsi="Times New Roman" w:cs="Times New Roman"/>
          <w:sz w:val="28"/>
          <w:szCs w:val="28"/>
        </w:rPr>
        <w:t>.</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Сравнивать и упорядочивать рациональные и иррациональные числа.</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lastRenderedPageBreak/>
        <w:t>Находить значения степеней с целыми показателями и корней, вычислять значения числовых выражений.</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Округлять действительные числа, выполнять прикидку результата вычислений, оценку числовых выражений.</w:t>
      </w:r>
    </w:p>
    <w:p w:rsidR="006D6351" w:rsidRPr="006D6351" w:rsidRDefault="00CF6D8C" w:rsidP="006D6351">
      <w:pPr>
        <w:widowControl w:val="0"/>
        <w:spacing w:after="0" w:line="348" w:lineRule="auto"/>
        <w:ind w:firstLine="709"/>
        <w:jc w:val="both"/>
        <w:rPr>
          <w:rFonts w:ascii="Times New Roman" w:eastAsia="Calibri" w:hAnsi="Times New Roman" w:cs="Times New Roman"/>
          <w:sz w:val="28"/>
          <w:szCs w:val="28"/>
        </w:rPr>
      </w:pPr>
      <w:bookmarkStart w:id="67" w:name="_Toc124426246"/>
      <w:r>
        <w:rPr>
          <w:rFonts w:ascii="Times New Roman" w:eastAsia="Calibri" w:hAnsi="Times New Roman" w:cs="Times New Roman"/>
          <w:sz w:val="28"/>
          <w:szCs w:val="28"/>
        </w:rPr>
        <w:t>22</w:t>
      </w:r>
      <w:r w:rsidR="006D6351" w:rsidRPr="006D6351">
        <w:rPr>
          <w:rFonts w:ascii="Times New Roman" w:eastAsia="Calibri" w:hAnsi="Times New Roman" w:cs="Times New Roman"/>
          <w:sz w:val="28"/>
          <w:szCs w:val="28"/>
        </w:rPr>
        <w:t>.5.5.3.2. Уравнения и неравенства</w:t>
      </w:r>
      <w:bookmarkEnd w:id="67"/>
      <w:r w:rsidR="006D6351" w:rsidRPr="006D6351">
        <w:rPr>
          <w:rFonts w:ascii="Times New Roman" w:eastAsia="Calibri" w:hAnsi="Times New Roman" w:cs="Times New Roman"/>
          <w:sz w:val="28"/>
          <w:szCs w:val="28"/>
        </w:rPr>
        <w:t>.</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Решать линейные и квадратные уравнения, уравнения, сводящиеся к ним, простейшие дробно-рациональные уравнения.</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Решать системы двух линейных уравнений с двумя переменными и системы двух уравнений, в которых одно уравнение не является линейным.</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Решать текстовые задачи алгебраическим способом с помощью составления уравнения или системы двух уравнений с двумя переменными.</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Использовать неравенства при решении различных задач.</w:t>
      </w:r>
    </w:p>
    <w:p w:rsidR="006D6351" w:rsidRPr="006D6351" w:rsidRDefault="00CF6D8C" w:rsidP="006D6351">
      <w:pPr>
        <w:widowControl w:val="0"/>
        <w:spacing w:after="0" w:line="348" w:lineRule="auto"/>
        <w:ind w:firstLine="709"/>
        <w:jc w:val="both"/>
        <w:rPr>
          <w:rFonts w:ascii="Times New Roman" w:eastAsia="Calibri" w:hAnsi="Times New Roman" w:cs="Times New Roman"/>
          <w:sz w:val="28"/>
          <w:szCs w:val="28"/>
        </w:rPr>
      </w:pPr>
      <w:bookmarkStart w:id="68" w:name="_Toc124426247"/>
      <w:r>
        <w:rPr>
          <w:rFonts w:ascii="Times New Roman" w:eastAsia="Calibri" w:hAnsi="Times New Roman" w:cs="Times New Roman"/>
          <w:sz w:val="28"/>
          <w:szCs w:val="28"/>
        </w:rPr>
        <w:t>22</w:t>
      </w:r>
      <w:r w:rsidR="006D6351" w:rsidRPr="006D6351">
        <w:rPr>
          <w:rFonts w:ascii="Times New Roman" w:eastAsia="Calibri" w:hAnsi="Times New Roman" w:cs="Times New Roman"/>
          <w:sz w:val="28"/>
          <w:szCs w:val="28"/>
        </w:rPr>
        <w:t>.5.5.3.3. Функции</w:t>
      </w:r>
      <w:bookmarkEnd w:id="68"/>
      <w:r w:rsidR="006D6351" w:rsidRPr="006D6351">
        <w:rPr>
          <w:rFonts w:ascii="Times New Roman" w:eastAsia="Calibri" w:hAnsi="Times New Roman" w:cs="Times New Roman"/>
          <w:sz w:val="28"/>
          <w:szCs w:val="28"/>
        </w:rPr>
        <w:t>.</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 xml:space="preserve">Распознавать функции изученных видов. Показывать схематически расположение на координатной плоскости графиков функций вида: </w:t>
      </w:r>
      <m:oMath>
        <m:r>
          <w:rPr>
            <w:rFonts w:ascii="Cambria Math" w:hAnsi="Cambria Math"/>
            <w:sz w:val="28"/>
            <w:szCs w:val="28"/>
          </w:rPr>
          <m:t>y</m:t>
        </m:r>
        <m:r>
          <m:rPr>
            <m:scr m:val="script"/>
            <m:sty m:val="p"/>
          </m:rPr>
          <w:rPr>
            <w:rFonts w:ascii="Cambria Math" w:hAnsi="Cambria Math"/>
            <w:sz w:val="28"/>
            <w:szCs w:val="28"/>
          </w:rPr>
          <m:t>= k</m:t>
        </m:r>
        <m:r>
          <w:rPr>
            <w:rFonts w:ascii="Cambria Math" w:hAnsi="Cambria Math"/>
            <w:sz w:val="28"/>
            <w:szCs w:val="28"/>
          </w:rPr>
          <m:t>x</m:t>
        </m:r>
        <m:r>
          <m:rPr>
            <m:sty m:val="p"/>
          </m:rPr>
          <w:rPr>
            <w:rFonts w:ascii="Cambria Math" w:hAnsi="Cambria Math"/>
            <w:sz w:val="28"/>
            <w:szCs w:val="28"/>
          </w:rPr>
          <m:t xml:space="preserve">,  </m:t>
        </m:r>
        <m:r>
          <w:rPr>
            <w:rFonts w:ascii="Cambria Math" w:hAnsi="Cambria Math"/>
            <w:sz w:val="28"/>
            <w:szCs w:val="28"/>
          </w:rPr>
          <m:t>y</m:t>
        </m:r>
        <m:r>
          <m:rPr>
            <m:scr m:val="script"/>
            <m:sty m:val="p"/>
          </m:rPr>
          <w:rPr>
            <w:rFonts w:ascii="Cambria Math" w:hAnsi="Cambria Math"/>
            <w:sz w:val="28"/>
            <w:szCs w:val="28"/>
          </w:rPr>
          <m:t>= k</m:t>
        </m:r>
        <m:r>
          <w:rPr>
            <w:rFonts w:ascii="Cambria Math" w:hAnsi="Cambria Math"/>
            <w:sz w:val="28"/>
            <w:szCs w:val="28"/>
          </w:rPr>
          <m:t>x</m:t>
        </m:r>
        <m:r>
          <m:rPr>
            <m:sty m:val="p"/>
          </m:rPr>
          <w:rPr>
            <w:rFonts w:ascii="Cambria Math" w:hAnsi="Cambria Math"/>
            <w:sz w:val="28"/>
            <w:szCs w:val="28"/>
          </w:rPr>
          <m:t>+</m:t>
        </m:r>
        <m:r>
          <w:rPr>
            <w:rFonts w:ascii="Cambria Math" w:hAnsi="Cambria Math"/>
            <w:sz w:val="28"/>
            <w:szCs w:val="28"/>
          </w:rPr>
          <m:t>b</m:t>
        </m:r>
        <m:r>
          <m:rPr>
            <m:sty m:val="p"/>
          </m:rPr>
          <w:rPr>
            <w:rFonts w:ascii="Cambria Math" w:hAnsi="Cambria Math"/>
            <w:sz w:val="28"/>
            <w:szCs w:val="28"/>
          </w:rPr>
          <m:t xml:space="preserve">,  </m:t>
        </m:r>
        <m:r>
          <w:rPr>
            <w:rFonts w:ascii="Cambria Math" w:hAnsi="Cambria Math"/>
            <w:sz w:val="28"/>
            <w:szCs w:val="28"/>
          </w:rPr>
          <m:t>y</m:t>
        </m:r>
        <m:r>
          <m:rPr>
            <m:sty m:val="p"/>
          </m:rPr>
          <w:rPr>
            <w:rFonts w:ascii="Cambria Math" w:hAnsi="Cambria Math"/>
            <w:sz w:val="28"/>
            <w:szCs w:val="28"/>
          </w:rPr>
          <m:t xml:space="preserve">= </m:t>
        </m:r>
        <m:f>
          <m:fPr>
            <m:ctrlPr>
              <w:rPr>
                <w:rFonts w:ascii="Cambria Math" w:hAnsi="Cambria Math"/>
                <w:sz w:val="28"/>
                <w:szCs w:val="28"/>
              </w:rPr>
            </m:ctrlPr>
          </m:fPr>
          <m:num>
            <m:r>
              <m:rPr>
                <m:scr m:val="script"/>
                <m:sty m:val="p"/>
              </m:rPr>
              <w:rPr>
                <w:rFonts w:ascii="Cambria Math" w:hAnsi="Cambria Math"/>
                <w:sz w:val="28"/>
                <w:szCs w:val="28"/>
              </w:rPr>
              <m:t>k</m:t>
            </m:r>
          </m:num>
          <m:den>
            <m:r>
              <w:rPr>
                <w:rFonts w:ascii="Cambria Math" w:hAnsi="Cambria Math"/>
                <w:sz w:val="28"/>
                <w:szCs w:val="28"/>
              </w:rPr>
              <m:t>x</m:t>
            </m:r>
          </m:den>
        </m:f>
        <m:r>
          <m:rPr>
            <m:sty m:val="p"/>
          </m:rPr>
          <w:rPr>
            <w:rFonts w:ascii="Cambria Math" w:hAnsi="Cambria Math"/>
            <w:sz w:val="28"/>
            <w:szCs w:val="28"/>
          </w:rPr>
          <m:t xml:space="preserve">,          </m:t>
        </m:r>
        <m:r>
          <w:rPr>
            <w:rFonts w:ascii="Cambria Math" w:hAnsi="Cambria Math"/>
            <w:sz w:val="28"/>
            <w:szCs w:val="28"/>
          </w:rPr>
          <m:t>y</m:t>
        </m:r>
        <m:r>
          <m:rPr>
            <m:sty m:val="p"/>
          </m:rPr>
          <w:rPr>
            <w:rFonts w:ascii="Cambria Math" w:hAnsi="Cambria Math"/>
            <w:sz w:val="28"/>
            <w:szCs w:val="28"/>
          </w:rPr>
          <m:t>=</m:t>
        </m:r>
        <m:r>
          <w:rPr>
            <w:rFonts w:ascii="Cambria Math" w:hAnsi="Cambria Math"/>
            <w:sz w:val="28"/>
            <w:szCs w:val="28"/>
          </w:rPr>
          <m:t>a</m:t>
        </m:r>
        <m:sSup>
          <m:sSupPr>
            <m:ctrlPr>
              <w:rPr>
                <w:rFonts w:ascii="Cambria Math" w:hAnsi="Cambria Math"/>
                <w:sz w:val="28"/>
                <w:szCs w:val="28"/>
              </w:rPr>
            </m:ctrlPr>
          </m:sSupPr>
          <m:e>
            <m:r>
              <w:rPr>
                <w:rFonts w:ascii="Cambria Math" w:hAnsi="Cambria Math"/>
                <w:sz w:val="28"/>
                <w:szCs w:val="28"/>
              </w:rPr>
              <m:t>x</m:t>
            </m:r>
          </m:e>
          <m:sup>
            <m:r>
              <m:rPr>
                <m:sty m:val="p"/>
              </m:rPr>
              <w:rPr>
                <w:rFonts w:ascii="Cambria Math" w:hAnsi="Cambria Math"/>
                <w:sz w:val="28"/>
                <w:szCs w:val="28"/>
              </w:rPr>
              <m:t>2</m:t>
            </m:r>
          </m:sup>
        </m:sSup>
        <m:r>
          <m:rPr>
            <m:sty m:val="p"/>
          </m:rPr>
          <w:rPr>
            <w:rFonts w:ascii="Cambria Math" w:hAnsi="Cambria Math"/>
            <w:sz w:val="28"/>
            <w:szCs w:val="28"/>
          </w:rPr>
          <m:t>+</m:t>
        </m:r>
        <m:r>
          <w:rPr>
            <w:rFonts w:ascii="Cambria Math" w:hAnsi="Cambria Math"/>
            <w:sz w:val="28"/>
            <w:szCs w:val="28"/>
          </w:rPr>
          <m:t>bx</m:t>
        </m:r>
        <m:r>
          <m:rPr>
            <m:sty m:val="p"/>
          </m:rPr>
          <w:rPr>
            <w:rFonts w:ascii="Cambria Math" w:hAnsi="Cambria Math"/>
            <w:sz w:val="28"/>
            <w:szCs w:val="28"/>
          </w:rPr>
          <m:t>+</m:t>
        </m:r>
        <m:r>
          <w:rPr>
            <w:rFonts w:ascii="Cambria Math" w:hAnsi="Cambria Math"/>
            <w:sz w:val="28"/>
            <w:szCs w:val="28"/>
          </w:rPr>
          <m:t>c</m:t>
        </m:r>
        <m:r>
          <m:rPr>
            <m:sty m:val="p"/>
          </m:rPr>
          <w:rPr>
            <w:rFonts w:ascii="Cambria Math" w:hAnsi="Cambria Math"/>
            <w:sz w:val="28"/>
            <w:szCs w:val="28"/>
          </w:rPr>
          <m:t xml:space="preserve">,  </m:t>
        </m:r>
        <m:r>
          <w:rPr>
            <w:rFonts w:ascii="Cambria Math" w:hAnsi="Cambria Math"/>
            <w:sz w:val="28"/>
            <w:szCs w:val="28"/>
          </w:rPr>
          <m:t>y</m:t>
        </m:r>
        <m:r>
          <m:rPr>
            <m:sty m:val="p"/>
          </m:rPr>
          <w:rPr>
            <w:rFonts w:ascii="Cambria Math" w:hAnsi="Cambria Math"/>
            <w:sz w:val="28"/>
            <w:szCs w:val="28"/>
          </w:rPr>
          <m:t xml:space="preserve">= </m:t>
        </m:r>
        <m:sSup>
          <m:sSupPr>
            <m:ctrlPr>
              <w:rPr>
                <w:rFonts w:ascii="Cambria Math" w:hAnsi="Cambria Math"/>
                <w:sz w:val="28"/>
                <w:szCs w:val="28"/>
              </w:rPr>
            </m:ctrlPr>
          </m:sSupPr>
          <m:e>
            <m:r>
              <w:rPr>
                <w:rFonts w:ascii="Cambria Math" w:hAnsi="Cambria Math"/>
                <w:sz w:val="28"/>
                <w:szCs w:val="28"/>
              </w:rPr>
              <m:t>x</m:t>
            </m:r>
          </m:e>
          <m:sup>
            <m:r>
              <m:rPr>
                <m:sty m:val="p"/>
              </m:rPr>
              <w:rPr>
                <w:rFonts w:ascii="Cambria Math" w:hAnsi="Cambria Math"/>
                <w:sz w:val="28"/>
                <w:szCs w:val="28"/>
              </w:rPr>
              <m:t>3</m:t>
            </m:r>
          </m:sup>
        </m:sSup>
      </m:oMath>
      <w:r w:rsidRPr="006D6351">
        <w:rPr>
          <w:rFonts w:ascii="Times New Roman" w:eastAsia="Calibri" w:hAnsi="Times New Roman" w:cs="Times New Roman"/>
          <w:sz w:val="28"/>
          <w:szCs w:val="28"/>
        </w:rPr>
        <w:t xml:space="preserve">, </w:t>
      </w:r>
      <m:oMath>
        <m:r>
          <w:rPr>
            <w:rFonts w:ascii="Cambria Math" w:hAnsi="Cambria Math"/>
            <w:sz w:val="28"/>
            <w:szCs w:val="28"/>
          </w:rPr>
          <m:t>y</m:t>
        </m:r>
        <m:r>
          <m:rPr>
            <m:sty m:val="p"/>
          </m:rPr>
          <w:rPr>
            <w:rFonts w:ascii="Cambria Math" w:hAnsi="Cambria Math"/>
            <w:sz w:val="28"/>
            <w:szCs w:val="28"/>
          </w:rPr>
          <m:t xml:space="preserve">= </m:t>
        </m:r>
        <m:rad>
          <m:radPr>
            <m:degHide m:val="1"/>
            <m:ctrlPr>
              <w:rPr>
                <w:rFonts w:ascii="Cambria Math" w:hAnsi="Cambria Math"/>
                <w:sz w:val="28"/>
                <w:szCs w:val="28"/>
              </w:rPr>
            </m:ctrlPr>
          </m:radPr>
          <m:deg/>
          <m:e>
            <m:r>
              <w:rPr>
                <w:rFonts w:ascii="Cambria Math" w:hAnsi="Cambria Math"/>
                <w:sz w:val="28"/>
                <w:szCs w:val="28"/>
              </w:rPr>
              <m:t>x</m:t>
            </m:r>
          </m:e>
        </m:rad>
        <m:r>
          <m:rPr>
            <m:sty m:val="p"/>
          </m:rPr>
          <w:rPr>
            <w:rFonts w:ascii="Cambria Math" w:hAnsi="Cambria Math"/>
            <w:sz w:val="28"/>
            <w:szCs w:val="28"/>
          </w:rPr>
          <m:t xml:space="preserve">,  </m:t>
        </m:r>
        <m:r>
          <w:rPr>
            <w:rFonts w:ascii="Cambria Math" w:hAnsi="Cambria Math"/>
            <w:sz w:val="28"/>
            <w:szCs w:val="28"/>
          </w:rPr>
          <m:t>y</m:t>
        </m:r>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m:t>
        </m:r>
      </m:oMath>
      <w:r w:rsidRPr="006D6351">
        <w:rPr>
          <w:rFonts w:ascii="Times New Roman" w:eastAsia="Calibri" w:hAnsi="Times New Roman" w:cs="Times New Roman"/>
          <w:sz w:val="28"/>
          <w:szCs w:val="28"/>
        </w:rPr>
        <w:t xml:space="preserve"> в зависимости от значений коэффициентов, описывать свойства функций.</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Строить и изображать схематически графики квадратичных функций, описывать свойства квадратичных функций по их графикам.</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Распознавать квадратичную функцию по формуле, приводить примеры квадратичных функций из реальной жизни, физики, геометрии.</w:t>
      </w:r>
    </w:p>
    <w:p w:rsidR="006D6351" w:rsidRPr="006D6351" w:rsidRDefault="00CF6D8C" w:rsidP="006D6351">
      <w:pPr>
        <w:widowControl w:val="0"/>
        <w:spacing w:after="0" w:line="348" w:lineRule="auto"/>
        <w:ind w:firstLine="709"/>
        <w:jc w:val="both"/>
        <w:rPr>
          <w:rFonts w:ascii="Times New Roman" w:eastAsia="Calibri" w:hAnsi="Times New Roman" w:cs="Times New Roman"/>
          <w:sz w:val="28"/>
          <w:szCs w:val="28"/>
        </w:rPr>
      </w:pPr>
      <w:bookmarkStart w:id="69" w:name="_Toc124426248"/>
      <w:r>
        <w:rPr>
          <w:rFonts w:ascii="Times New Roman" w:eastAsia="Calibri" w:hAnsi="Times New Roman" w:cs="Times New Roman"/>
          <w:sz w:val="28"/>
          <w:szCs w:val="28"/>
        </w:rPr>
        <w:t>22</w:t>
      </w:r>
      <w:r w:rsidR="006D6351" w:rsidRPr="006D6351">
        <w:rPr>
          <w:rFonts w:ascii="Times New Roman" w:eastAsia="Calibri" w:hAnsi="Times New Roman" w:cs="Times New Roman"/>
          <w:sz w:val="28"/>
          <w:szCs w:val="28"/>
        </w:rPr>
        <w:t>.5.5.3.4. Числовые последовательности и прогрессии</w:t>
      </w:r>
      <w:bookmarkEnd w:id="69"/>
      <w:r w:rsidR="006D6351" w:rsidRPr="006D6351">
        <w:rPr>
          <w:rFonts w:ascii="Times New Roman" w:eastAsia="Calibri" w:hAnsi="Times New Roman" w:cs="Times New Roman"/>
          <w:sz w:val="28"/>
          <w:szCs w:val="28"/>
        </w:rPr>
        <w:t>.</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 xml:space="preserve">Распознавать арифметическую и геометрическую прогрессии при разных </w:t>
      </w:r>
      <w:r w:rsidRPr="006D6351">
        <w:rPr>
          <w:rFonts w:ascii="Times New Roman" w:eastAsia="Calibri" w:hAnsi="Times New Roman" w:cs="Times New Roman"/>
          <w:sz w:val="28"/>
          <w:szCs w:val="28"/>
        </w:rPr>
        <w:lastRenderedPageBreak/>
        <w:t>способах задания.</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 xml:space="preserve">Выполнять вычисления с использованием формул </w:t>
      </w:r>
      <w:r w:rsidRPr="006D6351">
        <w:rPr>
          <w:rFonts w:ascii="Times New Roman" w:eastAsia="Calibri" w:hAnsi="Times New Roman" w:cs="Times New Roman"/>
          <w:sz w:val="28"/>
          <w:szCs w:val="28"/>
          <w:lang w:val="en-US"/>
        </w:rPr>
        <w:t>n</w:t>
      </w:r>
      <w:r w:rsidRPr="006D6351">
        <w:rPr>
          <w:rFonts w:ascii="Times New Roman" w:eastAsia="Calibri" w:hAnsi="Times New Roman" w:cs="Times New Roman"/>
          <w:sz w:val="28"/>
          <w:szCs w:val="28"/>
        </w:rPr>
        <w:t xml:space="preserve">-го члена арифметической и геометрической прогрессий, суммы первых </w:t>
      </w:r>
      <w:r w:rsidRPr="006D6351">
        <w:rPr>
          <w:rFonts w:ascii="Times New Roman" w:eastAsia="Calibri" w:hAnsi="Times New Roman" w:cs="Times New Roman"/>
          <w:sz w:val="28"/>
          <w:szCs w:val="28"/>
          <w:lang w:val="en-US"/>
        </w:rPr>
        <w:t>n</w:t>
      </w:r>
      <w:r w:rsidRPr="006D6351">
        <w:rPr>
          <w:rFonts w:ascii="Times New Roman" w:eastAsia="Calibri" w:hAnsi="Times New Roman" w:cs="Times New Roman"/>
          <w:sz w:val="28"/>
          <w:szCs w:val="28"/>
        </w:rPr>
        <w:t xml:space="preserve"> членов.</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Изображать члены последовательности точками на координатной плоскости.</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rsidR="006D6351" w:rsidRPr="006D6351" w:rsidRDefault="00CF6D8C" w:rsidP="006D6351">
      <w:pPr>
        <w:widowControl w:val="0"/>
        <w:spacing w:after="0" w:line="348" w:lineRule="auto"/>
        <w:ind w:firstLine="709"/>
        <w:jc w:val="both"/>
        <w:rPr>
          <w:rFonts w:ascii="Times New Roman" w:eastAsia="Calibri" w:hAnsi="Times New Roman" w:cs="Times New Roman"/>
          <w:sz w:val="28"/>
          <w:szCs w:val="28"/>
        </w:rPr>
      </w:pPr>
      <w:bookmarkStart w:id="70" w:name="_Toc124426249"/>
      <w:r>
        <w:rPr>
          <w:rFonts w:ascii="Times New Roman" w:eastAsia="Calibri" w:hAnsi="Times New Roman" w:cs="Times New Roman"/>
          <w:sz w:val="28"/>
          <w:szCs w:val="28"/>
        </w:rPr>
        <w:t>22</w:t>
      </w:r>
      <w:r w:rsidR="006D6351" w:rsidRPr="006D6351">
        <w:rPr>
          <w:rFonts w:ascii="Times New Roman" w:eastAsia="Calibri" w:hAnsi="Times New Roman" w:cs="Times New Roman"/>
          <w:sz w:val="28"/>
          <w:szCs w:val="28"/>
        </w:rPr>
        <w:t>.6. Федеральная рабочая программа</w:t>
      </w:r>
      <w:bookmarkEnd w:id="70"/>
      <w:r w:rsidR="006D6351" w:rsidRPr="006D6351">
        <w:rPr>
          <w:rFonts w:ascii="Times New Roman" w:eastAsia="Calibri" w:hAnsi="Times New Roman" w:cs="Times New Roman"/>
          <w:sz w:val="28"/>
          <w:szCs w:val="28"/>
        </w:rPr>
        <w:t xml:space="preserve"> учебного курса «Геометрия» в 7–9 классах (далее соответственно – программа учебного курса «Геометрия», учебный курс).</w:t>
      </w:r>
    </w:p>
    <w:p w:rsidR="006D6351" w:rsidRPr="006D6351" w:rsidRDefault="00CF6D8C" w:rsidP="006D6351">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6D6351" w:rsidRPr="006D6351">
        <w:rPr>
          <w:rFonts w:ascii="Times New Roman" w:eastAsia="Calibri" w:hAnsi="Times New Roman" w:cs="Times New Roman"/>
          <w:sz w:val="28"/>
          <w:szCs w:val="28"/>
        </w:rPr>
        <w:t>.6.1. Пояснительная записка.</w:t>
      </w:r>
    </w:p>
    <w:p w:rsidR="006D6351" w:rsidRPr="006D6351" w:rsidRDefault="00CF6D8C" w:rsidP="006D6351">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6D6351" w:rsidRPr="006D6351">
        <w:rPr>
          <w:rFonts w:ascii="Times New Roman" w:eastAsia="Calibri" w:hAnsi="Times New Roman" w:cs="Times New Roman"/>
          <w:sz w:val="28"/>
          <w:szCs w:val="28"/>
        </w:rPr>
        <w:t>.6.1.1. 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w:t>
      </w:r>
      <w:r w:rsidR="006D6351" w:rsidRPr="006D6351">
        <w:rPr>
          <w:rFonts w:ascii="Times New Roman" w:eastAsia="Calibri" w:hAnsi="Times New Roman" w:cs="Times New Roman"/>
          <w:color w:val="FF0000"/>
          <w:sz w:val="28"/>
          <w:szCs w:val="28"/>
        </w:rPr>
        <w:t xml:space="preserve"> </w:t>
      </w:r>
    </w:p>
    <w:p w:rsidR="006D6351" w:rsidRPr="006D6351" w:rsidRDefault="00CF6D8C" w:rsidP="006D6351">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6D6351" w:rsidRPr="006D6351">
        <w:rPr>
          <w:rFonts w:ascii="Times New Roman" w:eastAsia="Calibri" w:hAnsi="Times New Roman" w:cs="Times New Roman"/>
          <w:sz w:val="28"/>
          <w:szCs w:val="28"/>
        </w:rPr>
        <w:t xml:space="preserve">.6.1.2.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определять геометрическую фигуру, описывать словами чертёж или рисунок, найти площадь земельного участка, рассчитать необходимую длину оптоволоконного кабеля или требуемые размеры гаража для автомобиля.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полученный результат. </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 xml:space="preserve">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w:t>
      </w:r>
      <w:r w:rsidRPr="006D6351">
        <w:rPr>
          <w:rFonts w:ascii="Times New Roman" w:eastAsia="Calibri" w:hAnsi="Times New Roman" w:cs="Times New Roman"/>
          <w:sz w:val="28"/>
          <w:szCs w:val="28"/>
        </w:rPr>
        <w:lastRenderedPageBreak/>
        <w:t>наиболее ярко видны в темах «Векторы», «Тригонометрические соотношения», «Метод координат» и «Теорема Пифагора».</w:t>
      </w:r>
    </w:p>
    <w:p w:rsidR="006D6351" w:rsidRPr="006D6351" w:rsidRDefault="00CF6D8C" w:rsidP="006D6351">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6D6351" w:rsidRPr="006D6351">
        <w:rPr>
          <w:rFonts w:ascii="Times New Roman" w:eastAsia="Calibri" w:hAnsi="Times New Roman" w:cs="Times New Roman"/>
          <w:sz w:val="28"/>
          <w:szCs w:val="28"/>
        </w:rPr>
        <w:t>.6.1.3. 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6D6351" w:rsidRPr="006D6351" w:rsidRDefault="00CF6D8C" w:rsidP="006D6351">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6D6351" w:rsidRPr="006D6351">
        <w:rPr>
          <w:rFonts w:ascii="Times New Roman" w:eastAsia="Calibri" w:hAnsi="Times New Roman" w:cs="Times New Roman"/>
          <w:sz w:val="28"/>
          <w:szCs w:val="28"/>
        </w:rPr>
        <w:t>.6.1.4. Общее число часов, рекомендованных для изучения учебного курса «Геометрия», – 204 часа: в 7 классе – 68 часов (2 часа в неделю), в 8 классе – 68 часов (2 часа в неделю), в 9 классе – 68 часов (2 часа в неделю).</w:t>
      </w:r>
    </w:p>
    <w:p w:rsidR="006D6351" w:rsidRPr="006D6351" w:rsidRDefault="00CF6D8C" w:rsidP="006D6351">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6D6351" w:rsidRPr="006D6351">
        <w:rPr>
          <w:rFonts w:ascii="Times New Roman" w:eastAsia="Calibri" w:hAnsi="Times New Roman" w:cs="Times New Roman"/>
          <w:sz w:val="28"/>
          <w:szCs w:val="28"/>
        </w:rPr>
        <w:t>.6.2. Содержание обучения в 7 классе.</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Симметричные фигуры. Основные свойства осевой симметрии. Примеры симметрии в окружающем мире.</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Основные построения с помощью циркуля и линейки. Треугольник. Высота, медиана, биссектриса, их свойства.</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Равнобедренный и равносторонний треугольники. Неравенство треугольника.</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Свойства и признаки равнобедренного треугольника. Признаки равенства треугольников.</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Свойства и признаки параллельных прямых. Сумма углов треугольника. Внешние углы треугольника.</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Геометрическое место точек. Биссектриса угла и серединный перпендикуляр к отрезку как геометрические места точек.</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 xml:space="preserve">Окружность и круг, хорда и диаметр, их свойства. Взаимное расположение </w:t>
      </w:r>
      <w:r w:rsidRPr="006D6351">
        <w:rPr>
          <w:rFonts w:ascii="Times New Roman" w:eastAsia="Calibri" w:hAnsi="Times New Roman" w:cs="Times New Roman"/>
          <w:sz w:val="28"/>
          <w:szCs w:val="28"/>
        </w:rPr>
        <w:lastRenderedPageBreak/>
        <w:t>окружности и прямой. Касательная и секущая к окружности. Окружность, вписанная в угол. Вписанная и описанная окружности треугольника.</w:t>
      </w:r>
    </w:p>
    <w:p w:rsidR="006D6351" w:rsidRPr="006D6351" w:rsidRDefault="00CF6D8C" w:rsidP="006D6351">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6D6351" w:rsidRPr="006D6351">
        <w:rPr>
          <w:rFonts w:ascii="Times New Roman" w:eastAsia="Calibri" w:hAnsi="Times New Roman" w:cs="Times New Roman"/>
          <w:sz w:val="28"/>
          <w:szCs w:val="28"/>
        </w:rPr>
        <w:t>.6.3. Содержание обучения в 8 классе.</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Метод удвоения медианы. Центральная симметрия. Теорема Фалеса и теорема о пропорциональных отрезках.</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Средние линии треугольника и трапеции. Центр масс треугольника.</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Подобие треугольников, коэффициент подобия. Признаки подобия треугольников. Применение подобия при решении практических задач.</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Вычисление площадей треугольников и многоугольников на клетчатой бумаге.</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Теорема Пифагора. Применение теоремы Пифагора при решении практических задач.</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6D6351" w:rsidRPr="006D6351" w:rsidRDefault="00CF6D8C" w:rsidP="006D6351">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6D6351" w:rsidRPr="006D6351">
        <w:rPr>
          <w:rFonts w:ascii="Times New Roman" w:eastAsia="Calibri" w:hAnsi="Times New Roman" w:cs="Times New Roman"/>
          <w:sz w:val="28"/>
          <w:szCs w:val="28"/>
        </w:rPr>
        <w:t>.6.4. Содержание обучения в 9 классе.</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Синус, косинус, тангенс углов от 0 до 180°. Основное тригонометрическое тождество. Формулы приведения.</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Преобразование подобия. Подобие соответственных элементов.</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lastRenderedPageBreak/>
        <w:t>Теорема о произведении отрезков хорд, теоремы о произведении отрезков секущих, теорема о квадрате касательной.</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Движения плоскости и внутренние симметрии фигур (элементарные представления). Параллельный перенос. Поворот.</w:t>
      </w:r>
    </w:p>
    <w:p w:rsidR="006D6351" w:rsidRPr="006D6351" w:rsidRDefault="00CF6D8C" w:rsidP="006D6351">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6D6351" w:rsidRPr="006D6351">
        <w:rPr>
          <w:rFonts w:ascii="Times New Roman" w:eastAsia="Calibri" w:hAnsi="Times New Roman" w:cs="Times New Roman"/>
          <w:sz w:val="28"/>
          <w:szCs w:val="28"/>
        </w:rPr>
        <w:t>.6.5. Предметные результаты освоения программы учебного курса «Геометрия».</w:t>
      </w:r>
    </w:p>
    <w:p w:rsidR="006D6351" w:rsidRPr="006D6351" w:rsidRDefault="00CF6D8C" w:rsidP="006D6351">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6D6351" w:rsidRPr="006D6351">
        <w:rPr>
          <w:rFonts w:ascii="Times New Roman" w:eastAsia="Calibri" w:hAnsi="Times New Roman" w:cs="Times New Roman"/>
          <w:sz w:val="28"/>
          <w:szCs w:val="28"/>
        </w:rPr>
        <w:t>.6.5.1. Предметные результаты освоения программы учебного курса к концу обучения в 7 классе.</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Проводить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Строить чертежи к геометрическим задачам.</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Пользоваться признаками равенства треугольников, использовать признаки и свойства равнобедренных треугольников при решении задач.</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Проводить логические рассуждения с использованием геометрических теорем.</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 xml:space="preserve">Пользоваться признаками равенства прямоугольных треугольников, свойством медианы, проведённой к гипотенузе прямоугольного треугольника, в </w:t>
      </w:r>
      <w:r w:rsidRPr="006D6351">
        <w:rPr>
          <w:rFonts w:ascii="Times New Roman" w:eastAsia="Calibri" w:hAnsi="Times New Roman" w:cs="Times New Roman"/>
          <w:sz w:val="28"/>
          <w:szCs w:val="28"/>
        </w:rPr>
        <w:lastRenderedPageBreak/>
        <w:t>решении геометрических задач.</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Решать задачи на клетчатой бумаге.</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Пользоваться простейшими геометрическими неравенствами, понимать их практический смысл.</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Проводить основные геометрические построения с помощью циркуля и линейки.</w:t>
      </w:r>
    </w:p>
    <w:p w:rsidR="006D6351" w:rsidRPr="006D6351" w:rsidRDefault="00CF6D8C" w:rsidP="006D6351">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6D6351" w:rsidRPr="006D6351">
        <w:rPr>
          <w:rFonts w:ascii="Times New Roman" w:eastAsia="Calibri" w:hAnsi="Times New Roman" w:cs="Times New Roman"/>
          <w:sz w:val="28"/>
          <w:szCs w:val="28"/>
        </w:rPr>
        <w:t>.6.5.2. Предметные результаты освоения программы учебного курса к концу обучения в 8 классе.</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Распознавать основные виды четырёхугольников, их элементы, пользоваться их свойствами при решении геометрических задач.</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Применять свойства точки пересечения медиан треугольника (центра масс) в решении задач.</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lastRenderedPageBreak/>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Применять признаки подобия треугольников в решении геометрических задач.</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проводить чертёж и находить соответствующие длины.</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Владеть понятием описанного четырёхугольника, применять свойства описанного четырёхугольника при решении задач.</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6D6351" w:rsidRPr="006D6351" w:rsidRDefault="00CF6D8C" w:rsidP="006D6351">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6D6351" w:rsidRPr="006D6351">
        <w:rPr>
          <w:rFonts w:ascii="Times New Roman" w:eastAsia="Calibri" w:hAnsi="Times New Roman" w:cs="Times New Roman"/>
          <w:sz w:val="28"/>
          <w:szCs w:val="28"/>
        </w:rPr>
        <w:t>.6.5.3. Предметные результаты освоения программы учебного курса к концу обучения в 9 классе.</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 xml:space="preserve">Пользоваться формулами приведения и основным тригонометрическим тождеством для нахождения соотношений между тригонометрическими </w:t>
      </w:r>
      <w:r w:rsidRPr="006D6351">
        <w:rPr>
          <w:rFonts w:ascii="Times New Roman" w:eastAsia="Calibri" w:hAnsi="Times New Roman" w:cs="Times New Roman"/>
          <w:sz w:val="28"/>
          <w:szCs w:val="28"/>
        </w:rPr>
        <w:lastRenderedPageBreak/>
        <w:t>величинами.</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Пользоваться теоремами о произведении отрезков хорд, о произведении отрезков секущих, о квадрате касательной.</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Пользоваться методом координат на плоскости, применять его в решении геометрических и практических задач.</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Находить оси (или центры) симметрии фигур, применять движения плоскости в простейших случаях.</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6D6351" w:rsidRPr="006D6351" w:rsidRDefault="00CF6D8C" w:rsidP="006D6351">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6D6351" w:rsidRPr="006D6351">
        <w:rPr>
          <w:rFonts w:ascii="Times New Roman" w:eastAsia="Calibri" w:hAnsi="Times New Roman" w:cs="Times New Roman"/>
          <w:sz w:val="28"/>
          <w:szCs w:val="28"/>
        </w:rPr>
        <w:t>.7. Федеральная рабочая программа учебного курса «Вероятность и статистика» в 7–9 классах (далее соответственно – программа учебного курса «Вероятность и статистика», учебный курс).</w:t>
      </w:r>
    </w:p>
    <w:p w:rsidR="006D6351" w:rsidRPr="006D6351" w:rsidRDefault="00CF6D8C" w:rsidP="006D6351">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6D6351" w:rsidRPr="006D6351">
        <w:rPr>
          <w:rFonts w:ascii="Times New Roman" w:eastAsia="Calibri" w:hAnsi="Times New Roman" w:cs="Times New Roman"/>
          <w:sz w:val="28"/>
          <w:szCs w:val="28"/>
        </w:rPr>
        <w:t>.7.1. Пояснительная записка.</w:t>
      </w:r>
    </w:p>
    <w:p w:rsidR="006D6351" w:rsidRPr="006D6351" w:rsidRDefault="00CF6D8C" w:rsidP="006D6351">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6D6351" w:rsidRPr="006D6351">
        <w:rPr>
          <w:rFonts w:ascii="Times New Roman" w:eastAsia="Calibri" w:hAnsi="Times New Roman" w:cs="Times New Roman"/>
          <w:sz w:val="28"/>
          <w:szCs w:val="28"/>
        </w:rPr>
        <w:t xml:space="preserve">.7.1.1. 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w:t>
      </w:r>
      <w:r w:rsidR="006D6351" w:rsidRPr="006D6351">
        <w:rPr>
          <w:rFonts w:ascii="Times New Roman" w:eastAsia="Calibri" w:hAnsi="Times New Roman" w:cs="Times New Roman"/>
          <w:sz w:val="28"/>
          <w:szCs w:val="28"/>
        </w:rPr>
        <w:lastRenderedPageBreak/>
        <w:t>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6D6351" w:rsidRPr="006D6351" w:rsidRDefault="0025746F" w:rsidP="006D6351">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6D6351" w:rsidRPr="006D6351">
        <w:rPr>
          <w:rFonts w:ascii="Times New Roman" w:eastAsia="Calibri" w:hAnsi="Times New Roman" w:cs="Times New Roman"/>
          <w:sz w:val="28"/>
          <w:szCs w:val="28"/>
        </w:rPr>
        <w:t>.7.1.2. 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 xml:space="preserve">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w:t>
      </w:r>
      <w:r w:rsidRPr="006D6351">
        <w:rPr>
          <w:rFonts w:ascii="Times New Roman" w:eastAsia="Calibri" w:hAnsi="Times New Roman" w:cs="Times New Roman"/>
          <w:sz w:val="28"/>
          <w:szCs w:val="28"/>
        </w:rPr>
        <w:lastRenderedPageBreak/>
        <w:t>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6D6351" w:rsidRPr="006D6351" w:rsidRDefault="00BB2F1F" w:rsidP="006D6351">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6D6351" w:rsidRPr="006D6351">
        <w:rPr>
          <w:rFonts w:ascii="Times New Roman" w:eastAsia="Calibri" w:hAnsi="Times New Roman" w:cs="Times New Roman"/>
          <w:sz w:val="28"/>
          <w:szCs w:val="28"/>
        </w:rPr>
        <w:t>.7.1.3. 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6D6351" w:rsidRPr="006D6351" w:rsidRDefault="00BB2F1F" w:rsidP="006D6351">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6D6351" w:rsidRPr="006D6351">
        <w:rPr>
          <w:rFonts w:ascii="Times New Roman" w:eastAsia="Calibri" w:hAnsi="Times New Roman" w:cs="Times New Roman"/>
          <w:sz w:val="28"/>
          <w:szCs w:val="28"/>
        </w:rPr>
        <w:t>.7.1.4. Общее число часов, рекомендованных для изучения учебного курса «Вероятность и статистика», – 102 часа: в 7 классе – 34 часа (1 час в неделю), в 8 классе – 34 часа (1 час в неделю), в 9 классе – 34 часа (1 час в неделю).</w:t>
      </w:r>
    </w:p>
    <w:p w:rsidR="006D6351" w:rsidRPr="006D6351" w:rsidRDefault="00BB2F1F" w:rsidP="006D6351">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6D6351" w:rsidRPr="006D6351">
        <w:rPr>
          <w:rFonts w:ascii="Times New Roman" w:eastAsia="Calibri" w:hAnsi="Times New Roman" w:cs="Times New Roman"/>
          <w:sz w:val="28"/>
          <w:szCs w:val="28"/>
        </w:rPr>
        <w:t>.7.2. Содержание обучения в 7 классе.</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lastRenderedPageBreak/>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p>
    <w:p w:rsidR="006D6351" w:rsidRPr="006D6351" w:rsidRDefault="00BB2F1F" w:rsidP="006D6351">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6D6351" w:rsidRPr="006D6351">
        <w:rPr>
          <w:rFonts w:ascii="Times New Roman" w:eastAsia="Calibri" w:hAnsi="Times New Roman" w:cs="Times New Roman"/>
          <w:sz w:val="28"/>
          <w:szCs w:val="28"/>
        </w:rPr>
        <w:t>.7.3. Содержание обучения в 8 классе.</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Представление данных в виде таблиц, диаграмм, графиков.</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Измерение рассеивания данных. Дисперсия и стандартное отклонение числовых наборов. Диаграмма рассеивания.</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rsidR="006D6351" w:rsidRPr="006D6351" w:rsidRDefault="00BB2F1F" w:rsidP="006D6351">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6D6351" w:rsidRPr="006D6351">
        <w:rPr>
          <w:rFonts w:ascii="Times New Roman" w:eastAsia="Calibri" w:hAnsi="Times New Roman" w:cs="Times New Roman"/>
          <w:sz w:val="28"/>
          <w:szCs w:val="28"/>
        </w:rPr>
        <w:t>.7.4. Содержание обучения в 9 классе.</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lastRenderedPageBreak/>
        <w:t>Представление данных в виде таблиц, диаграмм, графиков, интерпретация данных. Чтение и построение таблиц, диаграмм, графиков по реальным данным.</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Перестановки и факториал. Сочетания и число сочетаний. Треугольник Паскаля. Решение задач с использованием комбинаторики.</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Геометрическая вероятность. Случайный выбор точки из фигуры на плоскости, из отрезка и из дуги окружности.</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Испытание. Успех и неудача. Серия испытаний до первого успеха. Серия испытаний Бернулли. Вероятности событий в серии испытаний Бернулли.</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Понятие о законе больших чисел. Измерение вероятностей с помощью частот. Роль и значение закона больших чисел в природе и обществе.</w:t>
      </w:r>
    </w:p>
    <w:p w:rsidR="006D6351" w:rsidRPr="006D6351" w:rsidRDefault="00BB2F1F" w:rsidP="006D6351">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6D6351" w:rsidRPr="006D6351">
        <w:rPr>
          <w:rFonts w:ascii="Times New Roman" w:eastAsia="Calibri" w:hAnsi="Times New Roman" w:cs="Times New Roman"/>
          <w:sz w:val="28"/>
          <w:szCs w:val="28"/>
        </w:rPr>
        <w:t>.7.5. Предметные результаты освоения программы учебного курса «Вероятность и статистика».</w:t>
      </w:r>
    </w:p>
    <w:p w:rsidR="006D6351" w:rsidRPr="006D6351" w:rsidRDefault="00BB2F1F" w:rsidP="006D6351">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6D6351" w:rsidRPr="006D6351">
        <w:rPr>
          <w:rFonts w:ascii="Times New Roman" w:eastAsia="Calibri" w:hAnsi="Times New Roman" w:cs="Times New Roman"/>
          <w:sz w:val="28"/>
          <w:szCs w:val="28"/>
        </w:rPr>
        <w:t>.7.5.1. Предметные результаты освоения программы учебного курса к концу обучения в 7 классе.</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Описывать и интерпретировать реальные числовые данные, представленные в таблицах, на диаграммах, графиках.</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Использовать для описания данных статистические характеристики: среднее арифметическое, медиана, наибольшее и наименьшее значения, размах.</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rsidR="006D6351" w:rsidRPr="006D6351" w:rsidRDefault="00C77F2A" w:rsidP="006D6351">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6D6351" w:rsidRPr="006D6351">
        <w:rPr>
          <w:rFonts w:ascii="Times New Roman" w:eastAsia="Calibri" w:hAnsi="Times New Roman" w:cs="Times New Roman"/>
          <w:sz w:val="28"/>
          <w:szCs w:val="28"/>
        </w:rPr>
        <w:t>.7.5.2. Предметные результаты освоения программы учебного курса к концу обучения в 8 классе.</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lastRenderedPageBreak/>
        <w:t>Описывать данные с помощью статистических показателей: средних значений и мер рассеивания (размах, дисперсия и стандартное отклонение).</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Находить частоты числовых значений и частоты событий, в том числе по результатам измерений и наблюдений.</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Использовать графические модели: дерево случайного эксперимента, диаграммы Эйлера, числовая прямая.</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p w:rsidR="006D6351" w:rsidRPr="006D6351" w:rsidRDefault="00C77F2A" w:rsidP="006D6351">
      <w:pPr>
        <w:widowControl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6D6351" w:rsidRPr="006D6351">
        <w:rPr>
          <w:rFonts w:ascii="Times New Roman" w:eastAsia="Calibri" w:hAnsi="Times New Roman" w:cs="Times New Roman"/>
          <w:sz w:val="28"/>
          <w:szCs w:val="28"/>
        </w:rPr>
        <w:t>.7.5.3. Предметные результаты освоения программы учебного курса к концу обучения в 9 классе.</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Решать задачи организованным перебором вариантов, а также с использованием комбинаторных правил и методов.</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Использовать описательные характеристики для массивов числовых данных, в том числе средние значения и меры рассеивания.</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Находить частоты значений и частоты события, в том числе пользуясь результатами проведённых измерений и наблюдений.</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rsidR="006D6351" w:rsidRP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Иметь представление о случайной величине и о распределении вероятностей.</w:t>
      </w:r>
    </w:p>
    <w:p w:rsidR="006D6351" w:rsidRDefault="006D6351" w:rsidP="006D6351">
      <w:pPr>
        <w:widowControl w:val="0"/>
        <w:spacing w:after="0" w:line="348" w:lineRule="auto"/>
        <w:ind w:firstLine="709"/>
        <w:jc w:val="both"/>
        <w:rPr>
          <w:rFonts w:ascii="Times New Roman" w:eastAsia="Calibri" w:hAnsi="Times New Roman" w:cs="Times New Roman"/>
          <w:sz w:val="28"/>
          <w:szCs w:val="28"/>
        </w:rPr>
      </w:pPr>
      <w:r w:rsidRPr="006D6351">
        <w:rPr>
          <w:rFonts w:ascii="Times New Roman" w:eastAsia="Calibri" w:hAnsi="Times New Roman" w:cs="Times New Roman"/>
          <w:sz w:val="28"/>
          <w:szCs w:val="28"/>
        </w:rPr>
        <w:t xml:space="preserve">Иметь представление о законе больших чисел как о проявлении </w:t>
      </w:r>
      <w:r w:rsidRPr="006D6351">
        <w:rPr>
          <w:rFonts w:ascii="Times New Roman" w:eastAsia="Calibri" w:hAnsi="Times New Roman" w:cs="Times New Roman"/>
          <w:sz w:val="28"/>
          <w:szCs w:val="28"/>
        </w:rPr>
        <w:lastRenderedPageBreak/>
        <w:t>закономерности в случайной изменчивости и о роли закона больших чисел в природе и обществе.</w:t>
      </w:r>
    </w:p>
    <w:p w:rsidR="00C77F2A" w:rsidRPr="006D6351" w:rsidRDefault="00C77F2A" w:rsidP="006D6351">
      <w:pPr>
        <w:widowControl w:val="0"/>
        <w:spacing w:after="0" w:line="348" w:lineRule="auto"/>
        <w:ind w:firstLine="709"/>
        <w:jc w:val="both"/>
        <w:rPr>
          <w:rFonts w:ascii="Times New Roman" w:eastAsia="Calibri" w:hAnsi="Times New Roman" w:cs="Times New Roman"/>
          <w:sz w:val="28"/>
          <w:szCs w:val="28"/>
        </w:rPr>
      </w:pPr>
    </w:p>
    <w:p w:rsidR="000A6D82" w:rsidRPr="000A6D82" w:rsidRDefault="000A6D82" w:rsidP="000A6D82">
      <w:pPr>
        <w:pStyle w:val="1"/>
        <w:spacing w:before="0" w:line="348" w:lineRule="auto"/>
        <w:ind w:firstLine="708"/>
        <w:jc w:val="both"/>
        <w:rPr>
          <w:rFonts w:ascii="Times New Roman" w:hAnsi="Times New Roman" w:cs="Times New Roman"/>
          <w:color w:val="auto"/>
          <w:sz w:val="28"/>
          <w:szCs w:val="28"/>
        </w:rPr>
      </w:pPr>
      <w:r w:rsidRPr="00C77F2A">
        <w:rPr>
          <w:rFonts w:ascii="Times New Roman" w:eastAsia="Calibri" w:hAnsi="Times New Roman" w:cs="Times New Roman"/>
          <w:color w:val="auto"/>
          <w:sz w:val="28"/>
          <w:szCs w:val="28"/>
        </w:rPr>
        <w:t>23</w:t>
      </w:r>
      <w:r w:rsidRPr="000A6D82">
        <w:rPr>
          <w:rFonts w:ascii="Times New Roman" w:hAnsi="Times New Roman" w:cs="Times New Roman"/>
          <w:color w:val="auto"/>
          <w:sz w:val="28"/>
          <w:szCs w:val="28"/>
        </w:rPr>
        <w:t xml:space="preserve">. Федеральная рабочая программа по учебному предмету «Информатика» (базовый уровень). </w:t>
      </w:r>
    </w:p>
    <w:p w:rsidR="000A6D82" w:rsidRPr="000A6D82" w:rsidRDefault="00C77F2A" w:rsidP="000A6D82">
      <w:pPr>
        <w:pStyle w:val="1"/>
        <w:spacing w:before="0" w:line="348" w:lineRule="auto"/>
        <w:ind w:firstLine="708"/>
        <w:jc w:val="both"/>
        <w:rPr>
          <w:rFonts w:ascii="Times New Roman" w:hAnsi="Times New Roman" w:cs="Times New Roman"/>
          <w:color w:val="auto"/>
          <w:sz w:val="28"/>
          <w:szCs w:val="28"/>
        </w:rPr>
      </w:pPr>
      <w:r w:rsidRPr="00C77F2A">
        <w:rPr>
          <w:rFonts w:ascii="Times New Roman" w:eastAsia="Calibri" w:hAnsi="Times New Roman" w:cs="Times New Roman"/>
          <w:color w:val="auto"/>
          <w:sz w:val="28"/>
          <w:szCs w:val="28"/>
        </w:rPr>
        <w:t>23</w:t>
      </w:r>
      <w:r w:rsidR="000A6D82" w:rsidRPr="000A6D82">
        <w:rPr>
          <w:rFonts w:ascii="Times New Roman" w:hAnsi="Times New Roman" w:cs="Times New Roman"/>
          <w:color w:val="auto"/>
          <w:sz w:val="28"/>
          <w:szCs w:val="28"/>
        </w:rPr>
        <w:t>.1. Федеральная рабочая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rsidR="000A6D82" w:rsidRPr="000A6D82" w:rsidRDefault="00C77F2A" w:rsidP="000A6D82">
      <w:pPr>
        <w:spacing w:after="0" w:line="355" w:lineRule="auto"/>
        <w:ind w:firstLine="709"/>
        <w:jc w:val="both"/>
        <w:rPr>
          <w:rFonts w:ascii="Times New Roman" w:hAnsi="Times New Roman" w:cs="Times New Roman"/>
          <w:sz w:val="28"/>
          <w:szCs w:val="28"/>
        </w:rPr>
      </w:pPr>
      <w:r w:rsidRPr="00C77F2A">
        <w:rPr>
          <w:rFonts w:ascii="Times New Roman" w:eastAsia="Calibri" w:hAnsi="Times New Roman" w:cs="Times New Roman"/>
          <w:sz w:val="28"/>
          <w:szCs w:val="28"/>
        </w:rPr>
        <w:t>23</w:t>
      </w:r>
      <w:r w:rsidR="000A6D82" w:rsidRPr="000A6D82">
        <w:rPr>
          <w:rFonts w:ascii="Times New Roman" w:hAnsi="Times New Roman" w:cs="Times New Roman"/>
          <w:sz w:val="28"/>
          <w:szCs w:val="28"/>
        </w:rPr>
        <w:t>.2. Пояснительная записка.</w:t>
      </w:r>
    </w:p>
    <w:p w:rsidR="000A6D82" w:rsidRPr="00CA4934" w:rsidRDefault="00C77F2A" w:rsidP="000A6D82">
      <w:pPr>
        <w:spacing w:after="0" w:line="355" w:lineRule="auto"/>
        <w:ind w:firstLine="709"/>
        <w:jc w:val="both"/>
        <w:rPr>
          <w:rFonts w:ascii="Times New Roman" w:hAnsi="Times New Roman"/>
          <w:sz w:val="28"/>
          <w:szCs w:val="28"/>
        </w:rPr>
      </w:pPr>
      <w:r w:rsidRPr="00C77F2A">
        <w:rPr>
          <w:rFonts w:ascii="Times New Roman" w:eastAsia="Calibri" w:hAnsi="Times New Roman" w:cs="Times New Roman"/>
          <w:sz w:val="28"/>
          <w:szCs w:val="28"/>
        </w:rPr>
        <w:t>23</w:t>
      </w:r>
      <w:r w:rsidR="000A6D82" w:rsidRPr="00CA4934">
        <w:rPr>
          <w:rFonts w:ascii="Times New Roman" w:hAnsi="Times New Roman"/>
          <w:sz w:val="28"/>
          <w:szCs w:val="28"/>
        </w:rPr>
        <w:t>.2.1. 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0A6D82" w:rsidRPr="00CA4934" w:rsidRDefault="00C77F2A" w:rsidP="000A6D82">
      <w:pPr>
        <w:spacing w:after="0" w:line="355" w:lineRule="auto"/>
        <w:ind w:firstLine="709"/>
        <w:jc w:val="both"/>
        <w:rPr>
          <w:rFonts w:ascii="Times New Roman" w:hAnsi="Times New Roman"/>
          <w:sz w:val="28"/>
          <w:szCs w:val="28"/>
        </w:rPr>
      </w:pPr>
      <w:r w:rsidRPr="00C77F2A">
        <w:rPr>
          <w:rFonts w:ascii="Times New Roman" w:eastAsia="Calibri" w:hAnsi="Times New Roman" w:cs="Times New Roman"/>
          <w:sz w:val="28"/>
          <w:szCs w:val="28"/>
        </w:rPr>
        <w:t>23</w:t>
      </w:r>
      <w:r w:rsidR="000A6D82" w:rsidRPr="00CA4934">
        <w:rPr>
          <w:rFonts w:ascii="Times New Roman" w:hAnsi="Times New Roman"/>
          <w:sz w:val="28"/>
          <w:szCs w:val="28"/>
        </w:rPr>
        <w:t>.2.2. Программа по информатике даёт представление о целях, общей стратегии обучения, воспитания и развития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w:t>
      </w:r>
    </w:p>
    <w:p w:rsidR="000A6D82" w:rsidRPr="000A6D82" w:rsidRDefault="000A6D82" w:rsidP="000A6D82">
      <w:pPr>
        <w:spacing w:after="0" w:line="355" w:lineRule="auto"/>
        <w:ind w:firstLine="709"/>
        <w:jc w:val="both"/>
        <w:rPr>
          <w:rFonts w:ascii="Times New Roman" w:eastAsia="Calibri" w:hAnsi="Times New Roman" w:cs="Times New Roman"/>
          <w:sz w:val="28"/>
          <w:szCs w:val="28"/>
        </w:rPr>
      </w:pPr>
      <w:r w:rsidRPr="00CA4934">
        <w:rPr>
          <w:rFonts w:ascii="Times New Roman" w:hAnsi="Times New Roman"/>
          <w:sz w:val="28"/>
          <w:szCs w:val="28"/>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w:t>
      </w:r>
      <w:r w:rsidRPr="000A6D82">
        <w:rPr>
          <w:rFonts w:ascii="Times New Roman" w:eastAsia="Calibri" w:hAnsi="Times New Roman" w:cs="Times New Roman"/>
          <w:sz w:val="28"/>
          <w:szCs w:val="28"/>
        </w:rPr>
        <w:t xml:space="preserve"> обучающихся, всероссийских проверочных работ, государственной итоговой аттестации).</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Программа по информатике является основой для составления авторских учебных программ, тематического планирования курса учителем.</w:t>
      </w:r>
    </w:p>
    <w:p w:rsidR="000A6D82" w:rsidRPr="000A6D82" w:rsidRDefault="00C77F2A" w:rsidP="000A6D82">
      <w:pPr>
        <w:widowControl w:val="0"/>
        <w:spacing w:after="0" w:line="355" w:lineRule="auto"/>
        <w:ind w:firstLine="709"/>
        <w:jc w:val="both"/>
        <w:rPr>
          <w:rFonts w:ascii="Times New Roman" w:eastAsia="Calibri" w:hAnsi="Times New Roman" w:cs="Times New Roman"/>
          <w:sz w:val="28"/>
          <w:szCs w:val="28"/>
        </w:rPr>
      </w:pPr>
      <w:r w:rsidRPr="00C77F2A">
        <w:rPr>
          <w:rFonts w:ascii="Times New Roman" w:eastAsia="Calibri" w:hAnsi="Times New Roman" w:cs="Times New Roman"/>
          <w:sz w:val="28"/>
          <w:szCs w:val="28"/>
        </w:rPr>
        <w:t>23</w:t>
      </w:r>
      <w:r w:rsidR="000A6D82" w:rsidRPr="000A6D82">
        <w:rPr>
          <w:rFonts w:ascii="Times New Roman" w:eastAsia="Calibri" w:hAnsi="Times New Roman" w:cs="Times New Roman"/>
          <w:sz w:val="28"/>
          <w:szCs w:val="28"/>
        </w:rPr>
        <w:t>.2.3.</w:t>
      </w:r>
      <w:r w:rsidR="000A6D82" w:rsidRPr="000A6D82">
        <w:rPr>
          <w:rFonts w:ascii="Times New Roman" w:eastAsia="Calibri" w:hAnsi="Times New Roman" w:cs="Times New Roman"/>
          <w:sz w:val="28"/>
          <w:szCs w:val="28"/>
          <w:lang w:val="en-US"/>
        </w:rPr>
        <w:t> </w:t>
      </w:r>
      <w:r w:rsidR="000A6D82" w:rsidRPr="000A6D82">
        <w:rPr>
          <w:rFonts w:ascii="Times New Roman" w:eastAsia="Calibri" w:hAnsi="Times New Roman" w:cs="Times New Roman"/>
          <w:sz w:val="28"/>
          <w:szCs w:val="28"/>
        </w:rPr>
        <w:t xml:space="preserve">Целями изучения информатики на уровне основного общего образования являются: </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 xml:space="preserve">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w:t>
      </w:r>
      <w:r w:rsidRPr="000A6D82">
        <w:rPr>
          <w:rFonts w:ascii="Times New Roman" w:eastAsia="Calibri" w:hAnsi="Times New Roman" w:cs="Times New Roman"/>
          <w:sz w:val="28"/>
          <w:szCs w:val="28"/>
        </w:rPr>
        <w:lastRenderedPageBreak/>
        <w:t>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rsidR="000A6D82" w:rsidRPr="000A6D82" w:rsidRDefault="00C77F2A" w:rsidP="000A6D82">
      <w:pPr>
        <w:widowControl w:val="0"/>
        <w:spacing w:after="0" w:line="355" w:lineRule="auto"/>
        <w:ind w:firstLine="709"/>
        <w:jc w:val="both"/>
        <w:rPr>
          <w:rFonts w:ascii="Times New Roman" w:eastAsia="Calibri" w:hAnsi="Times New Roman" w:cs="Times New Roman"/>
          <w:sz w:val="28"/>
          <w:szCs w:val="28"/>
        </w:rPr>
      </w:pPr>
      <w:r w:rsidRPr="00C77F2A">
        <w:rPr>
          <w:rFonts w:ascii="Times New Roman" w:eastAsia="Calibri" w:hAnsi="Times New Roman" w:cs="Times New Roman"/>
          <w:sz w:val="28"/>
          <w:szCs w:val="28"/>
        </w:rPr>
        <w:t>23</w:t>
      </w:r>
      <w:r w:rsidR="000A6D82" w:rsidRPr="000A6D82">
        <w:rPr>
          <w:rFonts w:ascii="Times New Roman" w:eastAsia="Calibri" w:hAnsi="Times New Roman" w:cs="Times New Roman"/>
          <w:sz w:val="28"/>
          <w:szCs w:val="28"/>
        </w:rPr>
        <w:t>.2.4. Информатика в основном общем образовании отражает:</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основные области применения информатики, прежде всего информационные технологии, управление и социальную сферу;</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междисциплинарный характер информатики и информационной деятельности.</w:t>
      </w:r>
    </w:p>
    <w:p w:rsidR="000A6D82" w:rsidRPr="000A6D82" w:rsidRDefault="00C77F2A" w:rsidP="000A6D82">
      <w:pPr>
        <w:widowControl w:val="0"/>
        <w:spacing w:after="0" w:line="355" w:lineRule="auto"/>
        <w:ind w:firstLine="709"/>
        <w:jc w:val="both"/>
        <w:rPr>
          <w:rFonts w:ascii="Times New Roman" w:eastAsia="Calibri" w:hAnsi="Times New Roman" w:cs="Times New Roman"/>
          <w:sz w:val="28"/>
          <w:szCs w:val="28"/>
        </w:rPr>
      </w:pPr>
      <w:r w:rsidRPr="00C77F2A">
        <w:rPr>
          <w:rFonts w:ascii="Times New Roman" w:eastAsia="Calibri" w:hAnsi="Times New Roman" w:cs="Times New Roman"/>
          <w:sz w:val="28"/>
          <w:szCs w:val="28"/>
        </w:rPr>
        <w:t>23</w:t>
      </w:r>
      <w:r w:rsidR="000A6D82" w:rsidRPr="000A6D82">
        <w:rPr>
          <w:rFonts w:ascii="Times New Roman" w:eastAsia="Calibri" w:hAnsi="Times New Roman" w:cs="Times New Roman"/>
          <w:sz w:val="28"/>
          <w:szCs w:val="28"/>
        </w:rPr>
        <w:t xml:space="preserve">.2.5. 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w:t>
      </w:r>
      <w:r w:rsidR="000A6D82" w:rsidRPr="000A6D82">
        <w:rPr>
          <w:rFonts w:ascii="Times New Roman" w:eastAsia="Calibri" w:hAnsi="Times New Roman" w:cs="Times New Roman"/>
          <w:sz w:val="28"/>
          <w:szCs w:val="28"/>
        </w:rPr>
        <w:lastRenderedPageBreak/>
        <w:t>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метапредметных и личностных результатов обучения.</w:t>
      </w:r>
    </w:p>
    <w:p w:rsidR="000A6D82" w:rsidRPr="000A6D82" w:rsidRDefault="00C77F2A" w:rsidP="000A6D82">
      <w:pPr>
        <w:widowControl w:val="0"/>
        <w:spacing w:after="0" w:line="355" w:lineRule="auto"/>
        <w:ind w:firstLine="709"/>
        <w:jc w:val="both"/>
        <w:rPr>
          <w:rFonts w:ascii="Times New Roman" w:eastAsia="Calibri" w:hAnsi="Times New Roman" w:cs="Times New Roman"/>
          <w:sz w:val="28"/>
          <w:szCs w:val="28"/>
        </w:rPr>
      </w:pPr>
      <w:r w:rsidRPr="00C77F2A">
        <w:rPr>
          <w:rFonts w:ascii="Times New Roman" w:eastAsia="Calibri" w:hAnsi="Times New Roman" w:cs="Times New Roman"/>
          <w:sz w:val="28"/>
          <w:szCs w:val="28"/>
        </w:rPr>
        <w:t>23</w:t>
      </w:r>
      <w:r w:rsidR="000A6D82" w:rsidRPr="000A6D82">
        <w:rPr>
          <w:rFonts w:ascii="Times New Roman" w:eastAsia="Calibri" w:hAnsi="Times New Roman" w:cs="Times New Roman"/>
          <w:sz w:val="28"/>
          <w:szCs w:val="28"/>
        </w:rPr>
        <w:t xml:space="preserve">.2.6. Основные задачи учебного предмета «Информатика» – сформировать у обучающихся: </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базовые знания об информационном моделировании, в том числе о математическом моделировании;</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умения и навыки составления простых программ по построенному алгоритму на одном из языков программирования высокого уровня;</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0A6D82" w:rsidRPr="000A6D82" w:rsidRDefault="00C77F2A" w:rsidP="000A6D82">
      <w:pPr>
        <w:widowControl w:val="0"/>
        <w:spacing w:after="0" w:line="355" w:lineRule="auto"/>
        <w:ind w:firstLine="709"/>
        <w:jc w:val="both"/>
        <w:rPr>
          <w:rFonts w:ascii="Times New Roman" w:eastAsia="Calibri" w:hAnsi="Times New Roman" w:cs="Times New Roman"/>
          <w:sz w:val="28"/>
          <w:szCs w:val="28"/>
        </w:rPr>
      </w:pPr>
      <w:r w:rsidRPr="00C77F2A">
        <w:rPr>
          <w:rFonts w:ascii="Times New Roman" w:eastAsia="Calibri" w:hAnsi="Times New Roman" w:cs="Times New Roman"/>
          <w:sz w:val="28"/>
          <w:szCs w:val="28"/>
        </w:rPr>
        <w:t>23</w:t>
      </w:r>
      <w:r w:rsidR="000A6D82" w:rsidRPr="000A6D82">
        <w:rPr>
          <w:rFonts w:ascii="Times New Roman" w:eastAsia="Calibri" w:hAnsi="Times New Roman" w:cs="Times New Roman"/>
          <w:sz w:val="28"/>
          <w:szCs w:val="28"/>
        </w:rPr>
        <w:t>.2.7. 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цифровая грамотность;</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теоретические основы информатики;</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lastRenderedPageBreak/>
        <w:t>алгоритмы и программирование;</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информационные технологии.</w:t>
      </w:r>
    </w:p>
    <w:p w:rsidR="000A6D82" w:rsidRPr="000A6D82" w:rsidRDefault="00C77F2A" w:rsidP="000A6D82">
      <w:pPr>
        <w:widowControl w:val="0"/>
        <w:spacing w:after="0" w:line="355" w:lineRule="auto"/>
        <w:ind w:firstLine="709"/>
        <w:jc w:val="both"/>
        <w:rPr>
          <w:rFonts w:ascii="Times New Roman" w:eastAsia="Calibri" w:hAnsi="Times New Roman" w:cs="Times New Roman"/>
          <w:sz w:val="28"/>
          <w:szCs w:val="28"/>
        </w:rPr>
      </w:pPr>
      <w:r w:rsidRPr="00C77F2A">
        <w:rPr>
          <w:rFonts w:ascii="Times New Roman" w:eastAsia="Calibri" w:hAnsi="Times New Roman" w:cs="Times New Roman"/>
          <w:sz w:val="28"/>
          <w:szCs w:val="28"/>
        </w:rPr>
        <w:t>23</w:t>
      </w:r>
      <w:r w:rsidR="000A6D82" w:rsidRPr="000A6D82">
        <w:rPr>
          <w:rFonts w:ascii="Times New Roman" w:eastAsia="Calibri" w:hAnsi="Times New Roman" w:cs="Times New Roman"/>
          <w:sz w:val="28"/>
          <w:szCs w:val="28"/>
        </w:rPr>
        <w:t>.2.8. Общее число часов, рекомендованных для изучения информатики на базовом уровне, – 102 часа: в 7 классе – 34 часа (1 час в неделю), в 8 классе – 34 часа (1 час в неделю), в 9 классе – 34 часа (1 час в неделю).</w:t>
      </w:r>
    </w:p>
    <w:p w:rsidR="000A6D82" w:rsidRPr="000A6D82" w:rsidRDefault="00C77F2A" w:rsidP="000A6D82">
      <w:pPr>
        <w:widowControl w:val="0"/>
        <w:spacing w:after="0" w:line="355" w:lineRule="auto"/>
        <w:ind w:firstLine="709"/>
        <w:jc w:val="both"/>
        <w:rPr>
          <w:rFonts w:ascii="Times New Roman" w:eastAsia="Calibri" w:hAnsi="Times New Roman" w:cs="Times New Roman"/>
          <w:sz w:val="28"/>
          <w:szCs w:val="28"/>
        </w:rPr>
      </w:pPr>
      <w:bookmarkStart w:id="71" w:name="_TOC_250014"/>
      <w:bookmarkEnd w:id="71"/>
      <w:r w:rsidRPr="00C77F2A">
        <w:rPr>
          <w:rFonts w:ascii="Times New Roman" w:eastAsia="Calibri" w:hAnsi="Times New Roman" w:cs="Times New Roman"/>
          <w:sz w:val="28"/>
          <w:szCs w:val="28"/>
        </w:rPr>
        <w:t>23</w:t>
      </w:r>
      <w:r w:rsidR="000A6D82" w:rsidRPr="000A6D82">
        <w:rPr>
          <w:rFonts w:ascii="Times New Roman" w:eastAsia="Calibri" w:hAnsi="Times New Roman" w:cs="Times New Roman"/>
          <w:sz w:val="28"/>
          <w:szCs w:val="28"/>
        </w:rPr>
        <w:t>.3. Содержание обучения в 7 классе.</w:t>
      </w:r>
    </w:p>
    <w:p w:rsidR="000A6D82" w:rsidRPr="000A6D82" w:rsidRDefault="00C77F2A" w:rsidP="000A6D82">
      <w:pPr>
        <w:widowControl w:val="0"/>
        <w:spacing w:after="0" w:line="355" w:lineRule="auto"/>
        <w:ind w:firstLine="709"/>
        <w:jc w:val="both"/>
        <w:rPr>
          <w:rFonts w:ascii="Times New Roman" w:eastAsia="Calibri" w:hAnsi="Times New Roman" w:cs="Times New Roman"/>
          <w:sz w:val="28"/>
          <w:szCs w:val="28"/>
        </w:rPr>
      </w:pPr>
      <w:r w:rsidRPr="00C77F2A">
        <w:rPr>
          <w:rFonts w:ascii="Times New Roman" w:eastAsia="Calibri" w:hAnsi="Times New Roman" w:cs="Times New Roman"/>
          <w:sz w:val="28"/>
          <w:szCs w:val="28"/>
        </w:rPr>
        <w:t>23</w:t>
      </w:r>
      <w:r>
        <w:rPr>
          <w:rFonts w:ascii="Times New Roman" w:eastAsia="Calibri" w:hAnsi="Times New Roman" w:cs="Times New Roman"/>
          <w:sz w:val="28"/>
          <w:szCs w:val="28"/>
        </w:rPr>
        <w:t>.</w:t>
      </w:r>
      <w:r w:rsidR="000A6D82" w:rsidRPr="000A6D82">
        <w:rPr>
          <w:rFonts w:ascii="Times New Roman" w:eastAsia="Calibri" w:hAnsi="Times New Roman" w:cs="Times New Roman"/>
          <w:sz w:val="28"/>
          <w:szCs w:val="28"/>
        </w:rPr>
        <w:t>3.1. Цифровая грамотность.</w:t>
      </w:r>
    </w:p>
    <w:p w:rsidR="000A6D82" w:rsidRPr="000A6D82" w:rsidRDefault="00C77F2A" w:rsidP="000A6D82">
      <w:pPr>
        <w:widowControl w:val="0"/>
        <w:spacing w:after="0" w:line="355" w:lineRule="auto"/>
        <w:ind w:firstLine="709"/>
        <w:jc w:val="both"/>
        <w:rPr>
          <w:rFonts w:ascii="Times New Roman" w:eastAsia="Calibri" w:hAnsi="Times New Roman" w:cs="Times New Roman"/>
          <w:sz w:val="28"/>
          <w:szCs w:val="28"/>
        </w:rPr>
      </w:pPr>
      <w:r w:rsidRPr="00C77F2A">
        <w:rPr>
          <w:rFonts w:ascii="Times New Roman" w:eastAsia="Calibri" w:hAnsi="Times New Roman" w:cs="Times New Roman"/>
          <w:sz w:val="28"/>
          <w:szCs w:val="28"/>
        </w:rPr>
        <w:t>23</w:t>
      </w:r>
      <w:r w:rsidR="000A6D82" w:rsidRPr="000A6D82">
        <w:rPr>
          <w:rFonts w:ascii="Times New Roman" w:eastAsia="Calibri" w:hAnsi="Times New Roman" w:cs="Times New Roman"/>
          <w:sz w:val="28"/>
          <w:szCs w:val="28"/>
        </w:rPr>
        <w:t>.3.1.1. Компьютер – универсальное устройство обработки данных.</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История развития компьютеров и программного обеспечения. Поколения компьютеров. Современные тенденции развития компьютеров. Суперкомпьютеры.</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Параллельные вычисления.</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Техника безопасности и правила работы на компьютере.</w:t>
      </w:r>
    </w:p>
    <w:p w:rsidR="000A6D82" w:rsidRPr="000A6D82" w:rsidRDefault="00C77F2A" w:rsidP="000A6D82">
      <w:pPr>
        <w:widowControl w:val="0"/>
        <w:spacing w:after="0" w:line="355" w:lineRule="auto"/>
        <w:ind w:firstLine="709"/>
        <w:jc w:val="both"/>
        <w:rPr>
          <w:rFonts w:ascii="Times New Roman" w:eastAsia="Calibri" w:hAnsi="Times New Roman" w:cs="Times New Roman"/>
          <w:sz w:val="28"/>
          <w:szCs w:val="28"/>
        </w:rPr>
      </w:pPr>
      <w:r w:rsidRPr="00C77F2A">
        <w:rPr>
          <w:rFonts w:ascii="Times New Roman" w:eastAsia="Calibri" w:hAnsi="Times New Roman" w:cs="Times New Roman"/>
          <w:sz w:val="28"/>
          <w:szCs w:val="28"/>
        </w:rPr>
        <w:t>23</w:t>
      </w:r>
      <w:r w:rsidR="000A6D82" w:rsidRPr="000A6D82">
        <w:rPr>
          <w:rFonts w:ascii="Times New Roman" w:eastAsia="Calibri" w:hAnsi="Times New Roman" w:cs="Times New Roman"/>
          <w:sz w:val="28"/>
          <w:szCs w:val="28"/>
        </w:rPr>
        <w:t>.3.1.2. Программы и данные.</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 xml:space="preserve">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w:t>
      </w:r>
      <w:r w:rsidRPr="000A6D82">
        <w:rPr>
          <w:rFonts w:ascii="Times New Roman" w:eastAsia="Calibri" w:hAnsi="Times New Roman" w:cs="Times New Roman"/>
          <w:sz w:val="28"/>
          <w:szCs w:val="28"/>
        </w:rPr>
        <w:lastRenderedPageBreak/>
        <w:t>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Компьютерные вирусы и другие вредоносные программы. Программы для защиты от вирусов.</w:t>
      </w:r>
    </w:p>
    <w:p w:rsidR="000A6D82" w:rsidRPr="000A6D82" w:rsidRDefault="00C77F2A" w:rsidP="000A6D82">
      <w:pPr>
        <w:widowControl w:val="0"/>
        <w:spacing w:after="0" w:line="355" w:lineRule="auto"/>
        <w:ind w:firstLine="709"/>
        <w:jc w:val="both"/>
        <w:rPr>
          <w:rFonts w:ascii="Times New Roman" w:eastAsia="Calibri" w:hAnsi="Times New Roman" w:cs="Times New Roman"/>
          <w:sz w:val="28"/>
          <w:szCs w:val="28"/>
        </w:rPr>
      </w:pPr>
      <w:r w:rsidRPr="00C77F2A">
        <w:rPr>
          <w:rFonts w:ascii="Times New Roman" w:eastAsia="Calibri" w:hAnsi="Times New Roman" w:cs="Times New Roman"/>
          <w:sz w:val="28"/>
          <w:szCs w:val="28"/>
        </w:rPr>
        <w:t>23</w:t>
      </w:r>
      <w:r w:rsidR="000A6D82" w:rsidRPr="000A6D82">
        <w:rPr>
          <w:rFonts w:ascii="Times New Roman" w:eastAsia="Calibri" w:hAnsi="Times New Roman" w:cs="Times New Roman"/>
          <w:sz w:val="28"/>
          <w:szCs w:val="28"/>
        </w:rPr>
        <w:t>.3.1.3. Компьютерные сети.</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Современные сервисы интернет-коммуникаций.</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Сетевой этикет, базовые нормы информационной этики и права при работе в Интернете. Стратегии безопасного поведения в Интернете.</w:t>
      </w:r>
    </w:p>
    <w:p w:rsidR="000A6D82" w:rsidRPr="000A6D82" w:rsidRDefault="000C026F" w:rsidP="000A6D82">
      <w:pPr>
        <w:widowControl w:val="0"/>
        <w:spacing w:after="0" w:line="355" w:lineRule="auto"/>
        <w:ind w:firstLine="709"/>
        <w:jc w:val="both"/>
        <w:rPr>
          <w:rFonts w:ascii="Times New Roman" w:eastAsia="Calibri" w:hAnsi="Times New Roman" w:cs="Times New Roman"/>
          <w:sz w:val="28"/>
          <w:szCs w:val="28"/>
        </w:rPr>
      </w:pPr>
      <w:r w:rsidRPr="00C77F2A">
        <w:rPr>
          <w:rFonts w:ascii="Times New Roman" w:eastAsia="Calibri" w:hAnsi="Times New Roman" w:cs="Times New Roman"/>
          <w:sz w:val="28"/>
          <w:szCs w:val="28"/>
        </w:rPr>
        <w:t>23</w:t>
      </w:r>
      <w:r w:rsidR="000A6D82" w:rsidRPr="000A6D82">
        <w:rPr>
          <w:rFonts w:ascii="Times New Roman" w:eastAsia="Calibri" w:hAnsi="Times New Roman" w:cs="Times New Roman"/>
          <w:sz w:val="28"/>
          <w:szCs w:val="28"/>
        </w:rPr>
        <w:t>.3.2. Теоретические основы информатики.</w:t>
      </w:r>
    </w:p>
    <w:p w:rsidR="000A6D82" w:rsidRPr="000A6D82" w:rsidRDefault="000C026F" w:rsidP="000A6D82">
      <w:pPr>
        <w:widowControl w:val="0"/>
        <w:spacing w:after="0" w:line="355" w:lineRule="auto"/>
        <w:ind w:firstLine="709"/>
        <w:jc w:val="both"/>
        <w:rPr>
          <w:rFonts w:ascii="Times New Roman" w:eastAsia="Calibri" w:hAnsi="Times New Roman" w:cs="Times New Roman"/>
          <w:sz w:val="28"/>
          <w:szCs w:val="28"/>
        </w:rPr>
      </w:pPr>
      <w:r w:rsidRPr="00C77F2A">
        <w:rPr>
          <w:rFonts w:ascii="Times New Roman" w:eastAsia="Calibri" w:hAnsi="Times New Roman" w:cs="Times New Roman"/>
          <w:sz w:val="28"/>
          <w:szCs w:val="28"/>
        </w:rPr>
        <w:t>23</w:t>
      </w:r>
      <w:r>
        <w:rPr>
          <w:rFonts w:ascii="Times New Roman" w:eastAsia="Calibri" w:hAnsi="Times New Roman" w:cs="Times New Roman"/>
          <w:sz w:val="28"/>
          <w:szCs w:val="28"/>
        </w:rPr>
        <w:t>.</w:t>
      </w:r>
      <w:r w:rsidR="000A6D82" w:rsidRPr="000A6D82">
        <w:rPr>
          <w:rFonts w:ascii="Times New Roman" w:eastAsia="Calibri" w:hAnsi="Times New Roman" w:cs="Times New Roman"/>
          <w:sz w:val="28"/>
          <w:szCs w:val="28"/>
        </w:rPr>
        <w:t>3.2.1. Информация и информационные процессы.</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Информация – одно из основных понятий современной науки.</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Дискретность данных. Возможность описания непрерывных объектов и процессов с помощью дискретных данных.</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Информационные процессы – процессы, связанные с хранением, преобразованием и передачей данных.</w:t>
      </w:r>
    </w:p>
    <w:p w:rsidR="000A6D82" w:rsidRPr="000A6D82" w:rsidRDefault="000C026F" w:rsidP="000A6D82">
      <w:pPr>
        <w:widowControl w:val="0"/>
        <w:spacing w:after="0" w:line="355" w:lineRule="auto"/>
        <w:ind w:firstLine="709"/>
        <w:jc w:val="both"/>
        <w:rPr>
          <w:rFonts w:ascii="Times New Roman" w:eastAsia="Calibri" w:hAnsi="Times New Roman" w:cs="Times New Roman"/>
          <w:sz w:val="28"/>
          <w:szCs w:val="28"/>
        </w:rPr>
      </w:pPr>
      <w:r w:rsidRPr="00C77F2A">
        <w:rPr>
          <w:rFonts w:ascii="Times New Roman" w:eastAsia="Calibri" w:hAnsi="Times New Roman" w:cs="Times New Roman"/>
          <w:sz w:val="28"/>
          <w:szCs w:val="28"/>
        </w:rPr>
        <w:t>23</w:t>
      </w:r>
      <w:r w:rsidR="000A6D82" w:rsidRPr="000A6D82">
        <w:rPr>
          <w:rFonts w:ascii="Times New Roman" w:eastAsia="Calibri" w:hAnsi="Times New Roman" w:cs="Times New Roman"/>
          <w:sz w:val="28"/>
          <w:szCs w:val="28"/>
        </w:rPr>
        <w:t>.3.2.2. Представление информации</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определённой мощности.</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lastRenderedPageBreak/>
        <w:t>Кодирование символов одного алфавита с помощью кодовых слов в другом алфавите, кодовая таблица, декодирование.</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Двоичный код. Представление данных в компьютере как текстов в двоичном алфавите.</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Скорость передачи данных. Единицы скорости передачи данных.</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Кодирование текстов. Равномерный код. Неравномерный код. Кодировка ASCII. Восьмибитные кодировки. Понятие о кодировках UNICODE. Декодирование сообщений с использованием равномерного и неравномерного кода. Информационный объём текста.</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Искажение информации при передаче.</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Общее представление о цифровом представлении аудиовизуальных и других непрерывных данных.</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Кодирование цвета. Цветовые модели. Модель RGB. Глубина кодирования. Палитра.</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Растровое и векторное представление изображений. Пиксель. Оценка информационного объёма графических данных для растрового изображения.</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Кодирование звука. Разрядность и частота записи. Количество каналов записи.</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Оценка количественных параметров, связанных с представлением и хранением звуковых файлов.</w:t>
      </w:r>
    </w:p>
    <w:p w:rsidR="000A6D82" w:rsidRPr="000A6D82" w:rsidRDefault="000C026F" w:rsidP="000A6D82">
      <w:pPr>
        <w:widowControl w:val="0"/>
        <w:spacing w:after="0" w:line="355" w:lineRule="auto"/>
        <w:ind w:firstLine="709"/>
        <w:jc w:val="both"/>
        <w:rPr>
          <w:rFonts w:ascii="Times New Roman" w:eastAsia="Calibri" w:hAnsi="Times New Roman" w:cs="Times New Roman"/>
          <w:sz w:val="28"/>
          <w:szCs w:val="28"/>
        </w:rPr>
      </w:pPr>
      <w:r w:rsidRPr="00C77F2A">
        <w:rPr>
          <w:rFonts w:ascii="Times New Roman" w:eastAsia="Calibri" w:hAnsi="Times New Roman" w:cs="Times New Roman"/>
          <w:sz w:val="28"/>
          <w:szCs w:val="28"/>
        </w:rPr>
        <w:t>23</w:t>
      </w:r>
      <w:r w:rsidR="000A6D82" w:rsidRPr="000A6D82">
        <w:rPr>
          <w:rFonts w:ascii="Times New Roman" w:eastAsia="Calibri" w:hAnsi="Times New Roman" w:cs="Times New Roman"/>
          <w:sz w:val="28"/>
          <w:szCs w:val="28"/>
        </w:rPr>
        <w:t>.3.3. Информационные технологии.</w:t>
      </w:r>
    </w:p>
    <w:p w:rsidR="000A6D82" w:rsidRPr="000A6D82" w:rsidRDefault="000C026F" w:rsidP="000A6D82">
      <w:pPr>
        <w:widowControl w:val="0"/>
        <w:spacing w:after="0" w:line="355" w:lineRule="auto"/>
        <w:ind w:firstLine="709"/>
        <w:jc w:val="both"/>
        <w:rPr>
          <w:rFonts w:ascii="Times New Roman" w:eastAsia="Calibri" w:hAnsi="Times New Roman" w:cs="Times New Roman"/>
          <w:sz w:val="28"/>
          <w:szCs w:val="28"/>
        </w:rPr>
      </w:pPr>
      <w:r w:rsidRPr="00C77F2A">
        <w:rPr>
          <w:rFonts w:ascii="Times New Roman" w:eastAsia="Calibri" w:hAnsi="Times New Roman" w:cs="Times New Roman"/>
          <w:sz w:val="28"/>
          <w:szCs w:val="28"/>
        </w:rPr>
        <w:t>23</w:t>
      </w:r>
      <w:r w:rsidR="000A6D82" w:rsidRPr="000A6D82">
        <w:rPr>
          <w:rFonts w:ascii="Times New Roman" w:eastAsia="Calibri" w:hAnsi="Times New Roman" w:cs="Times New Roman"/>
          <w:sz w:val="28"/>
          <w:szCs w:val="28"/>
        </w:rPr>
        <w:t>.3.3.1. Текстовые документы.</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Текстовые документы и их структурные элементы (страница, абзац, строка, слово, символ).</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 xml:space="preserve">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w:t>
      </w:r>
      <w:r w:rsidRPr="000A6D82">
        <w:rPr>
          <w:rFonts w:ascii="Times New Roman" w:eastAsia="Calibri" w:hAnsi="Times New Roman" w:cs="Times New Roman"/>
          <w:sz w:val="28"/>
          <w:szCs w:val="28"/>
        </w:rPr>
        <w:lastRenderedPageBreak/>
        <w:t>Стилевое форматирование.</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Структурирование информации с помощью списков и таблиц. Многоуровневые списки. Добавление таблиц в текстовые документы.</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других элементов.</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Проверка правописания. Расстановка переносов. Голосовой ввод текста. Оптическое распознавание текста. Компьютерный перевод. Использование сервисов Интернете для обработки текста.</w:t>
      </w:r>
    </w:p>
    <w:p w:rsidR="000A6D82" w:rsidRPr="000A6D82" w:rsidRDefault="000C026F" w:rsidP="000A6D82">
      <w:pPr>
        <w:widowControl w:val="0"/>
        <w:spacing w:after="0" w:line="355" w:lineRule="auto"/>
        <w:ind w:firstLine="709"/>
        <w:jc w:val="both"/>
        <w:rPr>
          <w:rFonts w:ascii="Times New Roman" w:eastAsia="Calibri" w:hAnsi="Times New Roman" w:cs="Times New Roman"/>
          <w:sz w:val="28"/>
          <w:szCs w:val="28"/>
        </w:rPr>
      </w:pPr>
      <w:r w:rsidRPr="00C77F2A">
        <w:rPr>
          <w:rFonts w:ascii="Times New Roman" w:eastAsia="Calibri" w:hAnsi="Times New Roman" w:cs="Times New Roman"/>
          <w:sz w:val="28"/>
          <w:szCs w:val="28"/>
        </w:rPr>
        <w:t>23</w:t>
      </w:r>
      <w:r w:rsidR="000A6D82" w:rsidRPr="000A6D82">
        <w:rPr>
          <w:rFonts w:ascii="Times New Roman" w:eastAsia="Calibri" w:hAnsi="Times New Roman" w:cs="Times New Roman"/>
          <w:sz w:val="28"/>
          <w:szCs w:val="28"/>
        </w:rPr>
        <w:t>.3.3.2. Компьютерная графика.</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Знакомство с графическими редакторами. Растровые рисунки. Использование графических примитивов.</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rsidR="000A6D82" w:rsidRPr="000A6D82" w:rsidRDefault="000C026F" w:rsidP="000A6D82">
      <w:pPr>
        <w:widowControl w:val="0"/>
        <w:spacing w:after="0" w:line="355" w:lineRule="auto"/>
        <w:ind w:firstLine="709"/>
        <w:jc w:val="both"/>
        <w:rPr>
          <w:rFonts w:ascii="Times New Roman" w:eastAsia="Calibri" w:hAnsi="Times New Roman" w:cs="Times New Roman"/>
          <w:sz w:val="28"/>
          <w:szCs w:val="28"/>
        </w:rPr>
      </w:pPr>
      <w:r w:rsidRPr="00C77F2A">
        <w:rPr>
          <w:rFonts w:ascii="Times New Roman" w:eastAsia="Calibri" w:hAnsi="Times New Roman" w:cs="Times New Roman"/>
          <w:sz w:val="28"/>
          <w:szCs w:val="28"/>
        </w:rPr>
        <w:t>23</w:t>
      </w:r>
      <w:r w:rsidR="000A6D82" w:rsidRPr="000A6D82">
        <w:rPr>
          <w:rFonts w:ascii="Times New Roman" w:eastAsia="Calibri" w:hAnsi="Times New Roman" w:cs="Times New Roman"/>
          <w:sz w:val="28"/>
          <w:szCs w:val="28"/>
        </w:rPr>
        <w:t>.3.3.3. Мультимедийные презентации.</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Подготовка мультимедийных презентаций. Слайд. Добавление на слайд текста и изображений. Работа с несколькими слайдами.</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Добавление на слайд аудиовизуальных данных. Анимация. Гиперссылки.</w:t>
      </w:r>
    </w:p>
    <w:p w:rsidR="000A6D82" w:rsidRPr="000A6D82" w:rsidRDefault="000C026F" w:rsidP="000A6D82">
      <w:pPr>
        <w:widowControl w:val="0"/>
        <w:spacing w:after="0" w:line="355" w:lineRule="auto"/>
        <w:ind w:firstLine="709"/>
        <w:jc w:val="both"/>
        <w:rPr>
          <w:rFonts w:ascii="Times New Roman" w:eastAsia="Calibri" w:hAnsi="Times New Roman" w:cs="Times New Roman"/>
          <w:sz w:val="28"/>
          <w:szCs w:val="28"/>
        </w:rPr>
      </w:pPr>
      <w:r w:rsidRPr="00C77F2A">
        <w:rPr>
          <w:rFonts w:ascii="Times New Roman" w:eastAsia="Calibri" w:hAnsi="Times New Roman" w:cs="Times New Roman"/>
          <w:sz w:val="28"/>
          <w:szCs w:val="28"/>
        </w:rPr>
        <w:t>23</w:t>
      </w:r>
      <w:r w:rsidR="000A6D82" w:rsidRPr="000A6D82">
        <w:rPr>
          <w:rFonts w:ascii="Times New Roman" w:eastAsia="Calibri" w:hAnsi="Times New Roman" w:cs="Times New Roman"/>
          <w:sz w:val="28"/>
          <w:szCs w:val="28"/>
        </w:rPr>
        <w:t>.4. Содержание обучения в 8 классе.</w:t>
      </w:r>
    </w:p>
    <w:p w:rsidR="000A6D82" w:rsidRPr="000A6D82" w:rsidRDefault="000C026F" w:rsidP="000A6D82">
      <w:pPr>
        <w:widowControl w:val="0"/>
        <w:spacing w:after="0" w:line="355" w:lineRule="auto"/>
        <w:ind w:firstLine="709"/>
        <w:jc w:val="both"/>
        <w:rPr>
          <w:rFonts w:ascii="Times New Roman" w:eastAsia="Calibri" w:hAnsi="Times New Roman" w:cs="Times New Roman"/>
          <w:sz w:val="28"/>
          <w:szCs w:val="28"/>
        </w:rPr>
      </w:pPr>
      <w:r w:rsidRPr="00C77F2A">
        <w:rPr>
          <w:rFonts w:ascii="Times New Roman" w:eastAsia="Calibri" w:hAnsi="Times New Roman" w:cs="Times New Roman"/>
          <w:sz w:val="28"/>
          <w:szCs w:val="28"/>
        </w:rPr>
        <w:t>23</w:t>
      </w:r>
      <w:r>
        <w:rPr>
          <w:rFonts w:ascii="Times New Roman" w:eastAsia="Calibri" w:hAnsi="Times New Roman" w:cs="Times New Roman"/>
          <w:sz w:val="28"/>
          <w:szCs w:val="28"/>
        </w:rPr>
        <w:t>.</w:t>
      </w:r>
      <w:r w:rsidR="000A6D82" w:rsidRPr="000A6D82">
        <w:rPr>
          <w:rFonts w:ascii="Times New Roman" w:eastAsia="Calibri" w:hAnsi="Times New Roman" w:cs="Times New Roman"/>
          <w:sz w:val="28"/>
          <w:szCs w:val="28"/>
        </w:rPr>
        <w:t>4.1. Теоретические основы информатики.</w:t>
      </w:r>
    </w:p>
    <w:p w:rsidR="000A6D82" w:rsidRPr="000A6D82" w:rsidRDefault="000C026F" w:rsidP="000A6D82">
      <w:pPr>
        <w:widowControl w:val="0"/>
        <w:spacing w:after="0" w:line="355" w:lineRule="auto"/>
        <w:ind w:firstLine="709"/>
        <w:jc w:val="both"/>
        <w:rPr>
          <w:rFonts w:ascii="Times New Roman" w:eastAsia="Calibri" w:hAnsi="Times New Roman" w:cs="Times New Roman"/>
          <w:sz w:val="28"/>
          <w:szCs w:val="28"/>
        </w:rPr>
      </w:pPr>
      <w:r w:rsidRPr="00C77F2A">
        <w:rPr>
          <w:rFonts w:ascii="Times New Roman" w:eastAsia="Calibri" w:hAnsi="Times New Roman" w:cs="Times New Roman"/>
          <w:sz w:val="28"/>
          <w:szCs w:val="28"/>
        </w:rPr>
        <w:t>23</w:t>
      </w:r>
      <w:r w:rsidR="000A6D82" w:rsidRPr="000A6D82">
        <w:rPr>
          <w:rFonts w:ascii="Times New Roman" w:eastAsia="Calibri" w:hAnsi="Times New Roman" w:cs="Times New Roman"/>
          <w:sz w:val="28"/>
          <w:szCs w:val="28"/>
        </w:rPr>
        <w:t>.4.1.1. Системы счисления.</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Римская система счисления.</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 xml:space="preserve">Двоичная система счисления. Перевод целых чисел в пределах от 0 до 1024 в двоичную систему счисления. Восьмеричная система счисления. Перевод чисел </w:t>
      </w:r>
      <w:r w:rsidRPr="000A6D82">
        <w:rPr>
          <w:rFonts w:ascii="Times New Roman" w:eastAsia="Calibri" w:hAnsi="Times New Roman" w:cs="Times New Roman"/>
          <w:sz w:val="28"/>
          <w:szCs w:val="28"/>
        </w:rPr>
        <w:lastRenderedPageBreak/>
        <w:t>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Арифметические операции в двоичной системе счисления.</w:t>
      </w:r>
    </w:p>
    <w:p w:rsidR="000A6D82" w:rsidRPr="000A6D82" w:rsidRDefault="000C026F" w:rsidP="000A6D82">
      <w:pPr>
        <w:widowControl w:val="0"/>
        <w:spacing w:after="0" w:line="355" w:lineRule="auto"/>
        <w:ind w:firstLine="709"/>
        <w:jc w:val="both"/>
        <w:rPr>
          <w:rFonts w:ascii="Times New Roman" w:eastAsia="Calibri" w:hAnsi="Times New Roman" w:cs="Times New Roman"/>
          <w:sz w:val="28"/>
          <w:szCs w:val="28"/>
        </w:rPr>
      </w:pPr>
      <w:r w:rsidRPr="00C77F2A">
        <w:rPr>
          <w:rFonts w:ascii="Times New Roman" w:eastAsia="Calibri" w:hAnsi="Times New Roman" w:cs="Times New Roman"/>
          <w:sz w:val="28"/>
          <w:szCs w:val="28"/>
        </w:rPr>
        <w:t>23</w:t>
      </w:r>
      <w:r w:rsidR="000A6D82" w:rsidRPr="000A6D82">
        <w:rPr>
          <w:rFonts w:ascii="Times New Roman" w:eastAsia="Calibri" w:hAnsi="Times New Roman" w:cs="Times New Roman"/>
          <w:sz w:val="28"/>
          <w:szCs w:val="28"/>
        </w:rPr>
        <w:t>.4.1.2. Элементы математической логики.</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Логические элементы. Знакомство с логическими основами компьютера.</w:t>
      </w:r>
    </w:p>
    <w:p w:rsidR="000A6D82" w:rsidRPr="000A6D82" w:rsidRDefault="000C026F" w:rsidP="000A6D82">
      <w:pPr>
        <w:widowControl w:val="0"/>
        <w:spacing w:after="0" w:line="355" w:lineRule="auto"/>
        <w:ind w:firstLine="709"/>
        <w:jc w:val="both"/>
        <w:rPr>
          <w:rFonts w:ascii="Times New Roman" w:eastAsia="Calibri" w:hAnsi="Times New Roman" w:cs="Times New Roman"/>
          <w:sz w:val="28"/>
          <w:szCs w:val="28"/>
        </w:rPr>
      </w:pPr>
      <w:r w:rsidRPr="00C77F2A">
        <w:rPr>
          <w:rFonts w:ascii="Times New Roman" w:eastAsia="Calibri" w:hAnsi="Times New Roman" w:cs="Times New Roman"/>
          <w:sz w:val="28"/>
          <w:szCs w:val="28"/>
        </w:rPr>
        <w:t>23</w:t>
      </w:r>
      <w:r w:rsidR="000A6D82" w:rsidRPr="000A6D82">
        <w:rPr>
          <w:rFonts w:ascii="Times New Roman" w:eastAsia="Calibri" w:hAnsi="Times New Roman" w:cs="Times New Roman"/>
          <w:sz w:val="28"/>
          <w:szCs w:val="28"/>
        </w:rPr>
        <w:t>.4.2. Алгоритмы и программирование.</w:t>
      </w:r>
    </w:p>
    <w:p w:rsidR="000A6D82" w:rsidRPr="000A6D82" w:rsidRDefault="000C026F" w:rsidP="000A6D82">
      <w:pPr>
        <w:widowControl w:val="0"/>
        <w:spacing w:after="0" w:line="355" w:lineRule="auto"/>
        <w:ind w:firstLine="709"/>
        <w:jc w:val="both"/>
        <w:rPr>
          <w:rFonts w:ascii="Times New Roman" w:eastAsia="Calibri" w:hAnsi="Times New Roman" w:cs="Times New Roman"/>
          <w:sz w:val="28"/>
          <w:szCs w:val="28"/>
        </w:rPr>
      </w:pPr>
      <w:r w:rsidRPr="00C77F2A">
        <w:rPr>
          <w:rFonts w:ascii="Times New Roman" w:eastAsia="Calibri" w:hAnsi="Times New Roman" w:cs="Times New Roman"/>
          <w:sz w:val="28"/>
          <w:szCs w:val="28"/>
        </w:rPr>
        <w:t>23</w:t>
      </w:r>
      <w:r w:rsidR="000A6D82" w:rsidRPr="000A6D82">
        <w:rPr>
          <w:rFonts w:ascii="Times New Roman" w:eastAsia="Calibri" w:hAnsi="Times New Roman" w:cs="Times New Roman"/>
          <w:sz w:val="28"/>
          <w:szCs w:val="28"/>
        </w:rPr>
        <w:t>.4.2.1. Исполнители и алгоритмы. Алгоритмические конструкции.</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Понятие алгоритма. Исполнители алгоритмов. Алгоритм как план управления исполнителем.</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Свойства алгоритма. Способы записи алгоритма (словесный, в виде блок-схемы, программа).</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Конструкция «повторения»: циклы с заданным числом повторений, с условием выполнения, с переменной цикла.</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 xml:space="preserve">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w:t>
      </w:r>
      <w:r w:rsidRPr="000A6D82">
        <w:rPr>
          <w:rFonts w:ascii="Times New Roman" w:eastAsia="Calibri" w:hAnsi="Times New Roman" w:cs="Times New Roman"/>
          <w:sz w:val="28"/>
          <w:szCs w:val="28"/>
        </w:rPr>
        <w:lastRenderedPageBreak/>
        <w:t>алгоритмов вручную и на компьютере. Синтаксические и логические ошибки. Отказы.</w:t>
      </w:r>
    </w:p>
    <w:p w:rsidR="000A6D82" w:rsidRPr="000A6D82" w:rsidRDefault="000C026F" w:rsidP="000A6D82">
      <w:pPr>
        <w:widowControl w:val="0"/>
        <w:spacing w:after="0" w:line="355" w:lineRule="auto"/>
        <w:ind w:firstLine="709"/>
        <w:jc w:val="both"/>
        <w:rPr>
          <w:rFonts w:ascii="Times New Roman" w:eastAsia="Calibri" w:hAnsi="Times New Roman" w:cs="Times New Roman"/>
          <w:sz w:val="28"/>
          <w:szCs w:val="28"/>
        </w:rPr>
      </w:pPr>
      <w:r w:rsidRPr="00C77F2A">
        <w:rPr>
          <w:rFonts w:ascii="Times New Roman" w:eastAsia="Calibri" w:hAnsi="Times New Roman" w:cs="Times New Roman"/>
          <w:sz w:val="28"/>
          <w:szCs w:val="28"/>
        </w:rPr>
        <w:t>23</w:t>
      </w:r>
      <w:r w:rsidR="000A6D82" w:rsidRPr="000A6D82">
        <w:rPr>
          <w:rFonts w:ascii="Times New Roman" w:eastAsia="Calibri" w:hAnsi="Times New Roman" w:cs="Times New Roman"/>
          <w:sz w:val="28"/>
          <w:szCs w:val="28"/>
        </w:rPr>
        <w:t>.4.2.2. Язык программирования.</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Язык программирования (Python, C++, Паскаль, Java, C#, Школьный Алгоритмический Язык).</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Система программирования: редактор текста программ, транслятор, отладчик.</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Переменная: тип, имя, значение. Целые, вещественные и символьные переменные.</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Оператор присваивания. Арифметические выражения и порядок их вычисления. Операции с целыми числами: целочисленное деление, остаток от деления.</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Диалоговая отладка программ: пошаговое выполнение, просмотр значений величин, отладочный вывод, выбор точки останова.</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 xml:space="preserve">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 </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Цикл с переменной. Алгоритмы проверки делимости одного целого числа на другое, проверки натурального числа на простоту.</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rsidR="000A6D82" w:rsidRPr="000A6D82" w:rsidRDefault="000C026F" w:rsidP="000A6D82">
      <w:pPr>
        <w:widowControl w:val="0"/>
        <w:spacing w:after="0" w:line="355" w:lineRule="auto"/>
        <w:ind w:firstLine="709"/>
        <w:jc w:val="both"/>
        <w:rPr>
          <w:rFonts w:ascii="Times New Roman" w:eastAsia="Calibri" w:hAnsi="Times New Roman" w:cs="Times New Roman"/>
          <w:sz w:val="28"/>
          <w:szCs w:val="28"/>
        </w:rPr>
      </w:pPr>
      <w:r w:rsidRPr="00C77F2A">
        <w:rPr>
          <w:rFonts w:ascii="Times New Roman" w:eastAsia="Calibri" w:hAnsi="Times New Roman" w:cs="Times New Roman"/>
          <w:sz w:val="28"/>
          <w:szCs w:val="28"/>
        </w:rPr>
        <w:t>23</w:t>
      </w:r>
      <w:r w:rsidR="000A6D82" w:rsidRPr="000A6D82">
        <w:rPr>
          <w:rFonts w:ascii="Times New Roman" w:eastAsia="Calibri" w:hAnsi="Times New Roman" w:cs="Times New Roman"/>
          <w:sz w:val="28"/>
          <w:szCs w:val="28"/>
        </w:rPr>
        <w:t>.4.2.3. Анализ алгоритмов.</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rsidR="000A6D82" w:rsidRPr="000A6D82" w:rsidRDefault="000C026F" w:rsidP="000A6D82">
      <w:pPr>
        <w:widowControl w:val="0"/>
        <w:spacing w:after="0" w:line="355" w:lineRule="auto"/>
        <w:ind w:firstLine="709"/>
        <w:jc w:val="both"/>
        <w:rPr>
          <w:rFonts w:ascii="Times New Roman" w:eastAsia="Calibri" w:hAnsi="Times New Roman" w:cs="Times New Roman"/>
          <w:sz w:val="28"/>
          <w:szCs w:val="28"/>
        </w:rPr>
      </w:pPr>
      <w:r w:rsidRPr="00C77F2A">
        <w:rPr>
          <w:rFonts w:ascii="Times New Roman" w:eastAsia="Calibri" w:hAnsi="Times New Roman" w:cs="Times New Roman"/>
          <w:sz w:val="28"/>
          <w:szCs w:val="28"/>
        </w:rPr>
        <w:t>23</w:t>
      </w:r>
      <w:r w:rsidR="000A6D82" w:rsidRPr="000A6D82">
        <w:rPr>
          <w:rFonts w:ascii="Times New Roman" w:eastAsia="Calibri" w:hAnsi="Times New Roman" w:cs="Times New Roman"/>
          <w:sz w:val="28"/>
          <w:szCs w:val="28"/>
        </w:rPr>
        <w:t>.5. Содержание обучения в 9 классе.</w:t>
      </w:r>
    </w:p>
    <w:p w:rsidR="000A6D82" w:rsidRPr="000A6D82" w:rsidRDefault="000C026F" w:rsidP="000A6D82">
      <w:pPr>
        <w:widowControl w:val="0"/>
        <w:spacing w:after="0" w:line="355" w:lineRule="auto"/>
        <w:ind w:firstLine="709"/>
        <w:jc w:val="both"/>
        <w:rPr>
          <w:rFonts w:ascii="Times New Roman" w:eastAsia="Calibri" w:hAnsi="Times New Roman" w:cs="Times New Roman"/>
          <w:sz w:val="28"/>
          <w:szCs w:val="28"/>
        </w:rPr>
      </w:pPr>
      <w:r w:rsidRPr="00C77F2A">
        <w:rPr>
          <w:rFonts w:ascii="Times New Roman" w:eastAsia="Calibri" w:hAnsi="Times New Roman" w:cs="Times New Roman"/>
          <w:sz w:val="28"/>
          <w:szCs w:val="28"/>
        </w:rPr>
        <w:lastRenderedPageBreak/>
        <w:t>23</w:t>
      </w:r>
      <w:r w:rsidR="000A6D82" w:rsidRPr="000A6D82">
        <w:rPr>
          <w:rFonts w:ascii="Times New Roman" w:eastAsia="Calibri" w:hAnsi="Times New Roman" w:cs="Times New Roman"/>
          <w:sz w:val="28"/>
          <w:szCs w:val="28"/>
        </w:rPr>
        <w:t>.5.1. Цифровая грамотность.</w:t>
      </w:r>
    </w:p>
    <w:p w:rsidR="000A6D82" w:rsidRPr="000A6D82" w:rsidRDefault="000C026F" w:rsidP="000A6D82">
      <w:pPr>
        <w:widowControl w:val="0"/>
        <w:spacing w:after="0" w:line="355" w:lineRule="auto"/>
        <w:ind w:firstLine="709"/>
        <w:jc w:val="both"/>
        <w:rPr>
          <w:rFonts w:ascii="Times New Roman" w:eastAsia="Calibri" w:hAnsi="Times New Roman" w:cs="Times New Roman"/>
          <w:sz w:val="28"/>
          <w:szCs w:val="28"/>
        </w:rPr>
      </w:pPr>
      <w:r w:rsidRPr="00C77F2A">
        <w:rPr>
          <w:rFonts w:ascii="Times New Roman" w:eastAsia="Calibri" w:hAnsi="Times New Roman" w:cs="Times New Roman"/>
          <w:sz w:val="28"/>
          <w:szCs w:val="28"/>
        </w:rPr>
        <w:t>23</w:t>
      </w:r>
      <w:r w:rsidR="000A6D82" w:rsidRPr="000A6D82">
        <w:rPr>
          <w:rFonts w:ascii="Times New Roman" w:eastAsia="Calibri" w:hAnsi="Times New Roman" w:cs="Times New Roman"/>
          <w:sz w:val="28"/>
          <w:szCs w:val="28"/>
        </w:rPr>
        <w:t>.5.1.1. Глобальная сеть Интернет и стратегии безопасного поведения в ней.</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Глобальная сеть Интернет. IP-адреса узлов. Сетевое хранение данных. Методы индивидуального и коллективного размещения новой информации в Интернете. Большие данные (интернет-данные, в частности данные социальных сетей).</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Интернете. Безопасные стратегии поведения в Интернете. Предупреждение вовлечения в деструктивные и криминальные формы сетевой активности (кибербуллинг, фишинг и другие формы).</w:t>
      </w:r>
    </w:p>
    <w:p w:rsidR="000A6D82" w:rsidRPr="000A6D82" w:rsidRDefault="000C026F" w:rsidP="000A6D82">
      <w:pPr>
        <w:widowControl w:val="0"/>
        <w:spacing w:after="0" w:line="355" w:lineRule="auto"/>
        <w:ind w:firstLine="709"/>
        <w:jc w:val="both"/>
        <w:rPr>
          <w:rFonts w:ascii="Times New Roman" w:eastAsia="Calibri" w:hAnsi="Times New Roman" w:cs="Times New Roman"/>
          <w:sz w:val="28"/>
          <w:szCs w:val="28"/>
        </w:rPr>
      </w:pPr>
      <w:r w:rsidRPr="00C77F2A">
        <w:rPr>
          <w:rFonts w:ascii="Times New Roman" w:eastAsia="Calibri" w:hAnsi="Times New Roman" w:cs="Times New Roman"/>
          <w:sz w:val="28"/>
          <w:szCs w:val="28"/>
        </w:rPr>
        <w:t>23</w:t>
      </w:r>
      <w:r w:rsidR="000A6D82" w:rsidRPr="000A6D82">
        <w:rPr>
          <w:rFonts w:ascii="Times New Roman" w:eastAsia="Calibri" w:hAnsi="Times New Roman" w:cs="Times New Roman"/>
          <w:sz w:val="28"/>
          <w:szCs w:val="28"/>
        </w:rPr>
        <w:t>.5.1.2. Работа в информационном пространстве.</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Виды деятельности в Интернете. интернет-сервисы: коммуникационные сервисы (почтовая служба, видео-конференц-связь и другие), справочные службы (карты, расписания и другие), поисковые службы, службы обновления программного обеспечения и другие службы.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rsidR="000A6D82" w:rsidRPr="000A6D82" w:rsidRDefault="000C026F" w:rsidP="000A6D82">
      <w:pPr>
        <w:widowControl w:val="0"/>
        <w:spacing w:after="0" w:line="355" w:lineRule="auto"/>
        <w:ind w:firstLine="709"/>
        <w:jc w:val="both"/>
        <w:rPr>
          <w:rFonts w:ascii="Times New Roman" w:eastAsia="Calibri" w:hAnsi="Times New Roman" w:cs="Times New Roman"/>
          <w:sz w:val="28"/>
          <w:szCs w:val="28"/>
        </w:rPr>
      </w:pPr>
      <w:r w:rsidRPr="00C77F2A">
        <w:rPr>
          <w:rFonts w:ascii="Times New Roman" w:eastAsia="Calibri" w:hAnsi="Times New Roman" w:cs="Times New Roman"/>
          <w:sz w:val="28"/>
          <w:szCs w:val="28"/>
        </w:rPr>
        <w:t>23</w:t>
      </w:r>
      <w:r w:rsidR="000A6D82" w:rsidRPr="000A6D82">
        <w:rPr>
          <w:rFonts w:ascii="Times New Roman" w:eastAsia="Calibri" w:hAnsi="Times New Roman" w:cs="Times New Roman"/>
          <w:sz w:val="28"/>
          <w:szCs w:val="28"/>
        </w:rPr>
        <w:t>.5.2. Теоретические основы информатики.</w:t>
      </w:r>
    </w:p>
    <w:p w:rsidR="000A6D82" w:rsidRPr="000A6D82" w:rsidRDefault="000C026F" w:rsidP="000A6D82">
      <w:pPr>
        <w:widowControl w:val="0"/>
        <w:spacing w:after="0" w:line="355" w:lineRule="auto"/>
        <w:ind w:firstLine="709"/>
        <w:jc w:val="both"/>
        <w:rPr>
          <w:rFonts w:ascii="Times New Roman" w:eastAsia="Calibri" w:hAnsi="Times New Roman" w:cs="Times New Roman"/>
          <w:sz w:val="28"/>
          <w:szCs w:val="28"/>
        </w:rPr>
      </w:pPr>
      <w:r w:rsidRPr="00C77F2A">
        <w:rPr>
          <w:rFonts w:ascii="Times New Roman" w:eastAsia="Calibri" w:hAnsi="Times New Roman" w:cs="Times New Roman"/>
          <w:sz w:val="28"/>
          <w:szCs w:val="28"/>
        </w:rPr>
        <w:t>23</w:t>
      </w:r>
      <w:r>
        <w:rPr>
          <w:rFonts w:ascii="Times New Roman" w:eastAsia="Calibri" w:hAnsi="Times New Roman" w:cs="Times New Roman"/>
          <w:sz w:val="28"/>
          <w:szCs w:val="28"/>
        </w:rPr>
        <w:t>.</w:t>
      </w:r>
      <w:r w:rsidR="000A6D82" w:rsidRPr="000A6D82">
        <w:rPr>
          <w:rFonts w:ascii="Times New Roman" w:eastAsia="Calibri" w:hAnsi="Times New Roman" w:cs="Times New Roman"/>
          <w:sz w:val="28"/>
          <w:szCs w:val="28"/>
        </w:rPr>
        <w:t>5.2.1. Моделирование как метод познания.</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 xml:space="preserve">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соответствия модели моделируемому объекту и целям моделирования. </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Табличные модели. Таблица как представление отношения.</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Базы данных. Отбор в таблице строк, удовлетворяющих заданному условию.</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 xml:space="preserve">Граф. Вершина, ребро, путь. Ориентированные и неориентированные графы. Длина (вес) ребра. Весовая матрица графа. Длина пути между вершинами </w:t>
      </w:r>
      <w:r w:rsidRPr="000A6D82">
        <w:rPr>
          <w:rFonts w:ascii="Times New Roman" w:eastAsia="Calibri" w:hAnsi="Times New Roman" w:cs="Times New Roman"/>
          <w:sz w:val="28"/>
          <w:szCs w:val="28"/>
        </w:rPr>
        <w:lastRenderedPageBreak/>
        <w:t>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rsidR="000A6D82" w:rsidRPr="000A6D82" w:rsidRDefault="000C026F" w:rsidP="000A6D82">
      <w:pPr>
        <w:widowControl w:val="0"/>
        <w:spacing w:after="0" w:line="355" w:lineRule="auto"/>
        <w:ind w:firstLine="709"/>
        <w:jc w:val="both"/>
        <w:rPr>
          <w:rFonts w:ascii="Times New Roman" w:eastAsia="Calibri" w:hAnsi="Times New Roman" w:cs="Times New Roman"/>
          <w:sz w:val="28"/>
          <w:szCs w:val="28"/>
        </w:rPr>
      </w:pPr>
      <w:r w:rsidRPr="00C77F2A">
        <w:rPr>
          <w:rFonts w:ascii="Times New Roman" w:eastAsia="Calibri" w:hAnsi="Times New Roman" w:cs="Times New Roman"/>
          <w:sz w:val="28"/>
          <w:szCs w:val="28"/>
        </w:rPr>
        <w:t>23</w:t>
      </w:r>
      <w:r w:rsidR="000A6D82" w:rsidRPr="000A6D82">
        <w:rPr>
          <w:rFonts w:ascii="Times New Roman" w:eastAsia="Calibri" w:hAnsi="Times New Roman" w:cs="Times New Roman"/>
          <w:sz w:val="28"/>
          <w:szCs w:val="28"/>
        </w:rPr>
        <w:t>.5.3. Алгоритмы и программирование.</w:t>
      </w:r>
    </w:p>
    <w:p w:rsidR="000A6D82" w:rsidRPr="000A6D82" w:rsidRDefault="000C026F" w:rsidP="000A6D82">
      <w:pPr>
        <w:widowControl w:val="0"/>
        <w:spacing w:after="0" w:line="355" w:lineRule="auto"/>
        <w:ind w:firstLine="709"/>
        <w:jc w:val="both"/>
        <w:rPr>
          <w:rFonts w:ascii="Times New Roman" w:eastAsia="Calibri" w:hAnsi="Times New Roman" w:cs="Times New Roman"/>
          <w:sz w:val="28"/>
          <w:szCs w:val="28"/>
        </w:rPr>
      </w:pPr>
      <w:r w:rsidRPr="00C77F2A">
        <w:rPr>
          <w:rFonts w:ascii="Times New Roman" w:eastAsia="Calibri" w:hAnsi="Times New Roman" w:cs="Times New Roman"/>
          <w:sz w:val="28"/>
          <w:szCs w:val="28"/>
        </w:rPr>
        <w:t>23</w:t>
      </w:r>
      <w:r w:rsidR="000A6D82" w:rsidRPr="000A6D82">
        <w:rPr>
          <w:rFonts w:ascii="Times New Roman" w:eastAsia="Calibri" w:hAnsi="Times New Roman" w:cs="Times New Roman"/>
          <w:sz w:val="28"/>
          <w:szCs w:val="28"/>
        </w:rPr>
        <w:t>.5.3.1. Разработка алгоритмов и программ.</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другими.</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rsidR="000A6D82" w:rsidRPr="000A6D82" w:rsidRDefault="000C026F" w:rsidP="000A6D82">
      <w:pPr>
        <w:widowControl w:val="0"/>
        <w:spacing w:after="0" w:line="355" w:lineRule="auto"/>
        <w:ind w:firstLine="709"/>
        <w:jc w:val="both"/>
        <w:rPr>
          <w:rFonts w:ascii="Times New Roman" w:eastAsia="Calibri" w:hAnsi="Times New Roman" w:cs="Times New Roman"/>
          <w:sz w:val="28"/>
          <w:szCs w:val="28"/>
        </w:rPr>
      </w:pPr>
      <w:r w:rsidRPr="00C77F2A">
        <w:rPr>
          <w:rFonts w:ascii="Times New Roman" w:eastAsia="Calibri" w:hAnsi="Times New Roman" w:cs="Times New Roman"/>
          <w:sz w:val="28"/>
          <w:szCs w:val="28"/>
        </w:rPr>
        <w:t>23</w:t>
      </w:r>
      <w:r w:rsidR="000A6D82" w:rsidRPr="000A6D82">
        <w:rPr>
          <w:rFonts w:ascii="Times New Roman" w:eastAsia="Calibri" w:hAnsi="Times New Roman" w:cs="Times New Roman"/>
          <w:sz w:val="28"/>
          <w:szCs w:val="28"/>
        </w:rPr>
        <w:t>.5.3.2. Управление.</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 xml:space="preserve">Управление. Сигнал. Обратная связь. Получение сигналов от цифровых </w:t>
      </w:r>
      <w:r w:rsidRPr="000A6D82">
        <w:rPr>
          <w:rFonts w:ascii="Times New Roman" w:eastAsia="Calibri" w:hAnsi="Times New Roman" w:cs="Times New Roman"/>
          <w:sz w:val="28"/>
          <w:szCs w:val="28"/>
        </w:rPr>
        <w:lastRenderedPageBreak/>
        <w:t>датчиков (касания, расстояния, света, звука и другого). Примеры использования принципа обратной связи в системах управления техническими устройствами с помощью датчиков, в том числе в робототехнике.</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другие системы).</w:t>
      </w:r>
    </w:p>
    <w:p w:rsidR="000A6D82" w:rsidRPr="000A6D82" w:rsidRDefault="000C026F" w:rsidP="000A6D82">
      <w:pPr>
        <w:widowControl w:val="0"/>
        <w:spacing w:after="0" w:line="355" w:lineRule="auto"/>
        <w:ind w:firstLine="709"/>
        <w:jc w:val="both"/>
        <w:rPr>
          <w:rFonts w:ascii="Times New Roman" w:eastAsia="Calibri" w:hAnsi="Times New Roman" w:cs="Times New Roman"/>
          <w:sz w:val="28"/>
          <w:szCs w:val="28"/>
        </w:rPr>
      </w:pPr>
      <w:r w:rsidRPr="00C77F2A">
        <w:rPr>
          <w:rFonts w:ascii="Times New Roman" w:eastAsia="Calibri" w:hAnsi="Times New Roman" w:cs="Times New Roman"/>
          <w:sz w:val="28"/>
          <w:szCs w:val="28"/>
        </w:rPr>
        <w:t>23</w:t>
      </w:r>
      <w:r w:rsidR="000A6D82" w:rsidRPr="000A6D82">
        <w:rPr>
          <w:rFonts w:ascii="Times New Roman" w:eastAsia="Calibri" w:hAnsi="Times New Roman" w:cs="Times New Roman"/>
          <w:sz w:val="28"/>
          <w:szCs w:val="28"/>
        </w:rPr>
        <w:t>.5.4. Информационные технологии.</w:t>
      </w:r>
    </w:p>
    <w:p w:rsidR="000A6D82" w:rsidRPr="000A6D82" w:rsidRDefault="000C026F" w:rsidP="000A6D82">
      <w:pPr>
        <w:widowControl w:val="0"/>
        <w:spacing w:after="0" w:line="355" w:lineRule="auto"/>
        <w:ind w:firstLine="709"/>
        <w:jc w:val="both"/>
        <w:rPr>
          <w:rFonts w:ascii="Times New Roman" w:eastAsia="Calibri" w:hAnsi="Times New Roman" w:cs="Times New Roman"/>
          <w:sz w:val="28"/>
          <w:szCs w:val="28"/>
        </w:rPr>
      </w:pPr>
      <w:r w:rsidRPr="00C77F2A">
        <w:rPr>
          <w:rFonts w:ascii="Times New Roman" w:eastAsia="Calibri" w:hAnsi="Times New Roman" w:cs="Times New Roman"/>
          <w:sz w:val="28"/>
          <w:szCs w:val="28"/>
        </w:rPr>
        <w:t>23</w:t>
      </w:r>
      <w:r w:rsidR="000A6D82" w:rsidRPr="000A6D82">
        <w:rPr>
          <w:rFonts w:ascii="Times New Roman" w:eastAsia="Calibri" w:hAnsi="Times New Roman" w:cs="Times New Roman"/>
          <w:sz w:val="28"/>
          <w:szCs w:val="28"/>
        </w:rPr>
        <w:t>.5.4.1. Электронные таблицы.</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Преобразование формул при копировании. Относительная, абсолютная и смешанная адресация.</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rsidR="000A6D82" w:rsidRPr="000A6D82" w:rsidRDefault="000C026F" w:rsidP="000A6D82">
      <w:pPr>
        <w:widowControl w:val="0"/>
        <w:spacing w:after="0" w:line="355" w:lineRule="auto"/>
        <w:ind w:firstLine="709"/>
        <w:jc w:val="both"/>
        <w:rPr>
          <w:rFonts w:ascii="Times New Roman" w:eastAsia="Calibri" w:hAnsi="Times New Roman" w:cs="Times New Roman"/>
          <w:sz w:val="28"/>
          <w:szCs w:val="28"/>
        </w:rPr>
      </w:pPr>
      <w:r w:rsidRPr="00C77F2A">
        <w:rPr>
          <w:rFonts w:ascii="Times New Roman" w:eastAsia="Calibri" w:hAnsi="Times New Roman" w:cs="Times New Roman"/>
          <w:sz w:val="28"/>
          <w:szCs w:val="28"/>
        </w:rPr>
        <w:t>23</w:t>
      </w:r>
      <w:r w:rsidR="000A6D82" w:rsidRPr="000A6D82">
        <w:rPr>
          <w:rFonts w:ascii="Times New Roman" w:eastAsia="Calibri" w:hAnsi="Times New Roman" w:cs="Times New Roman"/>
          <w:sz w:val="28"/>
          <w:szCs w:val="28"/>
        </w:rPr>
        <w:t>.5.4.2. Информационные технологии в современном обществе.</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Роль информационных технологий в развитии экономики мира, страны, региона. Открытые образовательные ресурсы.</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rsidR="000A6D82" w:rsidRPr="000A6D82" w:rsidRDefault="000C026F" w:rsidP="000A6D82">
      <w:pPr>
        <w:widowControl w:val="0"/>
        <w:spacing w:after="0" w:line="355" w:lineRule="auto"/>
        <w:ind w:firstLine="709"/>
        <w:jc w:val="both"/>
        <w:rPr>
          <w:rFonts w:ascii="Times New Roman" w:eastAsia="Calibri" w:hAnsi="Times New Roman" w:cs="Times New Roman"/>
          <w:sz w:val="28"/>
          <w:szCs w:val="28"/>
        </w:rPr>
      </w:pPr>
      <w:bookmarkStart w:id="72" w:name="_TOC_250011"/>
      <w:r w:rsidRPr="00C77F2A">
        <w:rPr>
          <w:rFonts w:ascii="Times New Roman" w:eastAsia="Calibri" w:hAnsi="Times New Roman" w:cs="Times New Roman"/>
          <w:sz w:val="28"/>
          <w:szCs w:val="28"/>
        </w:rPr>
        <w:t>23</w:t>
      </w:r>
      <w:r w:rsidR="000A6D82" w:rsidRPr="000A6D82">
        <w:rPr>
          <w:rFonts w:ascii="Times New Roman" w:eastAsia="Calibri" w:hAnsi="Times New Roman" w:cs="Times New Roman"/>
          <w:sz w:val="28"/>
          <w:szCs w:val="28"/>
        </w:rPr>
        <w:t>.6. Планируемые результаты освоения информатики на уровне основного общего образования.</w:t>
      </w:r>
    </w:p>
    <w:p w:rsidR="000A6D82" w:rsidRPr="000A6D82" w:rsidRDefault="000C026F" w:rsidP="000A6D82">
      <w:pPr>
        <w:widowControl w:val="0"/>
        <w:spacing w:after="0" w:line="355" w:lineRule="auto"/>
        <w:ind w:firstLine="709"/>
        <w:jc w:val="both"/>
        <w:rPr>
          <w:rFonts w:ascii="Times New Roman" w:eastAsia="Calibri" w:hAnsi="Times New Roman" w:cs="Times New Roman"/>
          <w:sz w:val="28"/>
          <w:szCs w:val="28"/>
        </w:rPr>
      </w:pPr>
      <w:r w:rsidRPr="00C77F2A">
        <w:rPr>
          <w:rFonts w:ascii="Times New Roman" w:eastAsia="Calibri" w:hAnsi="Times New Roman" w:cs="Times New Roman"/>
          <w:sz w:val="28"/>
          <w:szCs w:val="28"/>
        </w:rPr>
        <w:t>23</w:t>
      </w:r>
      <w:r w:rsidR="000A6D82" w:rsidRPr="000A6D82">
        <w:rPr>
          <w:rFonts w:ascii="Times New Roman" w:eastAsia="Calibri" w:hAnsi="Times New Roman" w:cs="Times New Roman"/>
          <w:sz w:val="28"/>
          <w:szCs w:val="28"/>
        </w:rPr>
        <w:t>.6.1. Изучение информатики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0A6D82" w:rsidRPr="000A6D82" w:rsidRDefault="000C026F" w:rsidP="000A6D82">
      <w:pPr>
        <w:widowControl w:val="0"/>
        <w:spacing w:after="0" w:line="355" w:lineRule="auto"/>
        <w:ind w:firstLine="709"/>
        <w:jc w:val="both"/>
        <w:rPr>
          <w:rFonts w:ascii="Times New Roman" w:eastAsia="Calibri" w:hAnsi="Times New Roman" w:cs="Times New Roman"/>
          <w:sz w:val="28"/>
          <w:szCs w:val="28"/>
        </w:rPr>
      </w:pPr>
      <w:r w:rsidRPr="00C77F2A">
        <w:rPr>
          <w:rFonts w:ascii="Times New Roman" w:eastAsia="Calibri" w:hAnsi="Times New Roman" w:cs="Times New Roman"/>
          <w:sz w:val="28"/>
          <w:szCs w:val="28"/>
        </w:rPr>
        <w:t>23</w:t>
      </w:r>
      <w:r w:rsidR="000A6D82" w:rsidRPr="000A6D82">
        <w:rPr>
          <w:rFonts w:ascii="Times New Roman" w:eastAsia="Calibri" w:hAnsi="Times New Roman" w:cs="Times New Roman"/>
          <w:sz w:val="28"/>
          <w:szCs w:val="28"/>
        </w:rPr>
        <w:t>.6.2.</w:t>
      </w:r>
      <w:r w:rsidR="000A6D82" w:rsidRPr="000A6D82">
        <w:rPr>
          <w:rFonts w:ascii="Times New Roman" w:eastAsia="Calibri" w:hAnsi="Times New Roman" w:cs="Times New Roman"/>
          <w:sz w:val="28"/>
          <w:szCs w:val="28"/>
          <w:lang w:val="en-US"/>
        </w:rPr>
        <w:t> </w:t>
      </w:r>
      <w:bookmarkEnd w:id="72"/>
      <w:r w:rsidR="000A6D82" w:rsidRPr="000A6D82">
        <w:rPr>
          <w:rFonts w:ascii="Times New Roman" w:eastAsia="Calibri" w:hAnsi="Times New Roman" w:cs="Times New Roman"/>
          <w:sz w:val="28"/>
          <w:szCs w:val="28"/>
        </w:rPr>
        <w:t xml:space="preserve">Личностные результаты имеют направленность на решение задач </w:t>
      </w:r>
      <w:r w:rsidR="000A6D82" w:rsidRPr="000A6D82">
        <w:rPr>
          <w:rFonts w:ascii="Times New Roman" w:eastAsia="Calibri" w:hAnsi="Times New Roman" w:cs="Times New Roman"/>
          <w:sz w:val="28"/>
          <w:szCs w:val="28"/>
        </w:rPr>
        <w:lastRenderedPageBreak/>
        <w:t>воспитания, развития и социализации обучающихся средствами учебного предмета.</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В результате изучения информатики на уровне основного общего образования у обучающегося будут сформированы следующие личностные результаты в части:</w:t>
      </w:r>
    </w:p>
    <w:p w:rsidR="000A6D82" w:rsidRPr="000A6D82" w:rsidRDefault="000A6D82" w:rsidP="006C106F">
      <w:pPr>
        <w:widowControl w:val="0"/>
        <w:numPr>
          <w:ilvl w:val="0"/>
          <w:numId w:val="11"/>
        </w:numPr>
        <w:spacing w:after="0" w:line="355" w:lineRule="auto"/>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патриотического воспитания:</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rsidR="000A6D82" w:rsidRPr="000A6D82" w:rsidRDefault="000A6D82" w:rsidP="000A6D82">
      <w:pPr>
        <w:widowControl w:val="0"/>
        <w:spacing w:after="0" w:line="355" w:lineRule="auto"/>
        <w:ind w:firstLine="708"/>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2) духовно-нравственного воспитания:</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Интернете; </w:t>
      </w:r>
    </w:p>
    <w:p w:rsidR="000A6D82" w:rsidRPr="000A6D82" w:rsidRDefault="000A6D82" w:rsidP="000A6D82">
      <w:pPr>
        <w:widowControl w:val="0"/>
        <w:spacing w:after="0" w:line="355" w:lineRule="auto"/>
        <w:ind w:firstLine="708"/>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3)</w:t>
      </w:r>
      <w:r w:rsidRPr="000A6D82">
        <w:rPr>
          <w:rFonts w:ascii="Times New Roman" w:eastAsia="Calibri" w:hAnsi="Times New Roman" w:cs="Times New Roman"/>
          <w:sz w:val="28"/>
          <w:szCs w:val="28"/>
          <w:lang w:val="en-US"/>
        </w:rPr>
        <w:t> </w:t>
      </w:r>
      <w:r w:rsidRPr="000A6D82">
        <w:rPr>
          <w:rFonts w:ascii="Times New Roman" w:eastAsia="Calibri" w:hAnsi="Times New Roman" w:cs="Times New Roman"/>
          <w:sz w:val="28"/>
          <w:szCs w:val="28"/>
        </w:rPr>
        <w:t>гражданского воспитания:</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rsidR="000A6D82" w:rsidRPr="000A6D82" w:rsidRDefault="000A6D82" w:rsidP="000A6D82">
      <w:pPr>
        <w:widowControl w:val="0"/>
        <w:spacing w:after="0" w:line="355" w:lineRule="auto"/>
        <w:ind w:firstLine="708"/>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4) ценностей научного познания:</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lastRenderedPageBreak/>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0A6D82" w:rsidRPr="000A6D82" w:rsidRDefault="000A6D82" w:rsidP="000A6D82">
      <w:pPr>
        <w:widowControl w:val="0"/>
        <w:spacing w:after="0" w:line="355" w:lineRule="auto"/>
        <w:ind w:firstLine="708"/>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5) формирования культуры здоровья:</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w:t>
      </w:r>
    </w:p>
    <w:p w:rsidR="000A6D82" w:rsidRPr="000A6D82" w:rsidRDefault="000A6D82" w:rsidP="000A6D82">
      <w:pPr>
        <w:widowControl w:val="0"/>
        <w:spacing w:after="0" w:line="355" w:lineRule="auto"/>
        <w:ind w:firstLine="708"/>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6) трудового воспитания:</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w:t>
      </w:r>
    </w:p>
    <w:p w:rsidR="000A6D82" w:rsidRPr="000A6D82" w:rsidRDefault="000A6D82" w:rsidP="000A6D82">
      <w:pPr>
        <w:widowControl w:val="0"/>
        <w:spacing w:after="0" w:line="355" w:lineRule="auto"/>
        <w:ind w:firstLine="709"/>
        <w:jc w:val="both"/>
        <w:rPr>
          <w:rFonts w:ascii="Times New Roman" w:eastAsia="Calibri" w:hAnsi="Times New Roman" w:cs="Times New Roman"/>
          <w:sz w:val="28"/>
          <w:szCs w:val="28"/>
        </w:rPr>
      </w:pPr>
      <w:r w:rsidRPr="000A6D82">
        <w:rPr>
          <w:rFonts w:ascii="Times New Roman" w:eastAsia="Calibri" w:hAnsi="Times New Roman" w:cs="Times New Roman"/>
          <w:sz w:val="28"/>
          <w:szCs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32921" w:rsidRPr="00932921" w:rsidRDefault="00932921" w:rsidP="00932921">
      <w:pPr>
        <w:widowControl w:val="0"/>
        <w:spacing w:after="0" w:line="355" w:lineRule="auto"/>
        <w:ind w:firstLine="708"/>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7) экологического воспитания:</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осознание глобального характера экологических проблем и путей их решения, в том числе с учётом возможностей информационных и коммуникационных технологий;</w:t>
      </w:r>
    </w:p>
    <w:p w:rsidR="00932921" w:rsidRPr="00932921" w:rsidRDefault="00932921" w:rsidP="00932921">
      <w:pPr>
        <w:widowControl w:val="0"/>
        <w:spacing w:after="0" w:line="355" w:lineRule="auto"/>
        <w:ind w:firstLine="708"/>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8) адаптации обучающегося к изменяющимся условиям социальной и природной среды:</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 xml:space="preserve">освоение обучающимися социального опыта, основных социальных ролей, </w:t>
      </w:r>
      <w:r w:rsidRPr="00932921">
        <w:rPr>
          <w:rFonts w:ascii="Times New Roman" w:eastAsia="Calibri" w:hAnsi="Times New Roman" w:cs="Times New Roman"/>
          <w:sz w:val="28"/>
          <w:szCs w:val="28"/>
        </w:rPr>
        <w:lastRenderedPageBreak/>
        <w:t>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rsidR="00932921" w:rsidRPr="00932921" w:rsidRDefault="000C026F" w:rsidP="00932921">
      <w:pPr>
        <w:widowControl w:val="0"/>
        <w:spacing w:after="0" w:line="355" w:lineRule="auto"/>
        <w:ind w:firstLine="709"/>
        <w:jc w:val="both"/>
        <w:rPr>
          <w:rFonts w:ascii="Times New Roman" w:eastAsia="Calibri" w:hAnsi="Times New Roman" w:cs="Times New Roman"/>
          <w:sz w:val="28"/>
          <w:szCs w:val="28"/>
        </w:rPr>
      </w:pPr>
      <w:bookmarkStart w:id="73" w:name="_TOC_250008"/>
      <w:r w:rsidRPr="00C77F2A">
        <w:rPr>
          <w:rFonts w:ascii="Times New Roman" w:eastAsia="Calibri" w:hAnsi="Times New Roman" w:cs="Times New Roman"/>
          <w:sz w:val="28"/>
          <w:szCs w:val="28"/>
        </w:rPr>
        <w:t>23</w:t>
      </w:r>
      <w:r w:rsidR="00932921" w:rsidRPr="00932921">
        <w:rPr>
          <w:rFonts w:ascii="Times New Roman" w:eastAsia="Calibri" w:hAnsi="Times New Roman" w:cs="Times New Roman"/>
          <w:sz w:val="28"/>
          <w:szCs w:val="28"/>
        </w:rPr>
        <w:t>.6.3. </w:t>
      </w:r>
      <w:bookmarkEnd w:id="73"/>
      <w:r w:rsidR="00932921" w:rsidRPr="00932921">
        <w:rPr>
          <w:rFonts w:ascii="Times New Roman" w:eastAsia="Calibri" w:hAnsi="Times New Roman" w:cs="Times New Roman"/>
          <w:sz w:val="28"/>
          <w:szCs w:val="28"/>
        </w:rPr>
        <w:t>Метапредметные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w:t>
      </w:r>
    </w:p>
    <w:p w:rsidR="00932921" w:rsidRPr="00932921" w:rsidRDefault="000C026F" w:rsidP="00932921">
      <w:pPr>
        <w:widowControl w:val="0"/>
        <w:spacing w:after="0" w:line="355" w:lineRule="auto"/>
        <w:ind w:firstLine="709"/>
        <w:jc w:val="both"/>
        <w:rPr>
          <w:rFonts w:ascii="Times New Roman" w:eastAsia="Calibri" w:hAnsi="Times New Roman" w:cs="Times New Roman"/>
          <w:sz w:val="28"/>
          <w:szCs w:val="28"/>
        </w:rPr>
      </w:pPr>
      <w:r w:rsidRPr="00C77F2A">
        <w:rPr>
          <w:rFonts w:ascii="Times New Roman" w:eastAsia="Calibri" w:hAnsi="Times New Roman" w:cs="Times New Roman"/>
          <w:sz w:val="28"/>
          <w:szCs w:val="28"/>
        </w:rPr>
        <w:t>23</w:t>
      </w:r>
      <w:r w:rsidR="00932921" w:rsidRPr="00932921">
        <w:rPr>
          <w:rFonts w:ascii="Times New Roman" w:eastAsia="Calibri" w:hAnsi="Times New Roman" w:cs="Times New Roman"/>
          <w:sz w:val="28"/>
          <w:szCs w:val="28"/>
        </w:rPr>
        <w:t>.6.3.1. Овладение универсальными учебными познавательными действиями:</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1) базовые логические действия:</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проводить умозаключения (индуктивные, дедуктивные и по аналогии) и выводы;</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умение создавать, применять и преобразовывать знаки и символы, модели и схемы для решения учебных и познавательных задач;</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32921" w:rsidRPr="00932921" w:rsidRDefault="00932921" w:rsidP="00932921">
      <w:pPr>
        <w:widowControl w:val="0"/>
        <w:spacing w:after="0" w:line="355" w:lineRule="auto"/>
        <w:ind w:left="708"/>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2) базовые исследовательские действия:</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оценивать на применимость и достоверность информацию, полученную в ходе исследования;</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3) работа с информацией:</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выявлять дефицит информации, данных, необходимых для решения поставленной задачи;</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 xml:space="preserve">применять различные методы, инструменты и запросы при поиске и отборе </w:t>
      </w:r>
      <w:r w:rsidRPr="00932921">
        <w:rPr>
          <w:rFonts w:ascii="Times New Roman" w:eastAsia="Calibri" w:hAnsi="Times New Roman" w:cs="Times New Roman"/>
          <w:sz w:val="28"/>
          <w:szCs w:val="28"/>
        </w:rPr>
        <w:lastRenderedPageBreak/>
        <w:t>информации или данных из источников с учётом предложенной учебной задачи и заданных критериев;</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выбирать, анализировать, систематизировать и интерпретировать информацию различных видов и форм представления;</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оценивать надёжность информации по критериям, предложенным учителем или сформулированным самостоятельно;</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эффективно запоминать и систематизировать информацию.</w:t>
      </w:r>
    </w:p>
    <w:p w:rsidR="00932921" w:rsidRPr="00932921" w:rsidRDefault="000C026F" w:rsidP="00932921">
      <w:pPr>
        <w:widowControl w:val="0"/>
        <w:spacing w:after="0" w:line="355" w:lineRule="auto"/>
        <w:ind w:firstLine="709"/>
        <w:jc w:val="both"/>
        <w:rPr>
          <w:rFonts w:ascii="Times New Roman" w:eastAsia="Calibri" w:hAnsi="Times New Roman" w:cs="Times New Roman"/>
          <w:sz w:val="28"/>
          <w:szCs w:val="28"/>
        </w:rPr>
      </w:pPr>
      <w:r w:rsidRPr="00C77F2A">
        <w:rPr>
          <w:rFonts w:ascii="Times New Roman" w:eastAsia="Calibri" w:hAnsi="Times New Roman" w:cs="Times New Roman"/>
          <w:sz w:val="28"/>
          <w:szCs w:val="28"/>
        </w:rPr>
        <w:t>23</w:t>
      </w:r>
      <w:r w:rsidR="00932921" w:rsidRPr="00932921">
        <w:rPr>
          <w:rFonts w:ascii="Times New Roman" w:eastAsia="Calibri" w:hAnsi="Times New Roman" w:cs="Times New Roman"/>
          <w:sz w:val="28"/>
          <w:szCs w:val="28"/>
        </w:rPr>
        <w:t>.6.3.2. Овладение универсальными учебными коммуникативными действиями:</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1) общение:</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публично представлять результаты выполненного опыта (эксперимента, исследования, проекта);</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2) совместная деятельность (сотрудничество):</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 xml:space="preserve">оценивать качество своего вклада в общий информационный продукт по </w:t>
      </w:r>
      <w:r w:rsidRPr="00932921">
        <w:rPr>
          <w:rFonts w:ascii="Times New Roman" w:eastAsia="Calibri" w:hAnsi="Times New Roman" w:cs="Times New Roman"/>
          <w:sz w:val="28"/>
          <w:szCs w:val="28"/>
        </w:rPr>
        <w:lastRenderedPageBreak/>
        <w:t>критериям, самостоятельно сформулированным участниками взаимодействия;</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32921" w:rsidRPr="00932921" w:rsidRDefault="000C026F" w:rsidP="00932921">
      <w:pPr>
        <w:widowControl w:val="0"/>
        <w:spacing w:after="0" w:line="355" w:lineRule="auto"/>
        <w:ind w:firstLine="709"/>
        <w:jc w:val="both"/>
        <w:rPr>
          <w:rFonts w:ascii="Times New Roman" w:eastAsia="Calibri" w:hAnsi="Times New Roman" w:cs="Times New Roman"/>
          <w:sz w:val="28"/>
          <w:szCs w:val="28"/>
        </w:rPr>
      </w:pPr>
      <w:r w:rsidRPr="00C77F2A">
        <w:rPr>
          <w:rFonts w:ascii="Times New Roman" w:eastAsia="Calibri" w:hAnsi="Times New Roman" w:cs="Times New Roman"/>
          <w:sz w:val="28"/>
          <w:szCs w:val="28"/>
        </w:rPr>
        <w:t>23</w:t>
      </w:r>
      <w:r w:rsidR="00932921" w:rsidRPr="00932921">
        <w:rPr>
          <w:rFonts w:ascii="Times New Roman" w:eastAsia="Calibri" w:hAnsi="Times New Roman" w:cs="Times New Roman"/>
          <w:sz w:val="28"/>
          <w:szCs w:val="28"/>
        </w:rPr>
        <w:t>.6.3.3. Овладение универсальными учебными регулятивными действиями:</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1) самоорганизация:</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выявлять в жизненных и учебных ситуациях проблемы, требующие решения;</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ориентироваться в различных подходах к принятию решений (индивидуальное принятие решений, принятие решений в группе);</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проводить выбор в условиях противоречивой информации и брать ответственность за решение.</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2) самоконтроль (рефлексия):</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владеть способами самоконтроля, самомотивации и рефлексии;</w:t>
      </w:r>
    </w:p>
    <w:p w:rsidR="00932921" w:rsidRPr="00932921" w:rsidRDefault="00932921" w:rsidP="00932921">
      <w:pPr>
        <w:widowControl w:val="0"/>
        <w:spacing w:after="0" w:line="360"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давать оценку ситуации и предлагать план её изменения;</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оценивать соответствие результата цели и условиям.</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3) эмоциональный интеллект:</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ставить себя на место другого человека, понимать мотивы и намерения другого.</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lastRenderedPageBreak/>
        <w:t>4) принятие себя и других:</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осознавать невозможность контролировать всё вокруг даже в условиях открытого доступа к любым объёмам информации.</w:t>
      </w:r>
    </w:p>
    <w:p w:rsidR="00932921" w:rsidRPr="00932921" w:rsidRDefault="000C026F" w:rsidP="00932921">
      <w:pPr>
        <w:widowControl w:val="0"/>
        <w:spacing w:after="0" w:line="355" w:lineRule="auto"/>
        <w:ind w:firstLine="709"/>
        <w:jc w:val="both"/>
        <w:rPr>
          <w:rFonts w:ascii="Times New Roman" w:eastAsia="Calibri" w:hAnsi="Times New Roman" w:cs="Times New Roman"/>
          <w:sz w:val="28"/>
          <w:szCs w:val="28"/>
        </w:rPr>
      </w:pPr>
      <w:r w:rsidRPr="00C77F2A">
        <w:rPr>
          <w:rFonts w:ascii="Times New Roman" w:eastAsia="Calibri" w:hAnsi="Times New Roman" w:cs="Times New Roman"/>
          <w:sz w:val="28"/>
          <w:szCs w:val="28"/>
        </w:rPr>
        <w:t>23</w:t>
      </w:r>
      <w:r w:rsidR="00932921" w:rsidRPr="00932921">
        <w:rPr>
          <w:rFonts w:ascii="Times New Roman" w:eastAsia="Calibri" w:hAnsi="Times New Roman" w:cs="Times New Roman"/>
          <w:sz w:val="28"/>
          <w:szCs w:val="28"/>
        </w:rPr>
        <w:t>.6.4. Предметные результаты освоения программы по информатике на уровне основного общего образования.</w:t>
      </w:r>
    </w:p>
    <w:p w:rsidR="00932921" w:rsidRPr="00932921" w:rsidRDefault="000C026F" w:rsidP="00932921">
      <w:pPr>
        <w:widowControl w:val="0"/>
        <w:spacing w:after="0" w:line="355" w:lineRule="auto"/>
        <w:ind w:firstLine="709"/>
        <w:jc w:val="both"/>
        <w:rPr>
          <w:rFonts w:ascii="Times New Roman" w:eastAsia="Calibri" w:hAnsi="Times New Roman" w:cs="Times New Roman"/>
          <w:sz w:val="28"/>
          <w:szCs w:val="28"/>
        </w:rPr>
      </w:pPr>
      <w:r w:rsidRPr="00C77F2A">
        <w:rPr>
          <w:rFonts w:ascii="Times New Roman" w:eastAsia="Calibri" w:hAnsi="Times New Roman" w:cs="Times New Roman"/>
          <w:sz w:val="28"/>
          <w:szCs w:val="28"/>
        </w:rPr>
        <w:t>23</w:t>
      </w:r>
      <w:r w:rsidR="00932921" w:rsidRPr="00932921">
        <w:rPr>
          <w:rFonts w:ascii="Times New Roman" w:eastAsia="Calibri" w:hAnsi="Times New Roman" w:cs="Times New Roman"/>
          <w:sz w:val="28"/>
          <w:szCs w:val="28"/>
        </w:rPr>
        <w:t>.6.4.1. К концу обучения в 7 классе у обучающегося будут сформированы умения:</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пояснять на примерах смысл понятий «информация», «информационный процесс», «обработка информации», «хранение информации», «передача информации»;</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оценивать и сравнивать размеры текстовых, графических, звуковых файлов и видеофайлов;</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приводить примеры современных устройств хранения и передачи информации, сравнивать их количественные характеристики;</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выделять основные этапы в истории и понимать тенденции развития компьютеров и программного обеспечения;</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соотносить характеристики компьютера с задачами, решаемыми с его помощью;</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 xml:space="preserve">работать с файловой системой персонального компьютера с использованием графического интерфейса, а именно: создавать, копировать, перемещать, </w:t>
      </w:r>
      <w:r w:rsidRPr="00932921">
        <w:rPr>
          <w:rFonts w:ascii="Times New Roman" w:eastAsia="Calibri" w:hAnsi="Times New Roman" w:cs="Times New Roman"/>
          <w:sz w:val="28"/>
          <w:szCs w:val="28"/>
        </w:rPr>
        <w:lastRenderedPageBreak/>
        <w:t>переименовывать, удалять и архивировать файлы и каталоги, использовать антивирусную программу;</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представлять результаты своей деятельности в виде структурированных иллюстрированных документов, мультимедийных презентаций;</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искать информацию в Интернете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понимать структуру адресов веб-ресурсов;</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использовать современные сервисы интернет-коммуникаций;</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соблюдать требования безопасной эксплуатации технических средств информационных и коммуникационных технологий, соблюдать сетевой этикет, базовые нормы информационной этики и права при работе с приложениями на любых устройствах и в Интернете, выбирать безопасные стратегии поведения в сети;</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применять методы профилактики негативного влияния средств информационных и коммуникационных технологий на здоровье пользователя.</w:t>
      </w:r>
    </w:p>
    <w:p w:rsidR="00932921" w:rsidRPr="00932921" w:rsidRDefault="000C026F" w:rsidP="00932921">
      <w:pPr>
        <w:widowControl w:val="0"/>
        <w:spacing w:after="0" w:line="355" w:lineRule="auto"/>
        <w:ind w:firstLine="709"/>
        <w:jc w:val="both"/>
        <w:rPr>
          <w:rFonts w:ascii="Times New Roman" w:eastAsia="Calibri" w:hAnsi="Times New Roman" w:cs="Times New Roman"/>
          <w:sz w:val="28"/>
          <w:szCs w:val="28"/>
        </w:rPr>
      </w:pPr>
      <w:bookmarkStart w:id="74" w:name="_TOC_250005"/>
      <w:bookmarkEnd w:id="74"/>
      <w:r w:rsidRPr="00C77F2A">
        <w:rPr>
          <w:rFonts w:ascii="Times New Roman" w:eastAsia="Calibri" w:hAnsi="Times New Roman" w:cs="Times New Roman"/>
          <w:sz w:val="28"/>
          <w:szCs w:val="28"/>
        </w:rPr>
        <w:t>23</w:t>
      </w:r>
      <w:r w:rsidR="00932921" w:rsidRPr="00932921">
        <w:rPr>
          <w:rFonts w:ascii="Times New Roman" w:eastAsia="Calibri" w:hAnsi="Times New Roman" w:cs="Times New Roman"/>
          <w:sz w:val="28"/>
          <w:szCs w:val="28"/>
        </w:rPr>
        <w:t>.6.4.2. К концу обучения в 8 классе у обучающегося будут сформированы умения:</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пояснять на примерах различия между позиционными и непозиционными системами счисления;</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раскрывать смысл понятий «высказывание», «логическая операция», «логическое выражение»;</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 xml:space="preserve">раскрывать смысл понятий «исполнитель», «алгоритм», «программа», понимая разницу между употреблением этих терминов в обыденной речи и в </w:t>
      </w:r>
      <w:r w:rsidRPr="00932921">
        <w:rPr>
          <w:rFonts w:ascii="Times New Roman" w:eastAsia="Calibri" w:hAnsi="Times New Roman" w:cs="Times New Roman"/>
          <w:sz w:val="28"/>
          <w:szCs w:val="28"/>
        </w:rPr>
        <w:lastRenderedPageBreak/>
        <w:t>информатике;</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описывать алгоритм решения задачи различными способами, в том числе в виде блок-схемы;</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использовать при разработке программ логические значения, операции и выражения с ними;</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анализировать предложенные алгоритмы, в том числе определять, какие результаты возможны при заданном множестве исходных значений;</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rsidR="00932921" w:rsidRPr="00932921" w:rsidRDefault="000C026F" w:rsidP="00932921">
      <w:pPr>
        <w:widowControl w:val="0"/>
        <w:spacing w:after="0" w:line="355" w:lineRule="auto"/>
        <w:ind w:firstLine="709"/>
        <w:jc w:val="both"/>
        <w:rPr>
          <w:rFonts w:ascii="Times New Roman" w:eastAsia="Calibri" w:hAnsi="Times New Roman" w:cs="Times New Roman"/>
          <w:sz w:val="28"/>
          <w:szCs w:val="28"/>
        </w:rPr>
      </w:pPr>
      <w:r w:rsidRPr="00C77F2A">
        <w:rPr>
          <w:rFonts w:ascii="Times New Roman" w:eastAsia="Calibri" w:hAnsi="Times New Roman" w:cs="Times New Roman"/>
          <w:sz w:val="28"/>
          <w:szCs w:val="28"/>
        </w:rPr>
        <w:t>23</w:t>
      </w:r>
      <w:r w:rsidR="00932921" w:rsidRPr="00932921">
        <w:rPr>
          <w:rFonts w:ascii="Times New Roman" w:eastAsia="Calibri" w:hAnsi="Times New Roman" w:cs="Times New Roman"/>
          <w:sz w:val="28"/>
          <w:szCs w:val="28"/>
        </w:rPr>
        <w:t>.6.4.3. К концу обучения в 9 классе у обучающегося будут сформированы умения:</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(Python, C++, Паскаль, Java, C#, Школьный Алгоритмический Язык);</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 xml:space="preserve">раскрывать смысл понятий «модель», «моделирование», определять виды моделей, оценивать соответствие модели моделируемому объекту и целям </w:t>
      </w:r>
      <w:r w:rsidRPr="00932921">
        <w:rPr>
          <w:rFonts w:ascii="Times New Roman" w:eastAsia="Calibri" w:hAnsi="Times New Roman" w:cs="Times New Roman"/>
          <w:sz w:val="28"/>
          <w:szCs w:val="28"/>
        </w:rPr>
        <w:lastRenderedPageBreak/>
        <w:t>моделирования;</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использовать графы и деревья для моделирования систем сетевой и иерархической структуры, находить кратчайший путь в графе;</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использовать электронные таблицы для численного моделирования в простых задачах из разных предметных областей;</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приводить примеры использования геоинформационных сервисов, сервисов государственных услуг, образовательных сервисов Интернета в учебной и повседневной деятельности;</w:t>
      </w:r>
    </w:p>
    <w:p w:rsidR="00932921" w:rsidRP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932921" w:rsidRDefault="00932921" w:rsidP="00932921">
      <w:pPr>
        <w:widowControl w:val="0"/>
        <w:spacing w:after="0" w:line="355" w:lineRule="auto"/>
        <w:ind w:firstLine="709"/>
        <w:jc w:val="both"/>
        <w:rPr>
          <w:rFonts w:ascii="Times New Roman" w:eastAsia="Calibri" w:hAnsi="Times New Roman" w:cs="Times New Roman"/>
          <w:sz w:val="28"/>
          <w:szCs w:val="28"/>
        </w:rPr>
      </w:pPr>
      <w:r w:rsidRPr="00932921">
        <w:rPr>
          <w:rFonts w:ascii="Times New Roman" w:eastAsia="Calibri" w:hAnsi="Times New Roman" w:cs="Times New Roman"/>
          <w:sz w:val="28"/>
          <w:szCs w:val="28"/>
        </w:rPr>
        <w:t>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EA19F9" w:rsidRPr="00932921" w:rsidRDefault="00EA19F9" w:rsidP="00932921">
      <w:pPr>
        <w:widowControl w:val="0"/>
        <w:spacing w:after="0" w:line="355" w:lineRule="auto"/>
        <w:ind w:firstLine="709"/>
        <w:jc w:val="both"/>
        <w:rPr>
          <w:rFonts w:ascii="Times New Roman" w:eastAsia="Calibri" w:hAnsi="Times New Roman" w:cs="Times New Roman"/>
          <w:sz w:val="28"/>
          <w:szCs w:val="28"/>
        </w:rPr>
      </w:pPr>
    </w:p>
    <w:p w:rsidR="00EA19F9" w:rsidRPr="00EA19F9" w:rsidRDefault="00EA19F9" w:rsidP="00EA19F9">
      <w:pPr>
        <w:pStyle w:val="1"/>
        <w:spacing w:before="0" w:line="348" w:lineRule="auto"/>
        <w:ind w:firstLine="708"/>
        <w:jc w:val="both"/>
        <w:rPr>
          <w:rFonts w:ascii="Times New Roman" w:eastAsia="Times New Roman" w:hAnsi="Times New Roman" w:cs="Times New Roman"/>
          <w:color w:val="auto"/>
          <w:sz w:val="28"/>
          <w:szCs w:val="28"/>
          <w:lang w:eastAsia="x-none"/>
        </w:rPr>
      </w:pPr>
      <w:r w:rsidRPr="000C026F">
        <w:rPr>
          <w:rFonts w:ascii="Times New Roman" w:eastAsia="Calibri" w:hAnsi="Times New Roman" w:cs="Times New Roman"/>
          <w:color w:val="auto"/>
          <w:sz w:val="28"/>
          <w:szCs w:val="28"/>
        </w:rPr>
        <w:t>24</w:t>
      </w:r>
      <w:r w:rsidRPr="00EA19F9">
        <w:rPr>
          <w:rFonts w:ascii="Times New Roman" w:eastAsia="SchoolBookSanPin" w:hAnsi="Times New Roman" w:cs="Times New Roman"/>
          <w:color w:val="auto"/>
          <w:sz w:val="28"/>
          <w:szCs w:val="28"/>
          <w:lang w:eastAsia="x-none"/>
        </w:rPr>
        <w:t>. Федеральная рабочая программа по учебному предмету «История».</w:t>
      </w:r>
      <w:r w:rsidRPr="00EA19F9">
        <w:rPr>
          <w:rFonts w:ascii="Times New Roman" w:eastAsia="Times New Roman" w:hAnsi="Times New Roman" w:cs="Times New Roman"/>
          <w:color w:val="auto"/>
          <w:sz w:val="28"/>
          <w:szCs w:val="28"/>
          <w:lang w:eastAsia="x-none"/>
        </w:rPr>
        <w:t xml:space="preserve"> </w:t>
      </w:r>
    </w:p>
    <w:p w:rsidR="00EA19F9" w:rsidRPr="00EA19F9" w:rsidRDefault="000C026F" w:rsidP="00EA19F9">
      <w:pPr>
        <w:widowControl w:val="0"/>
        <w:spacing w:after="0" w:line="348"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EA19F9" w:rsidRPr="00EA19F9">
        <w:rPr>
          <w:rFonts w:ascii="Times New Roman" w:eastAsia="SchoolBookSanPin" w:hAnsi="Times New Roman" w:cs="Times New Roman"/>
          <w:sz w:val="28"/>
          <w:szCs w:val="28"/>
        </w:rPr>
        <w:t>.1. 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A7265F" w:rsidRPr="00A7265F" w:rsidRDefault="000C026F" w:rsidP="00A7265F">
      <w:pPr>
        <w:widowControl w:val="0"/>
        <w:spacing w:after="0" w:line="348"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Pr>
          <w:rFonts w:ascii="Times New Roman" w:eastAsia="Calibri" w:hAnsi="Times New Roman" w:cs="Times New Roman"/>
          <w:sz w:val="28"/>
          <w:szCs w:val="28"/>
        </w:rPr>
        <w:t>.</w:t>
      </w:r>
      <w:r w:rsidR="00A7265F" w:rsidRPr="00A7265F">
        <w:rPr>
          <w:rFonts w:ascii="Times New Roman" w:eastAsia="SchoolBookSanPin" w:hAnsi="Times New Roman" w:cs="Times New Roman"/>
          <w:sz w:val="28"/>
          <w:szCs w:val="28"/>
        </w:rPr>
        <w:t>2. </w:t>
      </w:r>
      <w:r w:rsidR="00A7265F" w:rsidRPr="00A7265F">
        <w:rPr>
          <w:rFonts w:ascii="Times New Roman" w:eastAsia="OfficinaSansBoldITC" w:hAnsi="Times New Roman" w:cs="Times New Roman"/>
          <w:sz w:val="28"/>
          <w:szCs w:val="28"/>
        </w:rPr>
        <w:t>Пояснительная записка.</w:t>
      </w:r>
    </w:p>
    <w:p w:rsidR="00A7265F" w:rsidRPr="00A7265F" w:rsidRDefault="00B448D7" w:rsidP="00A7265F">
      <w:pPr>
        <w:widowControl w:val="0"/>
        <w:spacing w:after="0" w:line="348"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Calibri" w:hAnsi="Times New Roman" w:cs="Times New Roman"/>
          <w:sz w:val="28"/>
          <w:szCs w:val="28"/>
        </w:rPr>
        <w:t>.</w:t>
      </w:r>
      <w:r w:rsidR="00A7265F" w:rsidRPr="00A7265F">
        <w:rPr>
          <w:rFonts w:ascii="Times New Roman" w:eastAsia="SchoolBookSanPin" w:hAnsi="Times New Roman" w:cs="Times New Roman"/>
          <w:sz w:val="28"/>
          <w:szCs w:val="28"/>
        </w:rPr>
        <w:t>2.1. Программа учебного предмета «История»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A7265F" w:rsidRPr="00A7265F" w:rsidRDefault="00B448D7" w:rsidP="00A7265F">
      <w:pPr>
        <w:widowControl w:val="0"/>
        <w:spacing w:after="0" w:line="348"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Calibri" w:hAnsi="Times New Roman" w:cs="Times New Roman"/>
          <w:sz w:val="28"/>
          <w:szCs w:val="28"/>
        </w:rPr>
        <w:t>.</w:t>
      </w:r>
      <w:r w:rsidR="00A7265F" w:rsidRPr="00A7265F">
        <w:rPr>
          <w:rFonts w:ascii="Times New Roman" w:eastAsia="SchoolBookSanPin" w:hAnsi="Times New Roman" w:cs="Times New Roman"/>
          <w:sz w:val="28"/>
          <w:szCs w:val="28"/>
        </w:rPr>
        <w:t>2.2. Программа учебного предмета «История»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A7265F" w:rsidRPr="00A7265F" w:rsidRDefault="00B448D7" w:rsidP="00A7265F">
      <w:pPr>
        <w:widowControl w:val="0"/>
        <w:spacing w:after="0" w:line="348"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Calibri" w:hAnsi="Times New Roman" w:cs="Times New Roman"/>
          <w:sz w:val="28"/>
          <w:szCs w:val="28"/>
        </w:rPr>
        <w:t>.</w:t>
      </w:r>
      <w:r w:rsidR="00A7265F" w:rsidRPr="00A7265F">
        <w:rPr>
          <w:rFonts w:ascii="Times New Roman" w:eastAsia="SchoolBookSanPin" w:hAnsi="Times New Roman" w:cs="Times New Roman"/>
          <w:sz w:val="28"/>
          <w:szCs w:val="28"/>
        </w:rPr>
        <w:t>2.3. Место учебного предмета «История»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A7265F" w:rsidRPr="00A7265F" w:rsidRDefault="00B448D7" w:rsidP="00A7265F">
      <w:pPr>
        <w:widowControl w:val="0"/>
        <w:spacing w:after="0" w:line="348"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Calibri" w:hAnsi="Times New Roman" w:cs="Times New Roman"/>
          <w:sz w:val="28"/>
          <w:szCs w:val="28"/>
        </w:rPr>
        <w:t>.</w:t>
      </w:r>
      <w:r w:rsidR="00A7265F" w:rsidRPr="00A7265F">
        <w:rPr>
          <w:rFonts w:ascii="Times New Roman" w:eastAsia="SchoolBookSanPin" w:hAnsi="Times New Roman" w:cs="Times New Roman"/>
          <w:sz w:val="28"/>
          <w:szCs w:val="28"/>
        </w:rPr>
        <w:t xml:space="preserve">2.4. Целью </w:t>
      </w:r>
      <w:r w:rsidR="00A7265F" w:rsidRPr="00A7265F">
        <w:rPr>
          <w:rFonts w:ascii="Times New Roman" w:eastAsia="Calibri" w:hAnsi="Times New Roman" w:cs="Times New Roman"/>
          <w:sz w:val="28"/>
          <w:szCs w:val="28"/>
        </w:rPr>
        <w:t>школьного</w:t>
      </w:r>
      <w:r w:rsidR="00A7265F" w:rsidRPr="00A7265F">
        <w:rPr>
          <w:rFonts w:ascii="Times New Roman" w:eastAsia="SchoolBookSanPin" w:hAnsi="Times New Roman" w:cs="Times New Roman"/>
          <w:sz w:val="28"/>
          <w:szCs w:val="28"/>
        </w:rPr>
        <w:t xml:space="preserve"> исторического образования является формирование и развитие личности </w:t>
      </w:r>
      <w:r w:rsidR="00A7265F" w:rsidRPr="00A7265F">
        <w:rPr>
          <w:rFonts w:ascii="Times New Roman" w:eastAsia="Calibri" w:hAnsi="Times New Roman" w:cs="Times New Roman"/>
          <w:sz w:val="28"/>
          <w:szCs w:val="28"/>
        </w:rPr>
        <w:t>обучающегося</w:t>
      </w:r>
      <w:r w:rsidR="00A7265F" w:rsidRPr="00A7265F">
        <w:rPr>
          <w:rFonts w:ascii="Times New Roman" w:eastAsia="SchoolBookSanPin" w:hAnsi="Times New Roman" w:cs="Times New Roman"/>
          <w:sz w:val="28"/>
          <w:szCs w:val="28"/>
        </w:rPr>
        <w:t xml:space="preserve">,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w:t>
      </w:r>
      <w:r w:rsidR="00A7265F" w:rsidRPr="00A7265F">
        <w:rPr>
          <w:rFonts w:ascii="Times New Roman" w:eastAsia="SchoolBookSanPin" w:hAnsi="Times New Roman" w:cs="Times New Roman"/>
          <w:sz w:val="28"/>
          <w:szCs w:val="28"/>
        </w:rPr>
        <w:lastRenderedPageBreak/>
        <w:t>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A7265F" w:rsidRPr="00A7265F" w:rsidRDefault="00B448D7" w:rsidP="00A7265F">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Calibri" w:hAnsi="Times New Roman" w:cs="Times New Roman"/>
          <w:sz w:val="28"/>
          <w:szCs w:val="28"/>
        </w:rPr>
        <w:t>.</w:t>
      </w:r>
      <w:r w:rsidR="00A7265F" w:rsidRPr="00A7265F">
        <w:rPr>
          <w:rFonts w:ascii="Times New Roman" w:eastAsia="SchoolBookSanPin" w:hAnsi="Times New Roman" w:cs="Times New Roman"/>
          <w:sz w:val="28"/>
          <w:szCs w:val="28"/>
        </w:rPr>
        <w:t>2.5. </w:t>
      </w:r>
      <w:r w:rsidR="00A7265F" w:rsidRPr="00A7265F">
        <w:rPr>
          <w:rFonts w:ascii="Times New Roman" w:eastAsia="SchoolBookSanPin" w:hAnsi="Times New Roman" w:cs="Times New Roman"/>
          <w:position w:val="1"/>
          <w:sz w:val="28"/>
          <w:szCs w:val="28"/>
        </w:rPr>
        <w:t>Задачами изучения истории являются:</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position w:val="1"/>
          <w:sz w:val="28"/>
          <w:szCs w:val="28"/>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position w:val="1"/>
          <w:sz w:val="28"/>
          <w:szCs w:val="28"/>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position w:val="1"/>
          <w:sz w:val="28"/>
          <w:szCs w:val="28"/>
        </w:rPr>
        <w:t xml:space="preserve">воспитание </w:t>
      </w:r>
      <w:r w:rsidRPr="00A7265F">
        <w:rPr>
          <w:rFonts w:ascii="Times New Roman" w:eastAsia="Calibri" w:hAnsi="Times New Roman" w:cs="Times New Roman"/>
          <w:sz w:val="28"/>
          <w:szCs w:val="28"/>
        </w:rPr>
        <w:t>обучающихся</w:t>
      </w:r>
      <w:r w:rsidRPr="00A7265F">
        <w:rPr>
          <w:rFonts w:ascii="Times New Roman" w:eastAsia="SchoolBookSanPin" w:hAnsi="Times New Roman" w:cs="Times New Roman"/>
          <w:position w:val="1"/>
          <w:sz w:val="28"/>
          <w:szCs w:val="28"/>
        </w:rPr>
        <w:t xml:space="preserve">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position w:val="1"/>
          <w:sz w:val="28"/>
          <w:szCs w:val="28"/>
        </w:rPr>
        <w:t xml:space="preserve">развитие способностей </w:t>
      </w:r>
      <w:r w:rsidRPr="00A7265F">
        <w:rPr>
          <w:rFonts w:ascii="Times New Roman" w:eastAsia="Calibri" w:hAnsi="Times New Roman" w:cs="Times New Roman"/>
          <w:sz w:val="28"/>
          <w:szCs w:val="28"/>
        </w:rPr>
        <w:t>обучающихся</w:t>
      </w:r>
      <w:r w:rsidRPr="00A7265F">
        <w:rPr>
          <w:rFonts w:ascii="Times New Roman" w:eastAsia="SchoolBookSanPin" w:hAnsi="Times New Roman" w:cs="Times New Roman"/>
          <w:position w:val="1"/>
          <w:sz w:val="28"/>
          <w:szCs w:val="28"/>
        </w:rPr>
        <w:t xml:space="preserve">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position w:val="1"/>
          <w:sz w:val="28"/>
          <w:szCs w:val="28"/>
        </w:rPr>
        <w:t xml:space="preserve">формирование у </w:t>
      </w:r>
      <w:r w:rsidRPr="00A7265F">
        <w:rPr>
          <w:rFonts w:ascii="Times New Roman" w:eastAsia="Calibri" w:hAnsi="Times New Roman" w:cs="Times New Roman"/>
          <w:sz w:val="28"/>
          <w:szCs w:val="28"/>
        </w:rPr>
        <w:t xml:space="preserve">обучающихся </w:t>
      </w:r>
      <w:r w:rsidRPr="00A7265F">
        <w:rPr>
          <w:rFonts w:ascii="Times New Roman" w:eastAsia="SchoolBookSanPin" w:hAnsi="Times New Roman" w:cs="Times New Roman"/>
          <w:position w:val="1"/>
          <w:sz w:val="28"/>
          <w:szCs w:val="28"/>
        </w:rPr>
        <w:t>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A7265F" w:rsidRPr="00A7265F" w:rsidRDefault="00B448D7" w:rsidP="00A7265F">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Calibri" w:hAnsi="Times New Roman" w:cs="Times New Roman"/>
          <w:sz w:val="28"/>
          <w:szCs w:val="28"/>
        </w:rPr>
        <w:t>.</w:t>
      </w:r>
      <w:r w:rsidR="00A7265F" w:rsidRPr="00A7265F">
        <w:rPr>
          <w:rFonts w:ascii="Times New Roman" w:eastAsia="SchoolBookSanPin" w:hAnsi="Times New Roman" w:cs="Times New Roman"/>
          <w:sz w:val="28"/>
          <w:szCs w:val="28"/>
        </w:rPr>
        <w:t xml:space="preserve">2.6. Общее число часов, рекомендованных для изучения истории, – 340, в 5–9 классах по 2 часа в неделю при 34 учебных неделях, в 9 классе рекомендуется предусмотреть 17 часов на изучение модуля «Введение в новейшую историю России». </w:t>
      </w:r>
    </w:p>
    <w:p w:rsidR="00A7265F" w:rsidRPr="00A7265F" w:rsidRDefault="00B448D7" w:rsidP="00A7265F">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Calibri" w:hAnsi="Times New Roman" w:cs="Times New Roman"/>
          <w:sz w:val="28"/>
          <w:szCs w:val="28"/>
        </w:rPr>
        <w:t>.</w:t>
      </w:r>
      <w:r w:rsidR="00A7265F" w:rsidRPr="00A7265F">
        <w:rPr>
          <w:rFonts w:ascii="Times New Roman" w:eastAsia="SchoolBookSanPin" w:hAnsi="Times New Roman" w:cs="Times New Roman"/>
          <w:sz w:val="28"/>
          <w:szCs w:val="28"/>
        </w:rPr>
        <w:t>2.7. Последовательность изучения тем в рамках программы по истории в пределах одного класса может варьироваться.</w:t>
      </w:r>
    </w:p>
    <w:p w:rsidR="00A7265F" w:rsidRPr="00A7265F" w:rsidRDefault="00A7265F" w:rsidP="00A7265F">
      <w:pPr>
        <w:widowControl w:val="0"/>
        <w:spacing w:after="0" w:line="240" w:lineRule="auto"/>
        <w:jc w:val="right"/>
        <w:rPr>
          <w:rFonts w:ascii="Times New Roman" w:eastAsia="SchoolBookSanPin" w:hAnsi="Times New Roman" w:cs="Times New Roman"/>
          <w:bCs/>
          <w:sz w:val="28"/>
          <w:szCs w:val="28"/>
        </w:rPr>
      </w:pPr>
    </w:p>
    <w:p w:rsidR="00A7265F" w:rsidRPr="00A7265F" w:rsidRDefault="00A7265F" w:rsidP="00A7265F">
      <w:pPr>
        <w:widowControl w:val="0"/>
        <w:spacing w:after="0" w:line="240" w:lineRule="auto"/>
        <w:jc w:val="right"/>
        <w:rPr>
          <w:rFonts w:ascii="Times New Roman" w:eastAsia="SchoolBookSanPin" w:hAnsi="Times New Roman" w:cs="Times New Roman"/>
          <w:bCs/>
          <w:sz w:val="28"/>
          <w:szCs w:val="28"/>
        </w:rPr>
      </w:pPr>
      <w:r w:rsidRPr="00A7265F">
        <w:rPr>
          <w:rFonts w:ascii="Times New Roman" w:eastAsia="SchoolBookSanPin" w:hAnsi="Times New Roman" w:cs="Times New Roman"/>
          <w:bCs/>
          <w:sz w:val="28"/>
          <w:szCs w:val="28"/>
        </w:rPr>
        <w:t>Таблица 1</w:t>
      </w:r>
    </w:p>
    <w:p w:rsidR="00A7265F" w:rsidRPr="00A7265F" w:rsidRDefault="00A7265F" w:rsidP="00A7265F">
      <w:pPr>
        <w:widowControl w:val="0"/>
        <w:spacing w:after="0" w:line="240" w:lineRule="auto"/>
        <w:jc w:val="right"/>
        <w:rPr>
          <w:rFonts w:ascii="Times New Roman" w:eastAsia="SchoolBookSanPin" w:hAnsi="Times New Roman" w:cs="Times New Roman"/>
          <w:bCs/>
          <w:sz w:val="28"/>
          <w:szCs w:val="28"/>
        </w:rPr>
      </w:pPr>
    </w:p>
    <w:p w:rsidR="00A7265F" w:rsidRPr="00A7265F" w:rsidRDefault="00A7265F" w:rsidP="00A7265F">
      <w:pPr>
        <w:widowControl w:val="0"/>
        <w:spacing w:after="0" w:line="240" w:lineRule="auto"/>
        <w:jc w:val="center"/>
        <w:rPr>
          <w:rFonts w:ascii="Times New Roman" w:eastAsia="SchoolBookSanPin" w:hAnsi="Times New Roman" w:cs="Times New Roman"/>
          <w:bCs/>
          <w:sz w:val="28"/>
          <w:szCs w:val="28"/>
        </w:rPr>
      </w:pPr>
      <w:r w:rsidRPr="00A7265F">
        <w:rPr>
          <w:rFonts w:ascii="Times New Roman" w:eastAsia="SchoolBookSanPin" w:hAnsi="Times New Roman" w:cs="Times New Roman"/>
          <w:bCs/>
          <w:sz w:val="28"/>
          <w:szCs w:val="28"/>
        </w:rPr>
        <w:t>Структура и последовательность изучения курсов в рамках учебного предмета «История»</w:t>
      </w:r>
    </w:p>
    <w:p w:rsidR="00A7265F" w:rsidRPr="00A7265F" w:rsidRDefault="00A7265F" w:rsidP="00A7265F">
      <w:pPr>
        <w:widowControl w:val="0"/>
        <w:spacing w:after="0" w:line="240" w:lineRule="auto"/>
        <w:jc w:val="center"/>
        <w:rPr>
          <w:rFonts w:ascii="Times New Roman" w:eastAsia="SchoolBookSanPin" w:hAnsi="Times New Roman" w:cs="Times New Roman"/>
          <w:bCs/>
          <w:sz w:val="28"/>
          <w:szCs w:val="28"/>
        </w:rPr>
      </w:pPr>
    </w:p>
    <w:tbl>
      <w:tblPr>
        <w:tblW w:w="0" w:type="auto"/>
        <w:tblInd w:w="112" w:type="dxa"/>
        <w:tblLayout w:type="fixed"/>
        <w:tblCellMar>
          <w:left w:w="113" w:type="dxa"/>
          <w:right w:w="113" w:type="dxa"/>
        </w:tblCellMar>
        <w:tblLook w:val="01E0" w:firstRow="1" w:lastRow="1" w:firstColumn="1" w:lastColumn="1" w:noHBand="0" w:noVBand="0"/>
      </w:tblPr>
      <w:tblGrid>
        <w:gridCol w:w="994"/>
        <w:gridCol w:w="6968"/>
        <w:gridCol w:w="2062"/>
      </w:tblGrid>
      <w:tr w:rsidR="00A7265F" w:rsidRPr="00A7265F" w:rsidTr="003A641F">
        <w:trPr>
          <w:trHeight w:val="20"/>
        </w:trPr>
        <w:tc>
          <w:tcPr>
            <w:tcW w:w="994" w:type="dxa"/>
            <w:tcBorders>
              <w:top w:val="single" w:sz="4" w:space="0" w:color="231F20"/>
              <w:left w:val="single" w:sz="4" w:space="0" w:color="231F20"/>
              <w:bottom w:val="single" w:sz="4" w:space="0" w:color="231F20"/>
              <w:right w:val="single" w:sz="4" w:space="0" w:color="231F20"/>
            </w:tcBorders>
            <w:vAlign w:val="center"/>
          </w:tcPr>
          <w:p w:rsidR="00A7265F" w:rsidRPr="00A7265F" w:rsidRDefault="00A7265F" w:rsidP="00A7265F">
            <w:pPr>
              <w:widowControl w:val="0"/>
              <w:spacing w:after="0" w:line="240" w:lineRule="auto"/>
              <w:jc w:val="center"/>
              <w:rPr>
                <w:rFonts w:ascii="Times New Roman" w:eastAsia="SchoolBookSanPin" w:hAnsi="Times New Roman" w:cs="Times New Roman"/>
                <w:sz w:val="26"/>
                <w:szCs w:val="26"/>
              </w:rPr>
            </w:pPr>
            <w:r w:rsidRPr="00A7265F">
              <w:rPr>
                <w:rFonts w:ascii="Times New Roman" w:eastAsia="SchoolBookSanPin" w:hAnsi="Times New Roman" w:cs="Times New Roman"/>
                <w:bCs/>
                <w:sz w:val="26"/>
                <w:szCs w:val="26"/>
              </w:rPr>
              <w:lastRenderedPageBreak/>
              <w:t>Класс</w:t>
            </w:r>
          </w:p>
        </w:tc>
        <w:tc>
          <w:tcPr>
            <w:tcW w:w="6968" w:type="dxa"/>
            <w:tcBorders>
              <w:top w:val="single" w:sz="4" w:space="0" w:color="231F20"/>
              <w:left w:val="single" w:sz="4" w:space="0" w:color="231F20"/>
              <w:bottom w:val="single" w:sz="4" w:space="0" w:color="231F20"/>
              <w:right w:val="single" w:sz="4" w:space="0" w:color="231F20"/>
            </w:tcBorders>
            <w:vAlign w:val="center"/>
          </w:tcPr>
          <w:p w:rsidR="00A7265F" w:rsidRPr="00A7265F" w:rsidRDefault="00A7265F" w:rsidP="00A7265F">
            <w:pPr>
              <w:widowControl w:val="0"/>
              <w:spacing w:after="0" w:line="240" w:lineRule="auto"/>
              <w:jc w:val="center"/>
              <w:rPr>
                <w:rFonts w:ascii="Times New Roman" w:eastAsia="SchoolBookSanPin" w:hAnsi="Times New Roman" w:cs="Times New Roman"/>
                <w:sz w:val="26"/>
                <w:szCs w:val="26"/>
              </w:rPr>
            </w:pPr>
            <w:r w:rsidRPr="00A7265F">
              <w:rPr>
                <w:rFonts w:ascii="Times New Roman" w:eastAsia="SchoolBookSanPin" w:hAnsi="Times New Roman" w:cs="Times New Roman"/>
                <w:bCs/>
                <w:sz w:val="26"/>
                <w:szCs w:val="26"/>
              </w:rPr>
              <w:t>Курсы в рамках учебного предмета «История»</w:t>
            </w:r>
          </w:p>
        </w:tc>
        <w:tc>
          <w:tcPr>
            <w:tcW w:w="2062" w:type="dxa"/>
            <w:tcBorders>
              <w:top w:val="single" w:sz="4" w:space="0" w:color="231F20"/>
              <w:left w:val="single" w:sz="4" w:space="0" w:color="231F20"/>
              <w:bottom w:val="single" w:sz="4" w:space="0" w:color="231F20"/>
              <w:right w:val="single" w:sz="4" w:space="0" w:color="231F20"/>
            </w:tcBorders>
            <w:vAlign w:val="center"/>
          </w:tcPr>
          <w:p w:rsidR="00A7265F" w:rsidRPr="00A7265F" w:rsidRDefault="00A7265F" w:rsidP="00A7265F">
            <w:pPr>
              <w:widowControl w:val="0"/>
              <w:spacing w:after="0" w:line="360" w:lineRule="auto"/>
              <w:jc w:val="center"/>
              <w:rPr>
                <w:rFonts w:ascii="Times New Roman" w:eastAsia="SchoolBookSanPin" w:hAnsi="Times New Roman" w:cs="Times New Roman"/>
                <w:sz w:val="26"/>
                <w:szCs w:val="26"/>
              </w:rPr>
            </w:pPr>
            <w:r w:rsidRPr="00A7265F">
              <w:rPr>
                <w:rFonts w:ascii="Times New Roman" w:eastAsia="SchoolBookSanPin" w:hAnsi="Times New Roman" w:cs="Times New Roman"/>
                <w:bCs/>
                <w:sz w:val="26"/>
                <w:szCs w:val="26"/>
              </w:rPr>
              <w:t>Примерное количество учебных часов</w:t>
            </w:r>
          </w:p>
        </w:tc>
      </w:tr>
      <w:tr w:rsidR="00A7265F" w:rsidRPr="00A7265F" w:rsidTr="003A641F">
        <w:trPr>
          <w:trHeight w:val="20"/>
        </w:trPr>
        <w:tc>
          <w:tcPr>
            <w:tcW w:w="994" w:type="dxa"/>
            <w:tcBorders>
              <w:top w:val="single" w:sz="4" w:space="0" w:color="231F20"/>
              <w:left w:val="single" w:sz="4" w:space="0" w:color="231F20"/>
              <w:bottom w:val="single" w:sz="4" w:space="0" w:color="231F20"/>
              <w:right w:val="single" w:sz="4" w:space="0" w:color="231F20"/>
            </w:tcBorders>
          </w:tcPr>
          <w:p w:rsidR="00A7265F" w:rsidRPr="00A7265F" w:rsidRDefault="00A7265F" w:rsidP="00A7265F">
            <w:pPr>
              <w:widowControl w:val="0"/>
              <w:spacing w:after="0" w:line="360" w:lineRule="auto"/>
              <w:jc w:val="center"/>
              <w:rPr>
                <w:rFonts w:ascii="Times New Roman" w:eastAsia="SchoolBookSanPin" w:hAnsi="Times New Roman" w:cs="Times New Roman"/>
                <w:sz w:val="26"/>
                <w:szCs w:val="26"/>
              </w:rPr>
            </w:pPr>
            <w:r w:rsidRPr="00A7265F">
              <w:rPr>
                <w:rFonts w:ascii="Times New Roman" w:eastAsia="SchoolBookSanPin" w:hAnsi="Times New Roman" w:cs="Times New Roman"/>
                <w:sz w:val="26"/>
                <w:szCs w:val="26"/>
              </w:rPr>
              <w:t>5</w:t>
            </w:r>
          </w:p>
        </w:tc>
        <w:tc>
          <w:tcPr>
            <w:tcW w:w="6968" w:type="dxa"/>
            <w:tcBorders>
              <w:top w:val="single" w:sz="4" w:space="0" w:color="231F20"/>
              <w:left w:val="single" w:sz="4" w:space="0" w:color="231F20"/>
              <w:bottom w:val="single" w:sz="4" w:space="0" w:color="231F20"/>
              <w:right w:val="single" w:sz="4" w:space="0" w:color="231F20"/>
            </w:tcBorders>
          </w:tcPr>
          <w:p w:rsidR="00A7265F" w:rsidRPr="00A7265F" w:rsidRDefault="00A7265F" w:rsidP="00A7265F">
            <w:pPr>
              <w:widowControl w:val="0"/>
              <w:spacing w:after="0" w:line="360" w:lineRule="auto"/>
              <w:jc w:val="both"/>
              <w:rPr>
                <w:rFonts w:ascii="Times New Roman" w:eastAsia="SchoolBookSanPin" w:hAnsi="Times New Roman" w:cs="Times New Roman"/>
                <w:sz w:val="26"/>
                <w:szCs w:val="26"/>
              </w:rPr>
            </w:pPr>
            <w:r w:rsidRPr="00A7265F">
              <w:rPr>
                <w:rFonts w:ascii="Times New Roman" w:eastAsia="SchoolBookSanPin" w:hAnsi="Times New Roman" w:cs="Times New Roman"/>
                <w:sz w:val="26"/>
                <w:szCs w:val="26"/>
              </w:rPr>
              <w:t>Всеобщая история. История Древнего мира</w:t>
            </w:r>
          </w:p>
        </w:tc>
        <w:tc>
          <w:tcPr>
            <w:tcW w:w="2062" w:type="dxa"/>
            <w:tcBorders>
              <w:top w:val="single" w:sz="4" w:space="0" w:color="231F20"/>
              <w:left w:val="single" w:sz="4" w:space="0" w:color="231F20"/>
              <w:bottom w:val="single" w:sz="4" w:space="0" w:color="231F20"/>
              <w:right w:val="single" w:sz="4" w:space="0" w:color="231F20"/>
            </w:tcBorders>
          </w:tcPr>
          <w:p w:rsidR="00A7265F" w:rsidRPr="00A7265F" w:rsidRDefault="00A7265F" w:rsidP="00A7265F">
            <w:pPr>
              <w:widowControl w:val="0"/>
              <w:spacing w:after="0" w:line="360" w:lineRule="auto"/>
              <w:jc w:val="center"/>
              <w:rPr>
                <w:rFonts w:ascii="Times New Roman" w:eastAsia="SchoolBookSanPin" w:hAnsi="Times New Roman" w:cs="Times New Roman"/>
                <w:sz w:val="26"/>
                <w:szCs w:val="26"/>
              </w:rPr>
            </w:pPr>
            <w:r w:rsidRPr="00A7265F">
              <w:rPr>
                <w:rFonts w:ascii="Times New Roman" w:eastAsia="SchoolBookSanPin" w:hAnsi="Times New Roman" w:cs="Times New Roman"/>
                <w:sz w:val="26"/>
                <w:szCs w:val="26"/>
              </w:rPr>
              <w:t>68</w:t>
            </w:r>
          </w:p>
        </w:tc>
      </w:tr>
      <w:tr w:rsidR="00A7265F" w:rsidRPr="00A7265F" w:rsidTr="003A641F">
        <w:trPr>
          <w:trHeight w:val="20"/>
        </w:trPr>
        <w:tc>
          <w:tcPr>
            <w:tcW w:w="994" w:type="dxa"/>
            <w:tcBorders>
              <w:top w:val="single" w:sz="4" w:space="0" w:color="231F20"/>
              <w:left w:val="single" w:sz="4" w:space="0" w:color="231F20"/>
              <w:bottom w:val="single" w:sz="4" w:space="0" w:color="231F20"/>
              <w:right w:val="single" w:sz="4" w:space="0" w:color="231F20"/>
            </w:tcBorders>
          </w:tcPr>
          <w:p w:rsidR="00A7265F" w:rsidRPr="00A7265F" w:rsidRDefault="00A7265F" w:rsidP="00A7265F">
            <w:pPr>
              <w:widowControl w:val="0"/>
              <w:spacing w:after="0" w:line="360" w:lineRule="auto"/>
              <w:jc w:val="center"/>
              <w:rPr>
                <w:rFonts w:ascii="Times New Roman" w:eastAsia="SchoolBookSanPin" w:hAnsi="Times New Roman" w:cs="Times New Roman"/>
                <w:sz w:val="26"/>
                <w:szCs w:val="26"/>
              </w:rPr>
            </w:pPr>
            <w:r w:rsidRPr="00A7265F">
              <w:rPr>
                <w:rFonts w:ascii="Times New Roman" w:eastAsia="SchoolBookSanPin" w:hAnsi="Times New Roman" w:cs="Times New Roman"/>
                <w:sz w:val="26"/>
                <w:szCs w:val="26"/>
              </w:rPr>
              <w:t>6</w:t>
            </w:r>
          </w:p>
        </w:tc>
        <w:tc>
          <w:tcPr>
            <w:tcW w:w="6968" w:type="dxa"/>
            <w:tcBorders>
              <w:top w:val="single" w:sz="4" w:space="0" w:color="231F20"/>
              <w:left w:val="single" w:sz="4" w:space="0" w:color="231F20"/>
              <w:bottom w:val="single" w:sz="4" w:space="0" w:color="231F20"/>
              <w:right w:val="single" w:sz="4" w:space="0" w:color="231F20"/>
            </w:tcBorders>
          </w:tcPr>
          <w:p w:rsidR="00A7265F" w:rsidRPr="00A7265F" w:rsidRDefault="00A7265F" w:rsidP="00A7265F">
            <w:pPr>
              <w:widowControl w:val="0"/>
              <w:spacing w:after="0" w:line="360" w:lineRule="auto"/>
              <w:jc w:val="both"/>
              <w:rPr>
                <w:rFonts w:ascii="Times New Roman" w:eastAsia="SchoolBookSanPin" w:hAnsi="Times New Roman" w:cs="Times New Roman"/>
                <w:sz w:val="26"/>
                <w:szCs w:val="26"/>
              </w:rPr>
            </w:pPr>
            <w:r w:rsidRPr="00A7265F">
              <w:rPr>
                <w:rFonts w:ascii="Times New Roman" w:eastAsia="SchoolBookSanPin" w:hAnsi="Times New Roman" w:cs="Times New Roman"/>
                <w:sz w:val="26"/>
                <w:szCs w:val="26"/>
              </w:rPr>
              <w:t xml:space="preserve">Всеобщая история. История Средних веков. </w:t>
            </w:r>
          </w:p>
          <w:p w:rsidR="00A7265F" w:rsidRPr="00A7265F" w:rsidRDefault="00A7265F" w:rsidP="00A7265F">
            <w:pPr>
              <w:widowControl w:val="0"/>
              <w:spacing w:after="0" w:line="360" w:lineRule="auto"/>
              <w:jc w:val="both"/>
              <w:rPr>
                <w:rFonts w:ascii="Times New Roman" w:eastAsia="SchoolBookSanPin" w:hAnsi="Times New Roman" w:cs="Times New Roman"/>
                <w:sz w:val="26"/>
                <w:szCs w:val="26"/>
              </w:rPr>
            </w:pPr>
            <w:r w:rsidRPr="00A7265F">
              <w:rPr>
                <w:rFonts w:ascii="Times New Roman" w:eastAsia="SchoolBookSanPin" w:hAnsi="Times New Roman" w:cs="Times New Roman"/>
                <w:sz w:val="26"/>
                <w:szCs w:val="26"/>
              </w:rPr>
              <w:t>История России. От Руси к Российскому государству</w:t>
            </w:r>
          </w:p>
        </w:tc>
        <w:tc>
          <w:tcPr>
            <w:tcW w:w="2062" w:type="dxa"/>
            <w:tcBorders>
              <w:top w:val="single" w:sz="4" w:space="0" w:color="231F20"/>
              <w:left w:val="single" w:sz="4" w:space="0" w:color="231F20"/>
              <w:bottom w:val="single" w:sz="4" w:space="0" w:color="231F20"/>
              <w:right w:val="single" w:sz="4" w:space="0" w:color="231F20"/>
            </w:tcBorders>
          </w:tcPr>
          <w:p w:rsidR="00A7265F" w:rsidRPr="00A7265F" w:rsidRDefault="00A7265F" w:rsidP="00A7265F">
            <w:pPr>
              <w:widowControl w:val="0"/>
              <w:spacing w:after="0" w:line="360" w:lineRule="auto"/>
              <w:jc w:val="center"/>
              <w:rPr>
                <w:rFonts w:ascii="Times New Roman" w:eastAsia="SchoolBookSanPin" w:hAnsi="Times New Roman" w:cs="Times New Roman"/>
                <w:sz w:val="26"/>
                <w:szCs w:val="26"/>
              </w:rPr>
            </w:pPr>
            <w:r w:rsidRPr="00A7265F">
              <w:rPr>
                <w:rFonts w:ascii="Times New Roman" w:eastAsia="SchoolBookSanPin" w:hAnsi="Times New Roman" w:cs="Times New Roman"/>
                <w:sz w:val="26"/>
                <w:szCs w:val="26"/>
              </w:rPr>
              <w:t>23</w:t>
            </w:r>
          </w:p>
          <w:p w:rsidR="00A7265F" w:rsidRPr="00A7265F" w:rsidRDefault="00A7265F" w:rsidP="00A7265F">
            <w:pPr>
              <w:widowControl w:val="0"/>
              <w:spacing w:after="0" w:line="360" w:lineRule="auto"/>
              <w:jc w:val="center"/>
              <w:rPr>
                <w:rFonts w:ascii="Times New Roman" w:eastAsia="SchoolBookSanPin" w:hAnsi="Times New Roman" w:cs="Times New Roman"/>
                <w:sz w:val="26"/>
                <w:szCs w:val="26"/>
              </w:rPr>
            </w:pPr>
            <w:r w:rsidRPr="00A7265F">
              <w:rPr>
                <w:rFonts w:ascii="Times New Roman" w:eastAsia="SchoolBookSanPin" w:hAnsi="Times New Roman" w:cs="Times New Roman"/>
                <w:position w:val="1"/>
                <w:sz w:val="26"/>
                <w:szCs w:val="26"/>
              </w:rPr>
              <w:t>45</w:t>
            </w:r>
          </w:p>
        </w:tc>
      </w:tr>
      <w:tr w:rsidR="00A7265F" w:rsidRPr="00A7265F" w:rsidTr="003A641F">
        <w:trPr>
          <w:trHeight w:val="20"/>
        </w:trPr>
        <w:tc>
          <w:tcPr>
            <w:tcW w:w="994" w:type="dxa"/>
            <w:tcBorders>
              <w:top w:val="single" w:sz="4" w:space="0" w:color="231F20"/>
              <w:left w:val="single" w:sz="4" w:space="0" w:color="231F20"/>
              <w:bottom w:val="single" w:sz="4" w:space="0" w:color="231F20"/>
              <w:right w:val="single" w:sz="4" w:space="0" w:color="231F20"/>
            </w:tcBorders>
          </w:tcPr>
          <w:p w:rsidR="00A7265F" w:rsidRPr="00A7265F" w:rsidRDefault="00A7265F" w:rsidP="00A7265F">
            <w:pPr>
              <w:widowControl w:val="0"/>
              <w:spacing w:after="0" w:line="360" w:lineRule="auto"/>
              <w:jc w:val="center"/>
              <w:rPr>
                <w:rFonts w:ascii="Times New Roman" w:eastAsia="SchoolBookSanPin" w:hAnsi="Times New Roman" w:cs="Times New Roman"/>
                <w:sz w:val="26"/>
                <w:szCs w:val="26"/>
              </w:rPr>
            </w:pPr>
            <w:r w:rsidRPr="00A7265F">
              <w:rPr>
                <w:rFonts w:ascii="Times New Roman" w:eastAsia="SchoolBookSanPin" w:hAnsi="Times New Roman" w:cs="Times New Roman"/>
                <w:sz w:val="26"/>
                <w:szCs w:val="26"/>
              </w:rPr>
              <w:t>7</w:t>
            </w:r>
          </w:p>
        </w:tc>
        <w:tc>
          <w:tcPr>
            <w:tcW w:w="6968" w:type="dxa"/>
            <w:tcBorders>
              <w:top w:val="single" w:sz="4" w:space="0" w:color="231F20"/>
              <w:left w:val="single" w:sz="4" w:space="0" w:color="231F20"/>
              <w:bottom w:val="single" w:sz="4" w:space="0" w:color="231F20"/>
              <w:right w:val="single" w:sz="4" w:space="0" w:color="231F20"/>
            </w:tcBorders>
          </w:tcPr>
          <w:p w:rsidR="00A7265F" w:rsidRPr="00A7265F" w:rsidRDefault="00A7265F" w:rsidP="00A7265F">
            <w:pPr>
              <w:widowControl w:val="0"/>
              <w:spacing w:after="0" w:line="360" w:lineRule="auto"/>
              <w:jc w:val="both"/>
              <w:rPr>
                <w:rFonts w:ascii="Times New Roman" w:eastAsia="SchoolBookSanPin" w:hAnsi="Times New Roman" w:cs="Times New Roman"/>
                <w:sz w:val="26"/>
                <w:szCs w:val="26"/>
              </w:rPr>
            </w:pPr>
            <w:r w:rsidRPr="00A7265F">
              <w:rPr>
                <w:rFonts w:ascii="Times New Roman" w:eastAsia="SchoolBookSanPin" w:hAnsi="Times New Roman" w:cs="Times New Roman"/>
                <w:sz w:val="26"/>
                <w:szCs w:val="26"/>
              </w:rPr>
              <w:t xml:space="preserve">Всеобщая история. История нового времени. Конец </w:t>
            </w:r>
            <w:r w:rsidRPr="00A7265F">
              <w:rPr>
                <w:rFonts w:ascii="Times New Roman" w:eastAsia="SchoolBookSanPin" w:hAnsi="Times New Roman" w:cs="Times New Roman"/>
                <w:sz w:val="26"/>
                <w:szCs w:val="26"/>
                <w:lang w:val="en-US"/>
              </w:rPr>
              <w:t>XV</w:t>
            </w:r>
            <w:r w:rsidRPr="00A7265F">
              <w:rPr>
                <w:rFonts w:ascii="Times New Roman" w:eastAsia="SchoolBookSanPin" w:hAnsi="Times New Roman" w:cs="Times New Roman"/>
                <w:sz w:val="26"/>
                <w:szCs w:val="26"/>
              </w:rPr>
              <w:t>—</w:t>
            </w:r>
            <w:r w:rsidRPr="00A7265F">
              <w:rPr>
                <w:rFonts w:ascii="Times New Roman" w:eastAsia="SchoolBookSanPin" w:hAnsi="Times New Roman" w:cs="Times New Roman"/>
                <w:sz w:val="26"/>
                <w:szCs w:val="26"/>
                <w:lang w:val="en-US"/>
              </w:rPr>
              <w:t>XVII</w:t>
            </w:r>
            <w:r w:rsidRPr="00A7265F">
              <w:rPr>
                <w:rFonts w:ascii="Times New Roman" w:eastAsia="SchoolBookSanPin" w:hAnsi="Times New Roman" w:cs="Times New Roman"/>
                <w:sz w:val="26"/>
                <w:szCs w:val="26"/>
              </w:rPr>
              <w:t xml:space="preserve"> вв.</w:t>
            </w:r>
          </w:p>
          <w:p w:rsidR="00A7265F" w:rsidRPr="00A7265F" w:rsidRDefault="00A7265F" w:rsidP="00A7265F">
            <w:pPr>
              <w:widowControl w:val="0"/>
              <w:spacing w:after="0" w:line="360" w:lineRule="auto"/>
              <w:jc w:val="both"/>
              <w:rPr>
                <w:rFonts w:ascii="Times New Roman" w:eastAsia="SchoolBookSanPin" w:hAnsi="Times New Roman" w:cs="Times New Roman"/>
                <w:sz w:val="26"/>
                <w:szCs w:val="26"/>
              </w:rPr>
            </w:pPr>
            <w:r w:rsidRPr="00A7265F">
              <w:rPr>
                <w:rFonts w:ascii="Times New Roman" w:eastAsia="SchoolBookSanPin" w:hAnsi="Times New Roman" w:cs="Times New Roman"/>
                <w:position w:val="1"/>
                <w:sz w:val="26"/>
                <w:szCs w:val="26"/>
              </w:rPr>
              <w:t xml:space="preserve">История России. Россия в </w:t>
            </w:r>
            <w:r w:rsidRPr="00A7265F">
              <w:rPr>
                <w:rFonts w:ascii="Times New Roman" w:eastAsia="SchoolBookSanPin" w:hAnsi="Times New Roman" w:cs="Times New Roman"/>
                <w:position w:val="1"/>
                <w:sz w:val="26"/>
                <w:szCs w:val="26"/>
                <w:lang w:val="en-US"/>
              </w:rPr>
              <w:t>XVI</w:t>
            </w:r>
            <w:r w:rsidRPr="00A7265F">
              <w:rPr>
                <w:rFonts w:ascii="Times New Roman" w:eastAsia="SchoolBookSanPin" w:hAnsi="Times New Roman" w:cs="Times New Roman"/>
                <w:position w:val="1"/>
                <w:sz w:val="26"/>
                <w:szCs w:val="26"/>
              </w:rPr>
              <w:t>—</w:t>
            </w:r>
            <w:r w:rsidRPr="00A7265F">
              <w:rPr>
                <w:rFonts w:ascii="Times New Roman" w:eastAsia="SchoolBookSanPin" w:hAnsi="Times New Roman" w:cs="Times New Roman"/>
                <w:position w:val="1"/>
                <w:sz w:val="26"/>
                <w:szCs w:val="26"/>
                <w:lang w:val="en-US"/>
              </w:rPr>
              <w:t>XVII</w:t>
            </w:r>
            <w:r w:rsidRPr="00A7265F">
              <w:rPr>
                <w:rFonts w:ascii="Times New Roman" w:eastAsia="SchoolBookSanPin" w:hAnsi="Times New Roman" w:cs="Times New Roman"/>
                <w:position w:val="1"/>
                <w:sz w:val="26"/>
                <w:szCs w:val="26"/>
              </w:rPr>
              <w:t xml:space="preserve"> вв.: от великого княжества к царству</w:t>
            </w:r>
          </w:p>
        </w:tc>
        <w:tc>
          <w:tcPr>
            <w:tcW w:w="2062" w:type="dxa"/>
            <w:tcBorders>
              <w:top w:val="single" w:sz="4" w:space="0" w:color="231F20"/>
              <w:left w:val="single" w:sz="4" w:space="0" w:color="231F20"/>
              <w:bottom w:val="single" w:sz="4" w:space="0" w:color="231F20"/>
              <w:right w:val="single" w:sz="4" w:space="0" w:color="231F20"/>
            </w:tcBorders>
          </w:tcPr>
          <w:p w:rsidR="00A7265F" w:rsidRPr="00A7265F" w:rsidRDefault="00A7265F" w:rsidP="00A7265F">
            <w:pPr>
              <w:widowControl w:val="0"/>
              <w:spacing w:after="0" w:line="360" w:lineRule="auto"/>
              <w:jc w:val="center"/>
              <w:rPr>
                <w:rFonts w:ascii="Times New Roman" w:eastAsia="SchoolBookSanPin" w:hAnsi="Times New Roman" w:cs="Times New Roman"/>
                <w:sz w:val="26"/>
                <w:szCs w:val="26"/>
                <w:lang w:val="en-US"/>
              </w:rPr>
            </w:pPr>
            <w:r w:rsidRPr="00A7265F">
              <w:rPr>
                <w:rFonts w:ascii="Times New Roman" w:eastAsia="SchoolBookSanPin" w:hAnsi="Times New Roman" w:cs="Times New Roman"/>
                <w:sz w:val="26"/>
                <w:szCs w:val="26"/>
              </w:rPr>
              <w:t>2</w:t>
            </w:r>
            <w:r w:rsidRPr="00A7265F">
              <w:rPr>
                <w:rFonts w:ascii="Times New Roman" w:eastAsia="SchoolBookSanPin" w:hAnsi="Times New Roman" w:cs="Times New Roman"/>
                <w:sz w:val="26"/>
                <w:szCs w:val="26"/>
                <w:lang w:val="en-US"/>
              </w:rPr>
              <w:t>3</w:t>
            </w:r>
          </w:p>
          <w:p w:rsidR="00A7265F" w:rsidRPr="00A7265F" w:rsidRDefault="00A7265F" w:rsidP="00A7265F">
            <w:pPr>
              <w:widowControl w:val="0"/>
              <w:spacing w:after="0" w:line="360" w:lineRule="auto"/>
              <w:jc w:val="center"/>
              <w:rPr>
                <w:rFonts w:ascii="Times New Roman" w:eastAsia="Calibri" w:hAnsi="Times New Roman" w:cs="Times New Roman"/>
                <w:sz w:val="26"/>
                <w:szCs w:val="26"/>
                <w:lang w:val="en-US"/>
              </w:rPr>
            </w:pPr>
          </w:p>
          <w:p w:rsidR="00A7265F" w:rsidRPr="00A7265F" w:rsidRDefault="00A7265F" w:rsidP="00A7265F">
            <w:pPr>
              <w:widowControl w:val="0"/>
              <w:spacing w:after="0" w:line="360" w:lineRule="auto"/>
              <w:jc w:val="center"/>
              <w:rPr>
                <w:rFonts w:ascii="Times New Roman" w:eastAsia="SchoolBookSanPin" w:hAnsi="Times New Roman" w:cs="Times New Roman"/>
                <w:sz w:val="26"/>
                <w:szCs w:val="26"/>
                <w:lang w:val="en-US"/>
              </w:rPr>
            </w:pPr>
            <w:r w:rsidRPr="00A7265F">
              <w:rPr>
                <w:rFonts w:ascii="Times New Roman" w:eastAsia="SchoolBookSanPin" w:hAnsi="Times New Roman" w:cs="Times New Roman"/>
                <w:sz w:val="26"/>
                <w:szCs w:val="26"/>
                <w:lang w:val="en-US"/>
              </w:rPr>
              <w:t>45</w:t>
            </w:r>
          </w:p>
        </w:tc>
      </w:tr>
      <w:tr w:rsidR="00A7265F" w:rsidRPr="00A7265F" w:rsidTr="003A641F">
        <w:trPr>
          <w:trHeight w:val="20"/>
        </w:trPr>
        <w:tc>
          <w:tcPr>
            <w:tcW w:w="994" w:type="dxa"/>
            <w:tcBorders>
              <w:top w:val="single" w:sz="4" w:space="0" w:color="231F20"/>
              <w:left w:val="single" w:sz="4" w:space="0" w:color="231F20"/>
              <w:bottom w:val="single" w:sz="4" w:space="0" w:color="231F20"/>
              <w:right w:val="single" w:sz="4" w:space="0" w:color="231F20"/>
            </w:tcBorders>
          </w:tcPr>
          <w:p w:rsidR="00A7265F" w:rsidRPr="00A7265F" w:rsidRDefault="00A7265F" w:rsidP="00A7265F">
            <w:pPr>
              <w:widowControl w:val="0"/>
              <w:spacing w:after="0" w:line="360" w:lineRule="auto"/>
              <w:jc w:val="center"/>
              <w:rPr>
                <w:rFonts w:ascii="Times New Roman" w:eastAsia="SchoolBookSanPin" w:hAnsi="Times New Roman" w:cs="Times New Roman"/>
                <w:sz w:val="26"/>
                <w:szCs w:val="26"/>
                <w:lang w:val="en-US"/>
              </w:rPr>
            </w:pPr>
            <w:r w:rsidRPr="00A7265F">
              <w:rPr>
                <w:rFonts w:ascii="Times New Roman" w:eastAsia="SchoolBookSanPin" w:hAnsi="Times New Roman" w:cs="Times New Roman"/>
                <w:sz w:val="26"/>
                <w:szCs w:val="26"/>
                <w:lang w:val="en-US"/>
              </w:rPr>
              <w:t>8</w:t>
            </w:r>
          </w:p>
        </w:tc>
        <w:tc>
          <w:tcPr>
            <w:tcW w:w="6968" w:type="dxa"/>
            <w:tcBorders>
              <w:top w:val="single" w:sz="4" w:space="0" w:color="231F20"/>
              <w:left w:val="single" w:sz="4" w:space="0" w:color="231F20"/>
              <w:bottom w:val="single" w:sz="4" w:space="0" w:color="231F20"/>
              <w:right w:val="single" w:sz="4" w:space="0" w:color="231F20"/>
            </w:tcBorders>
          </w:tcPr>
          <w:p w:rsidR="00A7265F" w:rsidRPr="00A7265F" w:rsidRDefault="00A7265F" w:rsidP="00A7265F">
            <w:pPr>
              <w:widowControl w:val="0"/>
              <w:spacing w:after="0" w:line="360" w:lineRule="auto"/>
              <w:jc w:val="both"/>
              <w:rPr>
                <w:rFonts w:ascii="Times New Roman" w:eastAsia="SchoolBookSanPin" w:hAnsi="Times New Roman" w:cs="Times New Roman"/>
                <w:sz w:val="26"/>
                <w:szCs w:val="26"/>
              </w:rPr>
            </w:pPr>
            <w:r w:rsidRPr="00A7265F">
              <w:rPr>
                <w:rFonts w:ascii="Times New Roman" w:eastAsia="SchoolBookSanPin" w:hAnsi="Times New Roman" w:cs="Times New Roman"/>
                <w:sz w:val="26"/>
                <w:szCs w:val="26"/>
              </w:rPr>
              <w:t xml:space="preserve">Всеобщая история. История нового времени. </w:t>
            </w:r>
            <w:r w:rsidRPr="00A7265F">
              <w:rPr>
                <w:rFonts w:ascii="Times New Roman" w:eastAsia="SchoolBookSanPin" w:hAnsi="Times New Roman" w:cs="Times New Roman"/>
                <w:sz w:val="26"/>
                <w:szCs w:val="26"/>
                <w:lang w:val="en-US"/>
              </w:rPr>
              <w:t>XVIII</w:t>
            </w:r>
            <w:r w:rsidRPr="00A7265F">
              <w:rPr>
                <w:rFonts w:ascii="Times New Roman" w:eastAsia="SchoolBookSanPin" w:hAnsi="Times New Roman" w:cs="Times New Roman"/>
                <w:sz w:val="26"/>
                <w:szCs w:val="26"/>
              </w:rPr>
              <w:t xml:space="preserve"> в. История России. Россия в конце </w:t>
            </w:r>
            <w:r w:rsidRPr="00A7265F">
              <w:rPr>
                <w:rFonts w:ascii="Times New Roman" w:eastAsia="SchoolBookSanPin" w:hAnsi="Times New Roman" w:cs="Times New Roman"/>
                <w:sz w:val="26"/>
                <w:szCs w:val="26"/>
                <w:lang w:val="en-US"/>
              </w:rPr>
              <w:t>XVII</w:t>
            </w:r>
            <w:r w:rsidRPr="00A7265F">
              <w:rPr>
                <w:rFonts w:ascii="Times New Roman" w:eastAsia="SchoolBookSanPin" w:hAnsi="Times New Roman" w:cs="Times New Roman"/>
                <w:sz w:val="26"/>
                <w:szCs w:val="26"/>
              </w:rPr>
              <w:t xml:space="preserve">— </w:t>
            </w:r>
            <w:r w:rsidRPr="00A7265F">
              <w:rPr>
                <w:rFonts w:ascii="Times New Roman" w:eastAsia="SchoolBookSanPin" w:hAnsi="Times New Roman" w:cs="Times New Roman"/>
                <w:sz w:val="26"/>
                <w:szCs w:val="26"/>
                <w:lang w:val="en-US"/>
              </w:rPr>
              <w:t>XVIII</w:t>
            </w:r>
            <w:r w:rsidRPr="00A7265F">
              <w:rPr>
                <w:rFonts w:ascii="Times New Roman" w:eastAsia="SchoolBookSanPin" w:hAnsi="Times New Roman" w:cs="Times New Roman"/>
                <w:sz w:val="26"/>
                <w:szCs w:val="26"/>
              </w:rPr>
              <w:t xml:space="preserve"> вв.: от царства к империи</w:t>
            </w:r>
          </w:p>
        </w:tc>
        <w:tc>
          <w:tcPr>
            <w:tcW w:w="2062" w:type="dxa"/>
            <w:tcBorders>
              <w:top w:val="single" w:sz="4" w:space="0" w:color="231F20"/>
              <w:left w:val="single" w:sz="4" w:space="0" w:color="231F20"/>
              <w:bottom w:val="single" w:sz="4" w:space="0" w:color="231F20"/>
              <w:right w:val="single" w:sz="4" w:space="0" w:color="231F20"/>
            </w:tcBorders>
          </w:tcPr>
          <w:p w:rsidR="00A7265F" w:rsidRPr="00A7265F" w:rsidRDefault="00A7265F" w:rsidP="00A7265F">
            <w:pPr>
              <w:widowControl w:val="0"/>
              <w:spacing w:after="0" w:line="360" w:lineRule="auto"/>
              <w:jc w:val="center"/>
              <w:rPr>
                <w:rFonts w:ascii="Times New Roman" w:eastAsia="SchoolBookSanPin" w:hAnsi="Times New Roman" w:cs="Times New Roman"/>
                <w:sz w:val="26"/>
                <w:szCs w:val="26"/>
              </w:rPr>
            </w:pPr>
            <w:r w:rsidRPr="00A7265F">
              <w:rPr>
                <w:rFonts w:ascii="Times New Roman" w:eastAsia="SchoolBookSanPin" w:hAnsi="Times New Roman" w:cs="Times New Roman"/>
                <w:sz w:val="26"/>
                <w:szCs w:val="26"/>
              </w:rPr>
              <w:t>23</w:t>
            </w:r>
          </w:p>
          <w:p w:rsidR="00A7265F" w:rsidRPr="00A7265F" w:rsidRDefault="00A7265F" w:rsidP="00A7265F">
            <w:pPr>
              <w:widowControl w:val="0"/>
              <w:spacing w:after="0" w:line="360" w:lineRule="auto"/>
              <w:jc w:val="center"/>
              <w:rPr>
                <w:rFonts w:ascii="Times New Roman" w:eastAsia="SchoolBookSanPin" w:hAnsi="Times New Roman" w:cs="Times New Roman"/>
                <w:sz w:val="26"/>
                <w:szCs w:val="26"/>
              </w:rPr>
            </w:pPr>
            <w:r w:rsidRPr="00A7265F">
              <w:rPr>
                <w:rFonts w:ascii="Times New Roman" w:eastAsia="SchoolBookSanPin" w:hAnsi="Times New Roman" w:cs="Times New Roman"/>
                <w:position w:val="1"/>
                <w:sz w:val="26"/>
                <w:szCs w:val="26"/>
              </w:rPr>
              <w:t>45</w:t>
            </w:r>
          </w:p>
        </w:tc>
      </w:tr>
      <w:tr w:rsidR="00A7265F" w:rsidRPr="00A7265F" w:rsidTr="003A641F">
        <w:trPr>
          <w:trHeight w:val="20"/>
        </w:trPr>
        <w:tc>
          <w:tcPr>
            <w:tcW w:w="994" w:type="dxa"/>
            <w:tcBorders>
              <w:top w:val="single" w:sz="4" w:space="0" w:color="231F20"/>
              <w:left w:val="single" w:sz="4" w:space="0" w:color="231F20"/>
              <w:bottom w:val="single" w:sz="4" w:space="0" w:color="231F20"/>
              <w:right w:val="single" w:sz="4" w:space="0" w:color="231F20"/>
            </w:tcBorders>
          </w:tcPr>
          <w:p w:rsidR="00A7265F" w:rsidRPr="00A7265F" w:rsidRDefault="00A7265F" w:rsidP="00A7265F">
            <w:pPr>
              <w:widowControl w:val="0"/>
              <w:spacing w:after="0" w:line="360" w:lineRule="auto"/>
              <w:jc w:val="center"/>
              <w:rPr>
                <w:rFonts w:ascii="Times New Roman" w:eastAsia="SchoolBookSanPin" w:hAnsi="Times New Roman" w:cs="Times New Roman"/>
                <w:sz w:val="26"/>
                <w:szCs w:val="26"/>
              </w:rPr>
            </w:pPr>
            <w:r w:rsidRPr="00A7265F">
              <w:rPr>
                <w:rFonts w:ascii="Times New Roman" w:eastAsia="SchoolBookSanPin" w:hAnsi="Times New Roman" w:cs="Times New Roman"/>
                <w:sz w:val="26"/>
                <w:szCs w:val="26"/>
              </w:rPr>
              <w:t>9</w:t>
            </w:r>
          </w:p>
        </w:tc>
        <w:tc>
          <w:tcPr>
            <w:tcW w:w="6968" w:type="dxa"/>
            <w:tcBorders>
              <w:top w:val="single" w:sz="4" w:space="0" w:color="231F20"/>
              <w:left w:val="single" w:sz="4" w:space="0" w:color="231F20"/>
              <w:bottom w:val="single" w:sz="4" w:space="0" w:color="231F20"/>
              <w:right w:val="single" w:sz="4" w:space="0" w:color="231F20"/>
            </w:tcBorders>
          </w:tcPr>
          <w:p w:rsidR="00A7265F" w:rsidRPr="00A7265F" w:rsidRDefault="00A7265F" w:rsidP="00A7265F">
            <w:pPr>
              <w:widowControl w:val="0"/>
              <w:spacing w:after="0" w:line="360" w:lineRule="auto"/>
              <w:jc w:val="both"/>
              <w:rPr>
                <w:rFonts w:ascii="Times New Roman" w:eastAsia="SchoolBookSanPin" w:hAnsi="Times New Roman" w:cs="Times New Roman"/>
                <w:sz w:val="26"/>
                <w:szCs w:val="26"/>
              </w:rPr>
            </w:pPr>
            <w:r w:rsidRPr="00A7265F">
              <w:rPr>
                <w:rFonts w:ascii="Times New Roman" w:eastAsia="SchoolBookSanPin" w:hAnsi="Times New Roman" w:cs="Times New Roman"/>
                <w:sz w:val="26"/>
                <w:szCs w:val="26"/>
              </w:rPr>
              <w:t xml:space="preserve">Всеобщая история. История нового времени. </w:t>
            </w:r>
            <w:r w:rsidRPr="00A7265F">
              <w:rPr>
                <w:rFonts w:ascii="Times New Roman" w:eastAsia="SchoolBookSanPin" w:hAnsi="Times New Roman" w:cs="Times New Roman"/>
                <w:sz w:val="26"/>
                <w:szCs w:val="26"/>
                <w:lang w:val="en-US"/>
              </w:rPr>
              <w:t>XIX</w:t>
            </w:r>
            <w:r w:rsidRPr="00A7265F">
              <w:rPr>
                <w:rFonts w:ascii="Times New Roman" w:eastAsia="SchoolBookSanPin" w:hAnsi="Times New Roman" w:cs="Times New Roman"/>
                <w:sz w:val="26"/>
                <w:szCs w:val="26"/>
              </w:rPr>
              <w:t xml:space="preserve"> — начало ХХ в.</w:t>
            </w:r>
          </w:p>
          <w:p w:rsidR="00A7265F" w:rsidRPr="00A7265F" w:rsidRDefault="00A7265F" w:rsidP="00A7265F">
            <w:pPr>
              <w:widowControl w:val="0"/>
              <w:spacing w:after="0" w:line="360" w:lineRule="auto"/>
              <w:jc w:val="both"/>
              <w:rPr>
                <w:rFonts w:ascii="Times New Roman" w:eastAsia="SchoolBookSanPin" w:hAnsi="Times New Roman" w:cs="Times New Roman"/>
                <w:sz w:val="26"/>
                <w:szCs w:val="26"/>
              </w:rPr>
            </w:pPr>
            <w:r w:rsidRPr="00A7265F">
              <w:rPr>
                <w:rFonts w:ascii="Times New Roman" w:eastAsia="SchoolBookSanPin" w:hAnsi="Times New Roman" w:cs="Times New Roman"/>
                <w:sz w:val="26"/>
                <w:szCs w:val="26"/>
              </w:rPr>
              <w:t xml:space="preserve">История России. Российская империя в </w:t>
            </w:r>
            <w:r w:rsidRPr="00A7265F">
              <w:rPr>
                <w:rFonts w:ascii="Times New Roman" w:eastAsia="SchoolBookSanPin" w:hAnsi="Times New Roman" w:cs="Times New Roman"/>
                <w:sz w:val="26"/>
                <w:szCs w:val="26"/>
                <w:lang w:val="en-US"/>
              </w:rPr>
              <w:t>XIX</w:t>
            </w:r>
            <w:r w:rsidRPr="00A7265F">
              <w:rPr>
                <w:rFonts w:ascii="Times New Roman" w:eastAsia="SchoolBookSanPin" w:hAnsi="Times New Roman" w:cs="Times New Roman"/>
                <w:sz w:val="26"/>
                <w:szCs w:val="26"/>
              </w:rPr>
              <w:t xml:space="preserve"> — начале ХХ в.</w:t>
            </w:r>
          </w:p>
        </w:tc>
        <w:tc>
          <w:tcPr>
            <w:tcW w:w="2062" w:type="dxa"/>
            <w:tcBorders>
              <w:top w:val="single" w:sz="4" w:space="0" w:color="231F20"/>
              <w:left w:val="single" w:sz="4" w:space="0" w:color="231F20"/>
              <w:bottom w:val="single" w:sz="4" w:space="0" w:color="231F20"/>
              <w:right w:val="single" w:sz="4" w:space="0" w:color="231F20"/>
            </w:tcBorders>
          </w:tcPr>
          <w:p w:rsidR="00A7265F" w:rsidRPr="00A7265F" w:rsidRDefault="00A7265F" w:rsidP="00A7265F">
            <w:pPr>
              <w:widowControl w:val="0"/>
              <w:spacing w:after="0" w:line="360" w:lineRule="auto"/>
              <w:jc w:val="center"/>
              <w:rPr>
                <w:rFonts w:ascii="Times New Roman" w:eastAsia="SchoolBookSanPin" w:hAnsi="Times New Roman" w:cs="Times New Roman"/>
                <w:sz w:val="26"/>
                <w:szCs w:val="26"/>
              </w:rPr>
            </w:pPr>
          </w:p>
          <w:p w:rsidR="00A7265F" w:rsidRPr="00A7265F" w:rsidRDefault="00A7265F" w:rsidP="00A7265F">
            <w:pPr>
              <w:widowControl w:val="0"/>
              <w:spacing w:after="0" w:line="360" w:lineRule="auto"/>
              <w:jc w:val="center"/>
              <w:rPr>
                <w:rFonts w:ascii="Times New Roman" w:eastAsia="SchoolBookSanPin" w:hAnsi="Times New Roman" w:cs="Times New Roman"/>
                <w:sz w:val="26"/>
                <w:szCs w:val="26"/>
              </w:rPr>
            </w:pPr>
            <w:r w:rsidRPr="00A7265F">
              <w:rPr>
                <w:rFonts w:ascii="Times New Roman" w:eastAsia="SchoolBookSanPin" w:hAnsi="Times New Roman" w:cs="Times New Roman"/>
                <w:sz w:val="26"/>
                <w:szCs w:val="26"/>
              </w:rPr>
              <w:t xml:space="preserve">68 </w:t>
            </w:r>
          </w:p>
        </w:tc>
      </w:tr>
      <w:tr w:rsidR="00A7265F" w:rsidRPr="00A7265F" w:rsidTr="003A641F">
        <w:trPr>
          <w:trHeight w:val="20"/>
        </w:trPr>
        <w:tc>
          <w:tcPr>
            <w:tcW w:w="994" w:type="dxa"/>
            <w:tcBorders>
              <w:top w:val="single" w:sz="4" w:space="0" w:color="231F20"/>
              <w:left w:val="single" w:sz="4" w:space="0" w:color="231F20"/>
              <w:bottom w:val="single" w:sz="4" w:space="0" w:color="231F20"/>
              <w:right w:val="single" w:sz="4" w:space="0" w:color="231F20"/>
            </w:tcBorders>
          </w:tcPr>
          <w:p w:rsidR="00A7265F" w:rsidRPr="00A7265F" w:rsidRDefault="00A7265F" w:rsidP="00A7265F">
            <w:pPr>
              <w:widowControl w:val="0"/>
              <w:spacing w:after="0" w:line="360" w:lineRule="auto"/>
              <w:jc w:val="center"/>
              <w:rPr>
                <w:rFonts w:ascii="Times New Roman" w:eastAsia="SchoolBookSanPin" w:hAnsi="Times New Roman" w:cs="Times New Roman"/>
                <w:sz w:val="26"/>
                <w:szCs w:val="26"/>
              </w:rPr>
            </w:pPr>
            <w:r w:rsidRPr="00A7265F">
              <w:rPr>
                <w:rFonts w:ascii="Times New Roman" w:eastAsia="SchoolBookSanPin" w:hAnsi="Times New Roman" w:cs="Times New Roman"/>
                <w:sz w:val="26"/>
                <w:szCs w:val="26"/>
              </w:rPr>
              <w:t>9</w:t>
            </w:r>
          </w:p>
        </w:tc>
        <w:tc>
          <w:tcPr>
            <w:tcW w:w="6968" w:type="dxa"/>
            <w:tcBorders>
              <w:top w:val="single" w:sz="4" w:space="0" w:color="231F20"/>
              <w:left w:val="single" w:sz="4" w:space="0" w:color="231F20"/>
              <w:bottom w:val="single" w:sz="4" w:space="0" w:color="231F20"/>
              <w:right w:val="single" w:sz="4" w:space="0" w:color="231F20"/>
            </w:tcBorders>
          </w:tcPr>
          <w:p w:rsidR="00A7265F" w:rsidRPr="00A7265F" w:rsidRDefault="00A7265F" w:rsidP="00A7265F">
            <w:pPr>
              <w:widowControl w:val="0"/>
              <w:spacing w:after="0" w:line="360" w:lineRule="auto"/>
              <w:jc w:val="both"/>
              <w:rPr>
                <w:rFonts w:ascii="Times New Roman" w:eastAsia="SchoolBookSanPin" w:hAnsi="Times New Roman" w:cs="Times New Roman"/>
                <w:sz w:val="26"/>
                <w:szCs w:val="26"/>
              </w:rPr>
            </w:pPr>
            <w:r w:rsidRPr="00A7265F">
              <w:rPr>
                <w:rFonts w:ascii="Times New Roman" w:eastAsia="SchoolBookSanPin" w:hAnsi="Times New Roman" w:cs="Times New Roman"/>
                <w:sz w:val="26"/>
                <w:szCs w:val="26"/>
              </w:rPr>
              <w:t>Модуль «Введение в новейшую историю России»</w:t>
            </w:r>
          </w:p>
        </w:tc>
        <w:tc>
          <w:tcPr>
            <w:tcW w:w="2062" w:type="dxa"/>
            <w:tcBorders>
              <w:top w:val="single" w:sz="4" w:space="0" w:color="231F20"/>
              <w:left w:val="single" w:sz="4" w:space="0" w:color="231F20"/>
              <w:bottom w:val="single" w:sz="4" w:space="0" w:color="231F20"/>
              <w:right w:val="single" w:sz="4" w:space="0" w:color="231F20"/>
            </w:tcBorders>
          </w:tcPr>
          <w:p w:rsidR="00A7265F" w:rsidRPr="00A7265F" w:rsidRDefault="00A7265F" w:rsidP="00A7265F">
            <w:pPr>
              <w:widowControl w:val="0"/>
              <w:spacing w:after="0" w:line="360" w:lineRule="auto"/>
              <w:jc w:val="center"/>
              <w:rPr>
                <w:rFonts w:ascii="Times New Roman" w:eastAsia="SchoolBookSanPin" w:hAnsi="Times New Roman" w:cs="Times New Roman"/>
                <w:sz w:val="26"/>
                <w:szCs w:val="26"/>
              </w:rPr>
            </w:pPr>
            <w:r w:rsidRPr="00A7265F">
              <w:rPr>
                <w:rFonts w:ascii="Times New Roman" w:eastAsia="SchoolBookSanPin" w:hAnsi="Times New Roman" w:cs="Times New Roman"/>
                <w:sz w:val="26"/>
                <w:szCs w:val="26"/>
              </w:rPr>
              <w:t>17</w:t>
            </w:r>
          </w:p>
        </w:tc>
      </w:tr>
    </w:tbl>
    <w:p w:rsidR="00A7265F" w:rsidRPr="00A7265F" w:rsidRDefault="00A7265F" w:rsidP="00A7265F">
      <w:pPr>
        <w:widowControl w:val="0"/>
        <w:spacing w:after="0" w:line="312" w:lineRule="auto"/>
        <w:ind w:firstLine="709"/>
        <w:jc w:val="both"/>
        <w:rPr>
          <w:rFonts w:ascii="Times New Roman" w:eastAsia="OfficinaSansBoldITC" w:hAnsi="Times New Roman" w:cs="Times New Roman"/>
          <w:sz w:val="28"/>
          <w:szCs w:val="28"/>
        </w:rPr>
      </w:pPr>
    </w:p>
    <w:p w:rsidR="00A7265F" w:rsidRPr="00A7265F" w:rsidRDefault="00B448D7" w:rsidP="00A7265F">
      <w:pPr>
        <w:widowControl w:val="0"/>
        <w:spacing w:after="0" w:line="312" w:lineRule="auto"/>
        <w:ind w:firstLine="709"/>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Calibri" w:hAnsi="Times New Roman" w:cs="Times New Roman"/>
          <w:sz w:val="28"/>
          <w:szCs w:val="28"/>
        </w:rPr>
        <w:t>.</w:t>
      </w:r>
      <w:r w:rsidR="00A7265F" w:rsidRPr="00A7265F">
        <w:rPr>
          <w:rFonts w:ascii="Times New Roman" w:eastAsia="OfficinaSansBoldITC" w:hAnsi="Times New Roman" w:cs="Times New Roman"/>
          <w:sz w:val="28"/>
          <w:szCs w:val="28"/>
        </w:rPr>
        <w:t>3. Содержание обучения в 5 классе.</w:t>
      </w:r>
    </w:p>
    <w:p w:rsidR="00A7265F" w:rsidRPr="00A7265F" w:rsidRDefault="00B448D7" w:rsidP="00A7265F">
      <w:pPr>
        <w:widowControl w:val="0"/>
        <w:spacing w:after="0" w:line="312"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Calibri" w:hAnsi="Times New Roman" w:cs="Times New Roman"/>
          <w:sz w:val="28"/>
          <w:szCs w:val="28"/>
        </w:rPr>
        <w:t>.</w:t>
      </w:r>
      <w:r w:rsidR="00A7265F" w:rsidRPr="00A7265F">
        <w:rPr>
          <w:rFonts w:ascii="Times New Roman" w:eastAsia="OfficinaSansBoldITC" w:hAnsi="Times New Roman" w:cs="Times New Roman"/>
          <w:sz w:val="28"/>
          <w:szCs w:val="28"/>
        </w:rPr>
        <w:t xml:space="preserve">3.1. История Древнего мира. </w:t>
      </w:r>
    </w:p>
    <w:p w:rsidR="00A7265F" w:rsidRPr="00A7265F" w:rsidRDefault="00A7265F" w:rsidP="00A7265F">
      <w:pPr>
        <w:widowControl w:val="0"/>
        <w:spacing w:after="0" w:line="312"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bCs/>
          <w:sz w:val="28"/>
          <w:szCs w:val="28"/>
        </w:rPr>
        <w:t>Введение</w:t>
      </w:r>
      <w:r w:rsidRPr="00A7265F">
        <w:rPr>
          <w:rFonts w:ascii="Times New Roman" w:eastAsia="SchoolBookSanPin" w:hAnsi="Times New Roman" w:cs="Times New Roman"/>
          <w:sz w:val="28"/>
          <w:szCs w:val="28"/>
        </w:rPr>
        <w:t xml:space="preserve">. Что изучает история. Источники исторических знаний. Специальные (вспомогательные) исторические дисциплины. Историческая хронология (счет лет «до н. э.» и </w:t>
      </w:r>
      <w:r w:rsidRPr="00A7265F">
        <w:rPr>
          <w:rFonts w:ascii="Times New Roman" w:eastAsia="SchoolBookSanPin" w:hAnsi="Times New Roman" w:cs="Times New Roman"/>
          <w:position w:val="1"/>
          <w:sz w:val="28"/>
          <w:szCs w:val="28"/>
        </w:rPr>
        <w:t>«н. э.»). Историческая карта.</w:t>
      </w:r>
    </w:p>
    <w:p w:rsidR="00A7265F" w:rsidRPr="00A7265F" w:rsidRDefault="00B448D7" w:rsidP="00A7265F">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Calibri" w:hAnsi="Times New Roman" w:cs="Times New Roman"/>
          <w:sz w:val="28"/>
          <w:szCs w:val="28"/>
        </w:rPr>
        <w:t>.</w:t>
      </w:r>
      <w:r w:rsidR="00A7265F" w:rsidRPr="00A7265F">
        <w:rPr>
          <w:rFonts w:ascii="Times New Roman" w:eastAsia="OfficinaSansBoldITC" w:hAnsi="Times New Roman" w:cs="Times New Roman"/>
          <w:sz w:val="28"/>
          <w:szCs w:val="28"/>
        </w:rPr>
        <w:t xml:space="preserve">3.2. Первобытность. </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lastRenderedPageBreak/>
        <w:t>Разложение первобытнообщинных отношений. На пороге цивилизации.</w:t>
      </w:r>
    </w:p>
    <w:p w:rsidR="00A7265F" w:rsidRPr="00A7265F" w:rsidRDefault="00B448D7" w:rsidP="00A7265F">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Calibri" w:hAnsi="Times New Roman" w:cs="Times New Roman"/>
          <w:sz w:val="28"/>
          <w:szCs w:val="28"/>
        </w:rPr>
        <w:t>.</w:t>
      </w:r>
      <w:r w:rsidR="00A7265F" w:rsidRPr="00A7265F">
        <w:rPr>
          <w:rFonts w:ascii="Times New Roman" w:eastAsia="OfficinaSansBoldITC" w:hAnsi="Times New Roman" w:cs="Times New Roman"/>
          <w:sz w:val="28"/>
          <w:szCs w:val="28"/>
        </w:rPr>
        <w:t xml:space="preserve">3.3. Древний мир. </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Понятие и хронологические рамки истории Древнего мира. Карта Древнего мира.</w:t>
      </w:r>
    </w:p>
    <w:p w:rsidR="00A7265F" w:rsidRPr="00A7265F" w:rsidRDefault="00B448D7" w:rsidP="00A7265F">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Calibri" w:hAnsi="Times New Roman" w:cs="Times New Roman"/>
          <w:sz w:val="28"/>
          <w:szCs w:val="28"/>
        </w:rPr>
        <w:t>.</w:t>
      </w:r>
      <w:r w:rsidR="00A7265F" w:rsidRPr="00A7265F">
        <w:rPr>
          <w:rFonts w:ascii="Times New Roman" w:eastAsia="OfficinaSansBoldITC" w:hAnsi="Times New Roman" w:cs="Times New Roman"/>
          <w:sz w:val="28"/>
          <w:szCs w:val="28"/>
        </w:rPr>
        <w:t xml:space="preserve">3.3.1. Древний Восток. </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Понятие «Древний Восток». Карта древневосточного мира.</w:t>
      </w:r>
    </w:p>
    <w:p w:rsidR="00A7265F" w:rsidRPr="00A7265F" w:rsidRDefault="00B448D7" w:rsidP="00A7265F">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Calibri" w:hAnsi="Times New Roman" w:cs="Times New Roman"/>
          <w:sz w:val="28"/>
          <w:szCs w:val="28"/>
        </w:rPr>
        <w:t>.</w:t>
      </w:r>
      <w:r w:rsidR="00A7265F" w:rsidRPr="00A7265F">
        <w:rPr>
          <w:rFonts w:ascii="Times New Roman" w:eastAsia="OfficinaSansBoldITC" w:hAnsi="Times New Roman" w:cs="Times New Roman"/>
          <w:sz w:val="28"/>
          <w:szCs w:val="28"/>
        </w:rPr>
        <w:t xml:space="preserve">3.3.2. Древний Египет. </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 xml:space="preserve">Отношения Египта с соседними народами. Египетское войско. Завоевательные походы фараонов; Тутмос </w:t>
      </w:r>
      <w:r w:rsidRPr="00A7265F">
        <w:rPr>
          <w:rFonts w:ascii="Times New Roman" w:eastAsia="SchoolBookSanPin" w:hAnsi="Times New Roman" w:cs="Times New Roman"/>
          <w:sz w:val="28"/>
          <w:szCs w:val="28"/>
          <w:lang w:val="en-US"/>
        </w:rPr>
        <w:t>III</w:t>
      </w:r>
      <w:r w:rsidRPr="00A7265F">
        <w:rPr>
          <w:rFonts w:ascii="Times New Roman" w:eastAsia="SchoolBookSanPin" w:hAnsi="Times New Roman" w:cs="Times New Roman"/>
          <w:sz w:val="28"/>
          <w:szCs w:val="28"/>
        </w:rPr>
        <w:t xml:space="preserve">. Могущество Египта при Рамсесе </w:t>
      </w:r>
      <w:r w:rsidRPr="00A7265F">
        <w:rPr>
          <w:rFonts w:ascii="Times New Roman" w:eastAsia="SchoolBookSanPin" w:hAnsi="Times New Roman" w:cs="Times New Roman"/>
          <w:sz w:val="28"/>
          <w:szCs w:val="28"/>
          <w:lang w:val="en-US"/>
        </w:rPr>
        <w:t>II</w:t>
      </w:r>
      <w:r w:rsidRPr="00A7265F">
        <w:rPr>
          <w:rFonts w:ascii="Times New Roman" w:eastAsia="SchoolBookSanPin" w:hAnsi="Times New Roman" w:cs="Times New Roman"/>
          <w:sz w:val="28"/>
          <w:szCs w:val="28"/>
        </w:rPr>
        <w:t>.</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rsidR="00A7265F" w:rsidRPr="00A7265F" w:rsidRDefault="00B448D7" w:rsidP="00A7265F">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Calibri" w:hAnsi="Times New Roman" w:cs="Times New Roman"/>
          <w:sz w:val="28"/>
          <w:szCs w:val="28"/>
        </w:rPr>
        <w:t>.</w:t>
      </w:r>
      <w:r w:rsidR="00A7265F" w:rsidRPr="00A7265F">
        <w:rPr>
          <w:rFonts w:ascii="Times New Roman" w:eastAsia="OfficinaSansBoldITC" w:hAnsi="Times New Roman" w:cs="Times New Roman"/>
          <w:sz w:val="28"/>
          <w:szCs w:val="28"/>
        </w:rPr>
        <w:t xml:space="preserve">3.3.3. Древние цивилизации Месопотамии. </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Древний Вавилон. Царь Хаммурапи и его законы.</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position w:val="1"/>
          <w:sz w:val="28"/>
          <w:szCs w:val="28"/>
        </w:rPr>
        <w:t>Ассирия. Завоевания ассирийцев. Создание сильной державы. Культурные сокровища Ниневии. Гибель империи.</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position w:val="1"/>
          <w:sz w:val="28"/>
          <w:szCs w:val="28"/>
        </w:rPr>
      </w:pPr>
      <w:r w:rsidRPr="00A7265F">
        <w:rPr>
          <w:rFonts w:ascii="Times New Roman" w:eastAsia="SchoolBookSanPin" w:hAnsi="Times New Roman" w:cs="Times New Roman"/>
          <w:position w:val="1"/>
          <w:sz w:val="28"/>
          <w:szCs w:val="28"/>
        </w:rPr>
        <w:t>Усиление Нововавилонского царства. Легендарные памятники города Вавилона.</w:t>
      </w:r>
    </w:p>
    <w:p w:rsidR="00A7265F" w:rsidRPr="00A7265F" w:rsidRDefault="00B448D7" w:rsidP="00A7265F">
      <w:pPr>
        <w:widowControl w:val="0"/>
        <w:spacing w:after="0" w:line="360" w:lineRule="auto"/>
        <w:ind w:firstLine="709"/>
        <w:jc w:val="both"/>
        <w:rPr>
          <w:rFonts w:ascii="Times New Roman" w:eastAsia="OfficinaSansBookITC"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Calibri" w:hAnsi="Times New Roman" w:cs="Times New Roman"/>
          <w:sz w:val="28"/>
          <w:szCs w:val="28"/>
        </w:rPr>
        <w:t>.</w:t>
      </w:r>
      <w:r w:rsidR="00A7265F" w:rsidRPr="00A7265F">
        <w:rPr>
          <w:rFonts w:ascii="Times New Roman" w:eastAsia="OfficinaSansBoldITC" w:hAnsi="Times New Roman" w:cs="Times New Roman"/>
          <w:sz w:val="28"/>
          <w:szCs w:val="28"/>
        </w:rPr>
        <w:t xml:space="preserve">3.3.4. Восточное Средиземноморье в древности. </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 xml:space="preserve">Природные условия, их влияние на занятия жителей. Финикия: развитие ремесёл, караванной и морской торговли. Города-государства. Финикийская колонизация. Финикийский алфавит. Палестина и её население. Возникновение </w:t>
      </w:r>
      <w:r w:rsidRPr="00A7265F">
        <w:rPr>
          <w:rFonts w:ascii="Times New Roman" w:eastAsia="SchoolBookSanPin" w:hAnsi="Times New Roman" w:cs="Times New Roman"/>
          <w:sz w:val="28"/>
          <w:szCs w:val="28"/>
        </w:rPr>
        <w:lastRenderedPageBreak/>
        <w:t>Израильского государства. Царь Соломон. Религиозные верования. Ветхозаветные предания.</w:t>
      </w:r>
    </w:p>
    <w:p w:rsidR="00A7265F" w:rsidRPr="00A7265F" w:rsidRDefault="00B448D7" w:rsidP="00A7265F">
      <w:pPr>
        <w:widowControl w:val="0"/>
        <w:spacing w:after="0" w:line="360" w:lineRule="auto"/>
        <w:ind w:firstLine="709"/>
        <w:jc w:val="both"/>
        <w:rPr>
          <w:rFonts w:ascii="Times New Roman" w:eastAsia="OfficinaSansBookITC"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Calibri" w:hAnsi="Times New Roman" w:cs="Times New Roman"/>
          <w:sz w:val="28"/>
          <w:szCs w:val="28"/>
        </w:rPr>
        <w:t>.</w:t>
      </w:r>
      <w:r w:rsidR="00A7265F" w:rsidRPr="00A7265F">
        <w:rPr>
          <w:rFonts w:ascii="Times New Roman" w:eastAsia="OfficinaSansBoldITC" w:hAnsi="Times New Roman" w:cs="Times New Roman"/>
          <w:sz w:val="28"/>
          <w:szCs w:val="28"/>
        </w:rPr>
        <w:t xml:space="preserve">3.3.5. Персидская держава. </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 xml:space="preserve">Завоевания персов. Государство Ахеменидов. Великие цари: Кир </w:t>
      </w:r>
      <w:r w:rsidRPr="00A7265F">
        <w:rPr>
          <w:rFonts w:ascii="Times New Roman" w:eastAsia="SchoolBookSanPin" w:hAnsi="Times New Roman" w:cs="Times New Roman"/>
          <w:sz w:val="28"/>
          <w:szCs w:val="28"/>
          <w:lang w:val="en-US"/>
        </w:rPr>
        <w:t>II</w:t>
      </w:r>
      <w:r w:rsidRPr="00A7265F">
        <w:rPr>
          <w:rFonts w:ascii="Times New Roman" w:eastAsia="SchoolBookSanPin" w:hAnsi="Times New Roman" w:cs="Times New Roman"/>
          <w:sz w:val="28"/>
          <w:szCs w:val="28"/>
        </w:rPr>
        <w:t xml:space="preserve"> Великий, Дарий </w:t>
      </w:r>
      <w:r w:rsidRPr="00A7265F">
        <w:rPr>
          <w:rFonts w:ascii="Times New Roman" w:eastAsia="SchoolBookSanPin" w:hAnsi="Times New Roman" w:cs="Times New Roman"/>
          <w:sz w:val="28"/>
          <w:szCs w:val="28"/>
          <w:lang w:val="en-US"/>
        </w:rPr>
        <w:t>I</w:t>
      </w:r>
      <w:r w:rsidRPr="00A7265F">
        <w:rPr>
          <w:rFonts w:ascii="Times New Roman" w:eastAsia="SchoolBookSanPin" w:hAnsi="Times New Roman" w:cs="Times New Roman"/>
          <w:sz w:val="28"/>
          <w:szCs w:val="28"/>
        </w:rPr>
        <w:t>. Расширение территории державы. Государственное устройство. Центр и сатрапии, управление империей. Религия персов.</w:t>
      </w:r>
    </w:p>
    <w:p w:rsidR="00A7265F" w:rsidRPr="00A7265F" w:rsidRDefault="00B448D7" w:rsidP="00A7265F">
      <w:pPr>
        <w:widowControl w:val="0"/>
        <w:spacing w:after="0" w:line="360" w:lineRule="auto"/>
        <w:ind w:firstLine="709"/>
        <w:jc w:val="both"/>
        <w:rPr>
          <w:rFonts w:ascii="Times New Roman" w:eastAsia="OfficinaSansBookITC"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Calibri" w:hAnsi="Times New Roman" w:cs="Times New Roman"/>
          <w:sz w:val="28"/>
          <w:szCs w:val="28"/>
        </w:rPr>
        <w:t>.</w:t>
      </w:r>
      <w:r w:rsidR="00A7265F" w:rsidRPr="00A7265F">
        <w:rPr>
          <w:rFonts w:ascii="Times New Roman" w:eastAsia="OfficinaSansBoldITC" w:hAnsi="Times New Roman" w:cs="Times New Roman"/>
          <w:sz w:val="28"/>
          <w:szCs w:val="28"/>
        </w:rPr>
        <w:t xml:space="preserve">3.3.6. Древняя Индия. </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A7265F" w:rsidRPr="00A7265F" w:rsidRDefault="00B448D7" w:rsidP="00A7265F">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Calibri" w:hAnsi="Times New Roman" w:cs="Times New Roman"/>
          <w:sz w:val="28"/>
          <w:szCs w:val="28"/>
        </w:rPr>
        <w:t>.</w:t>
      </w:r>
      <w:r w:rsidR="00A7265F" w:rsidRPr="00A7265F">
        <w:rPr>
          <w:rFonts w:ascii="Times New Roman" w:eastAsia="OfficinaSansBoldITC" w:hAnsi="Times New Roman" w:cs="Times New Roman"/>
          <w:sz w:val="28"/>
          <w:szCs w:val="28"/>
        </w:rPr>
        <w:t xml:space="preserve">3.3.7. Древний Китай. </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ремесёл и торговли. Великий шёлковый путь. Религиозно-философские учения. Конфуций. Научные знания и изобретения древних китайцев. Храмы.</w:t>
      </w:r>
    </w:p>
    <w:p w:rsidR="00A7265F" w:rsidRPr="00A7265F" w:rsidRDefault="00B448D7" w:rsidP="00A7265F">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Calibri" w:hAnsi="Times New Roman" w:cs="Times New Roman"/>
          <w:sz w:val="28"/>
          <w:szCs w:val="28"/>
        </w:rPr>
        <w:t>.</w:t>
      </w:r>
      <w:r w:rsidR="00A7265F" w:rsidRPr="00A7265F">
        <w:rPr>
          <w:rFonts w:ascii="Times New Roman" w:eastAsia="OfficinaSansBoldITC" w:hAnsi="Times New Roman" w:cs="Times New Roman"/>
          <w:sz w:val="28"/>
          <w:szCs w:val="28"/>
        </w:rPr>
        <w:t xml:space="preserve">3.3.8. Древняя Греция. Эллинизм. </w:t>
      </w:r>
    </w:p>
    <w:p w:rsidR="00A7265F" w:rsidRPr="00A7265F" w:rsidRDefault="00B448D7" w:rsidP="00A7265F">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Calibri" w:hAnsi="Times New Roman" w:cs="Times New Roman"/>
          <w:sz w:val="28"/>
          <w:szCs w:val="28"/>
        </w:rPr>
        <w:t>.</w:t>
      </w:r>
      <w:r w:rsidR="00A7265F" w:rsidRPr="00A7265F">
        <w:rPr>
          <w:rFonts w:ascii="Times New Roman" w:eastAsia="OfficinaSansBoldITC" w:hAnsi="Times New Roman" w:cs="Times New Roman"/>
          <w:sz w:val="28"/>
          <w:szCs w:val="28"/>
        </w:rPr>
        <w:t xml:space="preserve">3.3.8.1. Древнейшая Греция. </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племён. Поэмы Гомера «Илиада», «Одиссея».</w:t>
      </w:r>
    </w:p>
    <w:p w:rsidR="00A7265F" w:rsidRPr="00A7265F" w:rsidRDefault="00B448D7" w:rsidP="00A7265F">
      <w:pPr>
        <w:widowControl w:val="0"/>
        <w:spacing w:after="0" w:line="360" w:lineRule="auto"/>
        <w:ind w:firstLine="709"/>
        <w:jc w:val="both"/>
        <w:rPr>
          <w:rFonts w:ascii="Times New Roman" w:eastAsia="OfficinaSansBookITC"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Calibri" w:hAnsi="Times New Roman" w:cs="Times New Roman"/>
          <w:sz w:val="28"/>
          <w:szCs w:val="28"/>
        </w:rPr>
        <w:t>.</w:t>
      </w:r>
      <w:r w:rsidR="00A7265F" w:rsidRPr="00A7265F">
        <w:rPr>
          <w:rFonts w:ascii="Times New Roman" w:eastAsia="OfficinaSansBoldITC" w:hAnsi="Times New Roman" w:cs="Times New Roman"/>
          <w:sz w:val="28"/>
          <w:szCs w:val="28"/>
        </w:rPr>
        <w:t xml:space="preserve">3.3.8.2. Греческие полисы. </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Подъём хозяйственной жизни после «тёмных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lastRenderedPageBreak/>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Греко-персидские войны. Причины войн. Походы персов на Грецию. Битва при Марафоне, её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A7265F" w:rsidRPr="00A7265F" w:rsidRDefault="00B448D7" w:rsidP="00A7265F">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Calibri" w:hAnsi="Times New Roman" w:cs="Times New Roman"/>
          <w:sz w:val="28"/>
          <w:szCs w:val="28"/>
        </w:rPr>
        <w:t>.</w:t>
      </w:r>
      <w:r w:rsidR="00A7265F" w:rsidRPr="00A7265F">
        <w:rPr>
          <w:rFonts w:ascii="Times New Roman" w:eastAsia="OfficinaSansBoldITC" w:hAnsi="Times New Roman" w:cs="Times New Roman"/>
          <w:sz w:val="28"/>
          <w:szCs w:val="28"/>
        </w:rPr>
        <w:t xml:space="preserve">3.3.8.3. Культура Древней Греции. </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A7265F" w:rsidRPr="00A7265F" w:rsidRDefault="00B448D7" w:rsidP="00A7265F">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Calibri" w:hAnsi="Times New Roman" w:cs="Times New Roman"/>
          <w:sz w:val="28"/>
          <w:szCs w:val="28"/>
        </w:rPr>
        <w:t>.</w:t>
      </w:r>
      <w:r w:rsidR="00A7265F" w:rsidRPr="00A7265F">
        <w:rPr>
          <w:rFonts w:ascii="Times New Roman" w:eastAsia="OfficinaSansBoldITC" w:hAnsi="Times New Roman" w:cs="Times New Roman"/>
          <w:sz w:val="28"/>
          <w:szCs w:val="28"/>
        </w:rPr>
        <w:t xml:space="preserve">3.3.8.4. Македонские завоевания. Эллинизм. </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 xml:space="preserve">Возвышение Македонии. Политика Филиппа </w:t>
      </w:r>
      <w:r w:rsidRPr="00A7265F">
        <w:rPr>
          <w:rFonts w:ascii="Times New Roman" w:eastAsia="SchoolBookSanPin" w:hAnsi="Times New Roman" w:cs="Times New Roman"/>
          <w:sz w:val="28"/>
          <w:szCs w:val="28"/>
          <w:lang w:val="en-US"/>
        </w:rPr>
        <w:t>II</w:t>
      </w:r>
      <w:r w:rsidRPr="00A7265F">
        <w:rPr>
          <w:rFonts w:ascii="Times New Roman" w:eastAsia="SchoolBookSanPin" w:hAnsi="Times New Roman" w:cs="Times New Roman"/>
          <w:sz w:val="28"/>
          <w:szCs w:val="28"/>
        </w:rPr>
        <w:t>.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A7265F" w:rsidRPr="00A7265F" w:rsidRDefault="00B448D7" w:rsidP="00A7265F">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Calibri" w:hAnsi="Times New Roman" w:cs="Times New Roman"/>
          <w:sz w:val="28"/>
          <w:szCs w:val="28"/>
        </w:rPr>
        <w:t>.</w:t>
      </w:r>
      <w:r w:rsidR="00A7265F" w:rsidRPr="00A7265F">
        <w:rPr>
          <w:rFonts w:ascii="Times New Roman" w:eastAsia="OfficinaSansBoldITC" w:hAnsi="Times New Roman" w:cs="Times New Roman"/>
          <w:sz w:val="28"/>
          <w:szCs w:val="28"/>
        </w:rPr>
        <w:t xml:space="preserve">3.3.9. Древний Рим. </w:t>
      </w:r>
    </w:p>
    <w:p w:rsidR="00A7265F" w:rsidRPr="00A7265F" w:rsidRDefault="00B448D7" w:rsidP="00A7265F">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Calibri" w:hAnsi="Times New Roman" w:cs="Times New Roman"/>
          <w:sz w:val="28"/>
          <w:szCs w:val="28"/>
        </w:rPr>
        <w:t>.</w:t>
      </w:r>
      <w:r w:rsidR="00A7265F" w:rsidRPr="00A7265F">
        <w:rPr>
          <w:rFonts w:ascii="Times New Roman" w:eastAsia="OfficinaSansBoldITC" w:hAnsi="Times New Roman" w:cs="Times New Roman"/>
          <w:sz w:val="28"/>
          <w:szCs w:val="28"/>
        </w:rPr>
        <w:t xml:space="preserve">3.3.9.1. Возникновение Римского государства. </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A7265F" w:rsidRPr="00A7265F" w:rsidRDefault="00B448D7" w:rsidP="00A7265F">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Calibri" w:hAnsi="Times New Roman" w:cs="Times New Roman"/>
          <w:sz w:val="28"/>
          <w:szCs w:val="28"/>
        </w:rPr>
        <w:t>.</w:t>
      </w:r>
      <w:r w:rsidR="00A7265F" w:rsidRPr="00A7265F">
        <w:rPr>
          <w:rFonts w:ascii="Times New Roman" w:eastAsia="OfficinaSansBoldITC" w:hAnsi="Times New Roman" w:cs="Times New Roman"/>
          <w:sz w:val="28"/>
          <w:szCs w:val="28"/>
        </w:rPr>
        <w:t xml:space="preserve">3.3.9.2. Римские завоевания в Средиземноморье. </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 xml:space="preserve">Войны Рима с Карфагеном. Ганнибал; битва при Каннах. Поражение Карфагена. Установление господства Рима в Средиземноморье. Римские </w:t>
      </w:r>
      <w:r w:rsidRPr="00A7265F">
        <w:rPr>
          <w:rFonts w:ascii="Times New Roman" w:eastAsia="SchoolBookSanPin" w:hAnsi="Times New Roman" w:cs="Times New Roman"/>
          <w:sz w:val="28"/>
          <w:szCs w:val="28"/>
        </w:rPr>
        <w:lastRenderedPageBreak/>
        <w:t>провинции.</w:t>
      </w:r>
    </w:p>
    <w:p w:rsidR="00A7265F" w:rsidRPr="00A7265F" w:rsidRDefault="00B448D7" w:rsidP="00A7265F">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Calibri" w:hAnsi="Times New Roman" w:cs="Times New Roman"/>
          <w:sz w:val="28"/>
          <w:szCs w:val="28"/>
        </w:rPr>
        <w:t>.</w:t>
      </w:r>
      <w:r w:rsidR="00A7265F" w:rsidRPr="00A7265F">
        <w:rPr>
          <w:rFonts w:ascii="Times New Roman" w:eastAsia="OfficinaSansBoldITC" w:hAnsi="Times New Roman" w:cs="Times New Roman"/>
          <w:sz w:val="28"/>
          <w:szCs w:val="28"/>
        </w:rPr>
        <w:t xml:space="preserve">3.3.9.3. Поздняя Римская республика. Гражданские войны. </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Подъём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A7265F" w:rsidRPr="00A7265F" w:rsidRDefault="00B448D7" w:rsidP="00A7265F">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Calibri" w:hAnsi="Times New Roman" w:cs="Times New Roman"/>
          <w:sz w:val="28"/>
          <w:szCs w:val="28"/>
        </w:rPr>
        <w:t>.</w:t>
      </w:r>
      <w:r w:rsidR="00A7265F" w:rsidRPr="00A7265F">
        <w:rPr>
          <w:rFonts w:ascii="Times New Roman" w:eastAsia="OfficinaSansBoldITC" w:hAnsi="Times New Roman" w:cs="Times New Roman"/>
          <w:sz w:val="28"/>
          <w:szCs w:val="28"/>
        </w:rPr>
        <w:t xml:space="preserve">3.3.9.4. Расцвет и падение Римской империи. </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w:t>
      </w:r>
      <w:r w:rsidRPr="00A7265F">
        <w:rPr>
          <w:rFonts w:ascii="Times New Roman" w:eastAsia="SchoolBookSanPin" w:hAnsi="Times New Roman" w:cs="Times New Roman"/>
          <w:sz w:val="28"/>
          <w:szCs w:val="28"/>
          <w:lang w:val="en-US"/>
        </w:rPr>
        <w:t>I</w:t>
      </w:r>
      <w:r w:rsidRPr="00A7265F">
        <w:rPr>
          <w:rFonts w:ascii="Times New Roman" w:eastAsia="SchoolBookSanPin" w:hAnsi="Times New Roman" w:cs="Times New Roman"/>
          <w:sz w:val="28"/>
          <w:szCs w:val="28"/>
        </w:rPr>
        <w:t>, перенос столицы в Константинополь. Разделение Римской империи на Западную и Восточную части.</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Начало Великого переселения народов. Рим и варвары. Падение Западной Римской империи.</w:t>
      </w:r>
    </w:p>
    <w:p w:rsidR="00A7265F" w:rsidRPr="00A7265F" w:rsidRDefault="00B448D7" w:rsidP="00A7265F">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Calibri" w:hAnsi="Times New Roman" w:cs="Times New Roman"/>
          <w:sz w:val="28"/>
          <w:szCs w:val="28"/>
        </w:rPr>
        <w:t>.</w:t>
      </w:r>
      <w:r w:rsidR="00A7265F" w:rsidRPr="00A7265F">
        <w:rPr>
          <w:rFonts w:ascii="Times New Roman" w:eastAsia="OfficinaSansBoldITC" w:hAnsi="Times New Roman" w:cs="Times New Roman"/>
          <w:sz w:val="28"/>
          <w:szCs w:val="28"/>
        </w:rPr>
        <w:t xml:space="preserve">3.3.9.5. Культура Древнего Рима. </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A7265F" w:rsidRPr="00A7265F" w:rsidRDefault="00B448D7" w:rsidP="00A7265F">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Calibri" w:hAnsi="Times New Roman" w:cs="Times New Roman"/>
          <w:sz w:val="28"/>
          <w:szCs w:val="28"/>
        </w:rPr>
        <w:t>.</w:t>
      </w:r>
      <w:r w:rsidR="00A7265F" w:rsidRPr="00A7265F">
        <w:rPr>
          <w:rFonts w:ascii="Times New Roman" w:eastAsia="OfficinaSansBoldITC" w:hAnsi="Times New Roman" w:cs="Times New Roman"/>
          <w:sz w:val="28"/>
          <w:szCs w:val="28"/>
        </w:rPr>
        <w:t>3.3.9.6. </w:t>
      </w:r>
      <w:r w:rsidR="00A7265F" w:rsidRPr="00A7265F">
        <w:rPr>
          <w:rFonts w:ascii="Times New Roman" w:eastAsia="SchoolBookSanPin" w:hAnsi="Times New Roman" w:cs="Times New Roman"/>
          <w:bCs/>
          <w:sz w:val="28"/>
          <w:szCs w:val="28"/>
        </w:rPr>
        <w:t>Обобщение</w:t>
      </w:r>
      <w:r w:rsidR="00A7265F" w:rsidRPr="00A7265F">
        <w:rPr>
          <w:rFonts w:ascii="Times New Roman" w:eastAsia="SchoolBookSanPin" w:hAnsi="Times New Roman" w:cs="Times New Roman"/>
          <w:sz w:val="28"/>
          <w:szCs w:val="28"/>
        </w:rPr>
        <w:t xml:space="preserve">. </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Историческое и культурное наследие цивилизаций Древнего мира.</w:t>
      </w:r>
    </w:p>
    <w:p w:rsidR="00A7265F" w:rsidRPr="00A7265F" w:rsidRDefault="00B448D7" w:rsidP="00A7265F">
      <w:pPr>
        <w:widowControl w:val="0"/>
        <w:spacing w:after="0" w:line="352" w:lineRule="auto"/>
        <w:ind w:firstLine="709"/>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Calibri" w:hAnsi="Times New Roman" w:cs="Times New Roman"/>
          <w:sz w:val="28"/>
          <w:szCs w:val="28"/>
        </w:rPr>
        <w:t>.</w:t>
      </w:r>
      <w:r w:rsidR="00A7265F" w:rsidRPr="00A7265F">
        <w:rPr>
          <w:rFonts w:ascii="Times New Roman" w:eastAsia="OfficinaSansBoldITC" w:hAnsi="Times New Roman" w:cs="Times New Roman"/>
          <w:sz w:val="28"/>
          <w:szCs w:val="28"/>
        </w:rPr>
        <w:t>4. Содержание обучения в 6 классе.</w:t>
      </w:r>
    </w:p>
    <w:p w:rsidR="00A7265F" w:rsidRPr="00A7265F" w:rsidRDefault="00B448D7" w:rsidP="00A7265F">
      <w:pPr>
        <w:widowControl w:val="0"/>
        <w:spacing w:after="0" w:line="360" w:lineRule="auto"/>
        <w:ind w:firstLine="709"/>
        <w:jc w:val="both"/>
        <w:rPr>
          <w:rFonts w:ascii="Times New Roman" w:eastAsia="OfficinaSansBookITC"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Calibri" w:hAnsi="Times New Roman" w:cs="Times New Roman"/>
          <w:sz w:val="28"/>
          <w:szCs w:val="28"/>
        </w:rPr>
        <w:t>.</w:t>
      </w:r>
      <w:r w:rsidR="00A7265F" w:rsidRPr="00A7265F">
        <w:rPr>
          <w:rFonts w:ascii="Times New Roman" w:eastAsia="OfficinaSansBoldITC" w:hAnsi="Times New Roman" w:cs="Times New Roman"/>
          <w:sz w:val="28"/>
          <w:szCs w:val="28"/>
        </w:rPr>
        <w:t xml:space="preserve">4.1. Всеобщая история. История Средних веков. </w:t>
      </w:r>
    </w:p>
    <w:p w:rsidR="00A7265F" w:rsidRPr="00A7265F" w:rsidRDefault="00B448D7" w:rsidP="00A7265F">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OfficinaSansBoldITC" w:hAnsi="Times New Roman" w:cs="Times New Roman"/>
          <w:sz w:val="28"/>
          <w:szCs w:val="28"/>
        </w:rPr>
        <w:t>.1.1. </w:t>
      </w:r>
      <w:r w:rsidR="00A7265F" w:rsidRPr="00A7265F">
        <w:rPr>
          <w:rFonts w:ascii="Times New Roman" w:eastAsia="SchoolBookSanPin" w:hAnsi="Times New Roman" w:cs="Times New Roman"/>
          <w:bCs/>
          <w:sz w:val="28"/>
          <w:szCs w:val="28"/>
        </w:rPr>
        <w:t>Введение</w:t>
      </w:r>
      <w:r w:rsidR="00A7265F" w:rsidRPr="00A7265F">
        <w:rPr>
          <w:rFonts w:ascii="Times New Roman" w:eastAsia="SchoolBookSanPin" w:hAnsi="Times New Roman" w:cs="Times New Roman"/>
          <w:sz w:val="28"/>
          <w:szCs w:val="28"/>
        </w:rPr>
        <w:t xml:space="preserve">. </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Средние века: понятие, хронологические рамки и периодизация Средневековья.</w:t>
      </w:r>
    </w:p>
    <w:p w:rsidR="00A7265F" w:rsidRPr="00A7265F" w:rsidRDefault="00B448D7" w:rsidP="00A7265F">
      <w:pPr>
        <w:widowControl w:val="0"/>
        <w:spacing w:after="0" w:line="360" w:lineRule="auto"/>
        <w:ind w:firstLine="709"/>
        <w:jc w:val="both"/>
        <w:rPr>
          <w:rFonts w:ascii="Times New Roman" w:eastAsia="OfficinaSansBookITC"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Calibri" w:hAnsi="Times New Roman" w:cs="Times New Roman"/>
          <w:sz w:val="28"/>
          <w:szCs w:val="28"/>
        </w:rPr>
        <w:t>.</w:t>
      </w:r>
      <w:r w:rsidR="00A7265F" w:rsidRPr="00A7265F">
        <w:rPr>
          <w:rFonts w:ascii="Times New Roman" w:eastAsia="OfficinaSansBoldITC" w:hAnsi="Times New Roman" w:cs="Times New Roman"/>
          <w:sz w:val="28"/>
          <w:szCs w:val="28"/>
        </w:rPr>
        <w:t xml:space="preserve">4.1.2. Народы Европы в раннее Средневековье. </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 xml:space="preserve">Франкское государство в </w:t>
      </w:r>
      <w:r w:rsidRPr="00A7265F">
        <w:rPr>
          <w:rFonts w:ascii="Times New Roman" w:eastAsia="SchoolBookSanPin" w:hAnsi="Times New Roman" w:cs="Times New Roman"/>
          <w:sz w:val="28"/>
          <w:szCs w:val="28"/>
          <w:lang w:val="en-US"/>
        </w:rPr>
        <w:t>VIII</w:t>
      </w:r>
      <w:r w:rsidRPr="00A7265F">
        <w:rPr>
          <w:rFonts w:ascii="Times New Roman" w:eastAsia="SchoolBookSanPin" w:hAnsi="Times New Roman" w:cs="Times New Roman"/>
          <w:sz w:val="28"/>
          <w:szCs w:val="28"/>
        </w:rPr>
        <w:t>‒</w:t>
      </w:r>
      <w:r w:rsidRPr="00A7265F">
        <w:rPr>
          <w:rFonts w:ascii="Times New Roman" w:eastAsia="SchoolBookSanPin" w:hAnsi="Times New Roman" w:cs="Times New Roman"/>
          <w:sz w:val="28"/>
          <w:szCs w:val="28"/>
          <w:lang w:val="en-US"/>
        </w:rPr>
        <w:t>IX</w:t>
      </w:r>
      <w:r w:rsidRPr="00A7265F">
        <w:rPr>
          <w:rFonts w:ascii="Times New Roman" w:eastAsia="SchoolBookSanPin" w:hAnsi="Times New Roman" w:cs="Times New Roman"/>
          <w:sz w:val="28"/>
          <w:szCs w:val="28"/>
        </w:rPr>
        <w:t xml:space="preserve"> вв. Усиление власти майордомов. Карл </w:t>
      </w:r>
      <w:r w:rsidRPr="00A7265F">
        <w:rPr>
          <w:rFonts w:ascii="Times New Roman" w:eastAsia="SchoolBookSanPin" w:hAnsi="Times New Roman" w:cs="Times New Roman"/>
          <w:sz w:val="28"/>
          <w:szCs w:val="28"/>
        </w:rPr>
        <w:lastRenderedPageBreak/>
        <w:t>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A7265F" w:rsidRPr="00A7265F" w:rsidRDefault="00B448D7" w:rsidP="00A7265F">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Calibri" w:hAnsi="Times New Roman" w:cs="Times New Roman"/>
          <w:sz w:val="28"/>
          <w:szCs w:val="28"/>
        </w:rPr>
        <w:t>.</w:t>
      </w:r>
      <w:r w:rsidR="00A7265F" w:rsidRPr="00A7265F">
        <w:rPr>
          <w:rFonts w:ascii="Times New Roman" w:eastAsia="OfficinaSansBoldITC" w:hAnsi="Times New Roman" w:cs="Times New Roman"/>
          <w:sz w:val="28"/>
          <w:szCs w:val="28"/>
        </w:rPr>
        <w:t xml:space="preserve">4.1.3. Византийская империя в </w:t>
      </w:r>
      <w:r w:rsidR="00A7265F" w:rsidRPr="00A7265F">
        <w:rPr>
          <w:rFonts w:ascii="Times New Roman" w:eastAsia="OfficinaSansBoldITC" w:hAnsi="Times New Roman" w:cs="Times New Roman"/>
          <w:sz w:val="28"/>
          <w:szCs w:val="28"/>
          <w:lang w:val="en-US"/>
        </w:rPr>
        <w:t>VI</w:t>
      </w:r>
      <w:r w:rsidR="00A7265F" w:rsidRPr="00A7265F">
        <w:rPr>
          <w:rFonts w:ascii="Times New Roman" w:eastAsia="OfficinaSansBoldITC" w:hAnsi="Times New Roman" w:cs="Times New Roman"/>
          <w:sz w:val="28"/>
          <w:szCs w:val="28"/>
        </w:rPr>
        <w:t>‒Х</w:t>
      </w:r>
      <w:r w:rsidR="00A7265F" w:rsidRPr="00A7265F">
        <w:rPr>
          <w:rFonts w:ascii="Times New Roman" w:eastAsia="OfficinaSansBoldITC" w:hAnsi="Times New Roman" w:cs="Times New Roman"/>
          <w:sz w:val="28"/>
          <w:szCs w:val="28"/>
          <w:lang w:val="en-US"/>
        </w:rPr>
        <w:t>I</w:t>
      </w:r>
      <w:r w:rsidR="00A7265F" w:rsidRPr="00A7265F">
        <w:rPr>
          <w:rFonts w:ascii="Times New Roman" w:eastAsia="OfficinaSansBoldITC" w:hAnsi="Times New Roman" w:cs="Times New Roman"/>
          <w:sz w:val="28"/>
          <w:szCs w:val="28"/>
        </w:rPr>
        <w:t xml:space="preserve"> вв. </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A7265F" w:rsidRPr="00A7265F" w:rsidRDefault="00B448D7" w:rsidP="00A7265F">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Calibri" w:hAnsi="Times New Roman" w:cs="Times New Roman"/>
          <w:sz w:val="28"/>
          <w:szCs w:val="28"/>
        </w:rPr>
        <w:t>.</w:t>
      </w:r>
      <w:r w:rsidR="00A7265F" w:rsidRPr="00A7265F">
        <w:rPr>
          <w:rFonts w:ascii="Times New Roman" w:eastAsia="OfficinaSansBoldITC" w:hAnsi="Times New Roman" w:cs="Times New Roman"/>
          <w:sz w:val="28"/>
          <w:szCs w:val="28"/>
        </w:rPr>
        <w:t xml:space="preserve">4.1.4. Арабы в </w:t>
      </w:r>
      <w:r w:rsidR="00A7265F" w:rsidRPr="00A7265F">
        <w:rPr>
          <w:rFonts w:ascii="Times New Roman" w:eastAsia="OfficinaSansBoldITC" w:hAnsi="Times New Roman" w:cs="Times New Roman"/>
          <w:sz w:val="28"/>
          <w:szCs w:val="28"/>
          <w:lang w:val="en-US"/>
        </w:rPr>
        <w:t>VI</w:t>
      </w:r>
      <w:r w:rsidR="00A7265F" w:rsidRPr="00A7265F">
        <w:rPr>
          <w:rFonts w:ascii="Times New Roman" w:eastAsia="OfficinaSansBoldITC" w:hAnsi="Times New Roman" w:cs="Times New Roman"/>
          <w:sz w:val="28"/>
          <w:szCs w:val="28"/>
        </w:rPr>
        <w:t>‒Х</w:t>
      </w:r>
      <w:r w:rsidR="00A7265F" w:rsidRPr="00A7265F">
        <w:rPr>
          <w:rFonts w:ascii="Times New Roman" w:eastAsia="OfficinaSansBoldITC" w:hAnsi="Times New Roman" w:cs="Times New Roman"/>
          <w:sz w:val="28"/>
          <w:szCs w:val="28"/>
          <w:lang w:val="en-US"/>
        </w:rPr>
        <w:t>I</w:t>
      </w:r>
      <w:r w:rsidR="00A7265F" w:rsidRPr="00A7265F">
        <w:rPr>
          <w:rFonts w:ascii="Times New Roman" w:eastAsia="OfficinaSansBoldITC" w:hAnsi="Times New Roman" w:cs="Times New Roman"/>
          <w:sz w:val="28"/>
          <w:szCs w:val="28"/>
        </w:rPr>
        <w:t xml:space="preserve"> вв. </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A7265F" w:rsidRPr="00A7265F" w:rsidRDefault="00B448D7" w:rsidP="00A7265F">
      <w:pPr>
        <w:widowControl w:val="0"/>
        <w:spacing w:after="0" w:line="360" w:lineRule="auto"/>
        <w:ind w:firstLine="709"/>
        <w:jc w:val="both"/>
        <w:rPr>
          <w:rFonts w:ascii="Times New Roman" w:eastAsia="OfficinaSansBookITC"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Calibri" w:hAnsi="Times New Roman" w:cs="Times New Roman"/>
          <w:sz w:val="28"/>
          <w:szCs w:val="28"/>
        </w:rPr>
        <w:t>.</w:t>
      </w:r>
      <w:r w:rsidR="00A7265F" w:rsidRPr="00A7265F">
        <w:rPr>
          <w:rFonts w:ascii="Times New Roman" w:eastAsia="OfficinaSansBoldITC" w:hAnsi="Times New Roman" w:cs="Times New Roman"/>
          <w:sz w:val="28"/>
          <w:szCs w:val="28"/>
        </w:rPr>
        <w:t xml:space="preserve">4.1.5. Средневековое европейское общество. </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 xml:space="preserve">Церковь и духовенство. Разделение христианства на католицизм и православие. Борьба пап за независимость церкви от светской власти. Крестовые </w:t>
      </w:r>
      <w:r w:rsidRPr="00A7265F">
        <w:rPr>
          <w:rFonts w:ascii="Times New Roman" w:eastAsia="SchoolBookSanPin" w:hAnsi="Times New Roman" w:cs="Times New Roman"/>
          <w:sz w:val="28"/>
          <w:szCs w:val="28"/>
        </w:rPr>
        <w:lastRenderedPageBreak/>
        <w:t>походы: цели, участники, итоги. Духовно-рыцарские ордены. Ереси: причины возникновения и распространения. Преследование еретиков.</w:t>
      </w:r>
    </w:p>
    <w:p w:rsidR="00A7265F" w:rsidRPr="00A7265F" w:rsidRDefault="00B448D7" w:rsidP="00A7265F">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Calibri" w:hAnsi="Times New Roman" w:cs="Times New Roman"/>
          <w:sz w:val="28"/>
          <w:szCs w:val="28"/>
        </w:rPr>
        <w:t>.</w:t>
      </w:r>
      <w:r w:rsidR="00A7265F" w:rsidRPr="00A7265F">
        <w:rPr>
          <w:rFonts w:ascii="Times New Roman" w:eastAsia="OfficinaSansBoldITC" w:hAnsi="Times New Roman" w:cs="Times New Roman"/>
          <w:sz w:val="28"/>
          <w:szCs w:val="28"/>
        </w:rPr>
        <w:t>4.1.6. Государства Европы в Х</w:t>
      </w:r>
      <w:r w:rsidR="00A7265F" w:rsidRPr="00A7265F">
        <w:rPr>
          <w:rFonts w:ascii="Times New Roman" w:eastAsia="OfficinaSansBoldITC" w:hAnsi="Times New Roman" w:cs="Times New Roman"/>
          <w:sz w:val="28"/>
          <w:szCs w:val="28"/>
          <w:lang w:val="en-US"/>
        </w:rPr>
        <w:t>II</w:t>
      </w:r>
      <w:r w:rsidR="00A7265F" w:rsidRPr="00A7265F">
        <w:rPr>
          <w:rFonts w:ascii="Times New Roman" w:eastAsia="OfficinaSansBoldITC" w:hAnsi="Times New Roman" w:cs="Times New Roman"/>
          <w:sz w:val="28"/>
          <w:szCs w:val="28"/>
        </w:rPr>
        <w:t>‒Х</w:t>
      </w:r>
      <w:r w:rsidR="00A7265F" w:rsidRPr="00A7265F">
        <w:rPr>
          <w:rFonts w:ascii="Times New Roman" w:eastAsia="OfficinaSansBoldITC" w:hAnsi="Times New Roman" w:cs="Times New Roman"/>
          <w:sz w:val="28"/>
          <w:szCs w:val="28"/>
          <w:lang w:val="en-US"/>
        </w:rPr>
        <w:t>V</w:t>
      </w:r>
      <w:r w:rsidR="00A7265F" w:rsidRPr="00A7265F">
        <w:rPr>
          <w:rFonts w:ascii="Times New Roman" w:eastAsia="OfficinaSansBoldITC" w:hAnsi="Times New Roman" w:cs="Times New Roman"/>
          <w:sz w:val="28"/>
          <w:szCs w:val="28"/>
        </w:rPr>
        <w:t xml:space="preserve"> вв. </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w:t>
      </w:r>
      <w:r w:rsidRPr="00A7265F">
        <w:rPr>
          <w:rFonts w:ascii="Times New Roman" w:eastAsia="SchoolBookSanPin" w:hAnsi="Times New Roman" w:cs="Times New Roman"/>
          <w:sz w:val="28"/>
          <w:szCs w:val="28"/>
          <w:lang w:val="en-US"/>
        </w:rPr>
        <w:t>II</w:t>
      </w:r>
      <w:r w:rsidRPr="00A7265F">
        <w:rPr>
          <w:rFonts w:ascii="Times New Roman" w:eastAsia="SchoolBookSanPin" w:hAnsi="Times New Roman" w:cs="Times New Roman"/>
          <w:sz w:val="28"/>
          <w:szCs w:val="28"/>
        </w:rPr>
        <w:t>‒Х</w:t>
      </w:r>
      <w:r w:rsidRPr="00A7265F">
        <w:rPr>
          <w:rFonts w:ascii="Times New Roman" w:eastAsia="SchoolBookSanPin" w:hAnsi="Times New Roman" w:cs="Times New Roman"/>
          <w:sz w:val="28"/>
          <w:szCs w:val="28"/>
          <w:lang w:val="en-US"/>
        </w:rPr>
        <w:t>V</w:t>
      </w:r>
      <w:r w:rsidRPr="00A7265F">
        <w:rPr>
          <w:rFonts w:ascii="Times New Roman" w:eastAsia="SchoolBookSanPin" w:hAnsi="Times New Roman" w:cs="Times New Roman"/>
          <w:sz w:val="28"/>
          <w:szCs w:val="28"/>
        </w:rPr>
        <w:t xml:space="preserve"> вв. Польско-литовское государство в </w:t>
      </w:r>
      <w:r w:rsidRPr="00A7265F">
        <w:rPr>
          <w:rFonts w:ascii="Times New Roman" w:eastAsia="SchoolBookSanPin" w:hAnsi="Times New Roman" w:cs="Times New Roman"/>
          <w:sz w:val="28"/>
          <w:szCs w:val="28"/>
          <w:lang w:val="en-US"/>
        </w:rPr>
        <w:t>XIV</w:t>
      </w:r>
      <w:r w:rsidRPr="00A7265F">
        <w:rPr>
          <w:rFonts w:ascii="Times New Roman" w:eastAsia="SchoolBookSanPin" w:hAnsi="Times New Roman" w:cs="Times New Roman"/>
          <w:sz w:val="28"/>
          <w:szCs w:val="28"/>
        </w:rPr>
        <w:t>‒</w:t>
      </w:r>
      <w:r w:rsidRPr="00A7265F">
        <w:rPr>
          <w:rFonts w:ascii="Times New Roman" w:eastAsia="SchoolBookSanPin" w:hAnsi="Times New Roman" w:cs="Times New Roman"/>
          <w:sz w:val="28"/>
          <w:szCs w:val="28"/>
          <w:lang w:val="en-US"/>
        </w:rPr>
        <w:t>XV</w:t>
      </w:r>
      <w:r w:rsidRPr="00A7265F">
        <w:rPr>
          <w:rFonts w:ascii="Times New Roman" w:eastAsia="SchoolBookSanPin" w:hAnsi="Times New Roman" w:cs="Times New Roman"/>
          <w:sz w:val="28"/>
          <w:szCs w:val="28"/>
        </w:rPr>
        <w:t xml:space="preserve"> вв. Реконкиста и образование централизованных государств на Пиренейском полуострове. Итальянские государства в </w:t>
      </w:r>
      <w:r w:rsidRPr="00A7265F">
        <w:rPr>
          <w:rFonts w:ascii="Times New Roman" w:eastAsia="SchoolBookSanPin" w:hAnsi="Times New Roman" w:cs="Times New Roman"/>
          <w:sz w:val="28"/>
          <w:szCs w:val="28"/>
          <w:lang w:val="en-US"/>
        </w:rPr>
        <w:t>XII</w:t>
      </w:r>
      <w:r w:rsidRPr="00A7265F">
        <w:rPr>
          <w:rFonts w:ascii="Times New Roman" w:eastAsia="SchoolBookSanPin" w:hAnsi="Times New Roman" w:cs="Times New Roman"/>
          <w:sz w:val="28"/>
          <w:szCs w:val="28"/>
        </w:rPr>
        <w:t>‒</w:t>
      </w:r>
      <w:r w:rsidRPr="00A7265F">
        <w:rPr>
          <w:rFonts w:ascii="Times New Roman" w:eastAsia="SchoolBookSanPin" w:hAnsi="Times New Roman" w:cs="Times New Roman"/>
          <w:sz w:val="28"/>
          <w:szCs w:val="28"/>
          <w:lang w:val="en-US"/>
        </w:rPr>
        <w:t>XV</w:t>
      </w:r>
      <w:r w:rsidRPr="00A7265F">
        <w:rPr>
          <w:rFonts w:ascii="Times New Roman" w:eastAsia="SchoolBookSanPin" w:hAnsi="Times New Roman" w:cs="Times New Roman"/>
          <w:sz w:val="28"/>
          <w:szCs w:val="28"/>
        </w:rPr>
        <w:t xml:space="preserve"> вв. Развитие экономики в европейских странах в период зрелого Средневековья. Обострение социальных противоречий в Х</w:t>
      </w:r>
      <w:r w:rsidRPr="00A7265F">
        <w:rPr>
          <w:rFonts w:ascii="Times New Roman" w:eastAsia="SchoolBookSanPin" w:hAnsi="Times New Roman" w:cs="Times New Roman"/>
          <w:sz w:val="28"/>
          <w:szCs w:val="28"/>
          <w:lang w:val="en-US"/>
        </w:rPr>
        <w:t>IV</w:t>
      </w:r>
      <w:r w:rsidRPr="00A7265F">
        <w:rPr>
          <w:rFonts w:ascii="Times New Roman" w:eastAsia="SchoolBookSanPin" w:hAnsi="Times New Roman" w:cs="Times New Roman"/>
          <w:sz w:val="28"/>
          <w:szCs w:val="28"/>
        </w:rPr>
        <w:t xml:space="preserve"> в. (Жакерия, восстание Уота Тайлера). Гуситское движение в Чехии.</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Византийская империя и славянские государства в Х</w:t>
      </w:r>
      <w:r w:rsidRPr="00A7265F">
        <w:rPr>
          <w:rFonts w:ascii="Times New Roman" w:eastAsia="SchoolBookSanPin" w:hAnsi="Times New Roman" w:cs="Times New Roman"/>
          <w:sz w:val="28"/>
          <w:szCs w:val="28"/>
          <w:lang w:val="en-US"/>
        </w:rPr>
        <w:t>II</w:t>
      </w:r>
      <w:r w:rsidRPr="00A7265F">
        <w:rPr>
          <w:rFonts w:ascii="Times New Roman" w:eastAsia="SchoolBookSanPin" w:hAnsi="Times New Roman" w:cs="Times New Roman"/>
          <w:sz w:val="28"/>
          <w:szCs w:val="28"/>
        </w:rPr>
        <w:t>‒Х</w:t>
      </w:r>
      <w:r w:rsidRPr="00A7265F">
        <w:rPr>
          <w:rFonts w:ascii="Times New Roman" w:eastAsia="SchoolBookSanPin" w:hAnsi="Times New Roman" w:cs="Times New Roman"/>
          <w:sz w:val="28"/>
          <w:szCs w:val="28"/>
          <w:lang w:val="en-US"/>
        </w:rPr>
        <w:t>V</w:t>
      </w:r>
      <w:r w:rsidRPr="00A7265F">
        <w:rPr>
          <w:rFonts w:ascii="Times New Roman" w:eastAsia="SchoolBookSanPin" w:hAnsi="Times New Roman" w:cs="Times New Roman"/>
          <w:sz w:val="28"/>
          <w:szCs w:val="28"/>
        </w:rPr>
        <w:t xml:space="preserve"> вв. Экспансия турок-османов. Османские завоевания на Балканах. Падение Константинополя.</w:t>
      </w:r>
    </w:p>
    <w:p w:rsidR="00A7265F" w:rsidRPr="00A7265F" w:rsidRDefault="00B448D7" w:rsidP="00A7265F">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Calibri" w:hAnsi="Times New Roman" w:cs="Times New Roman"/>
          <w:sz w:val="28"/>
          <w:szCs w:val="28"/>
        </w:rPr>
        <w:t>.</w:t>
      </w:r>
      <w:r w:rsidR="00A7265F" w:rsidRPr="00A7265F">
        <w:rPr>
          <w:rFonts w:ascii="Times New Roman" w:eastAsia="OfficinaSansBoldITC" w:hAnsi="Times New Roman" w:cs="Times New Roman"/>
          <w:sz w:val="28"/>
          <w:szCs w:val="28"/>
        </w:rPr>
        <w:t xml:space="preserve">4.1.7. Культура средневековой Европы. </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rsidR="00A7265F" w:rsidRPr="00A7265F" w:rsidRDefault="00B448D7" w:rsidP="00A7265F">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Calibri" w:hAnsi="Times New Roman" w:cs="Times New Roman"/>
          <w:sz w:val="28"/>
          <w:szCs w:val="28"/>
        </w:rPr>
        <w:t>.</w:t>
      </w:r>
      <w:r w:rsidR="00A7265F" w:rsidRPr="00A7265F">
        <w:rPr>
          <w:rFonts w:ascii="Times New Roman" w:eastAsia="OfficinaSansBoldITC" w:hAnsi="Times New Roman" w:cs="Times New Roman"/>
          <w:sz w:val="28"/>
          <w:szCs w:val="28"/>
        </w:rPr>
        <w:t xml:space="preserve">4.1.8. Страны Востока в Средние века. </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bCs/>
          <w:sz w:val="28"/>
          <w:szCs w:val="28"/>
        </w:rPr>
        <w:t>Османская империя</w:t>
      </w:r>
      <w:r w:rsidRPr="00A7265F">
        <w:rPr>
          <w:rFonts w:ascii="Times New Roman" w:eastAsia="SchoolBookSanPin" w:hAnsi="Times New Roman" w:cs="Times New Roman"/>
          <w:sz w:val="28"/>
          <w:szCs w:val="28"/>
        </w:rPr>
        <w:t xml:space="preserve">: завоевания турок-османов (Балканы, падение Византии), управление империей, положение покоренных народов. </w:t>
      </w:r>
      <w:r w:rsidRPr="00A7265F">
        <w:rPr>
          <w:rFonts w:ascii="Times New Roman" w:eastAsia="SchoolBookSanPin" w:hAnsi="Times New Roman" w:cs="Times New Roman"/>
          <w:bCs/>
          <w:sz w:val="28"/>
          <w:szCs w:val="28"/>
        </w:rPr>
        <w:t>Монгольская держава</w:t>
      </w:r>
      <w:r w:rsidRPr="00A7265F">
        <w:rPr>
          <w:rFonts w:ascii="Times New Roman" w:eastAsia="SchoolBookSanPin" w:hAnsi="Times New Roman" w:cs="Times New Roman"/>
          <w:sz w:val="28"/>
          <w:szCs w:val="28"/>
        </w:rPr>
        <w:t xml:space="preserve">: общественный строй монгольских племен, завоевания Чингисхана и его потомков, управление подчиненными территориями. </w:t>
      </w:r>
      <w:r w:rsidRPr="00A7265F">
        <w:rPr>
          <w:rFonts w:ascii="Times New Roman" w:eastAsia="SchoolBookSanPin" w:hAnsi="Times New Roman" w:cs="Times New Roman"/>
          <w:bCs/>
          <w:sz w:val="28"/>
          <w:szCs w:val="28"/>
        </w:rPr>
        <w:t>Китай</w:t>
      </w:r>
      <w:r w:rsidRPr="00A7265F">
        <w:rPr>
          <w:rFonts w:ascii="Times New Roman" w:eastAsia="SchoolBookSanPin" w:hAnsi="Times New Roman" w:cs="Times New Roman"/>
          <w:sz w:val="28"/>
          <w:szCs w:val="28"/>
        </w:rPr>
        <w:t xml:space="preserve">: империи, правители и подданные, борьба против завоевателей. </w:t>
      </w:r>
      <w:r w:rsidRPr="00A7265F">
        <w:rPr>
          <w:rFonts w:ascii="Times New Roman" w:eastAsia="SchoolBookSanPin" w:hAnsi="Times New Roman" w:cs="Times New Roman"/>
          <w:bCs/>
          <w:sz w:val="28"/>
          <w:szCs w:val="28"/>
        </w:rPr>
        <w:t xml:space="preserve">Япония </w:t>
      </w:r>
      <w:r w:rsidRPr="00A7265F">
        <w:rPr>
          <w:rFonts w:ascii="Times New Roman" w:eastAsia="SchoolBookSanPin" w:hAnsi="Times New Roman" w:cs="Times New Roman"/>
          <w:sz w:val="28"/>
          <w:szCs w:val="28"/>
        </w:rPr>
        <w:t xml:space="preserve">в Средние века: образование государства, власть императоров и управление сёгунов. </w:t>
      </w:r>
      <w:r w:rsidRPr="00A7265F">
        <w:rPr>
          <w:rFonts w:ascii="Times New Roman" w:eastAsia="SchoolBookSanPin" w:hAnsi="Times New Roman" w:cs="Times New Roman"/>
          <w:bCs/>
          <w:sz w:val="28"/>
          <w:szCs w:val="28"/>
        </w:rPr>
        <w:t>Индия</w:t>
      </w:r>
      <w:r w:rsidRPr="00A7265F">
        <w:rPr>
          <w:rFonts w:ascii="Times New Roman" w:eastAsia="SchoolBookSanPin" w:hAnsi="Times New Roman" w:cs="Times New Roman"/>
          <w:sz w:val="28"/>
          <w:szCs w:val="28"/>
        </w:rPr>
        <w:t>: раздробленность индийских княжеств, вторжение мусульман, Делийский султанат.</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Культура народов Востока. Литература. Архитектура. Традиционные искусства и ремесла.</w:t>
      </w:r>
    </w:p>
    <w:p w:rsidR="00A7265F" w:rsidRPr="00A7265F" w:rsidRDefault="00B448D7" w:rsidP="00A7265F">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Calibri" w:hAnsi="Times New Roman" w:cs="Times New Roman"/>
          <w:sz w:val="28"/>
          <w:szCs w:val="28"/>
        </w:rPr>
        <w:t>.</w:t>
      </w:r>
      <w:r w:rsidR="00A7265F" w:rsidRPr="00A7265F">
        <w:rPr>
          <w:rFonts w:ascii="Times New Roman" w:eastAsia="OfficinaSansBoldITC" w:hAnsi="Times New Roman" w:cs="Times New Roman"/>
          <w:sz w:val="28"/>
          <w:szCs w:val="28"/>
        </w:rPr>
        <w:t xml:space="preserve">4.1.9. Государства доколумбовой Америки в Средние века. </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lastRenderedPageBreak/>
        <w:t>Цивилизации майя, ацтеков и инков: общественный строй, религиозные верования, культура. Появление европейских завоевателей.</w:t>
      </w:r>
    </w:p>
    <w:p w:rsidR="00A7265F" w:rsidRPr="00A7265F" w:rsidRDefault="00B448D7" w:rsidP="00A7265F">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Calibri" w:hAnsi="Times New Roman" w:cs="Times New Roman"/>
          <w:sz w:val="28"/>
          <w:szCs w:val="28"/>
        </w:rPr>
        <w:t>.</w:t>
      </w:r>
      <w:r w:rsidR="00A7265F" w:rsidRPr="00A7265F">
        <w:rPr>
          <w:rFonts w:ascii="Times New Roman" w:eastAsia="OfficinaSansBoldITC" w:hAnsi="Times New Roman" w:cs="Times New Roman"/>
          <w:sz w:val="28"/>
          <w:szCs w:val="28"/>
        </w:rPr>
        <w:t>4.1.10. </w:t>
      </w:r>
      <w:r w:rsidR="00A7265F" w:rsidRPr="00A7265F">
        <w:rPr>
          <w:rFonts w:ascii="Times New Roman" w:eastAsia="SchoolBookSanPin" w:hAnsi="Times New Roman" w:cs="Times New Roman"/>
          <w:bCs/>
          <w:sz w:val="28"/>
          <w:szCs w:val="28"/>
        </w:rPr>
        <w:t>Обобщение</w:t>
      </w:r>
      <w:r w:rsidR="00A7265F" w:rsidRPr="00A7265F">
        <w:rPr>
          <w:rFonts w:ascii="Times New Roman" w:eastAsia="SchoolBookSanPin" w:hAnsi="Times New Roman" w:cs="Times New Roman"/>
          <w:sz w:val="28"/>
          <w:szCs w:val="28"/>
        </w:rPr>
        <w:t>.</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Историческое и культурное наследие Средних веков.</w:t>
      </w:r>
    </w:p>
    <w:p w:rsidR="00A7265F" w:rsidRPr="00A7265F" w:rsidRDefault="00B448D7" w:rsidP="00A7265F">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Calibri" w:hAnsi="Times New Roman" w:cs="Times New Roman"/>
          <w:sz w:val="28"/>
          <w:szCs w:val="28"/>
        </w:rPr>
        <w:t>.</w:t>
      </w:r>
      <w:r w:rsidR="00A7265F" w:rsidRPr="00A7265F">
        <w:rPr>
          <w:rFonts w:ascii="Times New Roman" w:eastAsia="OfficinaSansBoldITC" w:hAnsi="Times New Roman" w:cs="Times New Roman"/>
          <w:sz w:val="28"/>
          <w:szCs w:val="28"/>
        </w:rPr>
        <w:t xml:space="preserve">4.2. История России. От Руси к Российскому государству. </w:t>
      </w:r>
    </w:p>
    <w:p w:rsidR="00A7265F" w:rsidRPr="00A7265F" w:rsidRDefault="00B448D7" w:rsidP="00A7265F">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Pr>
          <w:rFonts w:ascii="Times New Roman" w:eastAsia="Calibri" w:hAnsi="Times New Roman" w:cs="Times New Roman"/>
          <w:sz w:val="28"/>
          <w:szCs w:val="28"/>
        </w:rPr>
        <w:t>.</w:t>
      </w:r>
      <w:r w:rsidR="00A7265F" w:rsidRPr="00A7265F">
        <w:rPr>
          <w:rFonts w:ascii="Times New Roman" w:eastAsia="OfficinaSansBoldITC" w:hAnsi="Times New Roman" w:cs="Times New Roman"/>
          <w:sz w:val="28"/>
          <w:szCs w:val="28"/>
        </w:rPr>
        <w:t>4.2.1. </w:t>
      </w:r>
      <w:r w:rsidR="00A7265F" w:rsidRPr="00A7265F">
        <w:rPr>
          <w:rFonts w:ascii="Times New Roman" w:eastAsia="SchoolBookSanPin" w:hAnsi="Times New Roman" w:cs="Times New Roman"/>
          <w:bCs/>
          <w:sz w:val="28"/>
          <w:szCs w:val="28"/>
        </w:rPr>
        <w:t>Введение</w:t>
      </w:r>
      <w:r w:rsidR="00A7265F" w:rsidRPr="00A7265F">
        <w:rPr>
          <w:rFonts w:ascii="Times New Roman" w:eastAsia="SchoolBookSanPin" w:hAnsi="Times New Roman" w:cs="Times New Roman"/>
          <w:sz w:val="28"/>
          <w:szCs w:val="28"/>
        </w:rPr>
        <w:t xml:space="preserve">. </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Роль и место России в мировой истории. Проблемы периодизации российской истории. Источники по истории России.</w:t>
      </w:r>
    </w:p>
    <w:p w:rsidR="00A7265F" w:rsidRPr="00A7265F" w:rsidRDefault="00B448D7" w:rsidP="00A7265F">
      <w:pPr>
        <w:widowControl w:val="0"/>
        <w:spacing w:after="0" w:line="360" w:lineRule="auto"/>
        <w:ind w:firstLine="709"/>
        <w:jc w:val="both"/>
        <w:rPr>
          <w:rFonts w:ascii="Times New Roman" w:eastAsia="OfficinaSansBookITC"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Calibri" w:hAnsi="Times New Roman" w:cs="Times New Roman"/>
          <w:sz w:val="28"/>
          <w:szCs w:val="28"/>
        </w:rPr>
        <w:t>.</w:t>
      </w:r>
      <w:r w:rsidR="00A7265F" w:rsidRPr="00A7265F">
        <w:rPr>
          <w:rFonts w:ascii="Times New Roman" w:eastAsia="OfficinaSansBoldITC" w:hAnsi="Times New Roman" w:cs="Times New Roman"/>
          <w:sz w:val="28"/>
          <w:szCs w:val="28"/>
        </w:rPr>
        <w:t xml:space="preserve">4.2.2. Народы и государства на территории нашей страны </w:t>
      </w:r>
      <w:r w:rsidR="00A7265F" w:rsidRPr="00A7265F">
        <w:rPr>
          <w:rFonts w:ascii="Times New Roman" w:eastAsia="OfficinaSansBoldITC" w:hAnsi="Times New Roman" w:cs="Times New Roman"/>
          <w:position w:val="1"/>
          <w:sz w:val="28"/>
          <w:szCs w:val="28"/>
        </w:rPr>
        <w:t xml:space="preserve">в древности. Восточная Европа в середине </w:t>
      </w:r>
      <w:r w:rsidR="00A7265F" w:rsidRPr="00A7265F">
        <w:rPr>
          <w:rFonts w:ascii="Times New Roman" w:eastAsia="OfficinaSansBoldITC" w:hAnsi="Times New Roman" w:cs="Times New Roman"/>
          <w:position w:val="1"/>
          <w:sz w:val="28"/>
          <w:szCs w:val="28"/>
          <w:lang w:val="en-US"/>
        </w:rPr>
        <w:t>I</w:t>
      </w:r>
      <w:r w:rsidR="00A7265F" w:rsidRPr="00A7265F">
        <w:rPr>
          <w:rFonts w:ascii="Times New Roman" w:eastAsia="OfficinaSansBoldITC" w:hAnsi="Times New Roman" w:cs="Times New Roman"/>
          <w:position w:val="1"/>
          <w:sz w:val="28"/>
          <w:szCs w:val="28"/>
        </w:rPr>
        <w:t xml:space="preserve"> тыс. н. э. </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колёсного транспорта. </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 xml:space="preserve">Народы, проживавшие на этой территории до середины </w:t>
      </w:r>
      <w:r w:rsidRPr="00A7265F">
        <w:rPr>
          <w:rFonts w:ascii="Times New Roman" w:eastAsia="SchoolBookSanPin" w:hAnsi="Times New Roman" w:cs="Times New Roman"/>
          <w:sz w:val="28"/>
          <w:szCs w:val="28"/>
          <w:lang w:val="en-US"/>
        </w:rPr>
        <w:t>I</w:t>
      </w:r>
      <w:r w:rsidRPr="00A7265F">
        <w:rPr>
          <w:rFonts w:ascii="Times New Roman" w:eastAsia="SchoolBookSanPin" w:hAnsi="Times New Roman" w:cs="Times New Roman"/>
          <w:sz w:val="28"/>
          <w:szCs w:val="28"/>
        </w:rPr>
        <w:t xml:space="preserve">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Страны и народы Восточной Европы, Сибири и Дальнего Востока, Тюркский каганат, Хазарский каганат, Волжская Булгария.</w:t>
      </w:r>
    </w:p>
    <w:p w:rsidR="00A7265F" w:rsidRPr="00A7265F" w:rsidRDefault="00B448D7" w:rsidP="00A7265F">
      <w:pPr>
        <w:widowControl w:val="0"/>
        <w:spacing w:after="0" w:line="360" w:lineRule="auto"/>
        <w:ind w:firstLine="709"/>
        <w:jc w:val="both"/>
        <w:rPr>
          <w:rFonts w:ascii="Times New Roman" w:eastAsia="OfficinaSansBookITC"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Calibri" w:hAnsi="Times New Roman" w:cs="Times New Roman"/>
          <w:sz w:val="28"/>
          <w:szCs w:val="28"/>
        </w:rPr>
        <w:t>.</w:t>
      </w:r>
      <w:r w:rsidR="00A7265F" w:rsidRPr="00A7265F">
        <w:rPr>
          <w:rFonts w:ascii="Times New Roman" w:eastAsia="OfficinaSansBoldITC" w:hAnsi="Times New Roman" w:cs="Times New Roman"/>
          <w:sz w:val="28"/>
          <w:szCs w:val="28"/>
        </w:rPr>
        <w:t xml:space="preserve">4.2.3. Русь в </w:t>
      </w:r>
      <w:r w:rsidR="00A7265F" w:rsidRPr="00A7265F">
        <w:rPr>
          <w:rFonts w:ascii="Times New Roman" w:eastAsia="OfficinaSansBoldITC" w:hAnsi="Times New Roman" w:cs="Times New Roman"/>
          <w:sz w:val="28"/>
          <w:szCs w:val="28"/>
          <w:lang w:val="en-US"/>
        </w:rPr>
        <w:t>IX</w:t>
      </w:r>
      <w:r w:rsidR="00A7265F" w:rsidRPr="00A7265F">
        <w:rPr>
          <w:rFonts w:ascii="Times New Roman" w:eastAsia="OfficinaSansBoldITC" w:hAnsi="Times New Roman" w:cs="Times New Roman"/>
          <w:sz w:val="28"/>
          <w:szCs w:val="28"/>
        </w:rPr>
        <w:t xml:space="preserve"> ‒ начале </w:t>
      </w:r>
      <w:r w:rsidR="00A7265F" w:rsidRPr="00A7265F">
        <w:rPr>
          <w:rFonts w:ascii="Times New Roman" w:eastAsia="OfficinaSansBoldITC" w:hAnsi="Times New Roman" w:cs="Times New Roman"/>
          <w:sz w:val="28"/>
          <w:szCs w:val="28"/>
          <w:lang w:val="en-US"/>
        </w:rPr>
        <w:t>XII</w:t>
      </w:r>
      <w:r w:rsidR="00A7265F" w:rsidRPr="00A7265F">
        <w:rPr>
          <w:rFonts w:ascii="Times New Roman" w:eastAsia="OfficinaSansBoldITC" w:hAnsi="Times New Roman" w:cs="Times New Roman"/>
          <w:sz w:val="28"/>
          <w:szCs w:val="28"/>
        </w:rPr>
        <w:t xml:space="preserve"> в. </w:t>
      </w:r>
    </w:p>
    <w:p w:rsidR="00A7265F" w:rsidRPr="00A7265F" w:rsidRDefault="00B448D7" w:rsidP="00A7265F">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lastRenderedPageBreak/>
        <w:t>24</w:t>
      </w:r>
      <w:r w:rsidR="00A7265F" w:rsidRPr="00A7265F">
        <w:rPr>
          <w:rFonts w:ascii="Times New Roman" w:eastAsia="Calibri" w:hAnsi="Times New Roman" w:cs="Times New Roman"/>
          <w:sz w:val="28"/>
          <w:szCs w:val="28"/>
        </w:rPr>
        <w:t>.</w:t>
      </w:r>
      <w:r w:rsidR="00A7265F" w:rsidRPr="00A7265F">
        <w:rPr>
          <w:rFonts w:ascii="Times New Roman" w:eastAsia="OfficinaSansBoldITC" w:hAnsi="Times New Roman" w:cs="Times New Roman"/>
          <w:sz w:val="28"/>
          <w:szCs w:val="28"/>
        </w:rPr>
        <w:t>4.2.3.1. </w:t>
      </w:r>
      <w:r w:rsidR="00A7265F" w:rsidRPr="00A7265F">
        <w:rPr>
          <w:rFonts w:ascii="Times New Roman" w:eastAsia="SchoolBookSanPin" w:hAnsi="Times New Roman" w:cs="Times New Roman"/>
          <w:bCs/>
          <w:sz w:val="28"/>
          <w:szCs w:val="28"/>
        </w:rPr>
        <w:t xml:space="preserve">Образование государства Русь. </w:t>
      </w:r>
      <w:r w:rsidR="00A7265F" w:rsidRPr="00A7265F">
        <w:rPr>
          <w:rFonts w:ascii="Times New Roman" w:eastAsia="SchoolBookSanPin" w:hAnsi="Times New Roman" w:cs="Times New Roman"/>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w:t>
      </w:r>
      <w:r w:rsidR="00A7265F" w:rsidRPr="00A7265F">
        <w:rPr>
          <w:rFonts w:ascii="Times New Roman" w:eastAsia="SchoolBookSanPin" w:hAnsi="Times New Roman" w:cs="Times New Roman"/>
          <w:sz w:val="28"/>
          <w:szCs w:val="28"/>
          <w:lang w:val="en-US"/>
        </w:rPr>
        <w:t>I</w:t>
      </w:r>
      <w:r w:rsidR="00A7265F" w:rsidRPr="00A7265F">
        <w:rPr>
          <w:rFonts w:ascii="Times New Roman" w:eastAsia="SchoolBookSanPin" w:hAnsi="Times New Roman" w:cs="Times New Roman"/>
          <w:sz w:val="28"/>
          <w:szCs w:val="28"/>
        </w:rPr>
        <w:t xml:space="preserve"> тыс. н. э. Формирование новой политической и этнической карты континента.</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Первые известия о Руси. Проблема образования государства.</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position w:val="1"/>
          <w:sz w:val="28"/>
          <w:szCs w:val="28"/>
        </w:rPr>
        <w:t>Русь. Скандинавы на Руси. Начало династии Рюриковичей.</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position w:val="1"/>
          <w:sz w:val="28"/>
          <w:szCs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position w:val="1"/>
          <w:sz w:val="28"/>
          <w:szCs w:val="28"/>
        </w:rPr>
        <w:t>Принятие христианства и его значение. Византийское наследие на Руси.</w:t>
      </w:r>
    </w:p>
    <w:p w:rsidR="00A7265F" w:rsidRPr="00A7265F" w:rsidRDefault="00B448D7" w:rsidP="00A7265F">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Calibri" w:hAnsi="Times New Roman" w:cs="Times New Roman"/>
          <w:sz w:val="28"/>
          <w:szCs w:val="28"/>
        </w:rPr>
        <w:t>.</w:t>
      </w:r>
      <w:r w:rsidR="00A7265F" w:rsidRPr="00A7265F">
        <w:rPr>
          <w:rFonts w:ascii="Times New Roman" w:eastAsia="OfficinaSansBoldITC" w:hAnsi="Times New Roman" w:cs="Times New Roman"/>
          <w:sz w:val="28"/>
          <w:szCs w:val="28"/>
        </w:rPr>
        <w:t>4.2.3.2. </w:t>
      </w:r>
      <w:r w:rsidR="00A7265F" w:rsidRPr="00A7265F">
        <w:rPr>
          <w:rFonts w:ascii="Times New Roman" w:eastAsia="SchoolBookSanPin" w:hAnsi="Times New Roman" w:cs="Times New Roman"/>
          <w:bCs/>
          <w:position w:val="1"/>
          <w:sz w:val="28"/>
          <w:szCs w:val="28"/>
        </w:rPr>
        <w:t xml:space="preserve">Русь в конце </w:t>
      </w:r>
      <w:r w:rsidR="00A7265F" w:rsidRPr="00A7265F">
        <w:rPr>
          <w:rFonts w:ascii="Times New Roman" w:eastAsia="SchoolBookSanPin" w:hAnsi="Times New Roman" w:cs="Times New Roman"/>
          <w:bCs/>
          <w:position w:val="1"/>
          <w:sz w:val="28"/>
          <w:szCs w:val="28"/>
          <w:lang w:val="en-US"/>
        </w:rPr>
        <w:t>X</w:t>
      </w:r>
      <w:r w:rsidR="00A7265F" w:rsidRPr="00A7265F">
        <w:rPr>
          <w:rFonts w:ascii="Times New Roman" w:eastAsia="SchoolBookSanPin" w:hAnsi="Times New Roman" w:cs="Times New Roman"/>
          <w:bCs/>
          <w:position w:val="1"/>
          <w:sz w:val="28"/>
          <w:szCs w:val="28"/>
        </w:rPr>
        <w:t xml:space="preserve"> ‒ начале </w:t>
      </w:r>
      <w:r w:rsidR="00A7265F" w:rsidRPr="00A7265F">
        <w:rPr>
          <w:rFonts w:ascii="Times New Roman" w:eastAsia="SchoolBookSanPin" w:hAnsi="Times New Roman" w:cs="Times New Roman"/>
          <w:bCs/>
          <w:position w:val="1"/>
          <w:sz w:val="28"/>
          <w:szCs w:val="28"/>
          <w:lang w:val="en-US"/>
        </w:rPr>
        <w:t>XII</w:t>
      </w:r>
      <w:r w:rsidR="00A7265F" w:rsidRPr="00A7265F">
        <w:rPr>
          <w:rFonts w:ascii="Times New Roman" w:eastAsia="SchoolBookSanPin" w:hAnsi="Times New Roman" w:cs="Times New Roman"/>
          <w:bCs/>
          <w:position w:val="1"/>
          <w:sz w:val="28"/>
          <w:szCs w:val="28"/>
        </w:rPr>
        <w:t xml:space="preserve"> в. </w:t>
      </w:r>
      <w:r w:rsidR="00A7265F" w:rsidRPr="00A7265F">
        <w:rPr>
          <w:rFonts w:ascii="Times New Roman" w:eastAsia="SchoolBookSanPin" w:hAnsi="Times New Roman" w:cs="Times New Roman"/>
          <w:position w:val="1"/>
          <w:sz w:val="28"/>
          <w:szCs w:val="28"/>
        </w:rPr>
        <w:t>Территория и население государства Русь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position w:val="1"/>
          <w:sz w:val="28"/>
          <w:szCs w:val="28"/>
        </w:rPr>
        <w:t>Общественный строй Руси: дискуссии в исторической науке.</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position w:val="1"/>
          <w:sz w:val="28"/>
          <w:szCs w:val="28"/>
        </w:rPr>
        <w:t>Князья, дружина. Духовенство. Городское население. Купцы.</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position w:val="1"/>
          <w:sz w:val="28"/>
          <w:szCs w:val="28"/>
        </w:rPr>
        <w:t>Категории рядового и зависимого населения. Древнерусское право: Русская Правда, церковные уставы.</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position w:val="1"/>
          <w:sz w:val="28"/>
          <w:szCs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A7265F" w:rsidRPr="00A7265F" w:rsidRDefault="00B448D7" w:rsidP="00A7265F">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Calibri" w:hAnsi="Times New Roman" w:cs="Times New Roman"/>
          <w:sz w:val="28"/>
          <w:szCs w:val="28"/>
        </w:rPr>
        <w:t>.</w:t>
      </w:r>
      <w:r w:rsidR="00A7265F" w:rsidRPr="00A7265F">
        <w:rPr>
          <w:rFonts w:ascii="Times New Roman" w:eastAsia="OfficinaSansBoldITC" w:hAnsi="Times New Roman" w:cs="Times New Roman"/>
          <w:sz w:val="28"/>
          <w:szCs w:val="28"/>
        </w:rPr>
        <w:t>4.2.3.3. </w:t>
      </w:r>
      <w:r w:rsidR="00A7265F" w:rsidRPr="00A7265F">
        <w:rPr>
          <w:rFonts w:ascii="Times New Roman" w:eastAsia="SchoolBookSanPin" w:hAnsi="Times New Roman" w:cs="Times New Roman"/>
          <w:bCs/>
          <w:position w:val="1"/>
          <w:sz w:val="28"/>
          <w:szCs w:val="28"/>
        </w:rPr>
        <w:t xml:space="preserve">Культурное пространство. </w:t>
      </w:r>
      <w:r w:rsidR="00A7265F" w:rsidRPr="00A7265F">
        <w:rPr>
          <w:rFonts w:ascii="Times New Roman" w:eastAsia="SchoolBookSanPin" w:hAnsi="Times New Roman" w:cs="Times New Roman"/>
          <w:position w:val="1"/>
          <w:sz w:val="28"/>
          <w:szCs w:val="28"/>
        </w:rP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position w:val="1"/>
          <w:sz w:val="28"/>
          <w:szCs w:val="28"/>
        </w:rPr>
        <w:lastRenderedPageBreak/>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position w:val="1"/>
          <w:sz w:val="28"/>
          <w:szCs w:val="28"/>
        </w:rPr>
        <w:t xml:space="preserve">«Новгородская псалтирь». «Остромирово Евангелие». Появление древнерусской литературы. «Слово о Законе и Благодати». </w:t>
      </w:r>
      <w:r w:rsidRPr="00A7265F">
        <w:rPr>
          <w:rFonts w:ascii="Times New Roman" w:eastAsia="SchoolBookSanPin" w:hAnsi="Times New Roman" w:cs="Times New Roman"/>
          <w:sz w:val="28"/>
          <w:szCs w:val="28"/>
        </w:rPr>
        <w:t>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A7265F" w:rsidRPr="00A7265F" w:rsidRDefault="00B448D7" w:rsidP="00A7265F">
      <w:pPr>
        <w:widowControl w:val="0"/>
        <w:spacing w:after="0" w:line="360" w:lineRule="auto"/>
        <w:ind w:firstLine="709"/>
        <w:jc w:val="both"/>
        <w:rPr>
          <w:rFonts w:ascii="Times New Roman" w:eastAsia="OfficinaSansBookITC"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Calibri" w:hAnsi="Times New Roman" w:cs="Times New Roman"/>
          <w:sz w:val="28"/>
          <w:szCs w:val="28"/>
        </w:rPr>
        <w:t>.</w:t>
      </w:r>
      <w:r w:rsidR="00A7265F" w:rsidRPr="00A7265F">
        <w:rPr>
          <w:rFonts w:ascii="Times New Roman" w:eastAsia="OfficinaSansBoldITC" w:hAnsi="Times New Roman" w:cs="Times New Roman"/>
          <w:sz w:val="28"/>
          <w:szCs w:val="28"/>
        </w:rPr>
        <w:t xml:space="preserve">4.2.4. Русь в середине </w:t>
      </w:r>
      <w:r w:rsidR="00A7265F" w:rsidRPr="00A7265F">
        <w:rPr>
          <w:rFonts w:ascii="Times New Roman" w:eastAsia="OfficinaSansBoldITC" w:hAnsi="Times New Roman" w:cs="Times New Roman"/>
          <w:sz w:val="28"/>
          <w:szCs w:val="28"/>
          <w:lang w:val="en-US"/>
        </w:rPr>
        <w:t>XII</w:t>
      </w:r>
      <w:r w:rsidR="00A7265F" w:rsidRPr="00A7265F">
        <w:rPr>
          <w:rFonts w:ascii="Times New Roman" w:eastAsia="OfficinaSansBoldITC" w:hAnsi="Times New Roman" w:cs="Times New Roman"/>
          <w:sz w:val="28"/>
          <w:szCs w:val="28"/>
        </w:rPr>
        <w:t xml:space="preserve"> ‒ начале </w:t>
      </w:r>
      <w:r w:rsidR="00A7265F" w:rsidRPr="00A7265F">
        <w:rPr>
          <w:rFonts w:ascii="Times New Roman" w:eastAsia="OfficinaSansBoldITC" w:hAnsi="Times New Roman" w:cs="Times New Roman"/>
          <w:sz w:val="28"/>
          <w:szCs w:val="28"/>
          <w:lang w:val="en-US"/>
        </w:rPr>
        <w:t>XIII</w:t>
      </w:r>
      <w:r w:rsidR="00A7265F" w:rsidRPr="00A7265F">
        <w:rPr>
          <w:rFonts w:ascii="Times New Roman" w:eastAsia="OfficinaSansBoldITC" w:hAnsi="Times New Roman" w:cs="Times New Roman"/>
          <w:sz w:val="28"/>
          <w:szCs w:val="28"/>
        </w:rPr>
        <w:t xml:space="preserve"> в. </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A7265F" w:rsidRPr="00A7265F" w:rsidRDefault="00B448D7" w:rsidP="00A7265F">
      <w:pPr>
        <w:widowControl w:val="0"/>
        <w:spacing w:after="0" w:line="360" w:lineRule="auto"/>
        <w:ind w:firstLine="709"/>
        <w:jc w:val="both"/>
        <w:rPr>
          <w:rFonts w:ascii="Times New Roman" w:eastAsia="OfficinaSansBookITC"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Calibri" w:hAnsi="Times New Roman" w:cs="Times New Roman"/>
          <w:sz w:val="28"/>
          <w:szCs w:val="28"/>
        </w:rPr>
        <w:t>.</w:t>
      </w:r>
      <w:r w:rsidR="00A7265F" w:rsidRPr="00A7265F">
        <w:rPr>
          <w:rFonts w:ascii="Times New Roman" w:eastAsia="OfficinaSansBoldITC" w:hAnsi="Times New Roman" w:cs="Times New Roman"/>
          <w:sz w:val="28"/>
          <w:szCs w:val="28"/>
        </w:rPr>
        <w:t xml:space="preserve">4.2.5. Русские земли и их соседи в середине </w:t>
      </w:r>
      <w:r w:rsidR="00A7265F" w:rsidRPr="00A7265F">
        <w:rPr>
          <w:rFonts w:ascii="Times New Roman" w:eastAsia="OfficinaSansBoldITC" w:hAnsi="Times New Roman" w:cs="Times New Roman"/>
          <w:sz w:val="28"/>
          <w:szCs w:val="28"/>
          <w:lang w:val="en-US"/>
        </w:rPr>
        <w:t>XIII</w:t>
      </w:r>
      <w:r w:rsidR="00A7265F" w:rsidRPr="00A7265F">
        <w:rPr>
          <w:rFonts w:ascii="Times New Roman" w:eastAsia="OfficinaSansBoldITC" w:hAnsi="Times New Roman" w:cs="Times New Roman"/>
          <w:sz w:val="28"/>
          <w:szCs w:val="28"/>
        </w:rPr>
        <w:t xml:space="preserve"> ‒ </w:t>
      </w:r>
      <w:r w:rsidR="00A7265F" w:rsidRPr="00A7265F">
        <w:rPr>
          <w:rFonts w:ascii="Times New Roman" w:eastAsia="OfficinaSansBoldITC" w:hAnsi="Times New Roman" w:cs="Times New Roman"/>
          <w:sz w:val="28"/>
          <w:szCs w:val="28"/>
          <w:lang w:val="en-US"/>
        </w:rPr>
        <w:t>XIV</w:t>
      </w:r>
      <w:r w:rsidR="00A7265F" w:rsidRPr="00A7265F">
        <w:rPr>
          <w:rFonts w:ascii="Times New Roman" w:eastAsia="OfficinaSansBoldITC" w:hAnsi="Times New Roman" w:cs="Times New Roman"/>
          <w:sz w:val="28"/>
          <w:szCs w:val="28"/>
        </w:rPr>
        <w:t xml:space="preserve"> в. </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 xml:space="preserve">Ордены крестоносцев и борьба с их экспансией на западных границах Руси. Александр Невский. Взаимоотношения с Ордой. Княжества Северо-Восточной </w:t>
      </w:r>
      <w:r w:rsidRPr="00A7265F">
        <w:rPr>
          <w:rFonts w:ascii="Times New Roman" w:eastAsia="SchoolBookSanPin" w:hAnsi="Times New Roman" w:cs="Times New Roman"/>
          <w:sz w:val="28"/>
          <w:szCs w:val="28"/>
        </w:rPr>
        <w:lastRenderedPageBreak/>
        <w:t>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A7265F" w:rsidRPr="00A7265F" w:rsidRDefault="00B448D7" w:rsidP="00A7265F">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SchoolBookSanPin" w:hAnsi="Times New Roman" w:cs="Times New Roman"/>
          <w:bCs/>
          <w:sz w:val="28"/>
          <w:szCs w:val="28"/>
        </w:rPr>
        <w:t xml:space="preserve">.4.2.5.1. Народы и государства степной зоны Восточной Европы и Сибири в </w:t>
      </w:r>
      <w:r w:rsidR="00A7265F" w:rsidRPr="00A7265F">
        <w:rPr>
          <w:rFonts w:ascii="Times New Roman" w:eastAsia="SchoolBookSanPin" w:hAnsi="Times New Roman" w:cs="Times New Roman"/>
          <w:bCs/>
          <w:sz w:val="28"/>
          <w:szCs w:val="28"/>
          <w:lang w:val="en-US"/>
        </w:rPr>
        <w:t>XIII</w:t>
      </w:r>
      <w:r w:rsidR="00A7265F" w:rsidRPr="00A7265F">
        <w:rPr>
          <w:rFonts w:ascii="Times New Roman" w:eastAsia="SchoolBookSanPin" w:hAnsi="Times New Roman" w:cs="Times New Roman"/>
          <w:bCs/>
          <w:sz w:val="28"/>
          <w:szCs w:val="28"/>
        </w:rPr>
        <w:t>‒</w:t>
      </w:r>
      <w:r w:rsidR="00A7265F" w:rsidRPr="00A7265F">
        <w:rPr>
          <w:rFonts w:ascii="Times New Roman" w:eastAsia="SchoolBookSanPin" w:hAnsi="Times New Roman" w:cs="Times New Roman"/>
          <w:bCs/>
          <w:sz w:val="28"/>
          <w:szCs w:val="28"/>
          <w:lang w:val="en-US"/>
        </w:rPr>
        <w:t>XV</w:t>
      </w:r>
      <w:r w:rsidR="00A7265F" w:rsidRPr="00A7265F">
        <w:rPr>
          <w:rFonts w:ascii="Times New Roman" w:eastAsia="SchoolBookSanPin" w:hAnsi="Times New Roman" w:cs="Times New Roman"/>
          <w:bCs/>
          <w:sz w:val="28"/>
          <w:szCs w:val="28"/>
        </w:rPr>
        <w:t xml:space="preserve"> вв. </w:t>
      </w:r>
      <w:r w:rsidR="00A7265F" w:rsidRPr="00A7265F">
        <w:rPr>
          <w:rFonts w:ascii="Times New Roman" w:eastAsia="SchoolBookSanPin" w:hAnsi="Times New Roman" w:cs="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w:t>
      </w:r>
      <w:r w:rsidR="00A7265F" w:rsidRPr="00A7265F">
        <w:rPr>
          <w:rFonts w:ascii="Times New Roman" w:eastAsia="SchoolBookSanPin" w:hAnsi="Times New Roman" w:cs="Times New Roman"/>
          <w:sz w:val="28"/>
          <w:szCs w:val="28"/>
          <w:lang w:val="en-US"/>
        </w:rPr>
        <w:t>XIV</w:t>
      </w:r>
      <w:r w:rsidR="00A7265F" w:rsidRPr="00A7265F">
        <w:rPr>
          <w:rFonts w:ascii="Times New Roman" w:eastAsia="SchoolBookSanPin" w:hAnsi="Times New Roman" w:cs="Times New Roman"/>
          <w:sz w:val="28"/>
          <w:szCs w:val="28"/>
        </w:rPr>
        <w:t xml:space="preserve"> в., нашествие Тимура.</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p w:rsidR="00A7265F" w:rsidRPr="00A7265F" w:rsidRDefault="00B448D7" w:rsidP="00A7265F">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SchoolBookSanPin" w:hAnsi="Times New Roman" w:cs="Times New Roman"/>
          <w:bCs/>
          <w:sz w:val="28"/>
          <w:szCs w:val="28"/>
        </w:rPr>
        <w:t xml:space="preserve">.4.2.5.2. Культурное пространство. </w:t>
      </w:r>
      <w:r w:rsidR="00A7265F" w:rsidRPr="00A7265F">
        <w:rPr>
          <w:rFonts w:ascii="Times New Roman" w:eastAsia="SchoolBookSanPin" w:hAnsi="Times New Roman" w:cs="Times New Roman"/>
          <w:sz w:val="28"/>
          <w:szCs w:val="28"/>
        </w:rP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Рублёв.</w:t>
      </w:r>
    </w:p>
    <w:p w:rsidR="00A7265F" w:rsidRPr="00A7265F" w:rsidRDefault="00B448D7" w:rsidP="00A7265F">
      <w:pPr>
        <w:widowControl w:val="0"/>
        <w:spacing w:after="0" w:line="360" w:lineRule="auto"/>
        <w:ind w:firstLine="709"/>
        <w:jc w:val="both"/>
        <w:rPr>
          <w:rFonts w:ascii="Times New Roman" w:eastAsia="OfficinaSansBookITC" w:hAnsi="Times New Roman" w:cs="Times New Roman"/>
          <w:sz w:val="28"/>
          <w:szCs w:val="28"/>
        </w:rPr>
      </w:pPr>
      <w:r w:rsidRPr="000C026F">
        <w:rPr>
          <w:rFonts w:ascii="Times New Roman" w:eastAsia="Calibri" w:hAnsi="Times New Roman" w:cs="Times New Roman"/>
          <w:sz w:val="28"/>
          <w:szCs w:val="28"/>
        </w:rPr>
        <w:t>24</w:t>
      </w:r>
      <w:r w:rsidR="00A7265F" w:rsidRPr="00A7265F">
        <w:rPr>
          <w:rFonts w:ascii="Times New Roman" w:eastAsia="Calibri" w:hAnsi="Times New Roman" w:cs="Times New Roman"/>
          <w:sz w:val="28"/>
          <w:szCs w:val="28"/>
        </w:rPr>
        <w:t>.</w:t>
      </w:r>
      <w:r w:rsidR="00A7265F" w:rsidRPr="00A7265F">
        <w:rPr>
          <w:rFonts w:ascii="Times New Roman" w:eastAsia="OfficinaSansBoldITC" w:hAnsi="Times New Roman" w:cs="Times New Roman"/>
          <w:sz w:val="28"/>
          <w:szCs w:val="28"/>
        </w:rPr>
        <w:t xml:space="preserve">4.2.6. Формирование единого Русского государства в </w:t>
      </w:r>
      <w:r w:rsidR="00A7265F" w:rsidRPr="00A7265F">
        <w:rPr>
          <w:rFonts w:ascii="Times New Roman" w:eastAsia="OfficinaSansBoldITC" w:hAnsi="Times New Roman" w:cs="Times New Roman"/>
          <w:sz w:val="28"/>
          <w:szCs w:val="28"/>
          <w:lang w:val="en-US"/>
        </w:rPr>
        <w:t>XV</w:t>
      </w:r>
      <w:r w:rsidR="00A7265F" w:rsidRPr="00A7265F">
        <w:rPr>
          <w:rFonts w:ascii="Times New Roman" w:eastAsia="OfficinaSansBoldITC" w:hAnsi="Times New Roman" w:cs="Times New Roman"/>
          <w:sz w:val="28"/>
          <w:szCs w:val="28"/>
        </w:rPr>
        <w:t xml:space="preserve"> в. </w:t>
      </w:r>
    </w:p>
    <w:p w:rsidR="00A7265F" w:rsidRPr="00A7265F" w:rsidRDefault="00A7265F" w:rsidP="00A7265F">
      <w:pPr>
        <w:widowControl w:val="0"/>
        <w:spacing w:after="0" w:line="360" w:lineRule="auto"/>
        <w:ind w:firstLine="709"/>
        <w:jc w:val="both"/>
        <w:rPr>
          <w:rFonts w:ascii="Times New Roman" w:eastAsia="SchoolBookSanPin" w:hAnsi="Times New Roman" w:cs="Times New Roman"/>
          <w:sz w:val="28"/>
          <w:szCs w:val="28"/>
        </w:rPr>
      </w:pPr>
      <w:r w:rsidRPr="00A7265F">
        <w:rPr>
          <w:rFonts w:ascii="Times New Roman" w:eastAsia="SchoolBookSanPin" w:hAnsi="Times New Roman" w:cs="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w:t>
      </w:r>
      <w:r w:rsidRPr="00A7265F">
        <w:rPr>
          <w:rFonts w:ascii="Times New Roman" w:eastAsia="SchoolBookSanPin" w:hAnsi="Times New Roman" w:cs="Times New Roman"/>
          <w:sz w:val="28"/>
          <w:szCs w:val="28"/>
          <w:lang w:val="en-US"/>
        </w:rPr>
        <w:t>XV</w:t>
      </w:r>
      <w:r w:rsidRPr="00A7265F">
        <w:rPr>
          <w:rFonts w:ascii="Times New Roman" w:eastAsia="SchoolBookSanPin" w:hAnsi="Times New Roman" w:cs="Times New Roman"/>
          <w:sz w:val="28"/>
          <w:szCs w:val="28"/>
        </w:rPr>
        <w:t xml:space="preserve"> в. Василий Темный. Новгород и Псков в </w:t>
      </w:r>
      <w:r w:rsidRPr="00A7265F">
        <w:rPr>
          <w:rFonts w:ascii="Times New Roman" w:eastAsia="SchoolBookSanPin" w:hAnsi="Times New Roman" w:cs="Times New Roman"/>
          <w:sz w:val="28"/>
          <w:szCs w:val="28"/>
          <w:lang w:val="en-US"/>
        </w:rPr>
        <w:t>XV</w:t>
      </w:r>
      <w:r w:rsidRPr="00A7265F">
        <w:rPr>
          <w:rFonts w:ascii="Times New Roman" w:eastAsia="SchoolBookSanPin" w:hAnsi="Times New Roman" w:cs="Times New Roman"/>
          <w:sz w:val="28"/>
          <w:szCs w:val="28"/>
        </w:rPr>
        <w:t xml:space="preserve">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w:t>
      </w:r>
      <w:r w:rsidRPr="00A7265F">
        <w:rPr>
          <w:rFonts w:ascii="Times New Roman" w:eastAsia="SchoolBookSanPin" w:hAnsi="Times New Roman" w:cs="Times New Roman"/>
          <w:sz w:val="28"/>
          <w:szCs w:val="28"/>
          <w:lang w:val="en-US"/>
        </w:rPr>
        <w:t>III</w:t>
      </w:r>
      <w:r w:rsidRPr="00A7265F">
        <w:rPr>
          <w:rFonts w:ascii="Times New Roman" w:eastAsia="SchoolBookSanPin" w:hAnsi="Times New Roman" w:cs="Times New Roman"/>
          <w:sz w:val="28"/>
          <w:szCs w:val="28"/>
        </w:rPr>
        <w:t xml:space="preserve">. Присоединение Новгорода и Твери. Ликвидация зависимости от Орды. Расширение международных связей Московского государства. Принятие </w:t>
      </w:r>
      <w:r w:rsidRPr="00A7265F">
        <w:rPr>
          <w:rFonts w:ascii="Times New Roman" w:eastAsia="SchoolBookSanPin" w:hAnsi="Times New Roman" w:cs="Times New Roman"/>
          <w:sz w:val="28"/>
          <w:szCs w:val="28"/>
        </w:rPr>
        <w:lastRenderedPageBreak/>
        <w:t>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bCs/>
          <w:sz w:val="28"/>
          <w:szCs w:val="28"/>
        </w:rPr>
        <w:t>Культурное пространство</w:t>
      </w:r>
      <w:r w:rsidRPr="00585747">
        <w:rPr>
          <w:rFonts w:ascii="Times New Roman" w:eastAsia="SchoolBookSanPin" w:hAnsi="Times New Roman" w:cs="Times New Roman"/>
          <w:sz w:val="28"/>
          <w:szCs w:val="28"/>
        </w:rPr>
        <w:t>.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585747" w:rsidRPr="00585747" w:rsidRDefault="00B448D7" w:rsidP="00585747">
      <w:pPr>
        <w:widowControl w:val="0"/>
        <w:spacing w:after="0" w:line="360" w:lineRule="auto"/>
        <w:ind w:firstLine="709"/>
        <w:jc w:val="both"/>
        <w:rPr>
          <w:rFonts w:ascii="Times New Roman" w:eastAsia="SchoolBookSanPin" w:hAnsi="Times New Roman" w:cs="Times New Roman"/>
          <w:bCs/>
          <w:sz w:val="28"/>
          <w:szCs w:val="28"/>
        </w:rPr>
      </w:pPr>
      <w:r w:rsidRPr="000C026F">
        <w:rPr>
          <w:rFonts w:ascii="Times New Roman" w:eastAsia="Calibri" w:hAnsi="Times New Roman" w:cs="Times New Roman"/>
          <w:sz w:val="28"/>
          <w:szCs w:val="28"/>
        </w:rPr>
        <w:t>24</w:t>
      </w:r>
      <w:r w:rsidR="00585747" w:rsidRPr="00585747">
        <w:rPr>
          <w:rFonts w:ascii="Times New Roman" w:eastAsia="Calibri" w:hAnsi="Times New Roman" w:cs="Times New Roman"/>
          <w:sz w:val="28"/>
          <w:szCs w:val="28"/>
        </w:rPr>
        <w:t>.</w:t>
      </w:r>
      <w:r w:rsidR="00585747" w:rsidRPr="00585747">
        <w:rPr>
          <w:rFonts w:ascii="Times New Roman" w:eastAsia="OfficinaSansBoldITC" w:hAnsi="Times New Roman" w:cs="Times New Roman"/>
          <w:sz w:val="28"/>
          <w:szCs w:val="28"/>
        </w:rPr>
        <w:t>4.2.7. </w:t>
      </w:r>
      <w:r w:rsidR="00585747" w:rsidRPr="00585747">
        <w:rPr>
          <w:rFonts w:ascii="Times New Roman" w:eastAsia="SchoolBookSanPin" w:hAnsi="Times New Roman" w:cs="Times New Roman"/>
          <w:bCs/>
          <w:sz w:val="28"/>
          <w:szCs w:val="28"/>
        </w:rPr>
        <w:t xml:space="preserve">Наш край </w:t>
      </w:r>
      <w:r w:rsidR="00585747" w:rsidRPr="00585747">
        <w:rPr>
          <w:rFonts w:ascii="Times New Roman" w:eastAsia="SchoolBookSanPin" w:hAnsi="Times New Roman" w:cs="Times New Roman"/>
          <w:sz w:val="28"/>
          <w:szCs w:val="28"/>
        </w:rPr>
        <w:t xml:space="preserve">с древнейших времен до конца </w:t>
      </w:r>
      <w:r w:rsidR="00585747" w:rsidRPr="00585747">
        <w:rPr>
          <w:rFonts w:ascii="Times New Roman" w:eastAsia="SchoolBookSanPin" w:hAnsi="Times New Roman" w:cs="Times New Roman"/>
          <w:sz w:val="28"/>
          <w:szCs w:val="28"/>
          <w:lang w:val="en-US"/>
        </w:rPr>
        <w:t>XV</w:t>
      </w:r>
      <w:r w:rsidR="00585747" w:rsidRPr="00585747">
        <w:rPr>
          <w:rFonts w:ascii="Times New Roman" w:eastAsia="SchoolBookSanPin" w:hAnsi="Times New Roman" w:cs="Times New Roman"/>
          <w:sz w:val="28"/>
          <w:szCs w:val="28"/>
        </w:rPr>
        <w:t xml:space="preserve"> в. </w:t>
      </w:r>
      <w:r w:rsidR="00585747" w:rsidRPr="00585747">
        <w:rPr>
          <w:rFonts w:ascii="Times New Roman" w:eastAsia="SchoolBookSanPin" w:hAnsi="Times New Roman" w:cs="Times New Roman"/>
          <w:bCs/>
          <w:sz w:val="28"/>
          <w:szCs w:val="28"/>
        </w:rPr>
        <w:t>Материал по истории своего края привлекается при рассмотрении ключевых событий и процессов отечественной истории.</w:t>
      </w:r>
    </w:p>
    <w:p w:rsidR="00585747" w:rsidRPr="00585747" w:rsidRDefault="00B448D7" w:rsidP="00585747">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Calibri" w:hAnsi="Times New Roman" w:cs="Times New Roman"/>
          <w:sz w:val="28"/>
          <w:szCs w:val="28"/>
        </w:rPr>
        <w:t>.</w:t>
      </w:r>
      <w:r w:rsidR="00585747" w:rsidRPr="00585747">
        <w:rPr>
          <w:rFonts w:ascii="Times New Roman" w:eastAsia="OfficinaSansBoldITC" w:hAnsi="Times New Roman" w:cs="Times New Roman"/>
          <w:sz w:val="28"/>
          <w:szCs w:val="28"/>
        </w:rPr>
        <w:t>4.2.8. </w:t>
      </w:r>
      <w:r w:rsidR="00585747" w:rsidRPr="00585747">
        <w:rPr>
          <w:rFonts w:ascii="Times New Roman" w:eastAsia="SchoolBookSanPin" w:hAnsi="Times New Roman" w:cs="Times New Roman"/>
          <w:bCs/>
          <w:position w:val="1"/>
          <w:sz w:val="28"/>
          <w:szCs w:val="28"/>
        </w:rPr>
        <w:t xml:space="preserve">Обобщение. </w:t>
      </w:r>
    </w:p>
    <w:p w:rsidR="00585747" w:rsidRPr="00585747" w:rsidRDefault="00B448D7" w:rsidP="00585747">
      <w:pPr>
        <w:widowControl w:val="0"/>
        <w:spacing w:after="0" w:line="352" w:lineRule="auto"/>
        <w:ind w:firstLine="709"/>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Calibri" w:hAnsi="Times New Roman" w:cs="Times New Roman"/>
          <w:sz w:val="28"/>
          <w:szCs w:val="28"/>
        </w:rPr>
        <w:t>.</w:t>
      </w:r>
      <w:r w:rsidR="00585747" w:rsidRPr="00585747">
        <w:rPr>
          <w:rFonts w:ascii="Times New Roman" w:eastAsia="OfficinaSansBoldITC" w:hAnsi="Times New Roman" w:cs="Times New Roman"/>
          <w:sz w:val="28"/>
          <w:szCs w:val="28"/>
        </w:rPr>
        <w:t>5. Содержание обучения в 7 классе.</w:t>
      </w:r>
    </w:p>
    <w:p w:rsidR="00585747" w:rsidRPr="00585747" w:rsidRDefault="00B448D7" w:rsidP="00585747">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Calibri" w:hAnsi="Times New Roman" w:cs="Times New Roman"/>
          <w:sz w:val="28"/>
          <w:szCs w:val="28"/>
        </w:rPr>
        <w:t>.</w:t>
      </w:r>
      <w:r w:rsidR="00585747" w:rsidRPr="00585747">
        <w:rPr>
          <w:rFonts w:ascii="Times New Roman" w:eastAsia="OfficinaSansBoldITC" w:hAnsi="Times New Roman" w:cs="Times New Roman"/>
          <w:sz w:val="28"/>
          <w:szCs w:val="28"/>
        </w:rPr>
        <w:t xml:space="preserve">5.1. Всеобщая история. История Нового времени. Конец </w:t>
      </w:r>
      <w:r w:rsidR="00585747" w:rsidRPr="00585747">
        <w:rPr>
          <w:rFonts w:ascii="Times New Roman" w:eastAsia="OfficinaSansBoldITC" w:hAnsi="Times New Roman" w:cs="Times New Roman"/>
          <w:sz w:val="28"/>
          <w:szCs w:val="28"/>
          <w:lang w:val="en-US"/>
        </w:rPr>
        <w:t>XV</w:t>
      </w:r>
      <w:r w:rsidR="00585747" w:rsidRPr="00585747">
        <w:rPr>
          <w:rFonts w:ascii="Times New Roman" w:eastAsia="OfficinaSansBoldITC" w:hAnsi="Times New Roman" w:cs="Times New Roman"/>
          <w:sz w:val="28"/>
          <w:szCs w:val="28"/>
        </w:rPr>
        <w:t xml:space="preserve"> ‒ </w:t>
      </w:r>
      <w:r w:rsidR="00585747" w:rsidRPr="00585747">
        <w:rPr>
          <w:rFonts w:ascii="Times New Roman" w:eastAsia="OfficinaSansBoldITC" w:hAnsi="Times New Roman" w:cs="Times New Roman"/>
          <w:sz w:val="28"/>
          <w:szCs w:val="28"/>
          <w:lang w:val="en-US"/>
        </w:rPr>
        <w:t>XVII</w:t>
      </w:r>
      <w:r w:rsidR="00585747" w:rsidRPr="00585747">
        <w:rPr>
          <w:rFonts w:ascii="Times New Roman" w:eastAsia="OfficinaSansBoldITC" w:hAnsi="Times New Roman" w:cs="Times New Roman"/>
          <w:sz w:val="28"/>
          <w:szCs w:val="28"/>
        </w:rPr>
        <w:t xml:space="preserve"> в. </w:t>
      </w:r>
    </w:p>
    <w:p w:rsidR="00585747" w:rsidRPr="00585747" w:rsidRDefault="004F1279" w:rsidP="00585747">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Pr>
          <w:rFonts w:ascii="Times New Roman" w:eastAsia="Calibri" w:hAnsi="Times New Roman" w:cs="Times New Roman"/>
          <w:sz w:val="28"/>
          <w:szCs w:val="28"/>
        </w:rPr>
        <w:t>.</w:t>
      </w:r>
      <w:r w:rsidR="00585747" w:rsidRPr="00585747">
        <w:rPr>
          <w:rFonts w:ascii="Times New Roman" w:eastAsia="OfficinaSansBoldITC" w:hAnsi="Times New Roman" w:cs="Times New Roman"/>
          <w:sz w:val="28"/>
          <w:szCs w:val="28"/>
        </w:rPr>
        <w:t>5.1.1. </w:t>
      </w:r>
      <w:r w:rsidR="00585747" w:rsidRPr="00585747">
        <w:rPr>
          <w:rFonts w:ascii="Times New Roman" w:eastAsia="SchoolBookSanPin" w:hAnsi="Times New Roman" w:cs="Times New Roman"/>
          <w:bCs/>
          <w:sz w:val="28"/>
          <w:szCs w:val="28"/>
        </w:rPr>
        <w:t>Введение</w:t>
      </w:r>
      <w:r w:rsidR="00585747" w:rsidRPr="00585747">
        <w:rPr>
          <w:rFonts w:ascii="Times New Roman" w:eastAsia="SchoolBookSanPin" w:hAnsi="Times New Roman" w:cs="Times New Roman"/>
          <w:sz w:val="28"/>
          <w:szCs w:val="28"/>
        </w:rPr>
        <w:t xml:space="preserve">. </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sz w:val="28"/>
          <w:szCs w:val="28"/>
        </w:rPr>
        <w:t>Понятие «Новое время». Хронологические рамки и периодизация истории Нового времени.</w:t>
      </w:r>
    </w:p>
    <w:p w:rsidR="00585747" w:rsidRPr="00585747" w:rsidRDefault="004F1279" w:rsidP="00585747">
      <w:pPr>
        <w:widowControl w:val="0"/>
        <w:spacing w:after="0" w:line="360" w:lineRule="auto"/>
        <w:ind w:firstLine="709"/>
        <w:jc w:val="both"/>
        <w:rPr>
          <w:rFonts w:ascii="Times New Roman" w:eastAsia="OfficinaSansBookITC"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Calibri" w:hAnsi="Times New Roman" w:cs="Times New Roman"/>
          <w:sz w:val="28"/>
          <w:szCs w:val="28"/>
        </w:rPr>
        <w:t>.</w:t>
      </w:r>
      <w:r w:rsidR="00585747" w:rsidRPr="00585747">
        <w:rPr>
          <w:rFonts w:ascii="Times New Roman" w:eastAsia="OfficinaSansBoldITC" w:hAnsi="Times New Roman" w:cs="Times New Roman"/>
          <w:sz w:val="28"/>
          <w:szCs w:val="28"/>
        </w:rPr>
        <w:t xml:space="preserve">5.1.2. Великие географические открытия. </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sz w:val="28"/>
          <w:szCs w:val="28"/>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w:t>
      </w:r>
      <w:r w:rsidRPr="00585747">
        <w:rPr>
          <w:rFonts w:ascii="Times New Roman" w:eastAsia="SchoolBookSanPin" w:hAnsi="Times New Roman" w:cs="Times New Roman"/>
          <w:sz w:val="28"/>
          <w:szCs w:val="28"/>
          <w:lang w:val="en-US"/>
        </w:rPr>
        <w:t>XV</w:t>
      </w:r>
      <w:r w:rsidRPr="00585747">
        <w:rPr>
          <w:rFonts w:ascii="Times New Roman" w:eastAsia="SchoolBookSanPin" w:hAnsi="Times New Roman" w:cs="Times New Roman"/>
          <w:sz w:val="28"/>
          <w:szCs w:val="28"/>
        </w:rPr>
        <w:t>‒</w:t>
      </w:r>
      <w:r w:rsidRPr="00585747">
        <w:rPr>
          <w:rFonts w:ascii="Times New Roman" w:eastAsia="SchoolBookSanPin" w:hAnsi="Times New Roman" w:cs="Times New Roman"/>
          <w:sz w:val="28"/>
          <w:szCs w:val="28"/>
          <w:lang w:val="en-US"/>
        </w:rPr>
        <w:t>XVI</w:t>
      </w:r>
      <w:r w:rsidRPr="00585747">
        <w:rPr>
          <w:rFonts w:ascii="Times New Roman" w:eastAsia="SchoolBookSanPin" w:hAnsi="Times New Roman" w:cs="Times New Roman"/>
          <w:sz w:val="28"/>
          <w:szCs w:val="28"/>
        </w:rPr>
        <w:t xml:space="preserve"> в.</w:t>
      </w:r>
    </w:p>
    <w:p w:rsidR="00585747" w:rsidRPr="00585747" w:rsidRDefault="004F1279" w:rsidP="00585747">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Calibri" w:hAnsi="Times New Roman" w:cs="Times New Roman"/>
          <w:sz w:val="28"/>
          <w:szCs w:val="28"/>
        </w:rPr>
        <w:t>.</w:t>
      </w:r>
      <w:r w:rsidR="00585747" w:rsidRPr="00585747">
        <w:rPr>
          <w:rFonts w:ascii="Times New Roman" w:eastAsia="OfficinaSansBoldITC" w:hAnsi="Times New Roman" w:cs="Times New Roman"/>
          <w:sz w:val="28"/>
          <w:szCs w:val="28"/>
        </w:rPr>
        <w:t xml:space="preserve">5.1.3. Изменения в европейском обществе в </w:t>
      </w:r>
      <w:r w:rsidR="00585747" w:rsidRPr="00585747">
        <w:rPr>
          <w:rFonts w:ascii="Times New Roman" w:eastAsia="OfficinaSansBoldITC" w:hAnsi="Times New Roman" w:cs="Times New Roman"/>
          <w:sz w:val="28"/>
          <w:szCs w:val="28"/>
          <w:lang w:val="en-US"/>
        </w:rPr>
        <w:t>XVI</w:t>
      </w:r>
      <w:r w:rsidR="00585747" w:rsidRPr="00585747">
        <w:rPr>
          <w:rFonts w:ascii="Times New Roman" w:eastAsia="OfficinaSansBoldITC" w:hAnsi="Times New Roman" w:cs="Times New Roman"/>
          <w:sz w:val="28"/>
          <w:szCs w:val="28"/>
        </w:rPr>
        <w:t>‒</w:t>
      </w:r>
      <w:r w:rsidR="00585747" w:rsidRPr="00585747">
        <w:rPr>
          <w:rFonts w:ascii="Times New Roman" w:eastAsia="OfficinaSansBoldITC" w:hAnsi="Times New Roman" w:cs="Times New Roman"/>
          <w:sz w:val="28"/>
          <w:szCs w:val="28"/>
          <w:lang w:val="en-US"/>
        </w:rPr>
        <w:t>XVII</w:t>
      </w:r>
      <w:r w:rsidR="00585747" w:rsidRPr="00585747">
        <w:rPr>
          <w:rFonts w:ascii="Times New Roman" w:eastAsia="OfficinaSansBoldITC" w:hAnsi="Times New Roman" w:cs="Times New Roman"/>
          <w:sz w:val="28"/>
          <w:szCs w:val="28"/>
        </w:rPr>
        <w:t xml:space="preserve"> вв. </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sz w:val="28"/>
          <w:szCs w:val="28"/>
        </w:rPr>
        <w:lastRenderedPageBreak/>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585747" w:rsidRPr="00585747" w:rsidRDefault="004F1279" w:rsidP="00585747">
      <w:pPr>
        <w:widowControl w:val="0"/>
        <w:spacing w:after="0" w:line="360" w:lineRule="auto"/>
        <w:ind w:firstLine="709"/>
        <w:jc w:val="both"/>
        <w:rPr>
          <w:rFonts w:ascii="Times New Roman" w:eastAsia="OfficinaSansBookITC" w:hAnsi="Times New Roman" w:cs="Times New Roman"/>
          <w:sz w:val="28"/>
          <w:szCs w:val="28"/>
        </w:rPr>
      </w:pPr>
      <w:r w:rsidRPr="000C026F">
        <w:rPr>
          <w:rFonts w:ascii="Times New Roman" w:eastAsia="Calibri" w:hAnsi="Times New Roman" w:cs="Times New Roman"/>
          <w:sz w:val="28"/>
          <w:szCs w:val="28"/>
        </w:rPr>
        <w:t>24</w:t>
      </w:r>
      <w:r>
        <w:rPr>
          <w:rFonts w:ascii="Times New Roman" w:eastAsia="Calibri" w:hAnsi="Times New Roman" w:cs="Times New Roman"/>
          <w:sz w:val="28"/>
          <w:szCs w:val="28"/>
        </w:rPr>
        <w:t>.</w:t>
      </w:r>
      <w:r w:rsidR="00585747" w:rsidRPr="00585747">
        <w:rPr>
          <w:rFonts w:ascii="Times New Roman" w:eastAsia="OfficinaSansBoldITC" w:hAnsi="Times New Roman" w:cs="Times New Roman"/>
          <w:sz w:val="28"/>
          <w:szCs w:val="28"/>
        </w:rPr>
        <w:t xml:space="preserve">5.1.4. Реформация и контрреформация в Европе. </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sz w:val="28"/>
          <w:szCs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585747" w:rsidRPr="00585747" w:rsidRDefault="004F1279" w:rsidP="00585747">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Calibri" w:hAnsi="Times New Roman" w:cs="Times New Roman"/>
          <w:sz w:val="28"/>
          <w:szCs w:val="28"/>
        </w:rPr>
        <w:t>.</w:t>
      </w:r>
      <w:r w:rsidR="00585747" w:rsidRPr="00585747">
        <w:rPr>
          <w:rFonts w:ascii="Times New Roman" w:eastAsia="OfficinaSansBoldITC" w:hAnsi="Times New Roman" w:cs="Times New Roman"/>
          <w:sz w:val="28"/>
          <w:szCs w:val="28"/>
        </w:rPr>
        <w:t xml:space="preserve">5.1.5. Государства Европы в </w:t>
      </w:r>
      <w:r w:rsidR="00585747" w:rsidRPr="00585747">
        <w:rPr>
          <w:rFonts w:ascii="Times New Roman" w:eastAsia="OfficinaSansBoldITC" w:hAnsi="Times New Roman" w:cs="Times New Roman"/>
          <w:sz w:val="28"/>
          <w:szCs w:val="28"/>
          <w:lang w:val="en-US"/>
        </w:rPr>
        <w:t>XVI</w:t>
      </w:r>
      <w:r w:rsidR="00585747" w:rsidRPr="00585747">
        <w:rPr>
          <w:rFonts w:ascii="Times New Roman" w:eastAsia="OfficinaSansBoldITC" w:hAnsi="Times New Roman" w:cs="Times New Roman"/>
          <w:sz w:val="28"/>
          <w:szCs w:val="28"/>
        </w:rPr>
        <w:t>‒</w:t>
      </w:r>
      <w:r w:rsidR="00585747" w:rsidRPr="00585747">
        <w:rPr>
          <w:rFonts w:ascii="Times New Roman" w:eastAsia="OfficinaSansBoldITC" w:hAnsi="Times New Roman" w:cs="Times New Roman"/>
          <w:sz w:val="28"/>
          <w:szCs w:val="28"/>
          <w:lang w:val="en-US"/>
        </w:rPr>
        <w:t>XVII</w:t>
      </w:r>
      <w:r w:rsidR="00585747" w:rsidRPr="00585747">
        <w:rPr>
          <w:rFonts w:ascii="Times New Roman" w:eastAsia="OfficinaSansBoldITC" w:hAnsi="Times New Roman" w:cs="Times New Roman"/>
          <w:sz w:val="28"/>
          <w:szCs w:val="28"/>
        </w:rPr>
        <w:t xml:space="preserve"> вв. </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sz w:val="28"/>
          <w:szCs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bCs/>
          <w:sz w:val="28"/>
          <w:szCs w:val="28"/>
        </w:rPr>
        <w:t xml:space="preserve">Испания </w:t>
      </w:r>
      <w:r w:rsidRPr="00585747">
        <w:rPr>
          <w:rFonts w:ascii="Times New Roman" w:eastAsia="SchoolBookSanPin" w:hAnsi="Times New Roman" w:cs="Times New Roman"/>
          <w:sz w:val="28"/>
          <w:szCs w:val="28"/>
        </w:rPr>
        <w:t xml:space="preserve">под властью потомков католических королей. Внутренняя и внешняя политика испанских Габсбургов. Национально-освободительное движение в </w:t>
      </w:r>
      <w:r w:rsidRPr="00585747">
        <w:rPr>
          <w:rFonts w:ascii="Times New Roman" w:eastAsia="SchoolBookSanPin" w:hAnsi="Times New Roman" w:cs="Times New Roman"/>
          <w:bCs/>
          <w:sz w:val="28"/>
          <w:szCs w:val="28"/>
        </w:rPr>
        <w:t>Нидерландах</w:t>
      </w:r>
      <w:r w:rsidRPr="00585747">
        <w:rPr>
          <w:rFonts w:ascii="Times New Roman" w:eastAsia="SchoolBookSanPin" w:hAnsi="Times New Roman" w:cs="Times New Roman"/>
          <w:sz w:val="28"/>
          <w:szCs w:val="28"/>
        </w:rPr>
        <w:t>: цели, участники, формы борьбы. Итоги и значение Нидерландской революции.</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bCs/>
          <w:sz w:val="28"/>
          <w:szCs w:val="28"/>
        </w:rPr>
        <w:t>Франция: путь к абсолютизму</w:t>
      </w:r>
      <w:r w:rsidRPr="00585747">
        <w:rPr>
          <w:rFonts w:ascii="Times New Roman" w:eastAsia="SchoolBookSanPin" w:hAnsi="Times New Roman" w:cs="Times New Roman"/>
          <w:sz w:val="28"/>
          <w:szCs w:val="28"/>
        </w:rPr>
        <w:t xml:space="preserve">. Королевская власть и централизация управления страной. Католики и гугеноты. Религиозные войны. Генрих </w:t>
      </w:r>
      <w:r w:rsidRPr="00585747">
        <w:rPr>
          <w:rFonts w:ascii="Times New Roman" w:eastAsia="SchoolBookSanPin" w:hAnsi="Times New Roman" w:cs="Times New Roman"/>
          <w:sz w:val="28"/>
          <w:szCs w:val="28"/>
          <w:lang w:val="en-US"/>
        </w:rPr>
        <w:t>IV</w:t>
      </w:r>
      <w:r w:rsidRPr="00585747">
        <w:rPr>
          <w:rFonts w:ascii="Times New Roman" w:eastAsia="SchoolBookSanPin" w:hAnsi="Times New Roman" w:cs="Times New Roman"/>
          <w:sz w:val="28"/>
          <w:szCs w:val="28"/>
        </w:rPr>
        <w:t xml:space="preserve">. Нантский эдикт 1598 г. Людовик </w:t>
      </w:r>
      <w:r w:rsidRPr="00585747">
        <w:rPr>
          <w:rFonts w:ascii="Times New Roman" w:eastAsia="SchoolBookSanPin" w:hAnsi="Times New Roman" w:cs="Times New Roman"/>
          <w:sz w:val="28"/>
          <w:szCs w:val="28"/>
          <w:lang w:val="en-US"/>
        </w:rPr>
        <w:t>XIII</w:t>
      </w:r>
      <w:r w:rsidRPr="00585747">
        <w:rPr>
          <w:rFonts w:ascii="Times New Roman" w:eastAsia="SchoolBookSanPin" w:hAnsi="Times New Roman" w:cs="Times New Roman"/>
          <w:sz w:val="28"/>
          <w:szCs w:val="28"/>
        </w:rPr>
        <w:t xml:space="preserve"> и кардинал Ришелье. Фронда. Французский абсолютизм при Людовике </w:t>
      </w:r>
      <w:r w:rsidRPr="00585747">
        <w:rPr>
          <w:rFonts w:ascii="Times New Roman" w:eastAsia="SchoolBookSanPin" w:hAnsi="Times New Roman" w:cs="Times New Roman"/>
          <w:sz w:val="28"/>
          <w:szCs w:val="28"/>
          <w:lang w:val="en-US"/>
        </w:rPr>
        <w:t>XIV</w:t>
      </w:r>
      <w:r w:rsidRPr="00585747">
        <w:rPr>
          <w:rFonts w:ascii="Times New Roman" w:eastAsia="SchoolBookSanPin" w:hAnsi="Times New Roman" w:cs="Times New Roman"/>
          <w:sz w:val="28"/>
          <w:szCs w:val="28"/>
        </w:rPr>
        <w:t>.</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bCs/>
          <w:sz w:val="28"/>
          <w:szCs w:val="28"/>
        </w:rPr>
        <w:t xml:space="preserve">Англия. </w:t>
      </w:r>
      <w:r w:rsidRPr="00585747">
        <w:rPr>
          <w:rFonts w:ascii="Times New Roman" w:eastAsia="SchoolBookSanPin" w:hAnsi="Times New Roman" w:cs="Times New Roman"/>
          <w:sz w:val="28"/>
          <w:szCs w:val="28"/>
        </w:rPr>
        <w:t xml:space="preserve">Развитие капиталистического предпринимательства в городах и деревнях. Огораживания. Укрепление королевской власти при Тюдорах. Генрих </w:t>
      </w:r>
      <w:r w:rsidRPr="00585747">
        <w:rPr>
          <w:rFonts w:ascii="Times New Roman" w:eastAsia="SchoolBookSanPin" w:hAnsi="Times New Roman" w:cs="Times New Roman"/>
          <w:sz w:val="28"/>
          <w:szCs w:val="28"/>
          <w:lang w:val="en-US"/>
        </w:rPr>
        <w:t>VIII</w:t>
      </w:r>
      <w:r w:rsidRPr="00585747">
        <w:rPr>
          <w:rFonts w:ascii="Times New Roman" w:eastAsia="SchoolBookSanPin" w:hAnsi="Times New Roman" w:cs="Times New Roman"/>
          <w:sz w:val="28"/>
          <w:szCs w:val="28"/>
        </w:rPr>
        <w:t xml:space="preserve"> и королевская реформация. «Золотой век» Елизаветы </w:t>
      </w:r>
      <w:r w:rsidRPr="00585747">
        <w:rPr>
          <w:rFonts w:ascii="Times New Roman" w:eastAsia="SchoolBookSanPin" w:hAnsi="Times New Roman" w:cs="Times New Roman"/>
          <w:sz w:val="28"/>
          <w:szCs w:val="28"/>
          <w:lang w:val="en-US"/>
        </w:rPr>
        <w:t>I</w:t>
      </w:r>
      <w:r w:rsidRPr="00585747">
        <w:rPr>
          <w:rFonts w:ascii="Times New Roman" w:eastAsia="SchoolBookSanPin" w:hAnsi="Times New Roman" w:cs="Times New Roman"/>
          <w:sz w:val="28"/>
          <w:szCs w:val="28"/>
        </w:rPr>
        <w:t>.</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bCs/>
          <w:sz w:val="28"/>
          <w:szCs w:val="28"/>
        </w:rPr>
        <w:t xml:space="preserve">Английская революция середины </w:t>
      </w:r>
      <w:r w:rsidRPr="00585747">
        <w:rPr>
          <w:rFonts w:ascii="Times New Roman" w:eastAsia="SchoolBookSanPin" w:hAnsi="Times New Roman" w:cs="Times New Roman"/>
          <w:bCs/>
          <w:sz w:val="28"/>
          <w:szCs w:val="28"/>
          <w:lang w:val="en-US"/>
        </w:rPr>
        <w:t>XVII</w:t>
      </w:r>
      <w:r w:rsidRPr="00585747">
        <w:rPr>
          <w:rFonts w:ascii="Times New Roman" w:eastAsia="SchoolBookSanPin" w:hAnsi="Times New Roman" w:cs="Times New Roman"/>
          <w:bCs/>
          <w:sz w:val="28"/>
          <w:szCs w:val="28"/>
        </w:rPr>
        <w:t xml:space="preserve"> в</w:t>
      </w:r>
      <w:r w:rsidRPr="00585747">
        <w:rPr>
          <w:rFonts w:ascii="Times New Roman" w:eastAsia="SchoolBookSanPin" w:hAnsi="Times New Roman" w:cs="Times New Roman"/>
          <w:sz w:val="28"/>
          <w:szCs w:val="28"/>
        </w:rPr>
        <w:t>.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bCs/>
          <w:sz w:val="28"/>
          <w:szCs w:val="28"/>
        </w:rPr>
        <w:t>Страны Центральной, Южной и Юго-Восточной Европы</w:t>
      </w:r>
      <w:r w:rsidRPr="00585747">
        <w:rPr>
          <w:rFonts w:ascii="Times New Roman" w:eastAsia="SchoolBookSanPin" w:hAnsi="Times New Roman" w:cs="Times New Roman"/>
          <w:sz w:val="28"/>
          <w:szCs w:val="28"/>
        </w:rPr>
        <w:t xml:space="preserve">. В мире империй и вне его. Германские государства. Итальянские земли. Положение славянских </w:t>
      </w:r>
      <w:r w:rsidRPr="00585747">
        <w:rPr>
          <w:rFonts w:ascii="Times New Roman" w:eastAsia="SchoolBookSanPin" w:hAnsi="Times New Roman" w:cs="Times New Roman"/>
          <w:sz w:val="28"/>
          <w:szCs w:val="28"/>
        </w:rPr>
        <w:lastRenderedPageBreak/>
        <w:t>народов. Образование Речи Посполитой.</w:t>
      </w:r>
    </w:p>
    <w:p w:rsidR="00585747" w:rsidRPr="00585747" w:rsidRDefault="004F1279" w:rsidP="00585747">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Calibri" w:hAnsi="Times New Roman" w:cs="Times New Roman"/>
          <w:sz w:val="28"/>
          <w:szCs w:val="28"/>
        </w:rPr>
        <w:t>.</w:t>
      </w:r>
      <w:r w:rsidR="00585747" w:rsidRPr="00585747">
        <w:rPr>
          <w:rFonts w:ascii="Times New Roman" w:eastAsia="OfficinaSansBoldITC" w:hAnsi="Times New Roman" w:cs="Times New Roman"/>
          <w:sz w:val="28"/>
          <w:szCs w:val="28"/>
        </w:rPr>
        <w:t xml:space="preserve">5.1.6. Международные отношения в </w:t>
      </w:r>
      <w:r w:rsidR="00585747" w:rsidRPr="00585747">
        <w:rPr>
          <w:rFonts w:ascii="Times New Roman" w:eastAsia="OfficinaSansBoldITC" w:hAnsi="Times New Roman" w:cs="Times New Roman"/>
          <w:sz w:val="28"/>
          <w:szCs w:val="28"/>
          <w:lang w:val="en-US"/>
        </w:rPr>
        <w:t>XVI</w:t>
      </w:r>
      <w:r w:rsidR="00585747" w:rsidRPr="00585747">
        <w:rPr>
          <w:rFonts w:ascii="Times New Roman" w:eastAsia="OfficinaSansBoldITC" w:hAnsi="Times New Roman" w:cs="Times New Roman"/>
          <w:sz w:val="28"/>
          <w:szCs w:val="28"/>
        </w:rPr>
        <w:t>‒</w:t>
      </w:r>
      <w:r w:rsidR="00585747" w:rsidRPr="00585747">
        <w:rPr>
          <w:rFonts w:ascii="Times New Roman" w:eastAsia="OfficinaSansBoldITC" w:hAnsi="Times New Roman" w:cs="Times New Roman"/>
          <w:sz w:val="28"/>
          <w:szCs w:val="28"/>
          <w:lang w:val="en-US"/>
        </w:rPr>
        <w:t>XVII</w:t>
      </w:r>
      <w:r w:rsidR="00585747" w:rsidRPr="00585747">
        <w:rPr>
          <w:rFonts w:ascii="Times New Roman" w:eastAsia="OfficinaSansBoldITC" w:hAnsi="Times New Roman" w:cs="Times New Roman"/>
          <w:sz w:val="28"/>
          <w:szCs w:val="28"/>
        </w:rPr>
        <w:t xml:space="preserve"> вв. </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sz w:val="28"/>
          <w:szCs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585747" w:rsidRPr="00585747" w:rsidRDefault="004F1279" w:rsidP="00585747">
      <w:pPr>
        <w:widowControl w:val="0"/>
        <w:spacing w:after="0" w:line="360" w:lineRule="auto"/>
        <w:ind w:firstLine="709"/>
        <w:jc w:val="both"/>
        <w:rPr>
          <w:rFonts w:ascii="Times New Roman" w:eastAsia="OfficinaSansBookITC"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Calibri" w:hAnsi="Times New Roman" w:cs="Times New Roman"/>
          <w:sz w:val="28"/>
          <w:szCs w:val="28"/>
        </w:rPr>
        <w:t>.</w:t>
      </w:r>
      <w:r w:rsidR="00585747" w:rsidRPr="00585747">
        <w:rPr>
          <w:rFonts w:ascii="Times New Roman" w:eastAsia="OfficinaSansBoldITC" w:hAnsi="Times New Roman" w:cs="Times New Roman"/>
          <w:sz w:val="28"/>
          <w:szCs w:val="28"/>
        </w:rPr>
        <w:t xml:space="preserve">5.1.7. Европейская культура в раннее Новое время. </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sz w:val="28"/>
          <w:szCs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учёные и их открытия (Н. Коперник, И. Ньютон). Утверждение рационализма.</w:t>
      </w:r>
    </w:p>
    <w:p w:rsidR="00585747" w:rsidRPr="00585747" w:rsidRDefault="004F1279" w:rsidP="00585747">
      <w:pPr>
        <w:widowControl w:val="0"/>
        <w:spacing w:after="0" w:line="360" w:lineRule="auto"/>
        <w:ind w:firstLine="709"/>
        <w:jc w:val="both"/>
        <w:rPr>
          <w:rFonts w:ascii="Times New Roman" w:eastAsia="OfficinaSansBookITC"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Calibri" w:hAnsi="Times New Roman" w:cs="Times New Roman"/>
          <w:sz w:val="28"/>
          <w:szCs w:val="28"/>
        </w:rPr>
        <w:t>.</w:t>
      </w:r>
      <w:r w:rsidR="00585747" w:rsidRPr="00585747">
        <w:rPr>
          <w:rFonts w:ascii="Times New Roman" w:eastAsia="OfficinaSansBoldITC" w:hAnsi="Times New Roman" w:cs="Times New Roman"/>
          <w:sz w:val="28"/>
          <w:szCs w:val="28"/>
        </w:rPr>
        <w:t xml:space="preserve">5.1.8. Страны Востока в </w:t>
      </w:r>
      <w:r w:rsidR="00585747" w:rsidRPr="00585747">
        <w:rPr>
          <w:rFonts w:ascii="Times New Roman" w:eastAsia="OfficinaSansBoldITC" w:hAnsi="Times New Roman" w:cs="Times New Roman"/>
          <w:sz w:val="28"/>
          <w:szCs w:val="28"/>
          <w:lang w:val="en-US"/>
        </w:rPr>
        <w:t>XVI</w:t>
      </w:r>
      <w:r w:rsidR="00585747" w:rsidRPr="00585747">
        <w:rPr>
          <w:rFonts w:ascii="Times New Roman" w:eastAsia="OfficinaSansBoldITC" w:hAnsi="Times New Roman" w:cs="Times New Roman"/>
          <w:sz w:val="28"/>
          <w:szCs w:val="28"/>
        </w:rPr>
        <w:t>‒</w:t>
      </w:r>
      <w:r w:rsidR="00585747" w:rsidRPr="00585747">
        <w:rPr>
          <w:rFonts w:ascii="Times New Roman" w:eastAsia="OfficinaSansBoldITC" w:hAnsi="Times New Roman" w:cs="Times New Roman"/>
          <w:sz w:val="28"/>
          <w:szCs w:val="28"/>
          <w:lang w:val="en-US"/>
        </w:rPr>
        <w:t>XVII</w:t>
      </w:r>
      <w:r w:rsidR="00585747" w:rsidRPr="00585747">
        <w:rPr>
          <w:rFonts w:ascii="Times New Roman" w:eastAsia="OfficinaSansBoldITC" w:hAnsi="Times New Roman" w:cs="Times New Roman"/>
          <w:sz w:val="28"/>
          <w:szCs w:val="28"/>
        </w:rPr>
        <w:t xml:space="preserve"> вв. </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bCs/>
          <w:sz w:val="28"/>
          <w:szCs w:val="28"/>
        </w:rPr>
        <w:t>Османская империя</w:t>
      </w:r>
      <w:r w:rsidRPr="00585747">
        <w:rPr>
          <w:rFonts w:ascii="Times New Roman" w:eastAsia="SchoolBookSanPin" w:hAnsi="Times New Roman" w:cs="Times New Roman"/>
          <w:sz w:val="28"/>
          <w:szCs w:val="28"/>
        </w:rPr>
        <w:t xml:space="preserve">: на вершине могущества. Сулейман </w:t>
      </w:r>
      <w:r w:rsidRPr="00585747">
        <w:rPr>
          <w:rFonts w:ascii="Times New Roman" w:eastAsia="SchoolBookSanPin" w:hAnsi="Times New Roman" w:cs="Times New Roman"/>
          <w:sz w:val="28"/>
          <w:szCs w:val="28"/>
          <w:lang w:val="en-US"/>
        </w:rPr>
        <w:t>I</w:t>
      </w:r>
      <w:r w:rsidRPr="00585747">
        <w:rPr>
          <w:rFonts w:ascii="Times New Roman" w:eastAsia="SchoolBookSanPin" w:hAnsi="Times New Roman" w:cs="Times New Roman"/>
          <w:sz w:val="28"/>
          <w:szCs w:val="28"/>
        </w:rPr>
        <w:t xml:space="preserve"> Великолепный: завоеватель, законодатель. Управление многонациональной империей. Османская армия. </w:t>
      </w:r>
      <w:r w:rsidRPr="00585747">
        <w:rPr>
          <w:rFonts w:ascii="Times New Roman" w:eastAsia="SchoolBookSanPin" w:hAnsi="Times New Roman" w:cs="Times New Roman"/>
          <w:bCs/>
          <w:sz w:val="28"/>
          <w:szCs w:val="28"/>
        </w:rPr>
        <w:t xml:space="preserve">Индия </w:t>
      </w:r>
      <w:r w:rsidRPr="00585747">
        <w:rPr>
          <w:rFonts w:ascii="Times New Roman" w:eastAsia="SchoolBookSanPin" w:hAnsi="Times New Roman" w:cs="Times New Roman"/>
          <w:sz w:val="28"/>
          <w:szCs w:val="28"/>
        </w:rPr>
        <w:t xml:space="preserve">при Великих Моголах. Начало проникновения европейцев. Ост-Индские компании. </w:t>
      </w:r>
      <w:r w:rsidRPr="00585747">
        <w:rPr>
          <w:rFonts w:ascii="Times New Roman" w:eastAsia="SchoolBookSanPin" w:hAnsi="Times New Roman" w:cs="Times New Roman"/>
          <w:bCs/>
          <w:sz w:val="28"/>
          <w:szCs w:val="28"/>
        </w:rPr>
        <w:t xml:space="preserve">Китай </w:t>
      </w:r>
      <w:r w:rsidRPr="00585747">
        <w:rPr>
          <w:rFonts w:ascii="Times New Roman" w:eastAsia="SchoolBookSanPin" w:hAnsi="Times New Roman" w:cs="Times New Roman"/>
          <w:sz w:val="28"/>
          <w:szCs w:val="28"/>
        </w:rPr>
        <w:t xml:space="preserve">в эпоху Мин. Экономическая и социальная политика государства. Утверждение маньчжурской династии Цин. </w:t>
      </w:r>
      <w:r w:rsidRPr="00585747">
        <w:rPr>
          <w:rFonts w:ascii="Times New Roman" w:eastAsia="SchoolBookSanPin" w:hAnsi="Times New Roman" w:cs="Times New Roman"/>
          <w:bCs/>
          <w:sz w:val="28"/>
          <w:szCs w:val="28"/>
        </w:rPr>
        <w:t>Япония</w:t>
      </w:r>
      <w:r w:rsidRPr="00585747">
        <w:rPr>
          <w:rFonts w:ascii="Times New Roman" w:eastAsia="SchoolBookSanPin" w:hAnsi="Times New Roman" w:cs="Times New Roman"/>
          <w:sz w:val="28"/>
          <w:szCs w:val="28"/>
        </w:rPr>
        <w:t>: борьба знатных кланов за власть, установление сёгуната Токугава, укрепление централизованного государства.</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sz w:val="28"/>
          <w:szCs w:val="28"/>
        </w:rPr>
        <w:t xml:space="preserve">«Закрытие» страны для иноземцев. Культура и искусство стран </w:t>
      </w:r>
      <w:r w:rsidRPr="00585747">
        <w:rPr>
          <w:rFonts w:ascii="Times New Roman" w:eastAsia="SchoolBookSanPin" w:hAnsi="Times New Roman" w:cs="Times New Roman"/>
          <w:position w:val="1"/>
          <w:sz w:val="28"/>
          <w:szCs w:val="28"/>
        </w:rPr>
        <w:t xml:space="preserve">Востока в </w:t>
      </w:r>
      <w:r w:rsidRPr="00585747">
        <w:rPr>
          <w:rFonts w:ascii="Times New Roman" w:eastAsia="SchoolBookSanPin" w:hAnsi="Times New Roman" w:cs="Times New Roman"/>
          <w:position w:val="1"/>
          <w:sz w:val="28"/>
          <w:szCs w:val="28"/>
          <w:lang w:val="en-US"/>
        </w:rPr>
        <w:t>XVI</w:t>
      </w:r>
      <w:r w:rsidRPr="00585747">
        <w:rPr>
          <w:rFonts w:ascii="Times New Roman" w:eastAsia="SchoolBookSanPin" w:hAnsi="Times New Roman" w:cs="Times New Roman"/>
          <w:position w:val="1"/>
          <w:sz w:val="28"/>
          <w:szCs w:val="28"/>
        </w:rPr>
        <w:t>‒</w:t>
      </w:r>
      <w:r w:rsidRPr="00585747">
        <w:rPr>
          <w:rFonts w:ascii="Times New Roman" w:eastAsia="SchoolBookSanPin" w:hAnsi="Times New Roman" w:cs="Times New Roman"/>
          <w:position w:val="1"/>
          <w:sz w:val="28"/>
          <w:szCs w:val="28"/>
          <w:lang w:val="en-US"/>
        </w:rPr>
        <w:t>XVII</w:t>
      </w:r>
      <w:r w:rsidRPr="00585747">
        <w:rPr>
          <w:rFonts w:ascii="Times New Roman" w:eastAsia="SchoolBookSanPin" w:hAnsi="Times New Roman" w:cs="Times New Roman"/>
          <w:position w:val="1"/>
          <w:sz w:val="28"/>
          <w:szCs w:val="28"/>
        </w:rPr>
        <w:t xml:space="preserve"> вв.</w:t>
      </w:r>
    </w:p>
    <w:p w:rsidR="00585747" w:rsidRPr="00585747" w:rsidRDefault="004F1279" w:rsidP="00585747">
      <w:pPr>
        <w:widowControl w:val="0"/>
        <w:spacing w:after="0" w:line="360" w:lineRule="auto"/>
        <w:ind w:firstLine="709"/>
        <w:jc w:val="both"/>
        <w:rPr>
          <w:rFonts w:ascii="Times New Roman" w:eastAsia="SchoolBookSanPin" w:hAnsi="Times New Roman" w:cs="Times New Roman"/>
          <w:position w:val="1"/>
          <w:sz w:val="28"/>
          <w:szCs w:val="28"/>
        </w:rPr>
      </w:pPr>
      <w:r w:rsidRPr="000C026F">
        <w:rPr>
          <w:rFonts w:ascii="Times New Roman" w:eastAsia="Calibri" w:hAnsi="Times New Roman" w:cs="Times New Roman"/>
          <w:sz w:val="28"/>
          <w:szCs w:val="28"/>
        </w:rPr>
        <w:t>24</w:t>
      </w:r>
      <w:r w:rsidR="00585747" w:rsidRPr="00585747">
        <w:rPr>
          <w:rFonts w:ascii="Times New Roman" w:eastAsia="Calibri" w:hAnsi="Times New Roman" w:cs="Times New Roman"/>
          <w:sz w:val="28"/>
          <w:szCs w:val="28"/>
        </w:rPr>
        <w:t>.</w:t>
      </w:r>
      <w:r w:rsidR="00585747" w:rsidRPr="00585747">
        <w:rPr>
          <w:rFonts w:ascii="Times New Roman" w:eastAsia="OfficinaSansBoldITC" w:hAnsi="Times New Roman" w:cs="Times New Roman"/>
          <w:sz w:val="28"/>
          <w:szCs w:val="28"/>
        </w:rPr>
        <w:t>5.1.9. </w:t>
      </w:r>
      <w:r w:rsidR="00585747" w:rsidRPr="00585747">
        <w:rPr>
          <w:rFonts w:ascii="Times New Roman" w:eastAsia="SchoolBookSanPin" w:hAnsi="Times New Roman" w:cs="Times New Roman"/>
          <w:bCs/>
          <w:position w:val="1"/>
          <w:sz w:val="28"/>
          <w:szCs w:val="28"/>
        </w:rPr>
        <w:t>Обобщение</w:t>
      </w:r>
      <w:r w:rsidR="00585747" w:rsidRPr="00585747">
        <w:rPr>
          <w:rFonts w:ascii="Times New Roman" w:eastAsia="SchoolBookSanPin" w:hAnsi="Times New Roman" w:cs="Times New Roman"/>
          <w:position w:val="1"/>
          <w:sz w:val="28"/>
          <w:szCs w:val="28"/>
        </w:rPr>
        <w:t xml:space="preserve">. </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position w:val="1"/>
          <w:sz w:val="28"/>
          <w:szCs w:val="28"/>
        </w:rPr>
        <w:t>Историческое и культурное наследие Раннего Нового времени.</w:t>
      </w:r>
    </w:p>
    <w:p w:rsidR="00585747" w:rsidRPr="00585747" w:rsidRDefault="004F1279" w:rsidP="00585747">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Calibri" w:hAnsi="Times New Roman" w:cs="Times New Roman"/>
          <w:sz w:val="28"/>
          <w:szCs w:val="28"/>
        </w:rPr>
        <w:t>.</w:t>
      </w:r>
      <w:r w:rsidR="00585747" w:rsidRPr="00585747">
        <w:rPr>
          <w:rFonts w:ascii="Times New Roman" w:eastAsia="OfficinaSansBoldITC" w:hAnsi="Times New Roman" w:cs="Times New Roman"/>
          <w:sz w:val="28"/>
          <w:szCs w:val="28"/>
        </w:rPr>
        <w:t xml:space="preserve">5.2. История России. Россия в </w:t>
      </w:r>
      <w:r w:rsidR="00585747" w:rsidRPr="00585747">
        <w:rPr>
          <w:rFonts w:ascii="Times New Roman" w:eastAsia="OfficinaSansBoldITC" w:hAnsi="Times New Roman" w:cs="Times New Roman"/>
          <w:sz w:val="28"/>
          <w:szCs w:val="28"/>
          <w:lang w:val="en-US"/>
        </w:rPr>
        <w:t>XVI</w:t>
      </w:r>
      <w:r w:rsidR="00585747" w:rsidRPr="00585747">
        <w:rPr>
          <w:rFonts w:ascii="Times New Roman" w:eastAsia="OfficinaSansBoldITC" w:hAnsi="Times New Roman" w:cs="Times New Roman"/>
          <w:sz w:val="28"/>
          <w:szCs w:val="28"/>
        </w:rPr>
        <w:t>‒</w:t>
      </w:r>
      <w:r w:rsidR="00585747" w:rsidRPr="00585747">
        <w:rPr>
          <w:rFonts w:ascii="Times New Roman" w:eastAsia="OfficinaSansBoldITC" w:hAnsi="Times New Roman" w:cs="Times New Roman"/>
          <w:sz w:val="28"/>
          <w:szCs w:val="28"/>
          <w:lang w:val="en-US"/>
        </w:rPr>
        <w:t>XVII</w:t>
      </w:r>
      <w:r w:rsidR="00585747" w:rsidRPr="00585747">
        <w:rPr>
          <w:rFonts w:ascii="Times New Roman" w:eastAsia="OfficinaSansBoldITC" w:hAnsi="Times New Roman" w:cs="Times New Roman"/>
          <w:sz w:val="28"/>
          <w:szCs w:val="28"/>
        </w:rPr>
        <w:t xml:space="preserve"> вв.: от Великого княжества к царству.</w:t>
      </w:r>
    </w:p>
    <w:p w:rsidR="00585747" w:rsidRPr="00585747" w:rsidRDefault="004F1279" w:rsidP="00585747">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OfficinaSansBoldITC" w:hAnsi="Times New Roman" w:cs="Times New Roman"/>
          <w:sz w:val="28"/>
          <w:szCs w:val="28"/>
        </w:rPr>
        <w:t xml:space="preserve">.5.2.1. Россия в </w:t>
      </w:r>
      <w:r w:rsidR="00585747" w:rsidRPr="00585747">
        <w:rPr>
          <w:rFonts w:ascii="Times New Roman" w:eastAsia="OfficinaSansBoldITC" w:hAnsi="Times New Roman" w:cs="Times New Roman"/>
          <w:sz w:val="28"/>
          <w:szCs w:val="28"/>
          <w:lang w:val="en-US"/>
        </w:rPr>
        <w:t>XVI</w:t>
      </w:r>
      <w:r w:rsidR="00585747" w:rsidRPr="00585747">
        <w:rPr>
          <w:rFonts w:ascii="Times New Roman" w:eastAsia="OfficinaSansBoldITC" w:hAnsi="Times New Roman" w:cs="Times New Roman"/>
          <w:sz w:val="28"/>
          <w:szCs w:val="28"/>
        </w:rPr>
        <w:t xml:space="preserve"> в. </w:t>
      </w:r>
    </w:p>
    <w:p w:rsidR="00585747" w:rsidRPr="00585747" w:rsidRDefault="004F1279" w:rsidP="00585747">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OfficinaSansBoldITC" w:hAnsi="Times New Roman" w:cs="Times New Roman"/>
          <w:sz w:val="28"/>
          <w:szCs w:val="28"/>
        </w:rPr>
        <w:t>.5.2.1.1. </w:t>
      </w:r>
      <w:r w:rsidR="00585747" w:rsidRPr="00585747">
        <w:rPr>
          <w:rFonts w:ascii="Times New Roman" w:eastAsia="SchoolBookSanPin" w:hAnsi="Times New Roman" w:cs="Times New Roman"/>
          <w:bCs/>
          <w:sz w:val="28"/>
          <w:szCs w:val="28"/>
        </w:rPr>
        <w:t>Завершение объединения русских земель</w:t>
      </w:r>
      <w:r w:rsidR="00585747" w:rsidRPr="00585747">
        <w:rPr>
          <w:rFonts w:ascii="Times New Roman" w:eastAsia="SchoolBookSanPin" w:hAnsi="Times New Roman" w:cs="Times New Roman"/>
          <w:sz w:val="28"/>
          <w:szCs w:val="28"/>
        </w:rPr>
        <w:t xml:space="preserve">. Княжение Василия </w:t>
      </w:r>
      <w:r w:rsidR="00585747" w:rsidRPr="00585747">
        <w:rPr>
          <w:rFonts w:ascii="Times New Roman" w:eastAsia="SchoolBookSanPin" w:hAnsi="Times New Roman" w:cs="Times New Roman"/>
          <w:sz w:val="28"/>
          <w:szCs w:val="28"/>
          <w:lang w:val="en-US"/>
        </w:rPr>
        <w:t>III</w:t>
      </w:r>
      <w:r w:rsidR="00585747" w:rsidRPr="00585747">
        <w:rPr>
          <w:rFonts w:ascii="Times New Roman" w:eastAsia="SchoolBookSanPin" w:hAnsi="Times New Roman" w:cs="Times New Roman"/>
          <w:sz w:val="28"/>
          <w:szCs w:val="28"/>
        </w:rPr>
        <w:t xml:space="preserve">. Завершение объединения русских земель вокруг Москвы: присоединение Псковской, Смоленской, Рязанской земель. Отмирание удельной системы. </w:t>
      </w:r>
      <w:r w:rsidR="00585747" w:rsidRPr="00585747">
        <w:rPr>
          <w:rFonts w:ascii="Times New Roman" w:eastAsia="SchoolBookSanPin" w:hAnsi="Times New Roman" w:cs="Times New Roman"/>
          <w:sz w:val="28"/>
          <w:szCs w:val="28"/>
        </w:rPr>
        <w:lastRenderedPageBreak/>
        <w:t xml:space="preserve">Укрепление великокняжеской власти. Внешняя политика Московского княжества в первой трети </w:t>
      </w:r>
      <w:r w:rsidR="00585747" w:rsidRPr="00585747">
        <w:rPr>
          <w:rFonts w:ascii="Times New Roman" w:eastAsia="SchoolBookSanPin" w:hAnsi="Times New Roman" w:cs="Times New Roman"/>
          <w:sz w:val="28"/>
          <w:szCs w:val="28"/>
          <w:lang w:val="en-US"/>
        </w:rPr>
        <w:t>XVI</w:t>
      </w:r>
      <w:r w:rsidR="00585747" w:rsidRPr="00585747">
        <w:rPr>
          <w:rFonts w:ascii="Times New Roman" w:eastAsia="SchoolBookSanPin" w:hAnsi="Times New Roman" w:cs="Times New Roman"/>
          <w:sz w:val="28"/>
          <w:szCs w:val="28"/>
        </w:rPr>
        <w:t xml:space="preserve"> в.: война с Великим княжеством Литовским, отношения с Крымским и Казанским ханствами, посольства в европейские государства.</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sz w:val="28"/>
          <w:szCs w:val="28"/>
        </w:rPr>
        <w:t>Органы государственной власти. Приказная система: формирование первых приказных учреждений. Боярская дума, её роль в управлении государством. «Малая дума». Местничество. Местное управление: наместники и волостели, система кормлений. Государство и церковь.</w:t>
      </w:r>
    </w:p>
    <w:p w:rsidR="00585747" w:rsidRPr="00585747" w:rsidRDefault="00BE2984" w:rsidP="00585747">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OfficinaSansBoldITC" w:hAnsi="Times New Roman" w:cs="Times New Roman"/>
          <w:sz w:val="28"/>
          <w:szCs w:val="28"/>
        </w:rPr>
        <w:t>.5.2.1.2. </w:t>
      </w:r>
      <w:r w:rsidR="00585747" w:rsidRPr="00585747">
        <w:rPr>
          <w:rFonts w:ascii="Times New Roman" w:eastAsia="SchoolBookSanPin" w:hAnsi="Times New Roman" w:cs="Times New Roman"/>
          <w:bCs/>
          <w:sz w:val="28"/>
          <w:szCs w:val="28"/>
        </w:rPr>
        <w:t xml:space="preserve">Царствование Ивана </w:t>
      </w:r>
      <w:r w:rsidR="00585747" w:rsidRPr="00585747">
        <w:rPr>
          <w:rFonts w:ascii="Times New Roman" w:eastAsia="SchoolBookSanPin" w:hAnsi="Times New Roman" w:cs="Times New Roman"/>
          <w:bCs/>
          <w:sz w:val="28"/>
          <w:szCs w:val="28"/>
          <w:lang w:val="en-US"/>
        </w:rPr>
        <w:t>IV</w:t>
      </w:r>
      <w:r w:rsidR="00585747" w:rsidRPr="00585747">
        <w:rPr>
          <w:rFonts w:ascii="Times New Roman" w:eastAsia="SchoolBookSanPin" w:hAnsi="Times New Roman" w:cs="Times New Roman"/>
          <w:sz w:val="28"/>
          <w:szCs w:val="28"/>
        </w:rPr>
        <w:t>. Регентство Елены Глинской. Сопротивление удельных князей великокняжеской власти. Унификация денежной системы.</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sz w:val="28"/>
          <w:szCs w:val="28"/>
        </w:rPr>
        <w:t>Период боярского правления. Борьба за власть между боярскими кланами. Губная реформа. Московское восстание 1547 г. Ереси.</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sz w:val="28"/>
          <w:szCs w:val="28"/>
        </w:rPr>
        <w:t xml:space="preserve">Принятие Иваном </w:t>
      </w:r>
      <w:r w:rsidRPr="00585747">
        <w:rPr>
          <w:rFonts w:ascii="Times New Roman" w:eastAsia="SchoolBookSanPin" w:hAnsi="Times New Roman" w:cs="Times New Roman"/>
          <w:sz w:val="28"/>
          <w:szCs w:val="28"/>
          <w:lang w:val="en-US"/>
        </w:rPr>
        <w:t>IV</w:t>
      </w:r>
      <w:r w:rsidRPr="00585747">
        <w:rPr>
          <w:rFonts w:ascii="Times New Roman" w:eastAsia="SchoolBookSanPin" w:hAnsi="Times New Roman" w:cs="Times New Roman"/>
          <w:sz w:val="28"/>
          <w:szCs w:val="28"/>
        </w:rPr>
        <w:t xml:space="preserve"> царского титула. Реформы середины </w:t>
      </w:r>
      <w:r w:rsidRPr="00585747">
        <w:rPr>
          <w:rFonts w:ascii="Times New Roman" w:eastAsia="SchoolBookSanPin" w:hAnsi="Times New Roman" w:cs="Times New Roman"/>
          <w:sz w:val="28"/>
          <w:szCs w:val="28"/>
          <w:lang w:val="en-US"/>
        </w:rPr>
        <w:t>XVI</w:t>
      </w:r>
      <w:r w:rsidRPr="00585747">
        <w:rPr>
          <w:rFonts w:ascii="Times New Roman" w:eastAsia="SchoolBookSanPin" w:hAnsi="Times New Roman" w:cs="Times New Roman"/>
          <w:sz w:val="28"/>
          <w:szCs w:val="28"/>
        </w:rPr>
        <w:t xml:space="preserve"> в. «Избранная рада»: её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sz w:val="28"/>
          <w:szCs w:val="28"/>
        </w:rPr>
        <w:t xml:space="preserve">Внешняя политика России в </w:t>
      </w:r>
      <w:r w:rsidRPr="00585747">
        <w:rPr>
          <w:rFonts w:ascii="Times New Roman" w:eastAsia="SchoolBookSanPin" w:hAnsi="Times New Roman" w:cs="Times New Roman"/>
          <w:sz w:val="28"/>
          <w:szCs w:val="28"/>
          <w:lang w:val="en-US"/>
        </w:rPr>
        <w:t>XVI</w:t>
      </w:r>
      <w:r w:rsidRPr="00585747">
        <w:rPr>
          <w:rFonts w:ascii="Times New Roman" w:eastAsia="SchoolBookSanPin" w:hAnsi="Times New Roman" w:cs="Times New Roman"/>
          <w:sz w:val="28"/>
          <w:szCs w:val="28"/>
        </w:rPr>
        <w:t xml:space="preserve">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sz w:val="28"/>
          <w:szCs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sz w:val="28"/>
          <w:szCs w:val="28"/>
        </w:rPr>
        <w:t xml:space="preserve">Многонациональный состав населения Русского государства. Финно-угорские народы. Народы Поволжья после присоединения к России. Служилые </w:t>
      </w:r>
      <w:r w:rsidRPr="00585747">
        <w:rPr>
          <w:rFonts w:ascii="Times New Roman" w:eastAsia="SchoolBookSanPin" w:hAnsi="Times New Roman" w:cs="Times New Roman"/>
          <w:sz w:val="28"/>
          <w:szCs w:val="28"/>
        </w:rPr>
        <w:lastRenderedPageBreak/>
        <w:t>татары. Сосуществование религий в Российском государстве. Русская православная церковь. Мусульманское духовенство.</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sz w:val="28"/>
          <w:szCs w:val="28"/>
        </w:rPr>
        <w:t>Опричнина, дискуссия о её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585747" w:rsidRPr="00585747" w:rsidRDefault="001F681B" w:rsidP="00585747">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OfficinaSansBoldITC" w:hAnsi="Times New Roman" w:cs="Times New Roman"/>
          <w:sz w:val="28"/>
          <w:szCs w:val="28"/>
        </w:rPr>
        <w:t>.5.2.1.3. </w:t>
      </w:r>
      <w:r w:rsidR="00585747" w:rsidRPr="00585747">
        <w:rPr>
          <w:rFonts w:ascii="Times New Roman" w:eastAsia="SchoolBookSanPin" w:hAnsi="Times New Roman" w:cs="Times New Roman"/>
          <w:bCs/>
          <w:sz w:val="28"/>
          <w:szCs w:val="28"/>
        </w:rPr>
        <w:t xml:space="preserve">Россия в конце </w:t>
      </w:r>
      <w:r w:rsidR="00585747" w:rsidRPr="00585747">
        <w:rPr>
          <w:rFonts w:ascii="Times New Roman" w:eastAsia="SchoolBookSanPin" w:hAnsi="Times New Roman" w:cs="Times New Roman"/>
          <w:bCs/>
          <w:sz w:val="28"/>
          <w:szCs w:val="28"/>
          <w:lang w:val="en-US"/>
        </w:rPr>
        <w:t>XVI</w:t>
      </w:r>
      <w:r w:rsidR="00585747" w:rsidRPr="00585747">
        <w:rPr>
          <w:rFonts w:ascii="Times New Roman" w:eastAsia="SchoolBookSanPin" w:hAnsi="Times New Roman" w:cs="Times New Roman"/>
          <w:bCs/>
          <w:sz w:val="28"/>
          <w:szCs w:val="28"/>
        </w:rPr>
        <w:t xml:space="preserve"> в</w:t>
      </w:r>
      <w:r w:rsidR="00585747" w:rsidRPr="00585747">
        <w:rPr>
          <w:rFonts w:ascii="Times New Roman" w:eastAsia="SchoolBookSanPin" w:hAnsi="Times New Roman" w:cs="Times New Roman"/>
          <w:sz w:val="28"/>
          <w:szCs w:val="28"/>
        </w:rPr>
        <w:t>. Царь Фёдор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585747" w:rsidRPr="00585747" w:rsidRDefault="001F681B" w:rsidP="00585747">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OfficinaSansBoldITC" w:hAnsi="Times New Roman" w:cs="Times New Roman"/>
          <w:sz w:val="28"/>
          <w:szCs w:val="28"/>
        </w:rPr>
        <w:t xml:space="preserve">.5.2.2. Смута в России. </w:t>
      </w:r>
    </w:p>
    <w:p w:rsidR="00585747" w:rsidRPr="00585747" w:rsidRDefault="001F681B" w:rsidP="00585747">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OfficinaSansBoldITC" w:hAnsi="Times New Roman" w:cs="Times New Roman"/>
          <w:sz w:val="28"/>
          <w:szCs w:val="28"/>
        </w:rPr>
        <w:t>.5.2.2.1. </w:t>
      </w:r>
      <w:r w:rsidR="00585747" w:rsidRPr="00585747">
        <w:rPr>
          <w:rFonts w:ascii="Times New Roman" w:eastAsia="SchoolBookSanPin" w:hAnsi="Times New Roman" w:cs="Times New Roman"/>
          <w:bCs/>
          <w:sz w:val="28"/>
          <w:szCs w:val="28"/>
        </w:rPr>
        <w:t xml:space="preserve">Накануне Смуты. </w:t>
      </w:r>
      <w:r w:rsidR="00585747" w:rsidRPr="00585747">
        <w:rPr>
          <w:rFonts w:ascii="Times New Roman" w:eastAsia="SchoolBookSanPin" w:hAnsi="Times New Roman" w:cs="Times New Roman"/>
          <w:sz w:val="28"/>
          <w:szCs w:val="28"/>
        </w:rPr>
        <w:t xml:space="preserve">Династический кризис. Земский собор </w:t>
      </w:r>
      <w:r w:rsidR="00585747" w:rsidRPr="00585747">
        <w:rPr>
          <w:rFonts w:ascii="Times New Roman" w:eastAsia="SchoolBookSanPin" w:hAnsi="Times New Roman" w:cs="Times New Roman"/>
          <w:position w:val="1"/>
          <w:sz w:val="28"/>
          <w:szCs w:val="28"/>
        </w:rPr>
        <w:t>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585747" w:rsidRPr="00585747" w:rsidRDefault="001F681B" w:rsidP="00585747">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OfficinaSansBoldITC" w:hAnsi="Times New Roman" w:cs="Times New Roman"/>
          <w:sz w:val="28"/>
          <w:szCs w:val="28"/>
        </w:rPr>
        <w:t>.5.2.2.2. </w:t>
      </w:r>
      <w:r w:rsidR="00585747" w:rsidRPr="00585747">
        <w:rPr>
          <w:rFonts w:ascii="Times New Roman" w:eastAsia="SchoolBookSanPin" w:hAnsi="Times New Roman" w:cs="Times New Roman"/>
          <w:bCs/>
          <w:position w:val="1"/>
          <w:sz w:val="28"/>
          <w:szCs w:val="28"/>
        </w:rPr>
        <w:t xml:space="preserve">Смутное время начала </w:t>
      </w:r>
      <w:r w:rsidR="00585747" w:rsidRPr="00585747">
        <w:rPr>
          <w:rFonts w:ascii="Times New Roman" w:eastAsia="SchoolBookSanPin" w:hAnsi="Times New Roman" w:cs="Times New Roman"/>
          <w:bCs/>
          <w:position w:val="1"/>
          <w:sz w:val="28"/>
          <w:szCs w:val="28"/>
          <w:lang w:val="en-US"/>
        </w:rPr>
        <w:t>XVII</w:t>
      </w:r>
      <w:r w:rsidR="00585747" w:rsidRPr="00585747">
        <w:rPr>
          <w:rFonts w:ascii="Times New Roman" w:eastAsia="SchoolBookSanPin" w:hAnsi="Times New Roman" w:cs="Times New Roman"/>
          <w:bCs/>
          <w:position w:val="1"/>
          <w:sz w:val="28"/>
          <w:szCs w:val="28"/>
        </w:rPr>
        <w:t xml:space="preserve"> в. </w:t>
      </w:r>
      <w:r w:rsidR="00585747" w:rsidRPr="00585747">
        <w:rPr>
          <w:rFonts w:ascii="Times New Roman" w:eastAsia="SchoolBookSanPin" w:hAnsi="Times New Roman" w:cs="Times New Roman"/>
          <w:position w:val="1"/>
          <w:sz w:val="28"/>
          <w:szCs w:val="28"/>
        </w:rPr>
        <w:t xml:space="preserve">Дискуссия о его причинах. Самозванцы и самозванство. Личность Лжедмитрия </w:t>
      </w:r>
      <w:r w:rsidR="00585747" w:rsidRPr="00585747">
        <w:rPr>
          <w:rFonts w:ascii="Times New Roman" w:eastAsia="SchoolBookSanPin" w:hAnsi="Times New Roman" w:cs="Times New Roman"/>
          <w:position w:val="1"/>
          <w:sz w:val="28"/>
          <w:szCs w:val="28"/>
          <w:lang w:val="en-US"/>
        </w:rPr>
        <w:t>I</w:t>
      </w:r>
      <w:r w:rsidR="00585747" w:rsidRPr="00585747">
        <w:rPr>
          <w:rFonts w:ascii="Times New Roman" w:eastAsia="SchoolBookSanPin" w:hAnsi="Times New Roman" w:cs="Times New Roman"/>
          <w:position w:val="1"/>
          <w:sz w:val="28"/>
          <w:szCs w:val="28"/>
        </w:rPr>
        <w:t xml:space="preserve"> и его политика. Восстание 1606 г. и убийство самозванца.</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position w:val="1"/>
          <w:sz w:val="28"/>
          <w:szCs w:val="28"/>
        </w:rPr>
        <w:t xml:space="preserve">Царь Василий Шуйский. Восстание Ивана Болотникова. Перерастание внутреннего кризиса в гражданскую войну. Лжедмитрий </w:t>
      </w:r>
      <w:r w:rsidRPr="00585747">
        <w:rPr>
          <w:rFonts w:ascii="Times New Roman" w:eastAsia="SchoolBookSanPin" w:hAnsi="Times New Roman" w:cs="Times New Roman"/>
          <w:position w:val="1"/>
          <w:sz w:val="28"/>
          <w:szCs w:val="28"/>
          <w:lang w:val="en-US"/>
        </w:rPr>
        <w:t>II</w:t>
      </w:r>
      <w:r w:rsidRPr="00585747">
        <w:rPr>
          <w:rFonts w:ascii="Times New Roman" w:eastAsia="SchoolBookSanPin" w:hAnsi="Times New Roman" w:cs="Times New Roman"/>
          <w:position w:val="1"/>
          <w:sz w:val="28"/>
          <w:szCs w:val="28"/>
        </w:rPr>
        <w:t>.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position w:val="1"/>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Подъём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w:t>
      </w:r>
      <w:r w:rsidRPr="00585747">
        <w:rPr>
          <w:rFonts w:ascii="Times New Roman" w:eastAsia="SchoolBookSanPin" w:hAnsi="Times New Roman" w:cs="Times New Roman"/>
          <w:position w:val="1"/>
          <w:sz w:val="28"/>
          <w:szCs w:val="28"/>
        </w:rPr>
        <w:lastRenderedPageBreak/>
        <w:t>войсками. «Совет всея земли». Освобождение Москвы в 1612 г.</w:t>
      </w:r>
    </w:p>
    <w:p w:rsidR="00585747" w:rsidRPr="00585747" w:rsidRDefault="001F681B" w:rsidP="00585747">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OfficinaSansBoldITC" w:hAnsi="Times New Roman" w:cs="Times New Roman"/>
          <w:sz w:val="28"/>
          <w:szCs w:val="28"/>
        </w:rPr>
        <w:t>.5.2.2.3. </w:t>
      </w:r>
      <w:r w:rsidR="00585747" w:rsidRPr="00585747">
        <w:rPr>
          <w:rFonts w:ascii="Times New Roman" w:eastAsia="SchoolBookSanPin" w:hAnsi="Times New Roman" w:cs="Times New Roman"/>
          <w:bCs/>
          <w:position w:val="1"/>
          <w:sz w:val="28"/>
          <w:szCs w:val="28"/>
        </w:rPr>
        <w:t>Окончание Смуты</w:t>
      </w:r>
      <w:r w:rsidR="00585747" w:rsidRPr="00585747">
        <w:rPr>
          <w:rFonts w:ascii="Times New Roman" w:eastAsia="SchoolBookSanPin" w:hAnsi="Times New Roman" w:cs="Times New Roman"/>
          <w:position w:val="1"/>
          <w:sz w:val="28"/>
          <w:szCs w:val="28"/>
        </w:rPr>
        <w:t>. Земский собор 1613 г. и его роль в укреплении государственности. Избрание на царство Михаила Фёдоровича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585747" w:rsidRPr="00585747" w:rsidRDefault="001F681B" w:rsidP="00585747">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OfficinaSansBoldITC" w:hAnsi="Times New Roman" w:cs="Times New Roman"/>
          <w:sz w:val="28"/>
          <w:szCs w:val="28"/>
        </w:rPr>
        <w:t xml:space="preserve">.5.2.3. Россия в </w:t>
      </w:r>
      <w:r w:rsidR="00585747" w:rsidRPr="00585747">
        <w:rPr>
          <w:rFonts w:ascii="Times New Roman" w:eastAsia="OfficinaSansBoldITC" w:hAnsi="Times New Roman" w:cs="Times New Roman"/>
          <w:sz w:val="28"/>
          <w:szCs w:val="28"/>
          <w:lang w:val="en-US"/>
        </w:rPr>
        <w:t>XVII</w:t>
      </w:r>
      <w:r w:rsidR="00585747" w:rsidRPr="00585747">
        <w:rPr>
          <w:rFonts w:ascii="Times New Roman" w:eastAsia="OfficinaSansBoldITC" w:hAnsi="Times New Roman" w:cs="Times New Roman"/>
          <w:sz w:val="28"/>
          <w:szCs w:val="28"/>
        </w:rPr>
        <w:t xml:space="preserve"> в. </w:t>
      </w:r>
    </w:p>
    <w:p w:rsidR="00585747" w:rsidRPr="00585747" w:rsidRDefault="001F681B" w:rsidP="00585747">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Calibri" w:hAnsi="Times New Roman" w:cs="Times New Roman"/>
          <w:sz w:val="28"/>
          <w:szCs w:val="28"/>
        </w:rPr>
        <w:t>.</w:t>
      </w:r>
      <w:r w:rsidR="00585747" w:rsidRPr="00585747">
        <w:rPr>
          <w:rFonts w:ascii="Times New Roman" w:eastAsia="OfficinaSansBoldITC" w:hAnsi="Times New Roman" w:cs="Times New Roman"/>
          <w:sz w:val="28"/>
          <w:szCs w:val="28"/>
        </w:rPr>
        <w:t>5.2.3.1. </w:t>
      </w:r>
      <w:r w:rsidR="00585747" w:rsidRPr="00585747">
        <w:rPr>
          <w:rFonts w:ascii="Times New Roman" w:eastAsia="SchoolBookSanPin" w:hAnsi="Times New Roman" w:cs="Times New Roman"/>
          <w:bCs/>
          <w:sz w:val="28"/>
          <w:szCs w:val="28"/>
        </w:rPr>
        <w:t xml:space="preserve">Россия при первых Романовых. </w:t>
      </w:r>
      <w:r w:rsidR="00585747" w:rsidRPr="00585747">
        <w:rPr>
          <w:rFonts w:ascii="Times New Roman" w:eastAsia="SchoolBookSanPin" w:hAnsi="Times New Roman" w:cs="Times New Roman"/>
          <w:sz w:val="28"/>
          <w:szCs w:val="28"/>
        </w:rPr>
        <w:t>Царствование Михаила Фёдоровича.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sz w:val="28"/>
          <w:szCs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585747" w:rsidRPr="00585747" w:rsidRDefault="001F681B" w:rsidP="00585747">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OfficinaSansBoldITC" w:hAnsi="Times New Roman" w:cs="Times New Roman"/>
          <w:sz w:val="28"/>
          <w:szCs w:val="28"/>
        </w:rPr>
        <w:t>.5.2.3.2. </w:t>
      </w:r>
      <w:r w:rsidR="00585747" w:rsidRPr="00585747">
        <w:rPr>
          <w:rFonts w:ascii="Times New Roman" w:eastAsia="SchoolBookSanPin" w:hAnsi="Times New Roman" w:cs="Times New Roman"/>
          <w:bCs/>
          <w:sz w:val="28"/>
          <w:szCs w:val="28"/>
        </w:rPr>
        <w:t xml:space="preserve">Экономическое развитие России в </w:t>
      </w:r>
      <w:r w:rsidR="00585747" w:rsidRPr="00585747">
        <w:rPr>
          <w:rFonts w:ascii="Times New Roman" w:eastAsia="SchoolBookSanPin" w:hAnsi="Times New Roman" w:cs="Times New Roman"/>
          <w:bCs/>
          <w:sz w:val="28"/>
          <w:szCs w:val="28"/>
          <w:lang w:val="en-US"/>
        </w:rPr>
        <w:t>XVII</w:t>
      </w:r>
      <w:r w:rsidR="00585747" w:rsidRPr="00585747">
        <w:rPr>
          <w:rFonts w:ascii="Times New Roman" w:eastAsia="SchoolBookSanPin" w:hAnsi="Times New Roman" w:cs="Times New Roman"/>
          <w:bCs/>
          <w:sz w:val="28"/>
          <w:szCs w:val="28"/>
        </w:rPr>
        <w:t xml:space="preserve"> в</w:t>
      </w:r>
      <w:r w:rsidR="00585747" w:rsidRPr="00585747">
        <w:rPr>
          <w:rFonts w:ascii="Times New Roman" w:eastAsia="SchoolBookSanPin" w:hAnsi="Times New Roman" w:cs="Times New Roman"/>
          <w:sz w:val="28"/>
          <w:szCs w:val="28"/>
        </w:rPr>
        <w:t>.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585747" w:rsidRPr="00585747" w:rsidRDefault="001F681B" w:rsidP="00585747">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OfficinaSansBoldITC" w:hAnsi="Times New Roman" w:cs="Times New Roman"/>
          <w:sz w:val="28"/>
          <w:szCs w:val="28"/>
        </w:rPr>
        <w:t>.5.2.3.3. </w:t>
      </w:r>
      <w:r w:rsidR="00585747" w:rsidRPr="00585747">
        <w:rPr>
          <w:rFonts w:ascii="Times New Roman" w:eastAsia="SchoolBookSanPin" w:hAnsi="Times New Roman" w:cs="Times New Roman"/>
          <w:bCs/>
          <w:sz w:val="28"/>
          <w:szCs w:val="28"/>
        </w:rPr>
        <w:t xml:space="preserve">Социальная структура российского общества. </w:t>
      </w:r>
      <w:r w:rsidR="00585747" w:rsidRPr="00585747">
        <w:rPr>
          <w:rFonts w:ascii="Times New Roman" w:eastAsia="SchoolBookSanPin" w:hAnsi="Times New Roman" w:cs="Times New Roman"/>
          <w:sz w:val="28"/>
          <w:szCs w:val="28"/>
        </w:rPr>
        <w:t xml:space="preserve">Государев двор, служилый город, духовенство, торговые люди, посадское население, стрельцы, служилые иноземцы, казаки, крестьяне, холопы. Русская деревня в </w:t>
      </w:r>
      <w:r w:rsidR="00585747" w:rsidRPr="00585747">
        <w:rPr>
          <w:rFonts w:ascii="Times New Roman" w:eastAsia="SchoolBookSanPin" w:hAnsi="Times New Roman" w:cs="Times New Roman"/>
          <w:sz w:val="28"/>
          <w:szCs w:val="28"/>
          <w:lang w:val="en-US"/>
        </w:rPr>
        <w:t>XVII</w:t>
      </w:r>
      <w:r w:rsidR="00585747" w:rsidRPr="00585747">
        <w:rPr>
          <w:rFonts w:ascii="Times New Roman" w:eastAsia="SchoolBookSanPin" w:hAnsi="Times New Roman" w:cs="Times New Roman"/>
          <w:sz w:val="28"/>
          <w:szCs w:val="28"/>
        </w:rPr>
        <w:t xml:space="preserve"> в. Городские восстания середины </w:t>
      </w:r>
      <w:r w:rsidR="00585747" w:rsidRPr="00585747">
        <w:rPr>
          <w:rFonts w:ascii="Times New Roman" w:eastAsia="SchoolBookSanPin" w:hAnsi="Times New Roman" w:cs="Times New Roman"/>
          <w:sz w:val="28"/>
          <w:szCs w:val="28"/>
          <w:lang w:val="en-US"/>
        </w:rPr>
        <w:t>XVII</w:t>
      </w:r>
      <w:r w:rsidR="00585747" w:rsidRPr="00585747">
        <w:rPr>
          <w:rFonts w:ascii="Times New Roman" w:eastAsia="SchoolBookSanPin" w:hAnsi="Times New Roman" w:cs="Times New Roman"/>
          <w:sz w:val="28"/>
          <w:szCs w:val="28"/>
        </w:rPr>
        <w:t xml:space="preserve">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585747" w:rsidRPr="00585747" w:rsidRDefault="001F681B" w:rsidP="00585747">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lastRenderedPageBreak/>
        <w:t>24</w:t>
      </w:r>
      <w:r w:rsidR="00585747" w:rsidRPr="00585747">
        <w:rPr>
          <w:rFonts w:ascii="Times New Roman" w:eastAsia="OfficinaSansBoldITC" w:hAnsi="Times New Roman" w:cs="Times New Roman"/>
          <w:sz w:val="28"/>
          <w:szCs w:val="28"/>
        </w:rPr>
        <w:t>.5.2.3.4. </w:t>
      </w:r>
      <w:r w:rsidR="00585747" w:rsidRPr="00585747">
        <w:rPr>
          <w:rFonts w:ascii="Times New Roman" w:eastAsia="SchoolBookSanPin" w:hAnsi="Times New Roman" w:cs="Times New Roman"/>
          <w:bCs/>
          <w:sz w:val="28"/>
          <w:szCs w:val="28"/>
        </w:rPr>
        <w:t xml:space="preserve">Внешняя политика России в </w:t>
      </w:r>
      <w:r w:rsidR="00585747" w:rsidRPr="00585747">
        <w:rPr>
          <w:rFonts w:ascii="Times New Roman" w:eastAsia="SchoolBookSanPin" w:hAnsi="Times New Roman" w:cs="Times New Roman"/>
          <w:bCs/>
          <w:sz w:val="28"/>
          <w:szCs w:val="28"/>
          <w:lang w:val="en-US"/>
        </w:rPr>
        <w:t>XVII</w:t>
      </w:r>
      <w:r w:rsidR="00585747" w:rsidRPr="00585747">
        <w:rPr>
          <w:rFonts w:ascii="Times New Roman" w:eastAsia="SchoolBookSanPin" w:hAnsi="Times New Roman" w:cs="Times New Roman"/>
          <w:bCs/>
          <w:sz w:val="28"/>
          <w:szCs w:val="28"/>
        </w:rPr>
        <w:t xml:space="preserve"> в. </w:t>
      </w:r>
      <w:r w:rsidR="00585747" w:rsidRPr="00585747">
        <w:rPr>
          <w:rFonts w:ascii="Times New Roman" w:eastAsia="SchoolBookSanPin" w:hAnsi="Times New Roman" w:cs="Times New Roman"/>
          <w:sz w:val="28"/>
          <w:szCs w:val="28"/>
        </w:rPr>
        <w:t xml:space="preserve">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w:t>
      </w:r>
      <w:r w:rsidR="00585747" w:rsidRPr="00585747">
        <w:rPr>
          <w:rFonts w:ascii="Times New Roman" w:eastAsia="SchoolBookSanPin" w:hAnsi="Times New Roman" w:cs="Times New Roman"/>
          <w:position w:val="1"/>
          <w:sz w:val="28"/>
          <w:szCs w:val="28"/>
        </w:rPr>
        <w:t>1656-1658 гг. и её результаты. Укрепление южных рубежей.</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position w:val="1"/>
          <w:sz w:val="28"/>
          <w:szCs w:val="28"/>
        </w:rPr>
        <w:t>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585747" w:rsidRPr="00585747" w:rsidRDefault="001F681B" w:rsidP="00585747">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OfficinaSansBoldITC" w:hAnsi="Times New Roman" w:cs="Times New Roman"/>
          <w:sz w:val="28"/>
          <w:szCs w:val="28"/>
        </w:rPr>
        <w:t>.5.2.3.5. </w:t>
      </w:r>
      <w:r w:rsidR="00585747" w:rsidRPr="00585747">
        <w:rPr>
          <w:rFonts w:ascii="Times New Roman" w:eastAsia="SchoolBookSanPin" w:hAnsi="Times New Roman" w:cs="Times New Roman"/>
          <w:bCs/>
          <w:position w:val="1"/>
          <w:sz w:val="28"/>
          <w:szCs w:val="28"/>
        </w:rPr>
        <w:t xml:space="preserve">Освоение новых территорий. </w:t>
      </w:r>
      <w:r w:rsidR="00585747" w:rsidRPr="00585747">
        <w:rPr>
          <w:rFonts w:ascii="Times New Roman" w:eastAsia="SchoolBookSanPin" w:hAnsi="Times New Roman" w:cs="Times New Roman"/>
          <w:position w:val="1"/>
          <w:sz w:val="28"/>
          <w:szCs w:val="28"/>
        </w:rPr>
        <w:t xml:space="preserve">Народы России в </w:t>
      </w:r>
      <w:r w:rsidR="00585747" w:rsidRPr="00585747">
        <w:rPr>
          <w:rFonts w:ascii="Times New Roman" w:eastAsia="SchoolBookSanPin" w:hAnsi="Times New Roman" w:cs="Times New Roman"/>
          <w:position w:val="1"/>
          <w:sz w:val="28"/>
          <w:szCs w:val="28"/>
          <w:lang w:val="en-US"/>
        </w:rPr>
        <w:t>XVII</w:t>
      </w:r>
      <w:r w:rsidR="00585747" w:rsidRPr="00585747">
        <w:rPr>
          <w:rFonts w:ascii="Times New Roman" w:eastAsia="SchoolBookSanPin" w:hAnsi="Times New Roman" w:cs="Times New Roman"/>
          <w:position w:val="1"/>
          <w:sz w:val="28"/>
          <w:szCs w:val="28"/>
        </w:rPr>
        <w:t xml:space="preserve"> в. Эпоха Великих географических открытий и русские географические открытия. Плавание Семёна Дежнёва.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w:t>
      </w:r>
      <w:r w:rsidR="00585747" w:rsidRPr="00585747">
        <w:rPr>
          <w:rFonts w:ascii="Times New Roman" w:eastAsia="SchoolBookSanPin" w:hAnsi="Times New Roman" w:cs="Times New Roman"/>
          <w:sz w:val="28"/>
          <w:szCs w:val="28"/>
        </w:rPr>
        <w:t>русских на новые земли. Миссионерство и христианизация. Межэтнические отношения. Формирование многонациональной элиты.</w:t>
      </w:r>
    </w:p>
    <w:p w:rsidR="00585747" w:rsidRPr="00585747" w:rsidRDefault="001F681B" w:rsidP="00585747">
      <w:pPr>
        <w:widowControl w:val="0"/>
        <w:spacing w:after="0" w:line="360" w:lineRule="auto"/>
        <w:ind w:firstLine="709"/>
        <w:jc w:val="both"/>
        <w:rPr>
          <w:rFonts w:ascii="Times New Roman" w:eastAsia="OfficinaSansBookITC" w:hAnsi="Times New Roman" w:cs="Times New Roman"/>
          <w:sz w:val="28"/>
          <w:szCs w:val="28"/>
        </w:rPr>
      </w:pPr>
      <w:r w:rsidRPr="000C026F">
        <w:rPr>
          <w:rFonts w:ascii="Times New Roman" w:eastAsia="Calibri" w:hAnsi="Times New Roman" w:cs="Times New Roman"/>
          <w:sz w:val="28"/>
          <w:szCs w:val="28"/>
        </w:rPr>
        <w:t>24</w:t>
      </w:r>
      <w:r>
        <w:rPr>
          <w:rFonts w:ascii="Times New Roman" w:eastAsia="Calibri" w:hAnsi="Times New Roman" w:cs="Times New Roman"/>
          <w:sz w:val="28"/>
          <w:szCs w:val="28"/>
        </w:rPr>
        <w:t>.</w:t>
      </w:r>
      <w:r w:rsidR="00585747" w:rsidRPr="00585747">
        <w:rPr>
          <w:rFonts w:ascii="Times New Roman" w:eastAsia="OfficinaSansBoldITC" w:hAnsi="Times New Roman" w:cs="Times New Roman"/>
          <w:sz w:val="28"/>
          <w:szCs w:val="28"/>
        </w:rPr>
        <w:t xml:space="preserve">5.2.4. Культурное пространство </w:t>
      </w:r>
      <w:r w:rsidR="00585747" w:rsidRPr="00585747">
        <w:rPr>
          <w:rFonts w:ascii="Times New Roman" w:eastAsia="OfficinaSansBoldITC" w:hAnsi="Times New Roman" w:cs="Times New Roman"/>
          <w:sz w:val="28"/>
          <w:szCs w:val="28"/>
          <w:lang w:val="en-US"/>
        </w:rPr>
        <w:t>XVI</w:t>
      </w:r>
      <w:r w:rsidR="00585747" w:rsidRPr="00585747">
        <w:rPr>
          <w:rFonts w:ascii="Times New Roman" w:eastAsia="OfficinaSansBoldITC" w:hAnsi="Times New Roman" w:cs="Times New Roman"/>
          <w:sz w:val="28"/>
          <w:szCs w:val="28"/>
        </w:rPr>
        <w:t>–</w:t>
      </w:r>
      <w:r w:rsidR="00585747" w:rsidRPr="00585747">
        <w:rPr>
          <w:rFonts w:ascii="Times New Roman" w:eastAsia="OfficinaSansBoldITC" w:hAnsi="Times New Roman" w:cs="Times New Roman"/>
          <w:sz w:val="28"/>
          <w:szCs w:val="28"/>
          <w:lang w:val="en-US"/>
        </w:rPr>
        <w:t>XVII</w:t>
      </w:r>
      <w:r w:rsidR="00585747" w:rsidRPr="00585747">
        <w:rPr>
          <w:rFonts w:ascii="Times New Roman" w:eastAsia="OfficinaSansBoldITC" w:hAnsi="Times New Roman" w:cs="Times New Roman"/>
          <w:sz w:val="28"/>
          <w:szCs w:val="28"/>
        </w:rPr>
        <w:t xml:space="preserve"> вв. </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sz w:val="28"/>
          <w:szCs w:val="28"/>
        </w:rPr>
        <w:t xml:space="preserve">Изменения в картине мира человека в </w:t>
      </w:r>
      <w:r w:rsidRPr="00585747">
        <w:rPr>
          <w:rFonts w:ascii="Times New Roman" w:eastAsia="SchoolBookSanPin" w:hAnsi="Times New Roman" w:cs="Times New Roman"/>
          <w:sz w:val="28"/>
          <w:szCs w:val="28"/>
          <w:lang w:val="en-US"/>
        </w:rPr>
        <w:t>XVI</w:t>
      </w:r>
      <w:r w:rsidRPr="00585747">
        <w:rPr>
          <w:rFonts w:ascii="Times New Roman" w:eastAsia="SchoolBookSanPin" w:hAnsi="Times New Roman" w:cs="Times New Roman"/>
          <w:sz w:val="28"/>
          <w:szCs w:val="28"/>
        </w:rPr>
        <w:t>‒</w:t>
      </w:r>
      <w:r w:rsidRPr="00585747">
        <w:rPr>
          <w:rFonts w:ascii="Times New Roman" w:eastAsia="SchoolBookSanPin" w:hAnsi="Times New Roman" w:cs="Times New Roman"/>
          <w:sz w:val="28"/>
          <w:szCs w:val="28"/>
          <w:lang w:val="en-US"/>
        </w:rPr>
        <w:t>XVII</w:t>
      </w:r>
      <w:r w:rsidRPr="00585747">
        <w:rPr>
          <w:rFonts w:ascii="Times New Roman" w:eastAsia="SchoolBookSanPin" w:hAnsi="Times New Roman" w:cs="Times New Roman"/>
          <w:sz w:val="28"/>
          <w:szCs w:val="28"/>
        </w:rPr>
        <w:t xml:space="preserve">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слоёв населения страны.</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sz w:val="28"/>
          <w:szCs w:val="28"/>
        </w:rPr>
        <w:t xml:space="preserve">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Фёдор Конь. Приказ каменных дел. Деревянное зодчество. Изобразительное искусство. Симон Ушаков. Ярославская </w:t>
      </w:r>
      <w:r w:rsidRPr="00585747">
        <w:rPr>
          <w:rFonts w:ascii="Times New Roman" w:eastAsia="SchoolBookSanPin" w:hAnsi="Times New Roman" w:cs="Times New Roman"/>
          <w:sz w:val="28"/>
          <w:szCs w:val="28"/>
        </w:rPr>
        <w:lastRenderedPageBreak/>
        <w:t>школа иконописи. Парсунная живопись.</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sz w:val="28"/>
          <w:szCs w:val="28"/>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w:t>
      </w:r>
      <w:r w:rsidRPr="00585747">
        <w:rPr>
          <w:rFonts w:ascii="Times New Roman" w:eastAsia="SchoolBookSanPin" w:hAnsi="Times New Roman" w:cs="Times New Roman"/>
          <w:sz w:val="28"/>
          <w:szCs w:val="28"/>
          <w:lang w:val="en-US"/>
        </w:rPr>
        <w:t>XVII</w:t>
      </w:r>
      <w:r w:rsidRPr="00585747">
        <w:rPr>
          <w:rFonts w:ascii="Times New Roman" w:eastAsia="SchoolBookSanPin" w:hAnsi="Times New Roman" w:cs="Times New Roman"/>
          <w:sz w:val="28"/>
          <w:szCs w:val="28"/>
        </w:rPr>
        <w:t xml:space="preserve"> в.</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sz w:val="28"/>
          <w:szCs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585747" w:rsidRPr="00585747" w:rsidRDefault="001F681B" w:rsidP="00585747">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OfficinaSansBoldITC" w:hAnsi="Times New Roman" w:cs="Times New Roman"/>
          <w:sz w:val="28"/>
          <w:szCs w:val="28"/>
        </w:rPr>
        <w:t>.5.2.5. </w:t>
      </w:r>
      <w:r w:rsidR="00585747" w:rsidRPr="00585747">
        <w:rPr>
          <w:rFonts w:ascii="Times New Roman" w:eastAsia="SchoolBookSanPin" w:hAnsi="Times New Roman" w:cs="Times New Roman"/>
          <w:bCs/>
          <w:position w:val="1"/>
          <w:sz w:val="28"/>
          <w:szCs w:val="28"/>
        </w:rPr>
        <w:t xml:space="preserve">Наш край </w:t>
      </w:r>
      <w:r w:rsidR="00585747" w:rsidRPr="00585747">
        <w:rPr>
          <w:rFonts w:ascii="Times New Roman" w:eastAsia="SchoolBookSanPin" w:hAnsi="Times New Roman" w:cs="Times New Roman"/>
          <w:position w:val="1"/>
          <w:sz w:val="28"/>
          <w:szCs w:val="28"/>
        </w:rPr>
        <w:t xml:space="preserve">в </w:t>
      </w:r>
      <w:r w:rsidR="00585747" w:rsidRPr="00585747">
        <w:rPr>
          <w:rFonts w:ascii="Times New Roman" w:eastAsia="SchoolBookSanPin" w:hAnsi="Times New Roman" w:cs="Times New Roman"/>
          <w:position w:val="1"/>
          <w:sz w:val="28"/>
          <w:szCs w:val="28"/>
          <w:lang w:val="en-US"/>
        </w:rPr>
        <w:t>XVI</w:t>
      </w:r>
      <w:r w:rsidR="00585747" w:rsidRPr="00585747">
        <w:rPr>
          <w:rFonts w:ascii="Times New Roman" w:eastAsia="SchoolBookSanPin" w:hAnsi="Times New Roman" w:cs="Times New Roman"/>
          <w:position w:val="1"/>
          <w:sz w:val="28"/>
          <w:szCs w:val="28"/>
        </w:rPr>
        <w:t>‒</w:t>
      </w:r>
      <w:r w:rsidR="00585747" w:rsidRPr="00585747">
        <w:rPr>
          <w:rFonts w:ascii="Times New Roman" w:eastAsia="SchoolBookSanPin" w:hAnsi="Times New Roman" w:cs="Times New Roman"/>
          <w:position w:val="1"/>
          <w:sz w:val="28"/>
          <w:szCs w:val="28"/>
          <w:lang w:val="en-US"/>
        </w:rPr>
        <w:t>XVII</w:t>
      </w:r>
      <w:r w:rsidR="00585747" w:rsidRPr="00585747">
        <w:rPr>
          <w:rFonts w:ascii="Times New Roman" w:eastAsia="SchoolBookSanPin" w:hAnsi="Times New Roman" w:cs="Times New Roman"/>
          <w:position w:val="1"/>
          <w:sz w:val="28"/>
          <w:szCs w:val="28"/>
        </w:rPr>
        <w:t xml:space="preserve"> вв.</w:t>
      </w:r>
    </w:p>
    <w:p w:rsidR="00585747" w:rsidRPr="00585747" w:rsidRDefault="001F681B" w:rsidP="00585747">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OfficinaSansBoldITC" w:hAnsi="Times New Roman" w:cs="Times New Roman"/>
          <w:sz w:val="28"/>
          <w:szCs w:val="28"/>
        </w:rPr>
        <w:t>.5.2.6. </w:t>
      </w:r>
      <w:r w:rsidR="00585747" w:rsidRPr="00585747">
        <w:rPr>
          <w:rFonts w:ascii="Times New Roman" w:eastAsia="SchoolBookSanPin" w:hAnsi="Times New Roman" w:cs="Times New Roman"/>
          <w:bCs/>
          <w:position w:val="1"/>
          <w:sz w:val="28"/>
          <w:szCs w:val="28"/>
        </w:rPr>
        <w:t xml:space="preserve">Обобщение. </w:t>
      </w:r>
    </w:p>
    <w:p w:rsidR="00585747" w:rsidRPr="00585747" w:rsidRDefault="001F681B" w:rsidP="00585747">
      <w:pPr>
        <w:widowControl w:val="0"/>
        <w:spacing w:after="0" w:line="352" w:lineRule="auto"/>
        <w:ind w:firstLine="709"/>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OfficinaSansBoldITC" w:hAnsi="Times New Roman" w:cs="Times New Roman"/>
          <w:sz w:val="28"/>
          <w:szCs w:val="28"/>
        </w:rPr>
        <w:t>.6. Содержание обучения в 8 классе.</w:t>
      </w:r>
    </w:p>
    <w:p w:rsidR="00585747" w:rsidRPr="00585747" w:rsidRDefault="001F681B" w:rsidP="00585747">
      <w:pPr>
        <w:widowControl w:val="0"/>
        <w:spacing w:after="0" w:line="360" w:lineRule="auto"/>
        <w:ind w:firstLine="709"/>
        <w:jc w:val="both"/>
        <w:rPr>
          <w:rFonts w:ascii="Times New Roman" w:eastAsia="OfficinaSansBookITC" w:hAnsi="Times New Roman" w:cs="Times New Roman"/>
          <w:sz w:val="28"/>
          <w:szCs w:val="28"/>
        </w:rPr>
      </w:pPr>
      <w:r w:rsidRPr="000C026F">
        <w:rPr>
          <w:rFonts w:ascii="Times New Roman" w:eastAsia="Calibri" w:hAnsi="Times New Roman" w:cs="Times New Roman"/>
          <w:sz w:val="28"/>
          <w:szCs w:val="28"/>
        </w:rPr>
        <w:t>24</w:t>
      </w:r>
      <w:r>
        <w:rPr>
          <w:rFonts w:ascii="Times New Roman" w:eastAsia="Calibri" w:hAnsi="Times New Roman" w:cs="Times New Roman"/>
          <w:sz w:val="28"/>
          <w:szCs w:val="28"/>
        </w:rPr>
        <w:t>.</w:t>
      </w:r>
      <w:r w:rsidR="00585747" w:rsidRPr="00585747">
        <w:rPr>
          <w:rFonts w:ascii="Times New Roman" w:eastAsia="OfficinaSansBoldITC" w:hAnsi="Times New Roman" w:cs="Times New Roman"/>
          <w:sz w:val="28"/>
          <w:szCs w:val="28"/>
        </w:rPr>
        <w:t xml:space="preserve">6.1. Всеобщая история. История Нового времени. </w:t>
      </w:r>
      <w:r w:rsidR="00585747" w:rsidRPr="00585747">
        <w:rPr>
          <w:rFonts w:ascii="Times New Roman" w:eastAsia="OfficinaSansBoldITC" w:hAnsi="Times New Roman" w:cs="Times New Roman"/>
          <w:sz w:val="28"/>
          <w:szCs w:val="28"/>
          <w:lang w:val="en-US"/>
        </w:rPr>
        <w:t>XVIII</w:t>
      </w:r>
      <w:r w:rsidR="00585747" w:rsidRPr="00585747">
        <w:rPr>
          <w:rFonts w:ascii="Times New Roman" w:eastAsia="OfficinaSansBoldITC" w:hAnsi="Times New Roman" w:cs="Times New Roman"/>
          <w:sz w:val="28"/>
          <w:szCs w:val="28"/>
        </w:rPr>
        <w:t xml:space="preserve"> в. </w:t>
      </w:r>
    </w:p>
    <w:p w:rsidR="00585747" w:rsidRPr="00585747" w:rsidRDefault="001F681B" w:rsidP="00585747">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Pr>
          <w:rFonts w:ascii="Times New Roman" w:eastAsia="Calibri" w:hAnsi="Times New Roman" w:cs="Times New Roman"/>
          <w:sz w:val="28"/>
          <w:szCs w:val="28"/>
        </w:rPr>
        <w:t>.</w:t>
      </w:r>
      <w:r w:rsidR="00585747" w:rsidRPr="00585747">
        <w:rPr>
          <w:rFonts w:ascii="Times New Roman" w:eastAsia="OfficinaSansBoldITC" w:hAnsi="Times New Roman" w:cs="Times New Roman"/>
          <w:sz w:val="28"/>
          <w:szCs w:val="28"/>
        </w:rPr>
        <w:t>6.1.1. </w:t>
      </w:r>
      <w:r w:rsidR="00585747" w:rsidRPr="00585747">
        <w:rPr>
          <w:rFonts w:ascii="Times New Roman" w:eastAsia="SchoolBookSanPin" w:hAnsi="Times New Roman" w:cs="Times New Roman"/>
          <w:bCs/>
          <w:sz w:val="28"/>
          <w:szCs w:val="28"/>
        </w:rPr>
        <w:t>Введение</w:t>
      </w:r>
      <w:r w:rsidR="00585747" w:rsidRPr="00585747">
        <w:rPr>
          <w:rFonts w:ascii="Times New Roman" w:eastAsia="SchoolBookSanPin" w:hAnsi="Times New Roman" w:cs="Times New Roman"/>
          <w:sz w:val="28"/>
          <w:szCs w:val="28"/>
        </w:rPr>
        <w:t xml:space="preserve">. </w:t>
      </w:r>
    </w:p>
    <w:p w:rsidR="00585747" w:rsidRPr="00585747" w:rsidRDefault="001F681B" w:rsidP="00585747">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OfficinaSansBoldITC" w:hAnsi="Times New Roman" w:cs="Times New Roman"/>
          <w:sz w:val="28"/>
          <w:szCs w:val="28"/>
        </w:rPr>
        <w:t xml:space="preserve">.6.1.2. Век Просвещения. </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sz w:val="28"/>
          <w:szCs w:val="28"/>
        </w:rPr>
        <w:t>Истоки европейского Просвещения. Достижения естественных наук и распространение идей рационализма. Английское Просвещение; Д. Локк и Т. Гоббс. Секуляризация (обмирщение) сознания. Культ Разума. Франция ‒ центр Просвещения. Философские и политические идеи Ф. Вольтера, Ш. Монтескьё,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585747" w:rsidRPr="00585747" w:rsidRDefault="001F681B" w:rsidP="00585747">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OfficinaSansBoldITC" w:hAnsi="Times New Roman" w:cs="Times New Roman"/>
          <w:sz w:val="28"/>
          <w:szCs w:val="28"/>
        </w:rPr>
        <w:t xml:space="preserve">.6.1.3. Государства Европы в </w:t>
      </w:r>
      <w:r w:rsidR="00585747" w:rsidRPr="00585747">
        <w:rPr>
          <w:rFonts w:ascii="Times New Roman" w:eastAsia="OfficinaSansBoldITC" w:hAnsi="Times New Roman" w:cs="Times New Roman"/>
          <w:sz w:val="28"/>
          <w:szCs w:val="28"/>
          <w:lang w:val="en-US"/>
        </w:rPr>
        <w:t>XVIII</w:t>
      </w:r>
      <w:r w:rsidR="00585747" w:rsidRPr="00585747">
        <w:rPr>
          <w:rFonts w:ascii="Times New Roman" w:eastAsia="OfficinaSansBoldITC" w:hAnsi="Times New Roman" w:cs="Times New Roman"/>
          <w:sz w:val="28"/>
          <w:szCs w:val="28"/>
        </w:rPr>
        <w:t xml:space="preserve"> в. </w:t>
      </w:r>
    </w:p>
    <w:p w:rsidR="00585747" w:rsidRPr="00585747" w:rsidRDefault="001F681B" w:rsidP="00585747">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OfficinaSansBoldITC" w:hAnsi="Times New Roman" w:cs="Times New Roman"/>
          <w:sz w:val="28"/>
          <w:szCs w:val="28"/>
        </w:rPr>
        <w:t>.6.1.3.1. </w:t>
      </w:r>
      <w:r w:rsidR="00585747" w:rsidRPr="00585747">
        <w:rPr>
          <w:rFonts w:ascii="Times New Roman" w:eastAsia="SchoolBookSanPin" w:hAnsi="Times New Roman" w:cs="Times New Roman"/>
          <w:bCs/>
          <w:sz w:val="28"/>
          <w:szCs w:val="28"/>
        </w:rPr>
        <w:t xml:space="preserve">Монархии в Европе </w:t>
      </w:r>
      <w:r w:rsidR="00585747" w:rsidRPr="00585747">
        <w:rPr>
          <w:rFonts w:ascii="Times New Roman" w:eastAsia="SchoolBookSanPin" w:hAnsi="Times New Roman" w:cs="Times New Roman"/>
          <w:bCs/>
          <w:sz w:val="28"/>
          <w:szCs w:val="28"/>
          <w:lang w:val="en-US"/>
        </w:rPr>
        <w:t>XVIII</w:t>
      </w:r>
      <w:r w:rsidR="00585747" w:rsidRPr="00585747">
        <w:rPr>
          <w:rFonts w:ascii="Times New Roman" w:eastAsia="SchoolBookSanPin" w:hAnsi="Times New Roman" w:cs="Times New Roman"/>
          <w:bCs/>
          <w:sz w:val="28"/>
          <w:szCs w:val="28"/>
        </w:rPr>
        <w:t xml:space="preserve"> в</w:t>
      </w:r>
      <w:r w:rsidR="00585747" w:rsidRPr="00585747">
        <w:rPr>
          <w:rFonts w:ascii="Times New Roman" w:eastAsia="SchoolBookSanPin" w:hAnsi="Times New Roman" w:cs="Times New Roman"/>
          <w:sz w:val="28"/>
          <w:szCs w:val="28"/>
        </w:rPr>
        <w:t>.: абсолютные и парламентские монархии. Просвещённый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585747" w:rsidRPr="00585747" w:rsidRDefault="001F681B" w:rsidP="00585747">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Calibri" w:hAnsi="Times New Roman" w:cs="Times New Roman"/>
          <w:sz w:val="28"/>
          <w:szCs w:val="28"/>
        </w:rPr>
        <w:t>.</w:t>
      </w:r>
      <w:r w:rsidR="00585747" w:rsidRPr="00585747">
        <w:rPr>
          <w:rFonts w:ascii="Times New Roman" w:eastAsia="OfficinaSansBoldITC" w:hAnsi="Times New Roman" w:cs="Times New Roman"/>
          <w:sz w:val="28"/>
          <w:szCs w:val="28"/>
        </w:rPr>
        <w:t>6.1.3.2. </w:t>
      </w:r>
      <w:r w:rsidR="00585747" w:rsidRPr="00585747">
        <w:rPr>
          <w:rFonts w:ascii="Times New Roman" w:eastAsia="SchoolBookSanPin" w:hAnsi="Times New Roman" w:cs="Times New Roman"/>
          <w:bCs/>
          <w:sz w:val="28"/>
          <w:szCs w:val="28"/>
        </w:rPr>
        <w:t xml:space="preserve">Великобритания в </w:t>
      </w:r>
      <w:r w:rsidR="00585747" w:rsidRPr="00585747">
        <w:rPr>
          <w:rFonts w:ascii="Times New Roman" w:eastAsia="SchoolBookSanPin" w:hAnsi="Times New Roman" w:cs="Times New Roman"/>
          <w:bCs/>
          <w:sz w:val="28"/>
          <w:szCs w:val="28"/>
          <w:lang w:val="en-US"/>
        </w:rPr>
        <w:t>XVIII</w:t>
      </w:r>
      <w:r w:rsidR="00585747" w:rsidRPr="00585747">
        <w:rPr>
          <w:rFonts w:ascii="Times New Roman" w:eastAsia="SchoolBookSanPin" w:hAnsi="Times New Roman" w:cs="Times New Roman"/>
          <w:bCs/>
          <w:sz w:val="28"/>
          <w:szCs w:val="28"/>
        </w:rPr>
        <w:t xml:space="preserve"> в</w:t>
      </w:r>
      <w:r w:rsidR="00585747" w:rsidRPr="00585747">
        <w:rPr>
          <w:rFonts w:ascii="Times New Roman" w:eastAsia="SchoolBookSanPin" w:hAnsi="Times New Roman" w:cs="Times New Roman"/>
          <w:sz w:val="28"/>
          <w:szCs w:val="28"/>
        </w:rPr>
        <w:t xml:space="preserve">. Королевская власть и парламент. Тори и виги. Предпосылки промышленного переворота в Англии. Технические </w:t>
      </w:r>
      <w:r w:rsidR="00585747" w:rsidRPr="00585747">
        <w:rPr>
          <w:rFonts w:ascii="Times New Roman" w:eastAsia="SchoolBookSanPin" w:hAnsi="Times New Roman" w:cs="Times New Roman"/>
          <w:sz w:val="28"/>
          <w:szCs w:val="28"/>
        </w:rPr>
        <w:lastRenderedPageBreak/>
        <w:t>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585747" w:rsidRPr="00585747" w:rsidRDefault="001F681B" w:rsidP="00585747">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Calibri" w:hAnsi="Times New Roman" w:cs="Times New Roman"/>
          <w:sz w:val="28"/>
          <w:szCs w:val="28"/>
        </w:rPr>
        <w:t>.</w:t>
      </w:r>
      <w:r w:rsidR="00585747" w:rsidRPr="00585747">
        <w:rPr>
          <w:rFonts w:ascii="Times New Roman" w:eastAsia="OfficinaSansBoldITC" w:hAnsi="Times New Roman" w:cs="Times New Roman"/>
          <w:sz w:val="28"/>
          <w:szCs w:val="28"/>
        </w:rPr>
        <w:t>6.1.3.3. </w:t>
      </w:r>
      <w:r w:rsidR="00585747" w:rsidRPr="00585747">
        <w:rPr>
          <w:rFonts w:ascii="Times New Roman" w:eastAsia="SchoolBookSanPin" w:hAnsi="Times New Roman" w:cs="Times New Roman"/>
          <w:bCs/>
          <w:sz w:val="28"/>
          <w:szCs w:val="28"/>
        </w:rPr>
        <w:t>Франция</w:t>
      </w:r>
      <w:r w:rsidR="00585747" w:rsidRPr="00585747">
        <w:rPr>
          <w:rFonts w:ascii="Times New Roman" w:eastAsia="SchoolBookSanPin" w:hAnsi="Times New Roman" w:cs="Times New Roman"/>
          <w:sz w:val="28"/>
          <w:szCs w:val="28"/>
        </w:rPr>
        <w:t>. Абсолютная монархия: политика сохранения старого порядка. Попытки проведения реформ. Королевская власть и сословия.</w:t>
      </w:r>
    </w:p>
    <w:p w:rsidR="00585747" w:rsidRPr="00585747" w:rsidRDefault="001F681B" w:rsidP="00585747">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Calibri" w:hAnsi="Times New Roman" w:cs="Times New Roman"/>
          <w:sz w:val="28"/>
          <w:szCs w:val="28"/>
        </w:rPr>
        <w:t>.</w:t>
      </w:r>
      <w:r w:rsidR="00585747" w:rsidRPr="00585747">
        <w:rPr>
          <w:rFonts w:ascii="Times New Roman" w:eastAsia="OfficinaSansBoldITC" w:hAnsi="Times New Roman" w:cs="Times New Roman"/>
          <w:sz w:val="28"/>
          <w:szCs w:val="28"/>
        </w:rPr>
        <w:t>6.1.3.4. </w:t>
      </w:r>
      <w:r w:rsidR="00585747" w:rsidRPr="00585747">
        <w:rPr>
          <w:rFonts w:ascii="Times New Roman" w:eastAsia="SchoolBookSanPin" w:hAnsi="Times New Roman" w:cs="Times New Roman"/>
          <w:bCs/>
          <w:sz w:val="28"/>
          <w:szCs w:val="28"/>
        </w:rPr>
        <w:t xml:space="preserve">Германские государства, монархия Габсбургов, итальянские земли в </w:t>
      </w:r>
      <w:r w:rsidR="00585747" w:rsidRPr="00585747">
        <w:rPr>
          <w:rFonts w:ascii="Times New Roman" w:eastAsia="SchoolBookSanPin" w:hAnsi="Times New Roman" w:cs="Times New Roman"/>
          <w:bCs/>
          <w:sz w:val="28"/>
          <w:szCs w:val="28"/>
          <w:lang w:val="en-US"/>
        </w:rPr>
        <w:t>XVIII</w:t>
      </w:r>
      <w:r w:rsidR="00585747" w:rsidRPr="00585747">
        <w:rPr>
          <w:rFonts w:ascii="Times New Roman" w:eastAsia="SchoolBookSanPin" w:hAnsi="Times New Roman" w:cs="Times New Roman"/>
          <w:bCs/>
          <w:sz w:val="28"/>
          <w:szCs w:val="28"/>
        </w:rPr>
        <w:t xml:space="preserve"> в. </w:t>
      </w:r>
      <w:r w:rsidR="00585747" w:rsidRPr="00585747">
        <w:rPr>
          <w:rFonts w:ascii="Times New Roman" w:eastAsia="SchoolBookSanPin" w:hAnsi="Times New Roman" w:cs="Times New Roman"/>
          <w:sz w:val="28"/>
          <w:szCs w:val="28"/>
        </w:rPr>
        <w:t xml:space="preserve">Раздробленность Германии. Возвышение Пруссии. Фридрих </w:t>
      </w:r>
      <w:r w:rsidR="00585747" w:rsidRPr="00585747">
        <w:rPr>
          <w:rFonts w:ascii="Times New Roman" w:eastAsia="SchoolBookSanPin" w:hAnsi="Times New Roman" w:cs="Times New Roman"/>
          <w:sz w:val="28"/>
          <w:szCs w:val="28"/>
          <w:lang w:val="en-US"/>
        </w:rPr>
        <w:t>II</w:t>
      </w:r>
      <w:r w:rsidR="00585747" w:rsidRPr="00585747">
        <w:rPr>
          <w:rFonts w:ascii="Times New Roman" w:eastAsia="SchoolBookSanPin" w:hAnsi="Times New Roman" w:cs="Times New Roman"/>
          <w:sz w:val="28"/>
          <w:szCs w:val="28"/>
        </w:rPr>
        <w:t xml:space="preserve"> Великий. Габсбургская монархия в </w:t>
      </w:r>
      <w:r w:rsidR="00585747" w:rsidRPr="00585747">
        <w:rPr>
          <w:rFonts w:ascii="Times New Roman" w:eastAsia="SchoolBookSanPin" w:hAnsi="Times New Roman" w:cs="Times New Roman"/>
          <w:sz w:val="28"/>
          <w:szCs w:val="28"/>
          <w:lang w:val="en-US"/>
        </w:rPr>
        <w:t>XVIII</w:t>
      </w:r>
      <w:r w:rsidR="00585747" w:rsidRPr="00585747">
        <w:rPr>
          <w:rFonts w:ascii="Times New Roman" w:eastAsia="SchoolBookSanPin" w:hAnsi="Times New Roman" w:cs="Times New Roman"/>
          <w:sz w:val="28"/>
          <w:szCs w:val="28"/>
        </w:rPr>
        <w:t xml:space="preserve"> в. Правление Марии Терезии и Иосифа </w:t>
      </w:r>
      <w:r w:rsidR="00585747" w:rsidRPr="00585747">
        <w:rPr>
          <w:rFonts w:ascii="Times New Roman" w:eastAsia="SchoolBookSanPin" w:hAnsi="Times New Roman" w:cs="Times New Roman"/>
          <w:sz w:val="28"/>
          <w:szCs w:val="28"/>
          <w:lang w:val="en-US"/>
        </w:rPr>
        <w:t>II</w:t>
      </w:r>
      <w:r w:rsidR="00585747" w:rsidRPr="00585747">
        <w:rPr>
          <w:rFonts w:ascii="Times New Roman" w:eastAsia="SchoolBookSanPin" w:hAnsi="Times New Roman" w:cs="Times New Roman"/>
          <w:sz w:val="28"/>
          <w:szCs w:val="28"/>
        </w:rPr>
        <w:t>. Реформы просвещённого абсолютизма. Итальянские государства: политическая раздробленность. Усиление власти Габсбургов над частью итальянских земель.</w:t>
      </w:r>
    </w:p>
    <w:p w:rsidR="00585747" w:rsidRPr="00585747" w:rsidRDefault="001F681B" w:rsidP="00585747">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Calibri" w:hAnsi="Times New Roman" w:cs="Times New Roman"/>
          <w:sz w:val="28"/>
          <w:szCs w:val="28"/>
        </w:rPr>
        <w:t>.</w:t>
      </w:r>
      <w:r w:rsidR="00585747" w:rsidRPr="00585747">
        <w:rPr>
          <w:rFonts w:ascii="Times New Roman" w:eastAsia="OfficinaSansBoldITC" w:hAnsi="Times New Roman" w:cs="Times New Roman"/>
          <w:sz w:val="28"/>
          <w:szCs w:val="28"/>
        </w:rPr>
        <w:t>6.1.3.5. </w:t>
      </w:r>
      <w:r w:rsidR="00585747" w:rsidRPr="00585747">
        <w:rPr>
          <w:rFonts w:ascii="Times New Roman" w:eastAsia="SchoolBookSanPin" w:hAnsi="Times New Roman" w:cs="Times New Roman"/>
          <w:bCs/>
          <w:sz w:val="28"/>
          <w:szCs w:val="28"/>
        </w:rPr>
        <w:t>Государства Пиренейского полуострова</w:t>
      </w:r>
      <w:r w:rsidR="00585747" w:rsidRPr="00585747">
        <w:rPr>
          <w:rFonts w:ascii="Times New Roman" w:eastAsia="SchoolBookSanPin" w:hAnsi="Times New Roman" w:cs="Times New Roman"/>
          <w:sz w:val="28"/>
          <w:szCs w:val="28"/>
        </w:rPr>
        <w:t xml:space="preserve">. Испания: проблемы внутреннего развития, ослабление международных позиций. Реформы в правление Карла </w:t>
      </w:r>
      <w:r w:rsidR="00585747" w:rsidRPr="00585747">
        <w:rPr>
          <w:rFonts w:ascii="Times New Roman" w:eastAsia="SchoolBookSanPin" w:hAnsi="Times New Roman" w:cs="Times New Roman"/>
          <w:sz w:val="28"/>
          <w:szCs w:val="28"/>
          <w:lang w:val="en-US"/>
        </w:rPr>
        <w:t>III</w:t>
      </w:r>
      <w:r w:rsidR="00585747" w:rsidRPr="00585747">
        <w:rPr>
          <w:rFonts w:ascii="Times New Roman" w:eastAsia="SchoolBookSanPin" w:hAnsi="Times New Roman" w:cs="Times New Roman"/>
          <w:sz w:val="28"/>
          <w:szCs w:val="28"/>
        </w:rPr>
        <w:t>.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585747" w:rsidRPr="00585747" w:rsidRDefault="001F681B" w:rsidP="00585747">
      <w:pPr>
        <w:widowControl w:val="0"/>
        <w:spacing w:after="0" w:line="360" w:lineRule="auto"/>
        <w:ind w:firstLine="709"/>
        <w:jc w:val="both"/>
        <w:rPr>
          <w:rFonts w:ascii="Times New Roman" w:eastAsia="OfficinaSansBoldITC" w:hAnsi="Times New Roman" w:cs="Times New Roman"/>
          <w:position w:val="1"/>
          <w:sz w:val="28"/>
          <w:szCs w:val="28"/>
        </w:rPr>
      </w:pPr>
      <w:r w:rsidRPr="000C026F">
        <w:rPr>
          <w:rFonts w:ascii="Times New Roman" w:eastAsia="Calibri" w:hAnsi="Times New Roman" w:cs="Times New Roman"/>
          <w:sz w:val="28"/>
          <w:szCs w:val="28"/>
        </w:rPr>
        <w:t>24</w:t>
      </w:r>
      <w:r w:rsidR="00585747" w:rsidRPr="00585747">
        <w:rPr>
          <w:rFonts w:ascii="Times New Roman" w:eastAsia="Calibri" w:hAnsi="Times New Roman" w:cs="Times New Roman"/>
          <w:sz w:val="28"/>
          <w:szCs w:val="28"/>
        </w:rPr>
        <w:t>.</w:t>
      </w:r>
      <w:r w:rsidR="00585747" w:rsidRPr="00585747">
        <w:rPr>
          <w:rFonts w:ascii="Times New Roman" w:eastAsia="OfficinaSansBoldITC" w:hAnsi="Times New Roman" w:cs="Times New Roman"/>
          <w:sz w:val="28"/>
          <w:szCs w:val="28"/>
        </w:rPr>
        <w:t xml:space="preserve">6.1.4. Британские колонии в Северной Америке: </w:t>
      </w:r>
      <w:r w:rsidR="00585747" w:rsidRPr="00585747">
        <w:rPr>
          <w:rFonts w:ascii="Times New Roman" w:eastAsia="OfficinaSansBoldITC" w:hAnsi="Times New Roman" w:cs="Times New Roman"/>
          <w:position w:val="1"/>
          <w:sz w:val="28"/>
          <w:szCs w:val="28"/>
        </w:rPr>
        <w:t xml:space="preserve">борьба за независимость. </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sz w:val="28"/>
          <w:szCs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 Вашингтона. Принятие Декларации независимости (1776). Перелом в войне и её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585747" w:rsidRPr="00585747" w:rsidRDefault="001F681B" w:rsidP="00585747">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Calibri" w:hAnsi="Times New Roman" w:cs="Times New Roman"/>
          <w:sz w:val="28"/>
          <w:szCs w:val="28"/>
        </w:rPr>
        <w:t>.</w:t>
      </w:r>
      <w:r w:rsidR="00585747" w:rsidRPr="00585747">
        <w:rPr>
          <w:rFonts w:ascii="Times New Roman" w:eastAsia="OfficinaSansBoldITC" w:hAnsi="Times New Roman" w:cs="Times New Roman"/>
          <w:sz w:val="28"/>
          <w:szCs w:val="28"/>
        </w:rPr>
        <w:t xml:space="preserve">6.1.5. Французская революция конца </w:t>
      </w:r>
      <w:r w:rsidR="00585747" w:rsidRPr="00585747">
        <w:rPr>
          <w:rFonts w:ascii="Times New Roman" w:eastAsia="OfficinaSansBoldITC" w:hAnsi="Times New Roman" w:cs="Times New Roman"/>
          <w:sz w:val="28"/>
          <w:szCs w:val="28"/>
          <w:lang w:val="en-US"/>
        </w:rPr>
        <w:t>XVIII</w:t>
      </w:r>
      <w:r w:rsidR="00585747" w:rsidRPr="00585747">
        <w:rPr>
          <w:rFonts w:ascii="Times New Roman" w:eastAsia="OfficinaSansBoldITC" w:hAnsi="Times New Roman" w:cs="Times New Roman"/>
          <w:sz w:val="28"/>
          <w:szCs w:val="28"/>
        </w:rPr>
        <w:t xml:space="preserve"> в. </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sz w:val="28"/>
          <w:szCs w:val="28"/>
        </w:rPr>
        <w:lastRenderedPageBreak/>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585747" w:rsidRPr="00585747" w:rsidRDefault="001F681B" w:rsidP="00585747">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Calibri" w:hAnsi="Times New Roman" w:cs="Times New Roman"/>
          <w:sz w:val="28"/>
          <w:szCs w:val="28"/>
        </w:rPr>
        <w:t>.</w:t>
      </w:r>
      <w:r w:rsidR="00585747" w:rsidRPr="00585747">
        <w:rPr>
          <w:rFonts w:ascii="Times New Roman" w:eastAsia="OfficinaSansBoldITC" w:hAnsi="Times New Roman" w:cs="Times New Roman"/>
          <w:sz w:val="28"/>
          <w:szCs w:val="28"/>
        </w:rPr>
        <w:t xml:space="preserve">6.1.6. Европейская культура в </w:t>
      </w:r>
      <w:r w:rsidR="00585747" w:rsidRPr="00585747">
        <w:rPr>
          <w:rFonts w:ascii="Times New Roman" w:eastAsia="OfficinaSansBoldITC" w:hAnsi="Times New Roman" w:cs="Times New Roman"/>
          <w:sz w:val="28"/>
          <w:szCs w:val="28"/>
          <w:lang w:val="en-US"/>
        </w:rPr>
        <w:t>XVIII</w:t>
      </w:r>
      <w:r w:rsidR="00585747" w:rsidRPr="00585747">
        <w:rPr>
          <w:rFonts w:ascii="Times New Roman" w:eastAsia="OfficinaSansBoldITC" w:hAnsi="Times New Roman" w:cs="Times New Roman"/>
          <w:sz w:val="28"/>
          <w:szCs w:val="28"/>
        </w:rPr>
        <w:t xml:space="preserve"> в. </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sz w:val="28"/>
          <w:szCs w:val="28"/>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w:t>
      </w:r>
      <w:r w:rsidRPr="00585747">
        <w:rPr>
          <w:rFonts w:ascii="Times New Roman" w:eastAsia="SchoolBookSanPin" w:hAnsi="Times New Roman" w:cs="Times New Roman"/>
          <w:sz w:val="28"/>
          <w:szCs w:val="28"/>
          <w:lang w:val="en-US"/>
        </w:rPr>
        <w:t>XVIII</w:t>
      </w:r>
      <w:r w:rsidRPr="00585747">
        <w:rPr>
          <w:rFonts w:ascii="Times New Roman" w:eastAsia="SchoolBookSanPin" w:hAnsi="Times New Roman" w:cs="Times New Roman"/>
          <w:sz w:val="28"/>
          <w:szCs w:val="28"/>
        </w:rPr>
        <w:t xml:space="preserve">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585747" w:rsidRPr="00585747" w:rsidRDefault="001F681B" w:rsidP="00585747">
      <w:pPr>
        <w:widowControl w:val="0"/>
        <w:spacing w:after="0" w:line="360" w:lineRule="auto"/>
        <w:ind w:firstLine="709"/>
        <w:jc w:val="both"/>
        <w:rPr>
          <w:rFonts w:ascii="Times New Roman" w:eastAsia="OfficinaSansBookITC"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Calibri" w:hAnsi="Times New Roman" w:cs="Times New Roman"/>
          <w:sz w:val="28"/>
          <w:szCs w:val="28"/>
        </w:rPr>
        <w:t>.</w:t>
      </w:r>
      <w:r w:rsidR="00585747" w:rsidRPr="00585747">
        <w:rPr>
          <w:rFonts w:ascii="Times New Roman" w:eastAsia="OfficinaSansBoldITC" w:hAnsi="Times New Roman" w:cs="Times New Roman"/>
          <w:sz w:val="28"/>
          <w:szCs w:val="28"/>
        </w:rPr>
        <w:t xml:space="preserve">6.1.7. Международные отношения в </w:t>
      </w:r>
      <w:r w:rsidR="00585747" w:rsidRPr="00585747">
        <w:rPr>
          <w:rFonts w:ascii="Times New Roman" w:eastAsia="OfficinaSansBoldITC" w:hAnsi="Times New Roman" w:cs="Times New Roman"/>
          <w:sz w:val="28"/>
          <w:szCs w:val="28"/>
          <w:lang w:val="en-US"/>
        </w:rPr>
        <w:t>XVIII</w:t>
      </w:r>
      <w:r w:rsidR="00585747" w:rsidRPr="00585747">
        <w:rPr>
          <w:rFonts w:ascii="Times New Roman" w:eastAsia="OfficinaSansBoldITC" w:hAnsi="Times New Roman" w:cs="Times New Roman"/>
          <w:sz w:val="28"/>
          <w:szCs w:val="28"/>
        </w:rPr>
        <w:t xml:space="preserve"> в. </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sz w:val="28"/>
          <w:szCs w:val="28"/>
        </w:rPr>
        <w:t xml:space="preserve">Проблемы европейского баланса сил и дипломатия. Участие России в международных отношениях в </w:t>
      </w:r>
      <w:r w:rsidRPr="00585747">
        <w:rPr>
          <w:rFonts w:ascii="Times New Roman" w:eastAsia="SchoolBookSanPin" w:hAnsi="Times New Roman" w:cs="Times New Roman"/>
          <w:sz w:val="28"/>
          <w:szCs w:val="28"/>
          <w:lang w:val="en-US"/>
        </w:rPr>
        <w:t>XVIII</w:t>
      </w:r>
      <w:r w:rsidRPr="00585747">
        <w:rPr>
          <w:rFonts w:ascii="Times New Roman" w:eastAsia="SchoolBookSanPin" w:hAnsi="Times New Roman" w:cs="Times New Roman"/>
          <w:sz w:val="28"/>
          <w:szCs w:val="28"/>
        </w:rPr>
        <w:t xml:space="preserve">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585747" w:rsidRPr="00585747" w:rsidRDefault="001F681B" w:rsidP="00585747">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Calibri" w:hAnsi="Times New Roman" w:cs="Times New Roman"/>
          <w:sz w:val="28"/>
          <w:szCs w:val="28"/>
        </w:rPr>
        <w:t>.</w:t>
      </w:r>
      <w:r w:rsidR="00585747" w:rsidRPr="00585747">
        <w:rPr>
          <w:rFonts w:ascii="Times New Roman" w:eastAsia="OfficinaSansBoldITC" w:hAnsi="Times New Roman" w:cs="Times New Roman"/>
          <w:sz w:val="28"/>
          <w:szCs w:val="28"/>
        </w:rPr>
        <w:t xml:space="preserve">6.1.8. Страны Востока в </w:t>
      </w:r>
      <w:r w:rsidR="00585747" w:rsidRPr="00585747">
        <w:rPr>
          <w:rFonts w:ascii="Times New Roman" w:eastAsia="OfficinaSansBoldITC" w:hAnsi="Times New Roman" w:cs="Times New Roman"/>
          <w:sz w:val="28"/>
          <w:szCs w:val="28"/>
          <w:lang w:val="en-US"/>
        </w:rPr>
        <w:t>XVIII</w:t>
      </w:r>
      <w:r w:rsidR="00585747" w:rsidRPr="00585747">
        <w:rPr>
          <w:rFonts w:ascii="Times New Roman" w:eastAsia="OfficinaSansBoldITC" w:hAnsi="Times New Roman" w:cs="Times New Roman"/>
          <w:sz w:val="28"/>
          <w:szCs w:val="28"/>
        </w:rPr>
        <w:t xml:space="preserve"> в. </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bCs/>
          <w:sz w:val="28"/>
          <w:szCs w:val="28"/>
        </w:rPr>
        <w:t>Османская империя</w:t>
      </w:r>
      <w:r w:rsidRPr="00585747">
        <w:rPr>
          <w:rFonts w:ascii="Times New Roman" w:eastAsia="SchoolBookSanPin" w:hAnsi="Times New Roman" w:cs="Times New Roman"/>
          <w:sz w:val="28"/>
          <w:szCs w:val="28"/>
        </w:rPr>
        <w:t xml:space="preserve">: от могущества к упадку. Положение населения. Попытки проведения реформ; Селим </w:t>
      </w:r>
      <w:r w:rsidRPr="00585747">
        <w:rPr>
          <w:rFonts w:ascii="Times New Roman" w:eastAsia="SchoolBookSanPin" w:hAnsi="Times New Roman" w:cs="Times New Roman"/>
          <w:sz w:val="28"/>
          <w:szCs w:val="28"/>
          <w:lang w:val="en-US"/>
        </w:rPr>
        <w:t>III</w:t>
      </w:r>
      <w:r w:rsidRPr="00585747">
        <w:rPr>
          <w:rFonts w:ascii="Times New Roman" w:eastAsia="SchoolBookSanPin" w:hAnsi="Times New Roman" w:cs="Times New Roman"/>
          <w:sz w:val="28"/>
          <w:szCs w:val="28"/>
        </w:rPr>
        <w:t xml:space="preserve">. </w:t>
      </w:r>
      <w:r w:rsidRPr="00585747">
        <w:rPr>
          <w:rFonts w:ascii="Times New Roman" w:eastAsia="SchoolBookSanPin" w:hAnsi="Times New Roman" w:cs="Times New Roman"/>
          <w:bCs/>
          <w:sz w:val="28"/>
          <w:szCs w:val="28"/>
        </w:rPr>
        <w:t xml:space="preserve">Индия. </w:t>
      </w:r>
      <w:r w:rsidRPr="00585747">
        <w:rPr>
          <w:rFonts w:ascii="Times New Roman" w:eastAsia="SchoolBookSanPin" w:hAnsi="Times New Roman" w:cs="Times New Roman"/>
          <w:sz w:val="28"/>
          <w:szCs w:val="28"/>
        </w:rPr>
        <w:t xml:space="preserve">Ослабление империи Великих Моголов. Борьба европейцев за владения в Индии. Утверждение британского владычества. </w:t>
      </w:r>
      <w:r w:rsidRPr="00585747">
        <w:rPr>
          <w:rFonts w:ascii="Times New Roman" w:eastAsia="SchoolBookSanPin" w:hAnsi="Times New Roman" w:cs="Times New Roman"/>
          <w:bCs/>
          <w:sz w:val="28"/>
          <w:szCs w:val="28"/>
        </w:rPr>
        <w:t>Китай</w:t>
      </w:r>
      <w:r w:rsidRPr="00585747">
        <w:rPr>
          <w:rFonts w:ascii="Times New Roman" w:eastAsia="SchoolBookSanPin" w:hAnsi="Times New Roman" w:cs="Times New Roman"/>
          <w:sz w:val="28"/>
          <w:szCs w:val="28"/>
        </w:rPr>
        <w:t xml:space="preserve">. Империя Цин в </w:t>
      </w:r>
      <w:r w:rsidRPr="00585747">
        <w:rPr>
          <w:rFonts w:ascii="Times New Roman" w:eastAsia="SchoolBookSanPin" w:hAnsi="Times New Roman" w:cs="Times New Roman"/>
          <w:sz w:val="28"/>
          <w:szCs w:val="28"/>
          <w:lang w:val="en-US"/>
        </w:rPr>
        <w:t>XVIII</w:t>
      </w:r>
      <w:r w:rsidRPr="00585747">
        <w:rPr>
          <w:rFonts w:ascii="Times New Roman" w:eastAsia="SchoolBookSanPin" w:hAnsi="Times New Roman" w:cs="Times New Roman"/>
          <w:sz w:val="28"/>
          <w:szCs w:val="28"/>
        </w:rPr>
        <w:t xml:space="preserve"> в.: власть маньчжурских императоров, система управления страной. Внешняя политика империи Цин; отношения с </w:t>
      </w:r>
      <w:r w:rsidRPr="00585747">
        <w:rPr>
          <w:rFonts w:ascii="Times New Roman" w:eastAsia="SchoolBookSanPin" w:hAnsi="Times New Roman" w:cs="Times New Roman"/>
          <w:sz w:val="28"/>
          <w:szCs w:val="28"/>
        </w:rPr>
        <w:lastRenderedPageBreak/>
        <w:t xml:space="preserve">Россией. «Закрытие» Китая для иноземцев. </w:t>
      </w:r>
      <w:r w:rsidRPr="00585747">
        <w:rPr>
          <w:rFonts w:ascii="Times New Roman" w:eastAsia="SchoolBookSanPin" w:hAnsi="Times New Roman" w:cs="Times New Roman"/>
          <w:bCs/>
          <w:sz w:val="28"/>
          <w:szCs w:val="28"/>
        </w:rPr>
        <w:t xml:space="preserve">Япония </w:t>
      </w:r>
      <w:r w:rsidRPr="00585747">
        <w:rPr>
          <w:rFonts w:ascii="Times New Roman" w:eastAsia="SchoolBookSanPin" w:hAnsi="Times New Roman" w:cs="Times New Roman"/>
          <w:sz w:val="28"/>
          <w:szCs w:val="28"/>
        </w:rPr>
        <w:t xml:space="preserve">в </w:t>
      </w:r>
      <w:r w:rsidRPr="00585747">
        <w:rPr>
          <w:rFonts w:ascii="Times New Roman" w:eastAsia="SchoolBookSanPin" w:hAnsi="Times New Roman" w:cs="Times New Roman"/>
          <w:sz w:val="28"/>
          <w:szCs w:val="28"/>
          <w:lang w:val="en-US"/>
        </w:rPr>
        <w:t>XVIII</w:t>
      </w:r>
      <w:r w:rsidRPr="00585747">
        <w:rPr>
          <w:rFonts w:ascii="Times New Roman" w:eastAsia="SchoolBookSanPin" w:hAnsi="Times New Roman" w:cs="Times New Roman"/>
          <w:sz w:val="28"/>
          <w:szCs w:val="28"/>
        </w:rPr>
        <w:t xml:space="preserve"> в. Сёгуны и дайме. Положение сословий. Культура стран Востока в </w:t>
      </w:r>
      <w:r w:rsidRPr="00585747">
        <w:rPr>
          <w:rFonts w:ascii="Times New Roman" w:eastAsia="SchoolBookSanPin" w:hAnsi="Times New Roman" w:cs="Times New Roman"/>
          <w:sz w:val="28"/>
          <w:szCs w:val="28"/>
          <w:lang w:val="en-US"/>
        </w:rPr>
        <w:t>XVIII</w:t>
      </w:r>
      <w:r w:rsidRPr="00585747">
        <w:rPr>
          <w:rFonts w:ascii="Times New Roman" w:eastAsia="SchoolBookSanPin" w:hAnsi="Times New Roman" w:cs="Times New Roman"/>
          <w:sz w:val="28"/>
          <w:szCs w:val="28"/>
        </w:rPr>
        <w:t xml:space="preserve"> в.</w:t>
      </w:r>
    </w:p>
    <w:p w:rsidR="00585747" w:rsidRPr="00585747" w:rsidRDefault="001F681B" w:rsidP="00585747">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Calibri" w:hAnsi="Times New Roman" w:cs="Times New Roman"/>
          <w:sz w:val="28"/>
          <w:szCs w:val="28"/>
        </w:rPr>
        <w:t>.</w:t>
      </w:r>
      <w:r w:rsidR="00585747" w:rsidRPr="00585747">
        <w:rPr>
          <w:rFonts w:ascii="Times New Roman" w:eastAsia="OfficinaSansBoldITC" w:hAnsi="Times New Roman" w:cs="Times New Roman"/>
          <w:sz w:val="28"/>
          <w:szCs w:val="28"/>
        </w:rPr>
        <w:t>6.1.9. </w:t>
      </w:r>
      <w:r w:rsidR="00585747" w:rsidRPr="00585747">
        <w:rPr>
          <w:rFonts w:ascii="Times New Roman" w:eastAsia="SchoolBookSanPin" w:hAnsi="Times New Roman" w:cs="Times New Roman"/>
          <w:bCs/>
          <w:sz w:val="28"/>
          <w:szCs w:val="28"/>
        </w:rPr>
        <w:t>Обобщение</w:t>
      </w:r>
      <w:r w:rsidR="00585747" w:rsidRPr="00585747">
        <w:rPr>
          <w:rFonts w:ascii="Times New Roman" w:eastAsia="SchoolBookSanPin" w:hAnsi="Times New Roman" w:cs="Times New Roman"/>
          <w:sz w:val="28"/>
          <w:szCs w:val="28"/>
        </w:rPr>
        <w:t xml:space="preserve">. Историческое и культурное наследие </w:t>
      </w:r>
      <w:r w:rsidR="00585747" w:rsidRPr="00585747">
        <w:rPr>
          <w:rFonts w:ascii="Times New Roman" w:eastAsia="SchoolBookSanPin" w:hAnsi="Times New Roman" w:cs="Times New Roman"/>
          <w:position w:val="1"/>
          <w:sz w:val="28"/>
          <w:szCs w:val="28"/>
          <w:lang w:val="en-US"/>
        </w:rPr>
        <w:t>XVIII</w:t>
      </w:r>
      <w:r w:rsidR="00585747" w:rsidRPr="00585747">
        <w:rPr>
          <w:rFonts w:ascii="Times New Roman" w:eastAsia="SchoolBookSanPin" w:hAnsi="Times New Roman" w:cs="Times New Roman"/>
          <w:position w:val="1"/>
          <w:sz w:val="28"/>
          <w:szCs w:val="28"/>
        </w:rPr>
        <w:t xml:space="preserve"> в.</w:t>
      </w:r>
    </w:p>
    <w:p w:rsidR="00585747" w:rsidRPr="00585747" w:rsidRDefault="001F681B" w:rsidP="00585747">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Calibri" w:hAnsi="Times New Roman" w:cs="Times New Roman"/>
          <w:sz w:val="28"/>
          <w:szCs w:val="28"/>
        </w:rPr>
        <w:t>.</w:t>
      </w:r>
      <w:r w:rsidR="00585747" w:rsidRPr="00585747">
        <w:rPr>
          <w:rFonts w:ascii="Times New Roman" w:eastAsia="OfficinaSansBoldITC" w:hAnsi="Times New Roman" w:cs="Times New Roman"/>
          <w:sz w:val="28"/>
          <w:szCs w:val="28"/>
        </w:rPr>
        <w:t xml:space="preserve">6.2. История России. Россия в конце </w:t>
      </w:r>
      <w:r w:rsidR="00585747" w:rsidRPr="00585747">
        <w:rPr>
          <w:rFonts w:ascii="Times New Roman" w:eastAsia="OfficinaSansBoldITC" w:hAnsi="Times New Roman" w:cs="Times New Roman"/>
          <w:sz w:val="28"/>
          <w:szCs w:val="28"/>
          <w:lang w:val="en-US"/>
        </w:rPr>
        <w:t>XVII</w:t>
      </w:r>
      <w:r w:rsidR="00585747" w:rsidRPr="00585747">
        <w:rPr>
          <w:rFonts w:ascii="Times New Roman" w:eastAsia="OfficinaSansBoldITC" w:hAnsi="Times New Roman" w:cs="Times New Roman"/>
          <w:sz w:val="28"/>
          <w:szCs w:val="28"/>
        </w:rPr>
        <w:t>‒</w:t>
      </w:r>
      <w:r w:rsidR="00585747" w:rsidRPr="00585747">
        <w:rPr>
          <w:rFonts w:ascii="Times New Roman" w:eastAsia="OfficinaSansBoldITC" w:hAnsi="Times New Roman" w:cs="Times New Roman"/>
          <w:sz w:val="28"/>
          <w:szCs w:val="28"/>
          <w:lang w:val="en-US"/>
        </w:rPr>
        <w:t>XVIII</w:t>
      </w:r>
      <w:r w:rsidR="00585747" w:rsidRPr="00585747">
        <w:rPr>
          <w:rFonts w:ascii="Times New Roman" w:eastAsia="OfficinaSansBoldITC" w:hAnsi="Times New Roman" w:cs="Times New Roman"/>
          <w:sz w:val="28"/>
          <w:szCs w:val="28"/>
        </w:rPr>
        <w:t xml:space="preserve"> в.: от царства к империи. </w:t>
      </w:r>
    </w:p>
    <w:p w:rsidR="00585747" w:rsidRPr="00585747" w:rsidRDefault="001F681B" w:rsidP="00585747">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Calibri" w:hAnsi="Times New Roman" w:cs="Times New Roman"/>
          <w:sz w:val="28"/>
          <w:szCs w:val="28"/>
        </w:rPr>
        <w:t>.</w:t>
      </w:r>
      <w:r w:rsidR="00585747" w:rsidRPr="00585747">
        <w:rPr>
          <w:rFonts w:ascii="Times New Roman" w:eastAsia="OfficinaSansBoldITC" w:hAnsi="Times New Roman" w:cs="Times New Roman"/>
          <w:sz w:val="28"/>
          <w:szCs w:val="28"/>
        </w:rPr>
        <w:t>6.2.1. </w:t>
      </w:r>
      <w:r w:rsidR="00585747" w:rsidRPr="00585747">
        <w:rPr>
          <w:rFonts w:ascii="Times New Roman" w:eastAsia="SchoolBookSanPin" w:hAnsi="Times New Roman" w:cs="Times New Roman"/>
          <w:bCs/>
          <w:sz w:val="28"/>
          <w:szCs w:val="28"/>
        </w:rPr>
        <w:t>Введение</w:t>
      </w:r>
      <w:r w:rsidR="00585747" w:rsidRPr="00585747">
        <w:rPr>
          <w:rFonts w:ascii="Times New Roman" w:eastAsia="SchoolBookSanPin" w:hAnsi="Times New Roman" w:cs="Times New Roman"/>
          <w:sz w:val="28"/>
          <w:szCs w:val="28"/>
        </w:rPr>
        <w:t>.</w:t>
      </w:r>
    </w:p>
    <w:p w:rsidR="00585747" w:rsidRPr="00585747" w:rsidRDefault="001F681B" w:rsidP="00585747">
      <w:pPr>
        <w:widowControl w:val="0"/>
        <w:spacing w:after="0" w:line="360" w:lineRule="auto"/>
        <w:ind w:firstLine="709"/>
        <w:jc w:val="both"/>
        <w:rPr>
          <w:rFonts w:ascii="Times New Roman" w:eastAsia="OfficinaSansBookITC"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OfficinaSansBoldITC" w:hAnsi="Times New Roman" w:cs="Times New Roman"/>
          <w:sz w:val="28"/>
          <w:szCs w:val="28"/>
        </w:rPr>
        <w:t xml:space="preserve">.6.2.2. Россия в эпоху преобразований Петра </w:t>
      </w:r>
      <w:r w:rsidR="00585747" w:rsidRPr="00585747">
        <w:rPr>
          <w:rFonts w:ascii="Times New Roman" w:eastAsia="OfficinaSansBoldITC" w:hAnsi="Times New Roman" w:cs="Times New Roman"/>
          <w:sz w:val="28"/>
          <w:szCs w:val="28"/>
          <w:lang w:val="en-US"/>
        </w:rPr>
        <w:t>I</w:t>
      </w:r>
      <w:r w:rsidR="00585747" w:rsidRPr="00585747">
        <w:rPr>
          <w:rFonts w:ascii="Times New Roman" w:eastAsia="OfficinaSansBoldITC" w:hAnsi="Times New Roman" w:cs="Times New Roman"/>
          <w:sz w:val="28"/>
          <w:szCs w:val="28"/>
        </w:rPr>
        <w:t xml:space="preserve">. </w:t>
      </w:r>
    </w:p>
    <w:p w:rsidR="00585747" w:rsidRPr="00585747" w:rsidRDefault="001F681B" w:rsidP="00585747">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OfficinaSansBoldITC" w:hAnsi="Times New Roman" w:cs="Times New Roman"/>
          <w:sz w:val="28"/>
          <w:szCs w:val="28"/>
        </w:rPr>
        <w:t>.6.2.2.1. </w:t>
      </w:r>
      <w:r w:rsidR="00585747" w:rsidRPr="00585747">
        <w:rPr>
          <w:rFonts w:ascii="Times New Roman" w:eastAsia="SchoolBookSanPin" w:hAnsi="Times New Roman" w:cs="Times New Roman"/>
          <w:bCs/>
          <w:sz w:val="28"/>
          <w:szCs w:val="28"/>
        </w:rPr>
        <w:t>Причины и предпосылки преобразований</w:t>
      </w:r>
      <w:r w:rsidR="00585747" w:rsidRPr="00585747">
        <w:rPr>
          <w:rFonts w:ascii="Times New Roman" w:eastAsia="SchoolBookSanPin" w:hAnsi="Times New Roman" w:cs="Times New Roman"/>
          <w:sz w:val="28"/>
          <w:szCs w:val="28"/>
        </w:rPr>
        <w:t xml:space="preserve">. Россия и Европа в конце </w:t>
      </w:r>
      <w:r w:rsidR="00585747" w:rsidRPr="00585747">
        <w:rPr>
          <w:rFonts w:ascii="Times New Roman" w:eastAsia="SchoolBookSanPin" w:hAnsi="Times New Roman" w:cs="Times New Roman"/>
          <w:sz w:val="28"/>
          <w:szCs w:val="28"/>
          <w:lang w:val="en-US"/>
        </w:rPr>
        <w:t>XVII</w:t>
      </w:r>
      <w:r w:rsidR="00585747" w:rsidRPr="00585747">
        <w:rPr>
          <w:rFonts w:ascii="Times New Roman" w:eastAsia="SchoolBookSanPin" w:hAnsi="Times New Roman" w:cs="Times New Roman"/>
          <w:sz w:val="28"/>
          <w:szCs w:val="28"/>
        </w:rPr>
        <w:t xml:space="preserve"> в. Модернизация как жизненно важная национальная задача. Начало царствования Петра </w:t>
      </w:r>
      <w:r w:rsidR="00585747" w:rsidRPr="00585747">
        <w:rPr>
          <w:rFonts w:ascii="Times New Roman" w:eastAsia="SchoolBookSanPin" w:hAnsi="Times New Roman" w:cs="Times New Roman"/>
          <w:sz w:val="28"/>
          <w:szCs w:val="28"/>
          <w:lang w:val="en-US"/>
        </w:rPr>
        <w:t>I</w:t>
      </w:r>
      <w:r w:rsidR="00585747" w:rsidRPr="00585747">
        <w:rPr>
          <w:rFonts w:ascii="Times New Roman" w:eastAsia="SchoolBookSanPin" w:hAnsi="Times New Roman" w:cs="Times New Roman"/>
          <w:sz w:val="28"/>
          <w:szCs w:val="28"/>
        </w:rPr>
        <w:t xml:space="preserve">,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w:t>
      </w:r>
      <w:r w:rsidR="00585747" w:rsidRPr="00585747">
        <w:rPr>
          <w:rFonts w:ascii="Times New Roman" w:eastAsia="SchoolBookSanPin" w:hAnsi="Times New Roman" w:cs="Times New Roman"/>
          <w:sz w:val="28"/>
          <w:szCs w:val="28"/>
          <w:lang w:val="en-US"/>
        </w:rPr>
        <w:t>I</w:t>
      </w:r>
      <w:r w:rsidR="00585747" w:rsidRPr="00585747">
        <w:rPr>
          <w:rFonts w:ascii="Times New Roman" w:eastAsia="SchoolBookSanPin" w:hAnsi="Times New Roman" w:cs="Times New Roman"/>
          <w:sz w:val="28"/>
          <w:szCs w:val="28"/>
        </w:rPr>
        <w:t>.</w:t>
      </w:r>
    </w:p>
    <w:p w:rsidR="00585747" w:rsidRPr="00585747" w:rsidRDefault="001F681B" w:rsidP="00585747">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Calibri" w:hAnsi="Times New Roman" w:cs="Times New Roman"/>
          <w:sz w:val="28"/>
          <w:szCs w:val="28"/>
        </w:rPr>
        <w:t>.</w:t>
      </w:r>
      <w:r w:rsidR="00585747" w:rsidRPr="00585747">
        <w:rPr>
          <w:rFonts w:ascii="Times New Roman" w:eastAsia="OfficinaSansBoldITC" w:hAnsi="Times New Roman" w:cs="Times New Roman"/>
          <w:sz w:val="28"/>
          <w:szCs w:val="28"/>
        </w:rPr>
        <w:t>6.2.2.2. </w:t>
      </w:r>
      <w:r w:rsidR="00585747" w:rsidRPr="00585747">
        <w:rPr>
          <w:rFonts w:ascii="Times New Roman" w:eastAsia="SchoolBookSanPin" w:hAnsi="Times New Roman" w:cs="Times New Roman"/>
          <w:bCs/>
          <w:sz w:val="28"/>
          <w:szCs w:val="28"/>
        </w:rPr>
        <w:t xml:space="preserve">Экономическая политика. </w:t>
      </w:r>
      <w:r w:rsidR="00585747" w:rsidRPr="00585747">
        <w:rPr>
          <w:rFonts w:ascii="Times New Roman" w:eastAsia="SchoolBookSanPin" w:hAnsi="Times New Roman" w:cs="Times New Roman"/>
          <w:sz w:val="28"/>
          <w:szCs w:val="28"/>
        </w:rPr>
        <w:t>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585747" w:rsidRPr="00585747" w:rsidRDefault="001F681B" w:rsidP="00585747">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Calibri" w:hAnsi="Times New Roman" w:cs="Times New Roman"/>
          <w:sz w:val="28"/>
          <w:szCs w:val="28"/>
        </w:rPr>
        <w:t>.</w:t>
      </w:r>
      <w:r w:rsidR="00585747" w:rsidRPr="00585747">
        <w:rPr>
          <w:rFonts w:ascii="Times New Roman" w:eastAsia="OfficinaSansBoldITC" w:hAnsi="Times New Roman" w:cs="Times New Roman"/>
          <w:sz w:val="28"/>
          <w:szCs w:val="28"/>
        </w:rPr>
        <w:t>6.2.2.3. </w:t>
      </w:r>
      <w:r w:rsidR="00585747" w:rsidRPr="00585747">
        <w:rPr>
          <w:rFonts w:ascii="Times New Roman" w:eastAsia="SchoolBookSanPin" w:hAnsi="Times New Roman" w:cs="Times New Roman"/>
          <w:bCs/>
          <w:sz w:val="28"/>
          <w:szCs w:val="28"/>
        </w:rPr>
        <w:t xml:space="preserve">Социальная политика. </w:t>
      </w:r>
      <w:r w:rsidR="00585747" w:rsidRPr="00585747">
        <w:rPr>
          <w:rFonts w:ascii="Times New Roman" w:eastAsia="SchoolBookSanPin" w:hAnsi="Times New Roman" w:cs="Times New Roman"/>
          <w:sz w:val="28"/>
          <w:szCs w:val="28"/>
        </w:rPr>
        <w:t>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585747" w:rsidRPr="00585747" w:rsidRDefault="001F681B" w:rsidP="00585747">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Calibri" w:hAnsi="Times New Roman" w:cs="Times New Roman"/>
          <w:sz w:val="28"/>
          <w:szCs w:val="28"/>
        </w:rPr>
        <w:t>.</w:t>
      </w:r>
      <w:r w:rsidR="00585747" w:rsidRPr="00585747">
        <w:rPr>
          <w:rFonts w:ascii="Times New Roman" w:eastAsia="OfficinaSansBoldITC" w:hAnsi="Times New Roman" w:cs="Times New Roman"/>
          <w:sz w:val="28"/>
          <w:szCs w:val="28"/>
        </w:rPr>
        <w:t>6.2.2.4. </w:t>
      </w:r>
      <w:r w:rsidR="00585747" w:rsidRPr="00585747">
        <w:rPr>
          <w:rFonts w:ascii="Times New Roman" w:eastAsia="SchoolBookSanPin" w:hAnsi="Times New Roman" w:cs="Times New Roman"/>
          <w:bCs/>
          <w:sz w:val="28"/>
          <w:szCs w:val="28"/>
        </w:rPr>
        <w:t>Реформы управления</w:t>
      </w:r>
      <w:r w:rsidR="00585747" w:rsidRPr="00585747">
        <w:rPr>
          <w:rFonts w:ascii="Times New Roman" w:eastAsia="SchoolBookSanPin" w:hAnsi="Times New Roman" w:cs="Times New Roman"/>
          <w:sz w:val="28"/>
          <w:szCs w:val="28"/>
        </w:rPr>
        <w:t>.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sz w:val="28"/>
          <w:szCs w:val="28"/>
        </w:rPr>
        <w:t xml:space="preserve">Первые гвардейские полки. </w:t>
      </w:r>
      <w:r w:rsidRPr="00585747">
        <w:rPr>
          <w:rFonts w:ascii="Times New Roman" w:eastAsia="SchoolBookSanPin" w:hAnsi="Times New Roman" w:cs="Times New Roman"/>
          <w:bCs/>
          <w:sz w:val="28"/>
          <w:szCs w:val="28"/>
        </w:rPr>
        <w:t>Создание регулярной армии, военного флота</w:t>
      </w:r>
      <w:r w:rsidRPr="00585747">
        <w:rPr>
          <w:rFonts w:ascii="Times New Roman" w:eastAsia="SchoolBookSanPin" w:hAnsi="Times New Roman" w:cs="Times New Roman"/>
          <w:sz w:val="28"/>
          <w:szCs w:val="28"/>
        </w:rPr>
        <w:t>. Рекрутские наборы.</w:t>
      </w:r>
    </w:p>
    <w:p w:rsidR="00585747" w:rsidRPr="00585747" w:rsidRDefault="001F681B" w:rsidP="00585747">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Calibri" w:hAnsi="Times New Roman" w:cs="Times New Roman"/>
          <w:sz w:val="28"/>
          <w:szCs w:val="28"/>
        </w:rPr>
        <w:t>.</w:t>
      </w:r>
      <w:r w:rsidR="00585747" w:rsidRPr="00585747">
        <w:rPr>
          <w:rFonts w:ascii="Times New Roman" w:eastAsia="OfficinaSansBoldITC" w:hAnsi="Times New Roman" w:cs="Times New Roman"/>
          <w:sz w:val="28"/>
          <w:szCs w:val="28"/>
        </w:rPr>
        <w:t>6.2.2.5. </w:t>
      </w:r>
      <w:r w:rsidR="00585747" w:rsidRPr="00585747">
        <w:rPr>
          <w:rFonts w:ascii="Times New Roman" w:eastAsia="SchoolBookSanPin" w:hAnsi="Times New Roman" w:cs="Times New Roman"/>
          <w:bCs/>
          <w:sz w:val="28"/>
          <w:szCs w:val="28"/>
        </w:rPr>
        <w:t>Церковная реформа</w:t>
      </w:r>
      <w:r w:rsidR="00585747" w:rsidRPr="00585747">
        <w:rPr>
          <w:rFonts w:ascii="Times New Roman" w:eastAsia="SchoolBookSanPin" w:hAnsi="Times New Roman" w:cs="Times New Roman"/>
          <w:sz w:val="28"/>
          <w:szCs w:val="28"/>
        </w:rPr>
        <w:t>. Упразднение патриаршества, учреждение Синода. Положение инославных конфессий.</w:t>
      </w:r>
    </w:p>
    <w:p w:rsidR="00585747" w:rsidRPr="00585747" w:rsidRDefault="001F681B" w:rsidP="00585747">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OfficinaSansBoldITC" w:hAnsi="Times New Roman" w:cs="Times New Roman"/>
          <w:sz w:val="28"/>
          <w:szCs w:val="28"/>
        </w:rPr>
        <w:t>.6.2.2.6. </w:t>
      </w:r>
      <w:r w:rsidR="00585747" w:rsidRPr="00585747">
        <w:rPr>
          <w:rFonts w:ascii="Times New Roman" w:eastAsia="SchoolBookSanPin" w:hAnsi="Times New Roman" w:cs="Times New Roman"/>
          <w:bCs/>
          <w:sz w:val="28"/>
          <w:szCs w:val="28"/>
        </w:rPr>
        <w:t xml:space="preserve">Оппозиция реформам Петра </w:t>
      </w:r>
      <w:r w:rsidR="00585747" w:rsidRPr="00585747">
        <w:rPr>
          <w:rFonts w:ascii="Times New Roman" w:eastAsia="SchoolBookSanPin" w:hAnsi="Times New Roman" w:cs="Times New Roman"/>
          <w:bCs/>
          <w:sz w:val="28"/>
          <w:szCs w:val="28"/>
          <w:lang w:val="en-US"/>
        </w:rPr>
        <w:t>I</w:t>
      </w:r>
      <w:r w:rsidR="00585747" w:rsidRPr="00585747">
        <w:rPr>
          <w:rFonts w:ascii="Times New Roman" w:eastAsia="SchoolBookSanPin" w:hAnsi="Times New Roman" w:cs="Times New Roman"/>
          <w:sz w:val="28"/>
          <w:szCs w:val="28"/>
        </w:rPr>
        <w:t xml:space="preserve">. Социальные движения в первой </w:t>
      </w:r>
      <w:r w:rsidR="00585747" w:rsidRPr="00585747">
        <w:rPr>
          <w:rFonts w:ascii="Times New Roman" w:eastAsia="SchoolBookSanPin" w:hAnsi="Times New Roman" w:cs="Times New Roman"/>
          <w:sz w:val="28"/>
          <w:szCs w:val="28"/>
        </w:rPr>
        <w:lastRenderedPageBreak/>
        <w:t xml:space="preserve">четверти </w:t>
      </w:r>
      <w:r w:rsidR="00585747" w:rsidRPr="00585747">
        <w:rPr>
          <w:rFonts w:ascii="Times New Roman" w:eastAsia="SchoolBookSanPin" w:hAnsi="Times New Roman" w:cs="Times New Roman"/>
          <w:sz w:val="28"/>
          <w:szCs w:val="28"/>
          <w:lang w:val="en-US"/>
        </w:rPr>
        <w:t>XVIII</w:t>
      </w:r>
      <w:r w:rsidR="00585747" w:rsidRPr="00585747">
        <w:rPr>
          <w:rFonts w:ascii="Times New Roman" w:eastAsia="SchoolBookSanPin" w:hAnsi="Times New Roman" w:cs="Times New Roman"/>
          <w:sz w:val="28"/>
          <w:szCs w:val="28"/>
        </w:rPr>
        <w:t xml:space="preserve"> в. Восстания в Астрахани, Башкирии, на Дону. Дело царевича Алексея.</w:t>
      </w:r>
    </w:p>
    <w:p w:rsidR="00585747" w:rsidRPr="00585747" w:rsidRDefault="001F681B" w:rsidP="00585747">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Pr>
          <w:rFonts w:ascii="Times New Roman" w:eastAsia="Calibri" w:hAnsi="Times New Roman" w:cs="Times New Roman"/>
          <w:sz w:val="28"/>
          <w:szCs w:val="28"/>
        </w:rPr>
        <w:t>.</w:t>
      </w:r>
      <w:r w:rsidR="00585747" w:rsidRPr="00585747">
        <w:rPr>
          <w:rFonts w:ascii="Times New Roman" w:eastAsia="OfficinaSansBoldITC" w:hAnsi="Times New Roman" w:cs="Times New Roman"/>
          <w:sz w:val="28"/>
          <w:szCs w:val="28"/>
        </w:rPr>
        <w:t>6.2.2.7. </w:t>
      </w:r>
      <w:r w:rsidR="00585747" w:rsidRPr="00585747">
        <w:rPr>
          <w:rFonts w:ascii="Times New Roman" w:eastAsia="SchoolBookSanPin" w:hAnsi="Times New Roman" w:cs="Times New Roman"/>
          <w:bCs/>
          <w:sz w:val="28"/>
          <w:szCs w:val="28"/>
        </w:rPr>
        <w:t>Внешняя политика</w:t>
      </w:r>
      <w:r w:rsidR="00585747" w:rsidRPr="00585747">
        <w:rPr>
          <w:rFonts w:ascii="Times New Roman" w:eastAsia="SchoolBookSanPin" w:hAnsi="Times New Roman" w:cs="Times New Roman"/>
          <w:sz w:val="28"/>
          <w:szCs w:val="28"/>
        </w:rPr>
        <w:t xml:space="preserve">. Северная война. Причины и цели войны. Неудачи в начале войны и их преодоление. Битва при деревне Лесная и победа под Полтавой. Прутский поход. Борьба за гегемонию на Балтике. Сражения у мыса Гангут и острова Гренгам. Ништадтский мир и его последствия. Закрепление России на берегах Балтики. Провозглашение России империей. Каспийский поход Петра </w:t>
      </w:r>
      <w:r w:rsidR="00585747" w:rsidRPr="00585747">
        <w:rPr>
          <w:rFonts w:ascii="Times New Roman" w:eastAsia="SchoolBookSanPin" w:hAnsi="Times New Roman" w:cs="Times New Roman"/>
          <w:sz w:val="28"/>
          <w:szCs w:val="28"/>
          <w:lang w:val="en-US"/>
        </w:rPr>
        <w:t>I</w:t>
      </w:r>
      <w:r w:rsidR="00585747" w:rsidRPr="00585747">
        <w:rPr>
          <w:rFonts w:ascii="Times New Roman" w:eastAsia="SchoolBookSanPin" w:hAnsi="Times New Roman" w:cs="Times New Roman"/>
          <w:sz w:val="28"/>
          <w:szCs w:val="28"/>
        </w:rPr>
        <w:t>.</w:t>
      </w:r>
    </w:p>
    <w:p w:rsidR="00585747" w:rsidRPr="00585747" w:rsidRDefault="001F681B" w:rsidP="00585747">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Calibri" w:hAnsi="Times New Roman" w:cs="Times New Roman"/>
          <w:sz w:val="28"/>
          <w:szCs w:val="28"/>
        </w:rPr>
        <w:t>.</w:t>
      </w:r>
      <w:r w:rsidR="00585747" w:rsidRPr="00585747">
        <w:rPr>
          <w:rFonts w:ascii="Times New Roman" w:eastAsia="OfficinaSansBoldITC" w:hAnsi="Times New Roman" w:cs="Times New Roman"/>
          <w:sz w:val="28"/>
          <w:szCs w:val="28"/>
        </w:rPr>
        <w:t>6.2.2.8. </w:t>
      </w:r>
      <w:r w:rsidR="00585747" w:rsidRPr="00585747">
        <w:rPr>
          <w:rFonts w:ascii="Times New Roman" w:eastAsia="SchoolBookSanPin" w:hAnsi="Times New Roman" w:cs="Times New Roman"/>
          <w:bCs/>
          <w:sz w:val="28"/>
          <w:szCs w:val="28"/>
        </w:rPr>
        <w:t xml:space="preserve">Преобразования Петра </w:t>
      </w:r>
      <w:r w:rsidR="00585747" w:rsidRPr="00585747">
        <w:rPr>
          <w:rFonts w:ascii="Times New Roman" w:eastAsia="SchoolBookSanPin" w:hAnsi="Times New Roman" w:cs="Times New Roman"/>
          <w:bCs/>
          <w:sz w:val="28"/>
          <w:szCs w:val="28"/>
          <w:lang w:val="en-US"/>
        </w:rPr>
        <w:t>I</w:t>
      </w:r>
      <w:r w:rsidR="00585747" w:rsidRPr="00585747">
        <w:rPr>
          <w:rFonts w:ascii="Times New Roman" w:eastAsia="SchoolBookSanPin" w:hAnsi="Times New Roman" w:cs="Times New Roman"/>
          <w:bCs/>
          <w:sz w:val="28"/>
          <w:szCs w:val="28"/>
        </w:rPr>
        <w:t xml:space="preserve"> в области культуры</w:t>
      </w:r>
      <w:r w:rsidR="00585747" w:rsidRPr="00585747">
        <w:rPr>
          <w:rFonts w:ascii="Times New Roman" w:eastAsia="SchoolBookSanPin" w:hAnsi="Times New Roman" w:cs="Times New Roman"/>
          <w:sz w:val="28"/>
          <w:szCs w:val="28"/>
        </w:rPr>
        <w:t>.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sz w:val="28"/>
          <w:szCs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sz w:val="28"/>
          <w:szCs w:val="28"/>
        </w:rPr>
        <w:t xml:space="preserve">Итоги, последствия и значение петровских преобразований. Образ Петра </w:t>
      </w:r>
      <w:r w:rsidRPr="00585747">
        <w:rPr>
          <w:rFonts w:ascii="Times New Roman" w:eastAsia="SchoolBookSanPin" w:hAnsi="Times New Roman" w:cs="Times New Roman"/>
          <w:sz w:val="28"/>
          <w:szCs w:val="28"/>
          <w:lang w:val="en-US"/>
        </w:rPr>
        <w:t>I</w:t>
      </w:r>
      <w:r w:rsidRPr="00585747">
        <w:rPr>
          <w:rFonts w:ascii="Times New Roman" w:eastAsia="SchoolBookSanPin" w:hAnsi="Times New Roman" w:cs="Times New Roman"/>
          <w:sz w:val="28"/>
          <w:szCs w:val="28"/>
        </w:rPr>
        <w:t xml:space="preserve"> в русской культуре.</w:t>
      </w:r>
    </w:p>
    <w:p w:rsidR="00585747" w:rsidRPr="00585747" w:rsidRDefault="001F681B" w:rsidP="00585747">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Calibri" w:hAnsi="Times New Roman" w:cs="Times New Roman"/>
          <w:sz w:val="28"/>
          <w:szCs w:val="28"/>
        </w:rPr>
        <w:t>.</w:t>
      </w:r>
      <w:r w:rsidR="00585747" w:rsidRPr="00585747">
        <w:rPr>
          <w:rFonts w:ascii="Times New Roman" w:eastAsia="OfficinaSansBoldITC" w:hAnsi="Times New Roman" w:cs="Times New Roman"/>
          <w:sz w:val="28"/>
          <w:szCs w:val="28"/>
        </w:rPr>
        <w:t xml:space="preserve">6.2.3. Россия после Петра </w:t>
      </w:r>
      <w:r w:rsidR="00585747" w:rsidRPr="00585747">
        <w:rPr>
          <w:rFonts w:ascii="Times New Roman" w:eastAsia="OfficinaSansBoldITC" w:hAnsi="Times New Roman" w:cs="Times New Roman"/>
          <w:sz w:val="28"/>
          <w:szCs w:val="28"/>
          <w:lang w:val="en-US"/>
        </w:rPr>
        <w:t>I</w:t>
      </w:r>
      <w:r w:rsidR="00585747" w:rsidRPr="00585747">
        <w:rPr>
          <w:rFonts w:ascii="Times New Roman" w:eastAsia="OfficinaSansBoldITC" w:hAnsi="Times New Roman" w:cs="Times New Roman"/>
          <w:sz w:val="28"/>
          <w:szCs w:val="28"/>
        </w:rPr>
        <w:t xml:space="preserve">. Дворцовые перевороты. </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sz w:val="28"/>
          <w:szCs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sz w:val="28"/>
          <w:szCs w:val="28"/>
        </w:rPr>
        <w:t xml:space="preserve">Укрепление границ империи на восточной и юго-восточной окраинах. Переход Младшего жуза под суверенитет Российской империи. Война с </w:t>
      </w:r>
      <w:r w:rsidRPr="00585747">
        <w:rPr>
          <w:rFonts w:ascii="Times New Roman" w:eastAsia="SchoolBookSanPin" w:hAnsi="Times New Roman" w:cs="Times New Roman"/>
          <w:sz w:val="28"/>
          <w:szCs w:val="28"/>
        </w:rPr>
        <w:lastRenderedPageBreak/>
        <w:t>Османской империей.</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bCs/>
          <w:sz w:val="28"/>
          <w:szCs w:val="28"/>
        </w:rPr>
        <w:t>Россия при Елизавете Петровне</w:t>
      </w:r>
      <w:r w:rsidRPr="00585747">
        <w:rPr>
          <w:rFonts w:ascii="Times New Roman" w:eastAsia="SchoolBookSanPin" w:hAnsi="Times New Roman" w:cs="Times New Roman"/>
          <w:sz w:val="28"/>
          <w:szCs w:val="28"/>
        </w:rPr>
        <w:t>.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1740-1750-х гг. Участие в Семилетней войне.</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bCs/>
          <w:sz w:val="28"/>
          <w:szCs w:val="28"/>
        </w:rPr>
        <w:t xml:space="preserve">Петр </w:t>
      </w:r>
      <w:r w:rsidRPr="00585747">
        <w:rPr>
          <w:rFonts w:ascii="Times New Roman" w:eastAsia="SchoolBookSanPin" w:hAnsi="Times New Roman" w:cs="Times New Roman"/>
          <w:bCs/>
          <w:sz w:val="28"/>
          <w:szCs w:val="28"/>
          <w:lang w:val="en-US"/>
        </w:rPr>
        <w:t>III</w:t>
      </w:r>
      <w:r w:rsidRPr="00585747">
        <w:rPr>
          <w:rFonts w:ascii="Times New Roman" w:eastAsia="SchoolBookSanPin" w:hAnsi="Times New Roman" w:cs="Times New Roman"/>
          <w:sz w:val="28"/>
          <w:szCs w:val="28"/>
        </w:rPr>
        <w:t>. Манифест о вольности дворянства. Причины переворота 28 июня 1762 г.</w:t>
      </w:r>
    </w:p>
    <w:p w:rsidR="00585747" w:rsidRPr="00585747" w:rsidRDefault="001F681B" w:rsidP="00585747">
      <w:pPr>
        <w:widowControl w:val="0"/>
        <w:spacing w:after="0" w:line="360" w:lineRule="auto"/>
        <w:ind w:firstLine="709"/>
        <w:jc w:val="both"/>
        <w:rPr>
          <w:rFonts w:ascii="Times New Roman" w:eastAsia="OfficinaSansBookITC" w:hAnsi="Times New Roman" w:cs="Times New Roman"/>
          <w:color w:val="FF0000"/>
          <w:sz w:val="28"/>
          <w:szCs w:val="28"/>
        </w:rPr>
      </w:pPr>
      <w:r w:rsidRPr="000C026F">
        <w:rPr>
          <w:rFonts w:ascii="Times New Roman" w:eastAsia="Calibri" w:hAnsi="Times New Roman" w:cs="Times New Roman"/>
          <w:sz w:val="28"/>
          <w:szCs w:val="28"/>
        </w:rPr>
        <w:t>24</w:t>
      </w:r>
      <w:r w:rsidR="00585747" w:rsidRPr="00585747">
        <w:rPr>
          <w:rFonts w:ascii="Times New Roman" w:eastAsia="Calibri" w:hAnsi="Times New Roman" w:cs="Times New Roman"/>
          <w:sz w:val="28"/>
          <w:szCs w:val="28"/>
        </w:rPr>
        <w:t>.</w:t>
      </w:r>
      <w:r w:rsidR="00585747" w:rsidRPr="00585747">
        <w:rPr>
          <w:rFonts w:ascii="Times New Roman" w:eastAsia="OfficinaSansBoldITC" w:hAnsi="Times New Roman" w:cs="Times New Roman"/>
          <w:sz w:val="28"/>
          <w:szCs w:val="28"/>
        </w:rPr>
        <w:t xml:space="preserve">6.2.4. Россия в 1760-1790-х гг. </w:t>
      </w:r>
      <w:r w:rsidR="00585747" w:rsidRPr="00585747">
        <w:rPr>
          <w:rFonts w:ascii="Times New Roman" w:eastAsia="OfficinaSansBoldITC" w:hAnsi="Times New Roman" w:cs="Times New Roman"/>
          <w:position w:val="1"/>
          <w:sz w:val="28"/>
          <w:szCs w:val="28"/>
        </w:rPr>
        <w:t xml:space="preserve">Правление Екатерины </w:t>
      </w:r>
      <w:r w:rsidR="00585747" w:rsidRPr="00585747">
        <w:rPr>
          <w:rFonts w:ascii="Times New Roman" w:eastAsia="OfficinaSansBoldITC" w:hAnsi="Times New Roman" w:cs="Times New Roman"/>
          <w:position w:val="1"/>
          <w:sz w:val="28"/>
          <w:szCs w:val="28"/>
          <w:lang w:val="en-US"/>
        </w:rPr>
        <w:t>II</w:t>
      </w:r>
      <w:r w:rsidR="00585747" w:rsidRPr="00585747">
        <w:rPr>
          <w:rFonts w:ascii="Times New Roman" w:eastAsia="OfficinaSansBoldITC" w:hAnsi="Times New Roman" w:cs="Times New Roman"/>
          <w:position w:val="1"/>
          <w:sz w:val="28"/>
          <w:szCs w:val="28"/>
        </w:rPr>
        <w:t xml:space="preserve"> и Павла </w:t>
      </w:r>
      <w:r w:rsidR="00585747" w:rsidRPr="00585747">
        <w:rPr>
          <w:rFonts w:ascii="Times New Roman" w:eastAsia="OfficinaSansBoldITC" w:hAnsi="Times New Roman" w:cs="Times New Roman"/>
          <w:position w:val="1"/>
          <w:sz w:val="28"/>
          <w:szCs w:val="28"/>
          <w:lang w:val="en-US"/>
        </w:rPr>
        <w:t>I</w:t>
      </w:r>
      <w:r w:rsidR="00585747" w:rsidRPr="00585747">
        <w:rPr>
          <w:rFonts w:ascii="Times New Roman" w:eastAsia="OfficinaSansBoldITC" w:hAnsi="Times New Roman" w:cs="Times New Roman"/>
          <w:position w:val="1"/>
          <w:sz w:val="28"/>
          <w:szCs w:val="28"/>
        </w:rPr>
        <w:t>.</w:t>
      </w:r>
      <w:r w:rsidR="00585747" w:rsidRPr="00585747">
        <w:rPr>
          <w:rFonts w:ascii="Times New Roman" w:eastAsia="OfficinaSansBoldITC" w:hAnsi="Times New Roman" w:cs="Times New Roman"/>
          <w:color w:val="FF0000"/>
          <w:position w:val="1"/>
          <w:sz w:val="28"/>
          <w:szCs w:val="28"/>
        </w:rPr>
        <w:t xml:space="preserve"> </w:t>
      </w:r>
    </w:p>
    <w:p w:rsidR="00585747" w:rsidRPr="00585747" w:rsidRDefault="001F681B" w:rsidP="00585747">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Pr>
          <w:rFonts w:ascii="Times New Roman" w:eastAsia="Calibri" w:hAnsi="Times New Roman" w:cs="Times New Roman"/>
          <w:sz w:val="28"/>
          <w:szCs w:val="28"/>
        </w:rPr>
        <w:t>.</w:t>
      </w:r>
      <w:r w:rsidR="00585747" w:rsidRPr="00585747">
        <w:rPr>
          <w:rFonts w:ascii="Times New Roman" w:eastAsia="OfficinaSansBoldITC" w:hAnsi="Times New Roman" w:cs="Times New Roman"/>
          <w:sz w:val="28"/>
          <w:szCs w:val="28"/>
        </w:rPr>
        <w:t>6.2.4.1. </w:t>
      </w:r>
      <w:r w:rsidR="00585747" w:rsidRPr="00585747">
        <w:rPr>
          <w:rFonts w:ascii="Times New Roman" w:eastAsia="SchoolBookSanPin" w:hAnsi="Times New Roman" w:cs="Times New Roman"/>
          <w:bCs/>
          <w:sz w:val="28"/>
          <w:szCs w:val="28"/>
        </w:rPr>
        <w:t xml:space="preserve">Внутренняя политика Екатерины </w:t>
      </w:r>
      <w:r w:rsidR="00585747" w:rsidRPr="00585747">
        <w:rPr>
          <w:rFonts w:ascii="Times New Roman" w:eastAsia="SchoolBookSanPin" w:hAnsi="Times New Roman" w:cs="Times New Roman"/>
          <w:bCs/>
          <w:sz w:val="28"/>
          <w:szCs w:val="28"/>
          <w:lang w:val="en-US"/>
        </w:rPr>
        <w:t>II</w:t>
      </w:r>
      <w:r w:rsidR="00585747" w:rsidRPr="00585747">
        <w:rPr>
          <w:rFonts w:ascii="Times New Roman" w:eastAsia="SchoolBookSanPin" w:hAnsi="Times New Roman" w:cs="Times New Roman"/>
          <w:sz w:val="28"/>
          <w:szCs w:val="28"/>
        </w:rPr>
        <w:t>. Личность императрицы. Идеи Просвещения. «Просвещённый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sz w:val="28"/>
          <w:szCs w:val="28"/>
        </w:rPr>
        <w:t xml:space="preserve">Национальная политика и народы России в </w:t>
      </w:r>
      <w:r w:rsidRPr="00585747">
        <w:rPr>
          <w:rFonts w:ascii="Times New Roman" w:eastAsia="SchoolBookSanPin" w:hAnsi="Times New Roman" w:cs="Times New Roman"/>
          <w:sz w:val="28"/>
          <w:szCs w:val="28"/>
          <w:lang w:val="en-US"/>
        </w:rPr>
        <w:t>XVIII</w:t>
      </w:r>
      <w:r w:rsidRPr="00585747">
        <w:rPr>
          <w:rFonts w:ascii="Times New Roman" w:eastAsia="SchoolBookSanPin" w:hAnsi="Times New Roman" w:cs="Times New Roman"/>
          <w:sz w:val="28"/>
          <w:szCs w:val="28"/>
        </w:rPr>
        <w:t xml:space="preserve">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585747" w:rsidRPr="00585747" w:rsidRDefault="001F681B" w:rsidP="00585747">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Calibri" w:hAnsi="Times New Roman" w:cs="Times New Roman"/>
          <w:sz w:val="28"/>
          <w:szCs w:val="28"/>
        </w:rPr>
        <w:t>.</w:t>
      </w:r>
      <w:r w:rsidR="00585747" w:rsidRPr="00585747">
        <w:rPr>
          <w:rFonts w:ascii="Times New Roman" w:eastAsia="OfficinaSansBoldITC" w:hAnsi="Times New Roman" w:cs="Times New Roman"/>
          <w:sz w:val="28"/>
          <w:szCs w:val="28"/>
        </w:rPr>
        <w:t>6.2.4.2. </w:t>
      </w:r>
      <w:r w:rsidR="00585747" w:rsidRPr="00585747">
        <w:rPr>
          <w:rFonts w:ascii="Times New Roman" w:eastAsia="SchoolBookSanPin" w:hAnsi="Times New Roman" w:cs="Times New Roman"/>
          <w:bCs/>
          <w:sz w:val="28"/>
          <w:szCs w:val="28"/>
        </w:rPr>
        <w:t xml:space="preserve">Экономическое развитие России во второй половине </w:t>
      </w:r>
      <w:r w:rsidR="00585747" w:rsidRPr="00585747">
        <w:rPr>
          <w:rFonts w:ascii="Times New Roman" w:eastAsia="SchoolBookSanPin" w:hAnsi="Times New Roman" w:cs="Times New Roman"/>
          <w:bCs/>
          <w:sz w:val="28"/>
          <w:szCs w:val="28"/>
          <w:lang w:val="en-US"/>
        </w:rPr>
        <w:t>XVIII</w:t>
      </w:r>
      <w:r w:rsidR="00585747" w:rsidRPr="00585747">
        <w:rPr>
          <w:rFonts w:ascii="Times New Roman" w:eastAsia="SchoolBookSanPin" w:hAnsi="Times New Roman" w:cs="Times New Roman"/>
          <w:bCs/>
          <w:sz w:val="28"/>
          <w:szCs w:val="28"/>
        </w:rPr>
        <w:t xml:space="preserve"> в. </w:t>
      </w:r>
      <w:r w:rsidR="00585747" w:rsidRPr="00585747">
        <w:rPr>
          <w:rFonts w:ascii="Times New Roman" w:eastAsia="SchoolBookSanPin" w:hAnsi="Times New Roman" w:cs="Times New Roman"/>
          <w:sz w:val="28"/>
          <w:szCs w:val="28"/>
        </w:rPr>
        <w:t xml:space="preserve">Крестьяне: крепостные, государственные, монастырские. Условия жизни крепостной деревни. Права помещика по отношению к своим крепостным. </w:t>
      </w:r>
      <w:r w:rsidR="00585747" w:rsidRPr="00585747">
        <w:rPr>
          <w:rFonts w:ascii="Times New Roman" w:eastAsia="SchoolBookSanPin" w:hAnsi="Times New Roman" w:cs="Times New Roman"/>
          <w:sz w:val="28"/>
          <w:szCs w:val="28"/>
        </w:rPr>
        <w:lastRenderedPageBreak/>
        <w:t>Барщинное и оброчное хозяйство. Дворовые люди. Роль крепостного строя в экономике страны.</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sz w:val="28"/>
          <w:szCs w:val="28"/>
        </w:rPr>
        <w:t>Промышленность в городе и деревне. Роль государства, купечества, помещиков в развитии промышленности. Крепостной и вольнонаёмный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sz w:val="28"/>
          <w:szCs w:val="28"/>
        </w:rP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585747" w:rsidRPr="00585747" w:rsidRDefault="001F681B" w:rsidP="00585747">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Calibri" w:hAnsi="Times New Roman" w:cs="Times New Roman"/>
          <w:sz w:val="28"/>
          <w:szCs w:val="28"/>
        </w:rPr>
        <w:t>.</w:t>
      </w:r>
      <w:r w:rsidR="00585747" w:rsidRPr="00585747">
        <w:rPr>
          <w:rFonts w:ascii="Times New Roman" w:eastAsia="OfficinaSansBoldITC" w:hAnsi="Times New Roman" w:cs="Times New Roman"/>
          <w:sz w:val="28"/>
          <w:szCs w:val="28"/>
        </w:rPr>
        <w:t>6.2.4.3. </w:t>
      </w:r>
      <w:r w:rsidR="00585747" w:rsidRPr="00585747">
        <w:rPr>
          <w:rFonts w:ascii="Times New Roman" w:eastAsia="SchoolBookSanPin" w:hAnsi="Times New Roman" w:cs="Times New Roman"/>
          <w:bCs/>
          <w:sz w:val="28"/>
          <w:szCs w:val="28"/>
        </w:rPr>
        <w:t>Обострение социальных противоречий</w:t>
      </w:r>
      <w:r w:rsidR="00585747" w:rsidRPr="00585747">
        <w:rPr>
          <w:rFonts w:ascii="Times New Roman" w:eastAsia="SchoolBookSanPin" w:hAnsi="Times New Roman" w:cs="Times New Roman"/>
          <w:sz w:val="28"/>
          <w:szCs w:val="28"/>
        </w:rPr>
        <w:t>. Чумной бунт в Москве. Восстание под предводительством Емельяна Пугачёва.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585747" w:rsidRPr="00585747" w:rsidRDefault="001F681B" w:rsidP="00585747">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Calibri" w:hAnsi="Times New Roman" w:cs="Times New Roman"/>
          <w:sz w:val="28"/>
          <w:szCs w:val="28"/>
        </w:rPr>
        <w:t>.</w:t>
      </w:r>
      <w:r w:rsidR="00585747" w:rsidRPr="00585747">
        <w:rPr>
          <w:rFonts w:ascii="Times New Roman" w:eastAsia="OfficinaSansBoldITC" w:hAnsi="Times New Roman" w:cs="Times New Roman"/>
          <w:sz w:val="28"/>
          <w:szCs w:val="28"/>
        </w:rPr>
        <w:t>6.2.4.4. </w:t>
      </w:r>
      <w:r w:rsidR="00585747" w:rsidRPr="00585747">
        <w:rPr>
          <w:rFonts w:ascii="Times New Roman" w:eastAsia="SchoolBookSanPin" w:hAnsi="Times New Roman" w:cs="Times New Roman"/>
          <w:bCs/>
          <w:sz w:val="28"/>
          <w:szCs w:val="28"/>
        </w:rPr>
        <w:t xml:space="preserve">Внешняя политика России второй половины </w:t>
      </w:r>
      <w:r w:rsidR="00585747" w:rsidRPr="00585747">
        <w:rPr>
          <w:rFonts w:ascii="Times New Roman" w:eastAsia="SchoolBookSanPin" w:hAnsi="Times New Roman" w:cs="Times New Roman"/>
          <w:bCs/>
          <w:sz w:val="28"/>
          <w:szCs w:val="28"/>
          <w:lang w:val="en-US"/>
        </w:rPr>
        <w:t>XVIII</w:t>
      </w:r>
      <w:r w:rsidR="00585747" w:rsidRPr="00585747">
        <w:rPr>
          <w:rFonts w:ascii="Times New Roman" w:eastAsia="SchoolBookSanPin" w:hAnsi="Times New Roman" w:cs="Times New Roman"/>
          <w:bCs/>
          <w:sz w:val="28"/>
          <w:szCs w:val="28"/>
        </w:rPr>
        <w:t xml:space="preserve"> в., её основные задачи. </w:t>
      </w:r>
      <w:r w:rsidR="00585747" w:rsidRPr="00585747">
        <w:rPr>
          <w:rFonts w:ascii="Times New Roman" w:eastAsia="SchoolBookSanPin" w:hAnsi="Times New Roman" w:cs="Times New Roman"/>
          <w:sz w:val="28"/>
          <w:szCs w:val="28"/>
        </w:rPr>
        <w:t xml:space="preserve">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Потёмкин. Путешествие Екатерины </w:t>
      </w:r>
      <w:r w:rsidR="00585747" w:rsidRPr="00585747">
        <w:rPr>
          <w:rFonts w:ascii="Times New Roman" w:eastAsia="SchoolBookSanPin" w:hAnsi="Times New Roman" w:cs="Times New Roman"/>
          <w:sz w:val="28"/>
          <w:szCs w:val="28"/>
          <w:lang w:val="en-US"/>
        </w:rPr>
        <w:t>II</w:t>
      </w:r>
      <w:r w:rsidR="00585747" w:rsidRPr="00585747">
        <w:rPr>
          <w:rFonts w:ascii="Times New Roman" w:eastAsia="SchoolBookSanPin" w:hAnsi="Times New Roman" w:cs="Times New Roman"/>
          <w:sz w:val="28"/>
          <w:szCs w:val="28"/>
        </w:rPr>
        <w:t xml:space="preserve"> на юг в 1787 г.</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sz w:val="28"/>
          <w:szCs w:val="28"/>
        </w:rP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w:t>
      </w:r>
      <w:r w:rsidRPr="00585747">
        <w:rPr>
          <w:rFonts w:ascii="Times New Roman" w:eastAsia="SchoolBookSanPin" w:hAnsi="Times New Roman" w:cs="Times New Roman"/>
          <w:sz w:val="28"/>
          <w:szCs w:val="28"/>
        </w:rPr>
        <w:lastRenderedPageBreak/>
        <w:t>Костюшко.</w:t>
      </w:r>
    </w:p>
    <w:p w:rsidR="00585747" w:rsidRPr="00585747" w:rsidRDefault="001F681B" w:rsidP="00585747">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Calibri" w:hAnsi="Times New Roman" w:cs="Times New Roman"/>
          <w:sz w:val="28"/>
          <w:szCs w:val="28"/>
        </w:rPr>
        <w:t>.</w:t>
      </w:r>
      <w:r w:rsidR="00585747" w:rsidRPr="00585747">
        <w:rPr>
          <w:rFonts w:ascii="Times New Roman" w:eastAsia="OfficinaSansBoldITC" w:hAnsi="Times New Roman" w:cs="Times New Roman"/>
          <w:sz w:val="28"/>
          <w:szCs w:val="28"/>
        </w:rPr>
        <w:t>6.2.4.5. </w:t>
      </w:r>
      <w:r w:rsidR="00585747" w:rsidRPr="00585747">
        <w:rPr>
          <w:rFonts w:ascii="Times New Roman" w:eastAsia="SchoolBookSanPin" w:hAnsi="Times New Roman" w:cs="Times New Roman"/>
          <w:bCs/>
          <w:sz w:val="28"/>
          <w:szCs w:val="28"/>
        </w:rPr>
        <w:t xml:space="preserve">Россия при Павле </w:t>
      </w:r>
      <w:r w:rsidR="00585747" w:rsidRPr="00585747">
        <w:rPr>
          <w:rFonts w:ascii="Times New Roman" w:eastAsia="SchoolBookSanPin" w:hAnsi="Times New Roman" w:cs="Times New Roman"/>
          <w:bCs/>
          <w:sz w:val="28"/>
          <w:szCs w:val="28"/>
          <w:lang w:val="en-US"/>
        </w:rPr>
        <w:t>I</w:t>
      </w:r>
      <w:r w:rsidR="00585747" w:rsidRPr="00585747">
        <w:rPr>
          <w:rFonts w:ascii="Times New Roman" w:eastAsia="SchoolBookSanPin" w:hAnsi="Times New Roman" w:cs="Times New Roman"/>
          <w:bCs/>
          <w:sz w:val="28"/>
          <w:szCs w:val="28"/>
        </w:rPr>
        <w:t xml:space="preserve">. </w:t>
      </w:r>
      <w:r w:rsidR="00585747" w:rsidRPr="00585747">
        <w:rPr>
          <w:rFonts w:ascii="Times New Roman" w:eastAsia="SchoolBookSanPin" w:hAnsi="Times New Roman" w:cs="Times New Roman"/>
          <w:sz w:val="28"/>
          <w:szCs w:val="28"/>
        </w:rPr>
        <w:t xml:space="preserve">Личность Павла </w:t>
      </w:r>
      <w:r w:rsidR="00585747" w:rsidRPr="00585747">
        <w:rPr>
          <w:rFonts w:ascii="Times New Roman" w:eastAsia="SchoolBookSanPin" w:hAnsi="Times New Roman" w:cs="Times New Roman"/>
          <w:sz w:val="28"/>
          <w:szCs w:val="28"/>
          <w:lang w:val="en-US"/>
        </w:rPr>
        <w:t>I</w:t>
      </w:r>
      <w:r w:rsidR="00585747" w:rsidRPr="00585747">
        <w:rPr>
          <w:rFonts w:ascii="Times New Roman" w:eastAsia="SchoolBookSanPin" w:hAnsi="Times New Roman" w:cs="Times New Roman"/>
          <w:sz w:val="28"/>
          <w:szCs w:val="28"/>
        </w:rPr>
        <w:t xml:space="preserve"> и её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«просвещённого абсолютизма» и усиление бюрократического и полицейского характера государства и личной власти императора. Акт о престолонаследии и Манифест о «трёхдневной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sz w:val="28"/>
          <w:szCs w:val="28"/>
        </w:rPr>
        <w:t>Участие России в борьбе с революционной Францией. Итальянский и Швейцарский походы А.В. Суворова. Действия эскадры Ф.Ф. Ушакова в Средиземном море.</w:t>
      </w:r>
    </w:p>
    <w:p w:rsidR="00585747" w:rsidRPr="00585747" w:rsidRDefault="001F681B" w:rsidP="00585747">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Calibri" w:hAnsi="Times New Roman" w:cs="Times New Roman"/>
          <w:sz w:val="28"/>
          <w:szCs w:val="28"/>
        </w:rPr>
        <w:t>.</w:t>
      </w:r>
      <w:r w:rsidR="00585747" w:rsidRPr="00585747">
        <w:rPr>
          <w:rFonts w:ascii="Times New Roman" w:eastAsia="OfficinaSansBoldITC" w:hAnsi="Times New Roman" w:cs="Times New Roman"/>
          <w:sz w:val="28"/>
          <w:szCs w:val="28"/>
        </w:rPr>
        <w:t xml:space="preserve">6.2.5. Культурное пространство Российской империи в </w:t>
      </w:r>
      <w:r w:rsidR="00585747" w:rsidRPr="00585747">
        <w:rPr>
          <w:rFonts w:ascii="Times New Roman" w:eastAsia="OfficinaSansBoldITC" w:hAnsi="Times New Roman" w:cs="Times New Roman"/>
          <w:sz w:val="28"/>
          <w:szCs w:val="28"/>
          <w:lang w:val="en-US"/>
        </w:rPr>
        <w:t>XVIII</w:t>
      </w:r>
      <w:r w:rsidR="00585747" w:rsidRPr="00585747">
        <w:rPr>
          <w:rFonts w:ascii="Times New Roman" w:eastAsia="OfficinaSansBoldITC" w:hAnsi="Times New Roman" w:cs="Times New Roman"/>
          <w:sz w:val="28"/>
          <w:szCs w:val="28"/>
        </w:rPr>
        <w:t xml:space="preserve"> в. </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sz w:val="28"/>
          <w:szCs w:val="28"/>
        </w:rPr>
        <w:t xml:space="preserve">Идеи Просвещения в российской общественной мысли, публицистике и литературе. Литература народов России в </w:t>
      </w:r>
      <w:r w:rsidRPr="00585747">
        <w:rPr>
          <w:rFonts w:ascii="Times New Roman" w:eastAsia="SchoolBookSanPin" w:hAnsi="Times New Roman" w:cs="Times New Roman"/>
          <w:sz w:val="28"/>
          <w:szCs w:val="28"/>
          <w:lang w:val="en-US"/>
        </w:rPr>
        <w:t>XVIII</w:t>
      </w:r>
      <w:r w:rsidRPr="00585747">
        <w:rPr>
          <w:rFonts w:ascii="Times New Roman" w:eastAsia="SchoolBookSanPin" w:hAnsi="Times New Roman" w:cs="Times New Roman"/>
          <w:sz w:val="28"/>
          <w:szCs w:val="28"/>
        </w:rPr>
        <w:t xml:space="preserve">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sz w:val="28"/>
          <w:szCs w:val="28"/>
        </w:rPr>
        <w:t xml:space="preserve">Русская культура и культура народов России в </w:t>
      </w:r>
      <w:r w:rsidRPr="00585747">
        <w:rPr>
          <w:rFonts w:ascii="Times New Roman" w:eastAsia="SchoolBookSanPin" w:hAnsi="Times New Roman" w:cs="Times New Roman"/>
          <w:sz w:val="28"/>
          <w:szCs w:val="28"/>
          <w:lang w:val="en-US"/>
        </w:rPr>
        <w:t>XVIII</w:t>
      </w:r>
      <w:r w:rsidRPr="00585747">
        <w:rPr>
          <w:rFonts w:ascii="Times New Roman" w:eastAsia="SchoolBookSanPin" w:hAnsi="Times New Roman" w:cs="Times New Roman"/>
          <w:sz w:val="28"/>
          <w:szCs w:val="28"/>
        </w:rPr>
        <w:t xml:space="preserve"> в. Развитие новой светской культуры после преобразований Петра </w:t>
      </w:r>
      <w:r w:rsidRPr="00585747">
        <w:rPr>
          <w:rFonts w:ascii="Times New Roman" w:eastAsia="SchoolBookSanPin" w:hAnsi="Times New Roman" w:cs="Times New Roman"/>
          <w:sz w:val="28"/>
          <w:szCs w:val="28"/>
          <w:lang w:val="en-US"/>
        </w:rPr>
        <w:t>I</w:t>
      </w:r>
      <w:r w:rsidRPr="00585747">
        <w:rPr>
          <w:rFonts w:ascii="Times New Roman" w:eastAsia="SchoolBookSanPin" w:hAnsi="Times New Roman" w:cs="Times New Roman"/>
          <w:sz w:val="28"/>
          <w:szCs w:val="28"/>
        </w:rPr>
        <w:t>. Укрепление взаимосвязей с культурой стран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учёных,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sz w:val="28"/>
          <w:szCs w:val="28"/>
        </w:rPr>
        <w:t>Культура и быт российских сословий. Дворянство: жизнь и быт дворянской усадьбы. Духовенство. Купечество. Крестьянство.</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sz w:val="28"/>
          <w:szCs w:val="28"/>
        </w:rPr>
        <w:t xml:space="preserve">Российская наука в </w:t>
      </w:r>
      <w:r w:rsidRPr="00585747">
        <w:rPr>
          <w:rFonts w:ascii="Times New Roman" w:eastAsia="SchoolBookSanPin" w:hAnsi="Times New Roman" w:cs="Times New Roman"/>
          <w:sz w:val="28"/>
          <w:szCs w:val="28"/>
          <w:lang w:val="en-US"/>
        </w:rPr>
        <w:t>XVIII</w:t>
      </w:r>
      <w:r w:rsidRPr="00585747">
        <w:rPr>
          <w:rFonts w:ascii="Times New Roman" w:eastAsia="SchoolBookSanPin" w:hAnsi="Times New Roman" w:cs="Times New Roman"/>
          <w:sz w:val="28"/>
          <w:szCs w:val="28"/>
        </w:rPr>
        <w:t xml:space="preserve"> в. Академия наук в Санкт-Петербурге.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w:t>
      </w:r>
      <w:r w:rsidRPr="00585747">
        <w:rPr>
          <w:rFonts w:ascii="Times New Roman" w:eastAsia="SchoolBookSanPin" w:hAnsi="Times New Roman" w:cs="Times New Roman"/>
          <w:sz w:val="28"/>
          <w:szCs w:val="28"/>
        </w:rPr>
        <w:lastRenderedPageBreak/>
        <w:t>отечественной истории. Изучение российской словесности и развитие русского литературного языка. Российская академия. Е.Р. Дашкова. М.В. Ломоносов и его роль в становлении российской науки и образования.</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sz w:val="28"/>
          <w:szCs w:val="28"/>
        </w:rPr>
        <w:t xml:space="preserve">Образование в России в </w:t>
      </w:r>
      <w:r w:rsidRPr="00585747">
        <w:rPr>
          <w:rFonts w:ascii="Times New Roman" w:eastAsia="SchoolBookSanPin" w:hAnsi="Times New Roman" w:cs="Times New Roman"/>
          <w:sz w:val="28"/>
          <w:szCs w:val="28"/>
          <w:lang w:val="en-US"/>
        </w:rPr>
        <w:t>XVIII</w:t>
      </w:r>
      <w:r w:rsidRPr="00585747">
        <w:rPr>
          <w:rFonts w:ascii="Times New Roman" w:eastAsia="SchoolBookSanPin" w:hAnsi="Times New Roman" w:cs="Times New Roman"/>
          <w:sz w:val="28"/>
          <w:szCs w:val="28"/>
        </w:rPr>
        <w:t xml:space="preserve"> в. Основные педагогические идеи. Воспитание «новой породы» людей. Основание воспитательных домов в городе Санкт-Петербурге и г.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sz w:val="28"/>
          <w:szCs w:val="28"/>
        </w:rPr>
        <w:t xml:space="preserve">Русская архитектура </w:t>
      </w:r>
      <w:r w:rsidRPr="00585747">
        <w:rPr>
          <w:rFonts w:ascii="Times New Roman" w:eastAsia="SchoolBookSanPin" w:hAnsi="Times New Roman" w:cs="Times New Roman"/>
          <w:sz w:val="28"/>
          <w:szCs w:val="28"/>
          <w:lang w:val="en-US"/>
        </w:rPr>
        <w:t>XVIII</w:t>
      </w:r>
      <w:r w:rsidRPr="00585747">
        <w:rPr>
          <w:rFonts w:ascii="Times New Roman" w:eastAsia="SchoolBookSanPin" w:hAnsi="Times New Roman" w:cs="Times New Roman"/>
          <w:sz w:val="28"/>
          <w:szCs w:val="28"/>
        </w:rPr>
        <w:t xml:space="preserve"> в. Строительство города Санкт-Петербурга, формирование его городского плана. Регулярный характер застройки города Санкт-Петербурга и других городов. Барокко в архитектуре города Москвы и города Санкт-Петербурга. Переход к классицизму, создание архитектурных ансамблей в стиле классицизма в обеих столицах. В.И. Баженов, М.Ф. Казаков, Ф.Ф. Растрелли.</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sz w:val="28"/>
          <w:szCs w:val="28"/>
        </w:rPr>
        <w:t xml:space="preserve">Изобразительное искусство в России, его выдающиеся мастера и произведения. Академия художеств в городе Санкт-Петербурге. Расцвет жанра парадного портрета в середине </w:t>
      </w:r>
      <w:r w:rsidRPr="00585747">
        <w:rPr>
          <w:rFonts w:ascii="Times New Roman" w:eastAsia="SchoolBookSanPin" w:hAnsi="Times New Roman" w:cs="Times New Roman"/>
          <w:sz w:val="28"/>
          <w:szCs w:val="28"/>
          <w:lang w:val="en-US"/>
        </w:rPr>
        <w:t>XVIII</w:t>
      </w:r>
      <w:r w:rsidRPr="00585747">
        <w:rPr>
          <w:rFonts w:ascii="Times New Roman" w:eastAsia="SchoolBookSanPin" w:hAnsi="Times New Roman" w:cs="Times New Roman"/>
          <w:sz w:val="28"/>
          <w:szCs w:val="28"/>
        </w:rPr>
        <w:t xml:space="preserve"> в. Новые веяния в изобразительном искусстве в конце столетия.</w:t>
      </w:r>
    </w:p>
    <w:p w:rsidR="00585747" w:rsidRPr="00585747" w:rsidRDefault="001F681B" w:rsidP="00585747">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Calibri" w:hAnsi="Times New Roman" w:cs="Times New Roman"/>
          <w:sz w:val="28"/>
          <w:szCs w:val="28"/>
        </w:rPr>
        <w:t>.</w:t>
      </w:r>
      <w:r w:rsidR="00585747" w:rsidRPr="00585747">
        <w:rPr>
          <w:rFonts w:ascii="Times New Roman" w:eastAsia="OfficinaSansBoldITC" w:hAnsi="Times New Roman" w:cs="Times New Roman"/>
          <w:sz w:val="28"/>
          <w:szCs w:val="28"/>
        </w:rPr>
        <w:t>6.2.6. </w:t>
      </w:r>
      <w:r w:rsidR="00585747" w:rsidRPr="00585747">
        <w:rPr>
          <w:rFonts w:ascii="Times New Roman" w:eastAsia="SchoolBookSanPin" w:hAnsi="Times New Roman" w:cs="Times New Roman"/>
          <w:bCs/>
          <w:sz w:val="28"/>
          <w:szCs w:val="28"/>
        </w:rPr>
        <w:t xml:space="preserve">Наш край </w:t>
      </w:r>
      <w:r w:rsidR="00585747" w:rsidRPr="00585747">
        <w:rPr>
          <w:rFonts w:ascii="Times New Roman" w:eastAsia="SchoolBookSanPin" w:hAnsi="Times New Roman" w:cs="Times New Roman"/>
          <w:sz w:val="28"/>
          <w:szCs w:val="28"/>
        </w:rPr>
        <w:t xml:space="preserve">в </w:t>
      </w:r>
      <w:r w:rsidR="00585747" w:rsidRPr="00585747">
        <w:rPr>
          <w:rFonts w:ascii="Times New Roman" w:eastAsia="SchoolBookSanPin" w:hAnsi="Times New Roman" w:cs="Times New Roman"/>
          <w:sz w:val="28"/>
          <w:szCs w:val="28"/>
          <w:lang w:val="en-US"/>
        </w:rPr>
        <w:t>XVIII</w:t>
      </w:r>
      <w:r w:rsidR="00585747" w:rsidRPr="00585747">
        <w:rPr>
          <w:rFonts w:ascii="Times New Roman" w:eastAsia="SchoolBookSanPin" w:hAnsi="Times New Roman" w:cs="Times New Roman"/>
          <w:sz w:val="28"/>
          <w:szCs w:val="28"/>
        </w:rPr>
        <w:t xml:space="preserve"> в.</w:t>
      </w:r>
    </w:p>
    <w:p w:rsidR="00585747" w:rsidRPr="00585747" w:rsidRDefault="001F681B" w:rsidP="00585747">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Calibri" w:hAnsi="Times New Roman" w:cs="Times New Roman"/>
          <w:sz w:val="28"/>
          <w:szCs w:val="28"/>
        </w:rPr>
        <w:t>.</w:t>
      </w:r>
      <w:r w:rsidR="00585747" w:rsidRPr="00585747">
        <w:rPr>
          <w:rFonts w:ascii="Times New Roman" w:eastAsia="OfficinaSansBoldITC" w:hAnsi="Times New Roman" w:cs="Times New Roman"/>
          <w:sz w:val="28"/>
          <w:szCs w:val="28"/>
        </w:rPr>
        <w:t>6.2.7. </w:t>
      </w:r>
      <w:r w:rsidR="00585747" w:rsidRPr="00585747">
        <w:rPr>
          <w:rFonts w:ascii="Times New Roman" w:eastAsia="SchoolBookSanPin" w:hAnsi="Times New Roman" w:cs="Times New Roman"/>
          <w:bCs/>
          <w:position w:val="1"/>
          <w:sz w:val="28"/>
          <w:szCs w:val="28"/>
        </w:rPr>
        <w:t>Обобщение</w:t>
      </w:r>
      <w:r w:rsidR="00585747" w:rsidRPr="00585747">
        <w:rPr>
          <w:rFonts w:ascii="Times New Roman" w:eastAsia="SchoolBookSanPin" w:hAnsi="Times New Roman" w:cs="Times New Roman"/>
          <w:position w:val="1"/>
          <w:sz w:val="28"/>
          <w:szCs w:val="28"/>
        </w:rPr>
        <w:t>.</w:t>
      </w:r>
    </w:p>
    <w:p w:rsidR="00585747" w:rsidRPr="00585747" w:rsidRDefault="001F681B" w:rsidP="00585747">
      <w:pPr>
        <w:widowControl w:val="0"/>
        <w:spacing w:after="0" w:line="352" w:lineRule="auto"/>
        <w:ind w:firstLine="709"/>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Calibri" w:hAnsi="Times New Roman" w:cs="Times New Roman"/>
          <w:sz w:val="28"/>
          <w:szCs w:val="28"/>
        </w:rPr>
        <w:t>.</w:t>
      </w:r>
      <w:r w:rsidR="00585747" w:rsidRPr="00585747">
        <w:rPr>
          <w:rFonts w:ascii="Times New Roman" w:eastAsia="OfficinaSansBoldITC" w:hAnsi="Times New Roman" w:cs="Times New Roman"/>
          <w:sz w:val="28"/>
          <w:szCs w:val="28"/>
        </w:rPr>
        <w:t>7. Содержание обучения в 9 классе.</w:t>
      </w:r>
    </w:p>
    <w:p w:rsidR="00585747" w:rsidRPr="00585747" w:rsidRDefault="001F681B" w:rsidP="00585747">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Calibri" w:hAnsi="Times New Roman" w:cs="Times New Roman"/>
          <w:sz w:val="28"/>
          <w:szCs w:val="28"/>
        </w:rPr>
        <w:t>.</w:t>
      </w:r>
      <w:r w:rsidR="00585747" w:rsidRPr="00585747">
        <w:rPr>
          <w:rFonts w:ascii="Times New Roman" w:eastAsia="OfficinaSansBoldITC" w:hAnsi="Times New Roman" w:cs="Times New Roman"/>
          <w:sz w:val="28"/>
          <w:szCs w:val="28"/>
        </w:rPr>
        <w:t xml:space="preserve">7.1. Всеобщая история. История Нового времени. </w:t>
      </w:r>
      <w:r w:rsidR="00585747" w:rsidRPr="00585747">
        <w:rPr>
          <w:rFonts w:ascii="Times New Roman" w:eastAsia="OfficinaSansBoldITC" w:hAnsi="Times New Roman" w:cs="Times New Roman"/>
          <w:sz w:val="28"/>
          <w:szCs w:val="28"/>
          <w:lang w:val="en-US"/>
        </w:rPr>
        <w:t>XIX</w:t>
      </w:r>
      <w:r w:rsidR="00585747" w:rsidRPr="00585747">
        <w:rPr>
          <w:rFonts w:ascii="Times New Roman" w:eastAsia="OfficinaSansBoldITC" w:hAnsi="Times New Roman" w:cs="Times New Roman"/>
          <w:sz w:val="28"/>
          <w:szCs w:val="28"/>
        </w:rPr>
        <w:t xml:space="preserve"> ‒ начало ХХ в. </w:t>
      </w:r>
    </w:p>
    <w:p w:rsidR="00585747" w:rsidRPr="00585747" w:rsidRDefault="001F681B" w:rsidP="00585747">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Pr>
          <w:rFonts w:ascii="Times New Roman" w:eastAsia="Calibri" w:hAnsi="Times New Roman" w:cs="Times New Roman"/>
          <w:sz w:val="28"/>
          <w:szCs w:val="28"/>
        </w:rPr>
        <w:t>.</w:t>
      </w:r>
      <w:r w:rsidR="00585747" w:rsidRPr="00585747">
        <w:rPr>
          <w:rFonts w:ascii="Times New Roman" w:eastAsia="OfficinaSansBoldITC" w:hAnsi="Times New Roman" w:cs="Times New Roman"/>
          <w:sz w:val="28"/>
          <w:szCs w:val="28"/>
        </w:rPr>
        <w:t>7.1.1. </w:t>
      </w:r>
      <w:r w:rsidR="00585747" w:rsidRPr="00585747">
        <w:rPr>
          <w:rFonts w:ascii="Times New Roman" w:eastAsia="SchoolBookSanPin" w:hAnsi="Times New Roman" w:cs="Times New Roman"/>
          <w:bCs/>
          <w:sz w:val="28"/>
          <w:szCs w:val="28"/>
        </w:rPr>
        <w:t>Введение</w:t>
      </w:r>
      <w:r w:rsidR="00585747" w:rsidRPr="00585747">
        <w:rPr>
          <w:rFonts w:ascii="Times New Roman" w:eastAsia="SchoolBookSanPin" w:hAnsi="Times New Roman" w:cs="Times New Roman"/>
          <w:sz w:val="28"/>
          <w:szCs w:val="28"/>
        </w:rPr>
        <w:t xml:space="preserve">. </w:t>
      </w:r>
    </w:p>
    <w:p w:rsidR="00585747" w:rsidRPr="00585747" w:rsidRDefault="001F681B" w:rsidP="00585747">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585747" w:rsidRPr="00585747">
        <w:rPr>
          <w:rFonts w:ascii="Times New Roman" w:eastAsia="Calibri" w:hAnsi="Times New Roman" w:cs="Times New Roman"/>
          <w:sz w:val="28"/>
          <w:szCs w:val="28"/>
        </w:rPr>
        <w:t>.</w:t>
      </w:r>
      <w:r w:rsidR="00585747" w:rsidRPr="00585747">
        <w:rPr>
          <w:rFonts w:ascii="Times New Roman" w:eastAsia="OfficinaSansBoldITC" w:hAnsi="Times New Roman" w:cs="Times New Roman"/>
          <w:sz w:val="28"/>
          <w:szCs w:val="28"/>
        </w:rPr>
        <w:t xml:space="preserve">7.1.2. Европа в начале </w:t>
      </w:r>
      <w:r w:rsidR="00585747" w:rsidRPr="00585747">
        <w:rPr>
          <w:rFonts w:ascii="Times New Roman" w:eastAsia="OfficinaSansBoldITC" w:hAnsi="Times New Roman" w:cs="Times New Roman"/>
          <w:sz w:val="28"/>
          <w:szCs w:val="28"/>
          <w:lang w:val="en-US"/>
        </w:rPr>
        <w:t>XIX</w:t>
      </w:r>
      <w:r w:rsidR="00585747" w:rsidRPr="00585747">
        <w:rPr>
          <w:rFonts w:ascii="Times New Roman" w:eastAsia="OfficinaSansBoldITC" w:hAnsi="Times New Roman" w:cs="Times New Roman"/>
          <w:sz w:val="28"/>
          <w:szCs w:val="28"/>
        </w:rPr>
        <w:t xml:space="preserve"> в. </w:t>
      </w:r>
    </w:p>
    <w:p w:rsidR="00585747" w:rsidRPr="00585747" w:rsidRDefault="00585747" w:rsidP="00585747">
      <w:pPr>
        <w:widowControl w:val="0"/>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sz w:val="28"/>
          <w:szCs w:val="28"/>
        </w:rPr>
        <w:t xml:space="preserve">Провозглашение империи Наполеона </w:t>
      </w:r>
      <w:r w:rsidRPr="00585747">
        <w:rPr>
          <w:rFonts w:ascii="Times New Roman" w:eastAsia="SchoolBookSanPin" w:hAnsi="Times New Roman" w:cs="Times New Roman"/>
          <w:sz w:val="28"/>
          <w:szCs w:val="28"/>
          <w:lang w:val="en-US"/>
        </w:rPr>
        <w:t>I</w:t>
      </w:r>
      <w:r w:rsidRPr="00585747">
        <w:rPr>
          <w:rFonts w:ascii="Times New Roman" w:eastAsia="SchoolBookSanPin" w:hAnsi="Times New Roman" w:cs="Times New Roman"/>
          <w:sz w:val="28"/>
          <w:szCs w:val="28"/>
        </w:rPr>
        <w:t xml:space="preserve"> во Франции. Реформы. Законодательство. Наполеоновские войны. Антинаполеоновские коалиции. Политика Наполеона в завоёванных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585747" w:rsidRPr="00585747" w:rsidRDefault="001F681B" w:rsidP="00585747">
      <w:pPr>
        <w:widowControl w:val="0"/>
        <w:spacing w:after="0" w:line="360" w:lineRule="auto"/>
        <w:ind w:firstLine="709"/>
        <w:jc w:val="both"/>
        <w:rPr>
          <w:rFonts w:ascii="Times New Roman" w:eastAsia="OfficinaSansBoldITC" w:hAnsi="Times New Roman" w:cs="Times New Roman"/>
          <w:position w:val="1"/>
          <w:sz w:val="28"/>
          <w:szCs w:val="28"/>
        </w:rPr>
      </w:pPr>
      <w:r w:rsidRPr="000C026F">
        <w:rPr>
          <w:rFonts w:ascii="Times New Roman" w:eastAsia="Calibri" w:hAnsi="Times New Roman" w:cs="Times New Roman"/>
          <w:sz w:val="28"/>
          <w:szCs w:val="28"/>
        </w:rPr>
        <w:t>24</w:t>
      </w:r>
      <w:r w:rsidR="00585747" w:rsidRPr="00585747">
        <w:rPr>
          <w:rFonts w:ascii="Times New Roman" w:eastAsia="Calibri" w:hAnsi="Times New Roman" w:cs="Times New Roman"/>
          <w:sz w:val="28"/>
          <w:szCs w:val="28"/>
        </w:rPr>
        <w:t>.</w:t>
      </w:r>
      <w:r w:rsidR="00585747" w:rsidRPr="00585747">
        <w:rPr>
          <w:rFonts w:ascii="Times New Roman" w:eastAsia="OfficinaSansBoldITC" w:hAnsi="Times New Roman" w:cs="Times New Roman"/>
          <w:sz w:val="28"/>
          <w:szCs w:val="28"/>
        </w:rPr>
        <w:t xml:space="preserve">7.1.3. Развитие индустриального общества в первой половине </w:t>
      </w:r>
      <w:r w:rsidR="00585747" w:rsidRPr="00585747">
        <w:rPr>
          <w:rFonts w:ascii="Times New Roman" w:eastAsia="OfficinaSansBoldITC" w:hAnsi="Times New Roman" w:cs="Times New Roman"/>
          <w:sz w:val="28"/>
          <w:szCs w:val="28"/>
          <w:lang w:val="en-US"/>
        </w:rPr>
        <w:t>XIX</w:t>
      </w:r>
      <w:r w:rsidR="00585747" w:rsidRPr="00585747">
        <w:rPr>
          <w:rFonts w:ascii="Times New Roman" w:eastAsia="OfficinaSansBoldITC" w:hAnsi="Times New Roman" w:cs="Times New Roman"/>
          <w:sz w:val="28"/>
          <w:szCs w:val="28"/>
        </w:rPr>
        <w:t xml:space="preserve"> в.: </w:t>
      </w:r>
      <w:r w:rsidR="00585747" w:rsidRPr="00585747">
        <w:rPr>
          <w:rFonts w:ascii="Times New Roman" w:eastAsia="OfficinaSansBoldITC" w:hAnsi="Times New Roman" w:cs="Times New Roman"/>
          <w:position w:val="1"/>
          <w:sz w:val="28"/>
          <w:szCs w:val="28"/>
        </w:rPr>
        <w:lastRenderedPageBreak/>
        <w:t xml:space="preserve">экономика, социальные отношения, политические процессы. </w:t>
      </w:r>
    </w:p>
    <w:p w:rsidR="007F730D" w:rsidRPr="007F730D" w:rsidRDefault="00585747" w:rsidP="007F730D">
      <w:pPr>
        <w:spacing w:after="0" w:line="360" w:lineRule="auto"/>
        <w:ind w:firstLine="709"/>
        <w:jc w:val="both"/>
        <w:rPr>
          <w:rFonts w:ascii="Times New Roman" w:eastAsia="SchoolBookSanPin" w:hAnsi="Times New Roman" w:cs="Times New Roman"/>
          <w:sz w:val="28"/>
          <w:szCs w:val="28"/>
        </w:rPr>
      </w:pPr>
      <w:r w:rsidRPr="00585747">
        <w:rPr>
          <w:rFonts w:ascii="Times New Roman" w:eastAsia="SchoolBookSanPin" w:hAnsi="Times New Roman" w:cs="Times New Roman"/>
          <w:sz w:val="28"/>
          <w:szCs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w:t>
      </w:r>
      <w:r w:rsidR="0044545B">
        <w:rPr>
          <w:rFonts w:ascii="Times New Roman" w:eastAsia="SchoolBookSanPin" w:hAnsi="Times New Roman" w:cs="Times New Roman"/>
          <w:sz w:val="28"/>
          <w:szCs w:val="28"/>
        </w:rPr>
        <w:t xml:space="preserve">ные </w:t>
      </w:r>
      <w:r w:rsidR="007F730D" w:rsidRPr="007F730D">
        <w:rPr>
          <w:rFonts w:ascii="Times New Roman" w:eastAsia="SchoolBookSanPin" w:hAnsi="Times New Roman" w:cs="Times New Roman"/>
          <w:sz w:val="28"/>
          <w:szCs w:val="28"/>
        </w:rPr>
        <w:t>движения в странах Европы. Оформление консервативных, либеральных, радикальных политических течений и партий.</w:t>
      </w:r>
    </w:p>
    <w:p w:rsidR="007F730D" w:rsidRPr="007F730D" w:rsidRDefault="001F681B" w:rsidP="007F730D">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OfficinaSansBoldITC" w:hAnsi="Times New Roman" w:cs="Times New Roman"/>
          <w:sz w:val="28"/>
          <w:szCs w:val="28"/>
        </w:rPr>
        <w:t xml:space="preserve">.7.1.4. Политическое развитие европейских стран в 1815-1840-е гг. </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7F730D" w:rsidRPr="007F730D" w:rsidRDefault="001F681B" w:rsidP="007F730D">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OfficinaSansBoldITC" w:hAnsi="Times New Roman" w:cs="Times New Roman"/>
          <w:sz w:val="28"/>
          <w:szCs w:val="28"/>
        </w:rPr>
        <w:t>.7.1.5. Страны Европы и Северной Америки в середине Х</w:t>
      </w:r>
      <w:r w:rsidR="007F730D" w:rsidRPr="007F730D">
        <w:rPr>
          <w:rFonts w:ascii="Times New Roman" w:eastAsia="OfficinaSansBoldITC" w:hAnsi="Times New Roman" w:cs="Times New Roman"/>
          <w:sz w:val="28"/>
          <w:szCs w:val="28"/>
          <w:lang w:val="en-US"/>
        </w:rPr>
        <w:t>I</w:t>
      </w:r>
      <w:r>
        <w:rPr>
          <w:rFonts w:ascii="Times New Roman" w:eastAsia="OfficinaSansBoldITC" w:hAnsi="Times New Roman" w:cs="Times New Roman"/>
          <w:sz w:val="28"/>
          <w:szCs w:val="28"/>
        </w:rPr>
        <w:t xml:space="preserve">Х ‒ начале ХХ </w:t>
      </w:r>
      <w:r w:rsidR="007F730D" w:rsidRPr="007F730D">
        <w:rPr>
          <w:rFonts w:ascii="Times New Roman" w:eastAsia="OfficinaSansBoldITC" w:hAnsi="Times New Roman" w:cs="Times New Roman"/>
          <w:sz w:val="28"/>
          <w:szCs w:val="28"/>
        </w:rPr>
        <w:t xml:space="preserve"> </w:t>
      </w:r>
    </w:p>
    <w:p w:rsidR="007F730D" w:rsidRPr="007F730D" w:rsidRDefault="001F681B"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OfficinaSansBoldITC" w:hAnsi="Times New Roman" w:cs="Times New Roman"/>
          <w:sz w:val="28"/>
          <w:szCs w:val="28"/>
        </w:rPr>
        <w:t>.7.1.5.1. </w:t>
      </w:r>
      <w:r w:rsidR="007F730D" w:rsidRPr="007F730D">
        <w:rPr>
          <w:rFonts w:ascii="Times New Roman" w:eastAsia="SchoolBookSanPin" w:hAnsi="Times New Roman" w:cs="Times New Roman"/>
          <w:bCs/>
          <w:sz w:val="28"/>
          <w:szCs w:val="28"/>
        </w:rPr>
        <w:t xml:space="preserve">Великобритания </w:t>
      </w:r>
      <w:r w:rsidR="007F730D" w:rsidRPr="007F730D">
        <w:rPr>
          <w:rFonts w:ascii="Times New Roman" w:eastAsia="SchoolBookSanPin" w:hAnsi="Times New Roman" w:cs="Times New Roman"/>
          <w:sz w:val="28"/>
          <w:szCs w:val="28"/>
        </w:rPr>
        <w:t>в Викторианскую эпоху. «Мастерская мира». Рабочее движение. Политические и социальные реформы. Британская колониальная империя; доминионы.</w:t>
      </w:r>
    </w:p>
    <w:p w:rsidR="007F730D" w:rsidRPr="007F730D" w:rsidRDefault="001F681B"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OfficinaSansBoldITC" w:hAnsi="Times New Roman" w:cs="Times New Roman"/>
          <w:sz w:val="28"/>
          <w:szCs w:val="28"/>
        </w:rPr>
        <w:t>.7.1.5.2. </w:t>
      </w:r>
      <w:r w:rsidR="007F730D" w:rsidRPr="007F730D">
        <w:rPr>
          <w:rFonts w:ascii="Times New Roman" w:eastAsia="SchoolBookSanPin" w:hAnsi="Times New Roman" w:cs="Times New Roman"/>
          <w:bCs/>
          <w:sz w:val="28"/>
          <w:szCs w:val="28"/>
        </w:rPr>
        <w:t xml:space="preserve">Франция. </w:t>
      </w:r>
      <w:r w:rsidR="007F730D" w:rsidRPr="007F730D">
        <w:rPr>
          <w:rFonts w:ascii="Times New Roman" w:eastAsia="SchoolBookSanPin" w:hAnsi="Times New Roman" w:cs="Times New Roman"/>
          <w:sz w:val="28"/>
          <w:szCs w:val="28"/>
        </w:rPr>
        <w:t xml:space="preserve">Империя Наполеона </w:t>
      </w:r>
      <w:r w:rsidR="007F730D" w:rsidRPr="007F730D">
        <w:rPr>
          <w:rFonts w:ascii="Times New Roman" w:eastAsia="SchoolBookSanPin" w:hAnsi="Times New Roman" w:cs="Times New Roman"/>
          <w:sz w:val="28"/>
          <w:szCs w:val="28"/>
          <w:lang w:val="en-US"/>
        </w:rPr>
        <w:t>III</w:t>
      </w:r>
      <w:r w:rsidR="007F730D" w:rsidRPr="007F730D">
        <w:rPr>
          <w:rFonts w:ascii="Times New Roman" w:eastAsia="SchoolBookSanPin" w:hAnsi="Times New Roman" w:cs="Times New Roman"/>
          <w:sz w:val="28"/>
          <w:szCs w:val="28"/>
        </w:rPr>
        <w:t>: внутренняя и внешняя политика. Активизация колониальной экспансии. Франко-германская война 1870-1871 гг. Парижская коммуна.</w:t>
      </w:r>
    </w:p>
    <w:p w:rsidR="007F730D" w:rsidRPr="007F730D" w:rsidRDefault="001F681B"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OfficinaSansBoldITC" w:hAnsi="Times New Roman" w:cs="Times New Roman"/>
          <w:sz w:val="28"/>
          <w:szCs w:val="28"/>
        </w:rPr>
        <w:t>.7.1.5.3. </w:t>
      </w:r>
      <w:r w:rsidR="007F730D" w:rsidRPr="007F730D">
        <w:rPr>
          <w:rFonts w:ascii="Times New Roman" w:eastAsia="SchoolBookSanPin" w:hAnsi="Times New Roman" w:cs="Times New Roman"/>
          <w:bCs/>
          <w:sz w:val="28"/>
          <w:szCs w:val="28"/>
        </w:rPr>
        <w:t xml:space="preserve">Италия. </w:t>
      </w:r>
      <w:r w:rsidR="007F730D" w:rsidRPr="007F730D">
        <w:rPr>
          <w:rFonts w:ascii="Times New Roman" w:eastAsia="SchoolBookSanPin" w:hAnsi="Times New Roman" w:cs="Times New Roman"/>
          <w:sz w:val="28"/>
          <w:szCs w:val="28"/>
        </w:rPr>
        <w:t xml:space="preserve">Подъём борьбы за независимость итальянских земель. К. Кавур, Д. Гарибальди. Образование единого государства. Король Виктор Эммануил </w:t>
      </w:r>
      <w:r w:rsidR="007F730D" w:rsidRPr="007F730D">
        <w:rPr>
          <w:rFonts w:ascii="Times New Roman" w:eastAsia="SchoolBookSanPin" w:hAnsi="Times New Roman" w:cs="Times New Roman"/>
          <w:sz w:val="28"/>
          <w:szCs w:val="28"/>
          <w:lang w:val="en-US"/>
        </w:rPr>
        <w:t>II</w:t>
      </w:r>
      <w:r w:rsidR="007F730D" w:rsidRPr="007F730D">
        <w:rPr>
          <w:rFonts w:ascii="Times New Roman" w:eastAsia="SchoolBookSanPin" w:hAnsi="Times New Roman" w:cs="Times New Roman"/>
          <w:sz w:val="28"/>
          <w:szCs w:val="28"/>
        </w:rPr>
        <w:t>.</w:t>
      </w:r>
    </w:p>
    <w:p w:rsidR="007F730D" w:rsidRPr="007F730D" w:rsidRDefault="001F681B"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OfficinaSansBoldITC" w:hAnsi="Times New Roman" w:cs="Times New Roman"/>
          <w:sz w:val="28"/>
          <w:szCs w:val="28"/>
        </w:rPr>
        <w:t>.7.1.5.4. </w:t>
      </w:r>
      <w:r w:rsidR="007F730D" w:rsidRPr="007F730D">
        <w:rPr>
          <w:rFonts w:ascii="Times New Roman" w:eastAsia="SchoolBookSanPin" w:hAnsi="Times New Roman" w:cs="Times New Roman"/>
          <w:bCs/>
          <w:sz w:val="28"/>
          <w:szCs w:val="28"/>
        </w:rPr>
        <w:t xml:space="preserve">Германия. </w:t>
      </w:r>
      <w:r w:rsidR="007F730D" w:rsidRPr="007F730D">
        <w:rPr>
          <w:rFonts w:ascii="Times New Roman" w:eastAsia="SchoolBookSanPin" w:hAnsi="Times New Roman" w:cs="Times New Roman"/>
          <w:sz w:val="28"/>
          <w:szCs w:val="28"/>
        </w:rPr>
        <w:t>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7F730D" w:rsidRPr="007F730D" w:rsidRDefault="001F681B"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OfficinaSansBoldITC" w:hAnsi="Times New Roman" w:cs="Times New Roman"/>
          <w:sz w:val="28"/>
          <w:szCs w:val="28"/>
        </w:rPr>
        <w:t>.7.1.5.5. </w:t>
      </w:r>
      <w:r w:rsidR="007F730D" w:rsidRPr="007F730D">
        <w:rPr>
          <w:rFonts w:ascii="Times New Roman" w:eastAsia="SchoolBookSanPin" w:hAnsi="Times New Roman" w:cs="Times New Roman"/>
          <w:bCs/>
          <w:sz w:val="28"/>
          <w:szCs w:val="28"/>
        </w:rPr>
        <w:t xml:space="preserve">Страны Центральной и Юго-Восточной Европы во второй половине </w:t>
      </w:r>
      <w:r w:rsidR="007F730D" w:rsidRPr="007F730D">
        <w:rPr>
          <w:rFonts w:ascii="Times New Roman" w:eastAsia="SchoolBookSanPin" w:hAnsi="Times New Roman" w:cs="Times New Roman"/>
          <w:bCs/>
          <w:sz w:val="28"/>
          <w:szCs w:val="28"/>
          <w:lang w:val="en-US"/>
        </w:rPr>
        <w:t>XIX</w:t>
      </w:r>
      <w:r w:rsidR="007F730D" w:rsidRPr="007F730D">
        <w:rPr>
          <w:rFonts w:ascii="Times New Roman" w:eastAsia="SchoolBookSanPin" w:hAnsi="Times New Roman" w:cs="Times New Roman"/>
          <w:bCs/>
          <w:sz w:val="28"/>
          <w:szCs w:val="28"/>
        </w:rPr>
        <w:t xml:space="preserve"> ‒ начале </w:t>
      </w:r>
      <w:r w:rsidR="007F730D" w:rsidRPr="007F730D">
        <w:rPr>
          <w:rFonts w:ascii="Times New Roman" w:eastAsia="SchoolBookSanPin" w:hAnsi="Times New Roman" w:cs="Times New Roman"/>
          <w:bCs/>
          <w:sz w:val="28"/>
          <w:szCs w:val="28"/>
          <w:lang w:val="en-US"/>
        </w:rPr>
        <w:t>XX</w:t>
      </w:r>
      <w:r w:rsidR="007F730D" w:rsidRPr="007F730D">
        <w:rPr>
          <w:rFonts w:ascii="Times New Roman" w:eastAsia="SchoolBookSanPin" w:hAnsi="Times New Roman" w:cs="Times New Roman"/>
          <w:bCs/>
          <w:sz w:val="28"/>
          <w:szCs w:val="28"/>
        </w:rPr>
        <w:t xml:space="preserve"> в</w:t>
      </w:r>
      <w:r w:rsidR="007F730D" w:rsidRPr="007F730D">
        <w:rPr>
          <w:rFonts w:ascii="Times New Roman" w:eastAsia="SchoolBookSanPin" w:hAnsi="Times New Roman" w:cs="Times New Roman"/>
          <w:sz w:val="28"/>
          <w:szCs w:val="28"/>
        </w:rPr>
        <w:t>.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её итоги.</w:t>
      </w:r>
    </w:p>
    <w:p w:rsidR="007F730D" w:rsidRPr="007F730D" w:rsidRDefault="001F681B"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lastRenderedPageBreak/>
        <w:t>24</w:t>
      </w:r>
      <w:r w:rsidR="007F730D" w:rsidRPr="007F730D">
        <w:rPr>
          <w:rFonts w:ascii="Times New Roman" w:eastAsia="OfficinaSansBoldITC" w:hAnsi="Times New Roman" w:cs="Times New Roman"/>
          <w:sz w:val="28"/>
          <w:szCs w:val="28"/>
        </w:rPr>
        <w:t>.7.1.5.6. </w:t>
      </w:r>
      <w:r w:rsidR="007F730D" w:rsidRPr="007F730D">
        <w:rPr>
          <w:rFonts w:ascii="Times New Roman" w:eastAsia="SchoolBookSanPin" w:hAnsi="Times New Roman" w:cs="Times New Roman"/>
          <w:bCs/>
          <w:sz w:val="28"/>
          <w:szCs w:val="28"/>
        </w:rPr>
        <w:t>Соединённые Штаты Америки</w:t>
      </w:r>
      <w:r w:rsidR="007F730D" w:rsidRPr="007F730D">
        <w:rPr>
          <w:rFonts w:ascii="Times New Roman" w:eastAsia="SchoolBookSanPin" w:hAnsi="Times New Roman" w:cs="Times New Roman"/>
          <w:sz w:val="28"/>
          <w:szCs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w:t>
      </w:r>
      <w:r w:rsidR="007F730D" w:rsidRPr="007F730D">
        <w:rPr>
          <w:rFonts w:ascii="Times New Roman" w:eastAsia="SchoolBookSanPin" w:hAnsi="Times New Roman" w:cs="Times New Roman"/>
          <w:sz w:val="28"/>
          <w:szCs w:val="28"/>
          <w:lang w:val="en-US"/>
        </w:rPr>
        <w:t>XIX</w:t>
      </w:r>
      <w:r w:rsidR="007F730D" w:rsidRPr="007F730D">
        <w:rPr>
          <w:rFonts w:ascii="Times New Roman" w:eastAsia="SchoolBookSanPin" w:hAnsi="Times New Roman" w:cs="Times New Roman"/>
          <w:sz w:val="28"/>
          <w:szCs w:val="28"/>
        </w:rPr>
        <w:t xml:space="preserve"> в.</w:t>
      </w:r>
    </w:p>
    <w:p w:rsidR="007F730D" w:rsidRPr="007F730D" w:rsidRDefault="001F681B"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OfficinaSansBoldITC" w:hAnsi="Times New Roman" w:cs="Times New Roman"/>
          <w:sz w:val="28"/>
          <w:szCs w:val="28"/>
        </w:rPr>
        <w:t>.7.1.5.7. </w:t>
      </w:r>
      <w:r w:rsidR="007F730D" w:rsidRPr="007F730D">
        <w:rPr>
          <w:rFonts w:ascii="Times New Roman" w:eastAsia="SchoolBookSanPin" w:hAnsi="Times New Roman" w:cs="Times New Roman"/>
          <w:bCs/>
          <w:sz w:val="28"/>
          <w:szCs w:val="28"/>
        </w:rPr>
        <w:t xml:space="preserve">Экономическое и социально-политическое развитие стран Европы и США в конце </w:t>
      </w:r>
      <w:r w:rsidR="007F730D" w:rsidRPr="007F730D">
        <w:rPr>
          <w:rFonts w:ascii="Times New Roman" w:eastAsia="SchoolBookSanPin" w:hAnsi="Times New Roman" w:cs="Times New Roman"/>
          <w:bCs/>
          <w:sz w:val="28"/>
          <w:szCs w:val="28"/>
          <w:lang w:val="en-US"/>
        </w:rPr>
        <w:t>XIX</w:t>
      </w:r>
      <w:r w:rsidR="007F730D" w:rsidRPr="007F730D">
        <w:rPr>
          <w:rFonts w:ascii="Times New Roman" w:eastAsia="SchoolBookSanPin" w:hAnsi="Times New Roman" w:cs="Times New Roman"/>
          <w:bCs/>
          <w:sz w:val="28"/>
          <w:szCs w:val="28"/>
        </w:rPr>
        <w:t xml:space="preserve"> ‒ начале ХХ в.</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7F730D" w:rsidRPr="007F730D" w:rsidRDefault="001F681B" w:rsidP="007F730D">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OfficinaSansBoldITC" w:hAnsi="Times New Roman" w:cs="Times New Roman"/>
          <w:sz w:val="28"/>
          <w:szCs w:val="28"/>
        </w:rPr>
        <w:t xml:space="preserve">.7.1.6. Страны Латинской Америки в </w:t>
      </w:r>
      <w:r w:rsidR="007F730D" w:rsidRPr="007F730D">
        <w:rPr>
          <w:rFonts w:ascii="Times New Roman" w:eastAsia="OfficinaSansBoldITC" w:hAnsi="Times New Roman" w:cs="Times New Roman"/>
          <w:sz w:val="28"/>
          <w:szCs w:val="28"/>
          <w:lang w:val="en-US"/>
        </w:rPr>
        <w:t>XIX</w:t>
      </w:r>
      <w:r w:rsidR="007F730D" w:rsidRPr="007F730D">
        <w:rPr>
          <w:rFonts w:ascii="Times New Roman" w:eastAsia="OfficinaSansBoldITC" w:hAnsi="Times New Roman" w:cs="Times New Roman"/>
          <w:sz w:val="28"/>
          <w:szCs w:val="28"/>
        </w:rPr>
        <w:t xml:space="preserve"> ‒ начале ХХ в. </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7F730D" w:rsidRPr="007F730D" w:rsidRDefault="001F681B" w:rsidP="007F730D">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OfficinaSansBoldITC" w:hAnsi="Times New Roman" w:cs="Times New Roman"/>
          <w:sz w:val="28"/>
          <w:szCs w:val="28"/>
        </w:rPr>
        <w:t>.7.1.7. Страны Азии в Х</w:t>
      </w:r>
      <w:r w:rsidR="007F730D" w:rsidRPr="007F730D">
        <w:rPr>
          <w:rFonts w:ascii="Times New Roman" w:eastAsia="OfficinaSansBoldITC" w:hAnsi="Times New Roman" w:cs="Times New Roman"/>
          <w:sz w:val="28"/>
          <w:szCs w:val="28"/>
          <w:lang w:val="en-US"/>
        </w:rPr>
        <w:t>I</w:t>
      </w:r>
      <w:r w:rsidR="007F730D" w:rsidRPr="007F730D">
        <w:rPr>
          <w:rFonts w:ascii="Times New Roman" w:eastAsia="OfficinaSansBoldITC" w:hAnsi="Times New Roman" w:cs="Times New Roman"/>
          <w:sz w:val="28"/>
          <w:szCs w:val="28"/>
        </w:rPr>
        <w:t xml:space="preserve">Х ‒ начале ХХ в. </w:t>
      </w:r>
    </w:p>
    <w:p w:rsidR="007F730D" w:rsidRPr="007F730D" w:rsidRDefault="001F681B"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OfficinaSansBoldITC" w:hAnsi="Times New Roman" w:cs="Times New Roman"/>
          <w:sz w:val="28"/>
          <w:szCs w:val="28"/>
        </w:rPr>
        <w:t>.7.1.7.1. </w:t>
      </w:r>
      <w:r w:rsidR="007F730D" w:rsidRPr="007F730D">
        <w:rPr>
          <w:rFonts w:ascii="Times New Roman" w:eastAsia="SchoolBookSanPin" w:hAnsi="Times New Roman" w:cs="Times New Roman"/>
          <w:bCs/>
          <w:sz w:val="28"/>
          <w:szCs w:val="28"/>
        </w:rPr>
        <w:t xml:space="preserve">Япония. </w:t>
      </w:r>
      <w:r w:rsidR="007F730D" w:rsidRPr="007F730D">
        <w:rPr>
          <w:rFonts w:ascii="Times New Roman" w:eastAsia="SchoolBookSanPin" w:hAnsi="Times New Roman" w:cs="Times New Roman"/>
          <w:sz w:val="28"/>
          <w:szCs w:val="28"/>
        </w:rPr>
        <w:t>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7F730D" w:rsidRPr="007F730D" w:rsidRDefault="001F681B"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OfficinaSansBoldITC" w:hAnsi="Times New Roman" w:cs="Times New Roman"/>
          <w:sz w:val="28"/>
          <w:szCs w:val="28"/>
        </w:rPr>
        <w:t>.7.1.7.2. </w:t>
      </w:r>
      <w:r w:rsidR="007F730D" w:rsidRPr="007F730D">
        <w:rPr>
          <w:rFonts w:ascii="Times New Roman" w:eastAsia="SchoolBookSanPin" w:hAnsi="Times New Roman" w:cs="Times New Roman"/>
          <w:bCs/>
          <w:sz w:val="28"/>
          <w:szCs w:val="28"/>
        </w:rPr>
        <w:t xml:space="preserve">Китай. </w:t>
      </w:r>
      <w:r w:rsidR="007F730D" w:rsidRPr="007F730D">
        <w:rPr>
          <w:rFonts w:ascii="Times New Roman" w:eastAsia="SchoolBookSanPin" w:hAnsi="Times New Roman" w:cs="Times New Roman"/>
          <w:sz w:val="28"/>
          <w:szCs w:val="28"/>
        </w:rPr>
        <w:t>Империя Цин. «Опиумные войны». Восстание тайпинов. «Открытие» Китая. Политика «самоусиления». Восстание «ихэтуаней». Революция 1911-1913 гг. Сунь Ятсен.</w:t>
      </w:r>
    </w:p>
    <w:p w:rsidR="007F730D" w:rsidRPr="007F730D" w:rsidRDefault="001F681B"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OfficinaSansBoldITC" w:hAnsi="Times New Roman" w:cs="Times New Roman"/>
          <w:sz w:val="28"/>
          <w:szCs w:val="28"/>
        </w:rPr>
        <w:t>.7.1.7.3. </w:t>
      </w:r>
      <w:r w:rsidR="007F730D" w:rsidRPr="007F730D">
        <w:rPr>
          <w:rFonts w:ascii="Times New Roman" w:eastAsia="SchoolBookSanPin" w:hAnsi="Times New Roman" w:cs="Times New Roman"/>
          <w:bCs/>
          <w:sz w:val="28"/>
          <w:szCs w:val="28"/>
        </w:rPr>
        <w:t>Османская империя</w:t>
      </w:r>
      <w:r w:rsidR="007F730D" w:rsidRPr="007F730D">
        <w:rPr>
          <w:rFonts w:ascii="Times New Roman" w:eastAsia="SchoolBookSanPin" w:hAnsi="Times New Roman" w:cs="Times New Roman"/>
          <w:sz w:val="28"/>
          <w:szCs w:val="28"/>
        </w:rPr>
        <w:t>. Традиционные устои и попытки проведения реформ. Политика Танзимата. Принятие конституции. Младотурецкая революция 1908-1909 гг.</w:t>
      </w:r>
    </w:p>
    <w:p w:rsidR="007F730D" w:rsidRPr="007F730D" w:rsidRDefault="001F681B"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OfficinaSansBoldITC" w:hAnsi="Times New Roman" w:cs="Times New Roman"/>
          <w:sz w:val="28"/>
          <w:szCs w:val="28"/>
        </w:rPr>
        <w:t>.7.1.7.4. </w:t>
      </w:r>
      <w:r w:rsidR="007F730D" w:rsidRPr="007F730D">
        <w:rPr>
          <w:rFonts w:ascii="Times New Roman" w:eastAsia="SchoolBookSanPin" w:hAnsi="Times New Roman" w:cs="Times New Roman"/>
          <w:position w:val="1"/>
          <w:sz w:val="28"/>
          <w:szCs w:val="28"/>
        </w:rPr>
        <w:t xml:space="preserve">Революция 1905-1911 г. в </w:t>
      </w:r>
      <w:r w:rsidR="007F730D" w:rsidRPr="007F730D">
        <w:rPr>
          <w:rFonts w:ascii="Times New Roman" w:eastAsia="SchoolBookSanPin" w:hAnsi="Times New Roman" w:cs="Times New Roman"/>
          <w:bCs/>
          <w:position w:val="1"/>
          <w:sz w:val="28"/>
          <w:szCs w:val="28"/>
        </w:rPr>
        <w:t>Иране.</w:t>
      </w:r>
    </w:p>
    <w:p w:rsidR="007F730D" w:rsidRPr="007F730D" w:rsidRDefault="001F681B"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OfficinaSansBoldITC" w:hAnsi="Times New Roman" w:cs="Times New Roman"/>
          <w:sz w:val="28"/>
          <w:szCs w:val="28"/>
        </w:rPr>
        <w:t>.7.1.7.5. </w:t>
      </w:r>
      <w:r w:rsidR="007F730D" w:rsidRPr="007F730D">
        <w:rPr>
          <w:rFonts w:ascii="Times New Roman" w:eastAsia="SchoolBookSanPin" w:hAnsi="Times New Roman" w:cs="Times New Roman"/>
          <w:bCs/>
          <w:position w:val="1"/>
          <w:sz w:val="28"/>
          <w:szCs w:val="28"/>
        </w:rPr>
        <w:t xml:space="preserve">Индия. </w:t>
      </w:r>
      <w:r w:rsidR="007F730D" w:rsidRPr="007F730D">
        <w:rPr>
          <w:rFonts w:ascii="Times New Roman" w:eastAsia="SchoolBookSanPin" w:hAnsi="Times New Roman" w:cs="Times New Roman"/>
          <w:position w:val="1"/>
          <w:sz w:val="28"/>
          <w:szCs w:val="28"/>
        </w:rPr>
        <w:t xml:space="preserve">Колониальный режим. Индийское национальное движение. Восстание сипаев (1857-1859). Объявление Индии владением </w:t>
      </w:r>
      <w:r w:rsidR="007F730D" w:rsidRPr="007F730D">
        <w:rPr>
          <w:rFonts w:ascii="Times New Roman" w:eastAsia="SchoolBookSanPin" w:hAnsi="Times New Roman" w:cs="Times New Roman"/>
          <w:position w:val="1"/>
          <w:sz w:val="28"/>
          <w:szCs w:val="28"/>
        </w:rPr>
        <w:lastRenderedPageBreak/>
        <w:t xml:space="preserve">британской короны. Политическое развитие Индии во второй половине </w:t>
      </w:r>
      <w:r w:rsidR="007F730D" w:rsidRPr="007F730D">
        <w:rPr>
          <w:rFonts w:ascii="Times New Roman" w:eastAsia="SchoolBookSanPin" w:hAnsi="Times New Roman" w:cs="Times New Roman"/>
          <w:position w:val="1"/>
          <w:sz w:val="28"/>
          <w:szCs w:val="28"/>
          <w:lang w:val="en-US"/>
        </w:rPr>
        <w:t>XIX</w:t>
      </w:r>
      <w:r w:rsidR="007F730D" w:rsidRPr="007F730D">
        <w:rPr>
          <w:rFonts w:ascii="Times New Roman" w:eastAsia="SchoolBookSanPin" w:hAnsi="Times New Roman" w:cs="Times New Roman"/>
          <w:position w:val="1"/>
          <w:sz w:val="28"/>
          <w:szCs w:val="28"/>
        </w:rPr>
        <w:t xml:space="preserve"> в. Создание Индийского национального конгресса. Б. Тилак, М.К. Ганди.</w:t>
      </w:r>
    </w:p>
    <w:p w:rsidR="007F730D" w:rsidRPr="007F730D" w:rsidRDefault="001F681B" w:rsidP="007F730D">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OfficinaSansBoldITC" w:hAnsi="Times New Roman" w:cs="Times New Roman"/>
          <w:sz w:val="28"/>
          <w:szCs w:val="28"/>
        </w:rPr>
        <w:t>.7.1.8. Народы Африки в Х</w:t>
      </w:r>
      <w:r w:rsidR="007F730D" w:rsidRPr="007F730D">
        <w:rPr>
          <w:rFonts w:ascii="Times New Roman" w:eastAsia="OfficinaSansBoldITC" w:hAnsi="Times New Roman" w:cs="Times New Roman"/>
          <w:sz w:val="28"/>
          <w:szCs w:val="28"/>
          <w:lang w:val="en-US"/>
        </w:rPr>
        <w:t>I</w:t>
      </w:r>
      <w:r w:rsidR="007F730D" w:rsidRPr="007F730D">
        <w:rPr>
          <w:rFonts w:ascii="Times New Roman" w:eastAsia="OfficinaSansBoldITC" w:hAnsi="Times New Roman" w:cs="Times New Roman"/>
          <w:sz w:val="28"/>
          <w:szCs w:val="28"/>
        </w:rPr>
        <w:t xml:space="preserve">Х ‒ начале ХХ в. </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7F730D" w:rsidRPr="007F730D" w:rsidRDefault="001F681B" w:rsidP="007F730D">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OfficinaSansBoldITC" w:hAnsi="Times New Roman" w:cs="Times New Roman"/>
          <w:sz w:val="28"/>
          <w:szCs w:val="28"/>
        </w:rPr>
        <w:t xml:space="preserve">.7.1.9. Развитие культуры в </w:t>
      </w:r>
      <w:r w:rsidR="007F730D" w:rsidRPr="007F730D">
        <w:rPr>
          <w:rFonts w:ascii="Times New Roman" w:eastAsia="OfficinaSansBoldITC" w:hAnsi="Times New Roman" w:cs="Times New Roman"/>
          <w:sz w:val="28"/>
          <w:szCs w:val="28"/>
          <w:lang w:val="en-US"/>
        </w:rPr>
        <w:t>XIX</w:t>
      </w:r>
      <w:r w:rsidR="007F730D" w:rsidRPr="007F730D">
        <w:rPr>
          <w:rFonts w:ascii="Times New Roman" w:eastAsia="OfficinaSansBoldITC" w:hAnsi="Times New Roman" w:cs="Times New Roman"/>
          <w:sz w:val="28"/>
          <w:szCs w:val="28"/>
        </w:rPr>
        <w:t xml:space="preserve"> ‒ начале ХХ в. </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 xml:space="preserve">Научные открытия и технические изобретения в </w:t>
      </w:r>
      <w:r w:rsidRPr="007F730D">
        <w:rPr>
          <w:rFonts w:ascii="Times New Roman" w:eastAsia="SchoolBookSanPin" w:hAnsi="Times New Roman" w:cs="Times New Roman"/>
          <w:sz w:val="28"/>
          <w:szCs w:val="28"/>
          <w:lang w:val="en-US"/>
        </w:rPr>
        <w:t>XIX</w:t>
      </w:r>
      <w:r w:rsidRPr="007F730D">
        <w:rPr>
          <w:rFonts w:ascii="Times New Roman" w:eastAsia="SchoolBookSanPin" w:hAnsi="Times New Roman" w:cs="Times New Roman"/>
          <w:sz w:val="28"/>
          <w:szCs w:val="28"/>
        </w:rPr>
        <w:t xml:space="preserve"> ‒ начале ХХ в. Революция в физике. Достижения естествознания и медицины. Развитие философии, психологии и социологии.</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 xml:space="preserve">Распространение образования. Технический прогресс и изменения в условиях труда и повседневной жизни людей. Художественная культура </w:t>
      </w:r>
      <w:r w:rsidRPr="007F730D">
        <w:rPr>
          <w:rFonts w:ascii="Times New Roman" w:eastAsia="SchoolBookSanPin" w:hAnsi="Times New Roman" w:cs="Times New Roman"/>
          <w:sz w:val="28"/>
          <w:szCs w:val="28"/>
          <w:lang w:val="en-US"/>
        </w:rPr>
        <w:t>XIX</w:t>
      </w:r>
      <w:r w:rsidRPr="007F730D">
        <w:rPr>
          <w:rFonts w:ascii="Times New Roman" w:eastAsia="SchoolBookSanPin" w:hAnsi="Times New Roman" w:cs="Times New Roman"/>
          <w:sz w:val="28"/>
          <w:szCs w:val="28"/>
        </w:rPr>
        <w:t xml:space="preserve">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7F730D" w:rsidRPr="007F730D" w:rsidRDefault="001F681B" w:rsidP="007F730D">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OfficinaSansBoldITC" w:hAnsi="Times New Roman" w:cs="Times New Roman"/>
          <w:sz w:val="28"/>
          <w:szCs w:val="28"/>
        </w:rPr>
        <w:t xml:space="preserve">.7.1.10. Международные отношения в </w:t>
      </w:r>
      <w:r w:rsidR="007F730D" w:rsidRPr="007F730D">
        <w:rPr>
          <w:rFonts w:ascii="Times New Roman" w:eastAsia="OfficinaSansBoldITC" w:hAnsi="Times New Roman" w:cs="Times New Roman"/>
          <w:sz w:val="28"/>
          <w:szCs w:val="28"/>
          <w:lang w:val="en-US"/>
        </w:rPr>
        <w:t>XIX</w:t>
      </w:r>
      <w:r w:rsidR="007F730D" w:rsidRPr="007F730D">
        <w:rPr>
          <w:rFonts w:ascii="Times New Roman" w:eastAsia="OfficinaSansBoldITC" w:hAnsi="Times New Roman" w:cs="Times New Roman"/>
          <w:sz w:val="28"/>
          <w:szCs w:val="28"/>
        </w:rPr>
        <w:t xml:space="preserve"> ‒ начале </w:t>
      </w:r>
      <w:r w:rsidR="007F730D" w:rsidRPr="007F730D">
        <w:rPr>
          <w:rFonts w:ascii="Times New Roman" w:eastAsia="OfficinaSansBoldITC" w:hAnsi="Times New Roman" w:cs="Times New Roman"/>
          <w:sz w:val="28"/>
          <w:szCs w:val="28"/>
          <w:lang w:val="en-US"/>
        </w:rPr>
        <w:t>XX</w:t>
      </w:r>
      <w:r w:rsidR="007F730D" w:rsidRPr="007F730D">
        <w:rPr>
          <w:rFonts w:ascii="Times New Roman" w:eastAsia="OfficinaSansBoldITC" w:hAnsi="Times New Roman" w:cs="Times New Roman"/>
          <w:sz w:val="28"/>
          <w:szCs w:val="28"/>
        </w:rPr>
        <w:t xml:space="preserve"> в. </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w:t>
      </w:r>
      <w:r w:rsidRPr="007F730D">
        <w:rPr>
          <w:rFonts w:ascii="Times New Roman" w:eastAsia="SchoolBookSanPin" w:hAnsi="Times New Roman" w:cs="Times New Roman"/>
          <w:sz w:val="28"/>
          <w:szCs w:val="28"/>
          <w:lang w:val="en-US"/>
        </w:rPr>
        <w:t>XIX</w:t>
      </w:r>
      <w:r w:rsidRPr="007F730D">
        <w:rPr>
          <w:rFonts w:ascii="Times New Roman" w:eastAsia="SchoolBookSanPin" w:hAnsi="Times New Roman" w:cs="Times New Roman"/>
          <w:sz w:val="28"/>
          <w:szCs w:val="28"/>
        </w:rPr>
        <w:t xml:space="preserve"> ‒ начале ХХ в. (испано-американская война, русско-японская война, боснийский кризис). Балканские войны.</w:t>
      </w:r>
    </w:p>
    <w:p w:rsidR="007F730D" w:rsidRPr="007F730D" w:rsidRDefault="001F681B"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OfficinaSansBoldITC" w:hAnsi="Times New Roman" w:cs="Times New Roman"/>
          <w:sz w:val="28"/>
          <w:szCs w:val="28"/>
        </w:rPr>
        <w:t>.7.1.11. </w:t>
      </w:r>
      <w:r w:rsidR="007F730D" w:rsidRPr="007F730D">
        <w:rPr>
          <w:rFonts w:ascii="Times New Roman" w:eastAsia="SchoolBookSanPin" w:hAnsi="Times New Roman" w:cs="Times New Roman"/>
          <w:bCs/>
          <w:sz w:val="28"/>
          <w:szCs w:val="28"/>
        </w:rPr>
        <w:t>Обобщение</w:t>
      </w:r>
      <w:r w:rsidR="007F730D" w:rsidRPr="007F730D">
        <w:rPr>
          <w:rFonts w:ascii="Times New Roman" w:eastAsia="SchoolBookSanPin" w:hAnsi="Times New Roman" w:cs="Times New Roman"/>
          <w:sz w:val="28"/>
          <w:szCs w:val="28"/>
        </w:rPr>
        <w:t xml:space="preserve">. Историческое и культурное наследие </w:t>
      </w:r>
      <w:r w:rsidR="007F730D" w:rsidRPr="007F730D">
        <w:rPr>
          <w:rFonts w:ascii="Times New Roman" w:eastAsia="SchoolBookSanPin" w:hAnsi="Times New Roman" w:cs="Times New Roman"/>
          <w:position w:val="1"/>
          <w:sz w:val="28"/>
          <w:szCs w:val="28"/>
          <w:lang w:val="en-US"/>
        </w:rPr>
        <w:t>XIX</w:t>
      </w:r>
      <w:r w:rsidR="007F730D" w:rsidRPr="007F730D">
        <w:rPr>
          <w:rFonts w:ascii="Times New Roman" w:eastAsia="SchoolBookSanPin" w:hAnsi="Times New Roman" w:cs="Times New Roman"/>
          <w:position w:val="1"/>
          <w:sz w:val="28"/>
          <w:szCs w:val="28"/>
        </w:rPr>
        <w:t xml:space="preserve"> в.</w:t>
      </w:r>
    </w:p>
    <w:p w:rsidR="007F730D" w:rsidRPr="007F730D" w:rsidRDefault="001F681B" w:rsidP="007F730D">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OfficinaSansBoldITC" w:hAnsi="Times New Roman" w:cs="Times New Roman"/>
          <w:sz w:val="28"/>
          <w:szCs w:val="28"/>
        </w:rPr>
        <w:t xml:space="preserve">.7.2. История России. Российская империя в </w:t>
      </w:r>
      <w:r w:rsidR="007F730D" w:rsidRPr="007F730D">
        <w:rPr>
          <w:rFonts w:ascii="Times New Roman" w:eastAsia="OfficinaSansBoldITC" w:hAnsi="Times New Roman" w:cs="Times New Roman"/>
          <w:sz w:val="28"/>
          <w:szCs w:val="28"/>
          <w:lang w:val="en-US"/>
        </w:rPr>
        <w:t>XIX</w:t>
      </w:r>
      <w:r w:rsidR="007F730D" w:rsidRPr="007F730D">
        <w:rPr>
          <w:rFonts w:ascii="Times New Roman" w:eastAsia="OfficinaSansBoldITC" w:hAnsi="Times New Roman" w:cs="Times New Roman"/>
          <w:sz w:val="28"/>
          <w:szCs w:val="28"/>
        </w:rPr>
        <w:t xml:space="preserve"> ‒ начале </w:t>
      </w:r>
      <w:r w:rsidR="007F730D" w:rsidRPr="007F730D">
        <w:rPr>
          <w:rFonts w:ascii="Times New Roman" w:eastAsia="OfficinaSansBoldITC" w:hAnsi="Times New Roman" w:cs="Times New Roman"/>
          <w:sz w:val="28"/>
          <w:szCs w:val="28"/>
          <w:lang w:val="en-US"/>
        </w:rPr>
        <w:t>XX</w:t>
      </w:r>
      <w:r w:rsidR="007F730D" w:rsidRPr="007F730D">
        <w:rPr>
          <w:rFonts w:ascii="Times New Roman" w:eastAsia="OfficinaSansBoldITC" w:hAnsi="Times New Roman" w:cs="Times New Roman"/>
          <w:sz w:val="28"/>
          <w:szCs w:val="28"/>
        </w:rPr>
        <w:t xml:space="preserve"> в. </w:t>
      </w:r>
    </w:p>
    <w:p w:rsidR="007F730D" w:rsidRPr="007F730D" w:rsidRDefault="001F681B"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OfficinaSansBoldITC" w:hAnsi="Times New Roman" w:cs="Times New Roman"/>
          <w:sz w:val="28"/>
          <w:szCs w:val="28"/>
        </w:rPr>
        <w:t>.7.2.1. </w:t>
      </w:r>
      <w:r w:rsidR="007F730D" w:rsidRPr="007F730D">
        <w:rPr>
          <w:rFonts w:ascii="Times New Roman" w:eastAsia="SchoolBookSanPin" w:hAnsi="Times New Roman" w:cs="Times New Roman"/>
          <w:bCs/>
          <w:sz w:val="28"/>
          <w:szCs w:val="28"/>
        </w:rPr>
        <w:t>Введение</w:t>
      </w:r>
      <w:r w:rsidR="007F730D" w:rsidRPr="007F730D">
        <w:rPr>
          <w:rFonts w:ascii="Times New Roman" w:eastAsia="SchoolBookSanPin" w:hAnsi="Times New Roman" w:cs="Times New Roman"/>
          <w:sz w:val="28"/>
          <w:szCs w:val="28"/>
        </w:rPr>
        <w:t xml:space="preserve">. </w:t>
      </w:r>
    </w:p>
    <w:p w:rsidR="007F730D" w:rsidRPr="007F730D" w:rsidRDefault="001F681B" w:rsidP="007F730D">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OfficinaSansBoldITC" w:hAnsi="Times New Roman" w:cs="Times New Roman"/>
          <w:sz w:val="28"/>
          <w:szCs w:val="28"/>
        </w:rPr>
        <w:t xml:space="preserve">.7.2.2. Александровская эпоха: государственный либерализм. </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 xml:space="preserve">Проекты либеральных реформ Александра </w:t>
      </w:r>
      <w:r w:rsidRPr="007F730D">
        <w:rPr>
          <w:rFonts w:ascii="Times New Roman" w:eastAsia="SchoolBookSanPin" w:hAnsi="Times New Roman" w:cs="Times New Roman"/>
          <w:sz w:val="28"/>
          <w:szCs w:val="28"/>
          <w:lang w:val="en-US"/>
        </w:rPr>
        <w:t>I</w:t>
      </w:r>
      <w:r w:rsidRPr="007F730D">
        <w:rPr>
          <w:rFonts w:ascii="Times New Roman" w:eastAsia="SchoolBookSanPin" w:hAnsi="Times New Roman" w:cs="Times New Roman"/>
          <w:sz w:val="28"/>
          <w:szCs w:val="28"/>
        </w:rPr>
        <w:t xml:space="preserve">. Внешние и внутренние факторы. Негласный комитет. Реформы государственного управления. М.М. </w:t>
      </w:r>
      <w:r w:rsidRPr="007F730D">
        <w:rPr>
          <w:rFonts w:ascii="Times New Roman" w:eastAsia="SchoolBookSanPin" w:hAnsi="Times New Roman" w:cs="Times New Roman"/>
          <w:sz w:val="28"/>
          <w:szCs w:val="28"/>
        </w:rPr>
        <w:lastRenderedPageBreak/>
        <w:t>Сперанский.</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Внешняя политика России. Война России с Францией 1805-</w:t>
      </w:r>
      <w:r w:rsidRPr="007F730D">
        <w:rPr>
          <w:rFonts w:ascii="Times New Roman" w:eastAsia="SchoolBookSanPin" w:hAnsi="Times New Roman" w:cs="Times New Roman"/>
          <w:position w:val="1"/>
          <w:sz w:val="28"/>
          <w:szCs w:val="28"/>
        </w:rPr>
        <w:t xml:space="preserve">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w:t>
      </w:r>
      <w:r w:rsidRPr="007F730D">
        <w:rPr>
          <w:rFonts w:ascii="Times New Roman" w:eastAsia="SchoolBookSanPin" w:hAnsi="Times New Roman" w:cs="Times New Roman"/>
          <w:position w:val="1"/>
          <w:sz w:val="28"/>
          <w:szCs w:val="28"/>
          <w:lang w:val="en-US"/>
        </w:rPr>
        <w:t>XIX</w:t>
      </w:r>
      <w:r w:rsidRPr="007F730D">
        <w:rPr>
          <w:rFonts w:ascii="Times New Roman" w:eastAsia="SchoolBookSanPin" w:hAnsi="Times New Roman" w:cs="Times New Roman"/>
          <w:position w:val="1"/>
          <w:sz w:val="28"/>
          <w:szCs w:val="28"/>
        </w:rPr>
        <w:t xml:space="preserve">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Либеральные и охранительные тенденции во внутренней политике. Польская конституция 1815 г. Военные поселения.</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Дворянская оппозиция самодержавию. Тайные организации:</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position w:val="1"/>
          <w:sz w:val="28"/>
          <w:szCs w:val="28"/>
        </w:rPr>
      </w:pPr>
      <w:r w:rsidRPr="007F730D">
        <w:rPr>
          <w:rFonts w:ascii="Times New Roman" w:eastAsia="SchoolBookSanPin" w:hAnsi="Times New Roman" w:cs="Times New Roman"/>
          <w:position w:val="1"/>
          <w:sz w:val="28"/>
          <w:szCs w:val="28"/>
        </w:rPr>
        <w:t>Союз спасения, Союз благоденствия, Северное и Южное общества. Восстание декабристов 14 декабря 1825 г.</w:t>
      </w:r>
    </w:p>
    <w:p w:rsidR="007F730D" w:rsidRPr="007F730D" w:rsidRDefault="00D34C10" w:rsidP="007F730D">
      <w:pPr>
        <w:widowControl w:val="0"/>
        <w:spacing w:after="0" w:line="360" w:lineRule="auto"/>
        <w:ind w:firstLine="709"/>
        <w:jc w:val="both"/>
        <w:rPr>
          <w:rFonts w:ascii="Times New Roman" w:eastAsia="OfficinaSansBoldITC" w:hAnsi="Times New Roman" w:cs="Times New Roman"/>
          <w:position w:val="1"/>
          <w:sz w:val="28"/>
          <w:szCs w:val="28"/>
        </w:rPr>
      </w:pPr>
      <w:r w:rsidRPr="000C026F">
        <w:rPr>
          <w:rFonts w:ascii="Times New Roman" w:eastAsia="Calibri" w:hAnsi="Times New Roman" w:cs="Times New Roman"/>
          <w:sz w:val="28"/>
          <w:szCs w:val="28"/>
        </w:rPr>
        <w:t>24</w:t>
      </w:r>
      <w:r w:rsidR="007F730D" w:rsidRPr="007F730D">
        <w:rPr>
          <w:rFonts w:ascii="Times New Roman" w:eastAsia="OfficinaSansBoldITC" w:hAnsi="Times New Roman" w:cs="Times New Roman"/>
          <w:sz w:val="28"/>
          <w:szCs w:val="28"/>
        </w:rPr>
        <w:t xml:space="preserve">.7.2.3. Николаевское самодержавие: </w:t>
      </w:r>
      <w:r w:rsidR="007F730D" w:rsidRPr="007F730D">
        <w:rPr>
          <w:rFonts w:ascii="Times New Roman" w:eastAsia="OfficinaSansBoldITC" w:hAnsi="Times New Roman" w:cs="Times New Roman"/>
          <w:position w:val="1"/>
          <w:sz w:val="28"/>
          <w:szCs w:val="28"/>
        </w:rPr>
        <w:t xml:space="preserve">государственный консерватизм. </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 xml:space="preserve">Реформаторские и консервативные тенденции в политике Николая </w:t>
      </w:r>
      <w:r w:rsidRPr="007F730D">
        <w:rPr>
          <w:rFonts w:ascii="Times New Roman" w:eastAsia="SchoolBookSanPin" w:hAnsi="Times New Roman" w:cs="Times New Roman"/>
          <w:sz w:val="28"/>
          <w:szCs w:val="28"/>
          <w:lang w:val="en-US"/>
        </w:rPr>
        <w:t>I</w:t>
      </w:r>
      <w:r w:rsidRPr="007F730D">
        <w:rPr>
          <w:rFonts w:ascii="Times New Roman" w:eastAsia="SchoolBookSanPin" w:hAnsi="Times New Roman" w:cs="Times New Roman"/>
          <w:sz w:val="28"/>
          <w:szCs w:val="28"/>
        </w:rPr>
        <w:t>.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Киселёва 1837-1841 гг. Официальная идеология: «православие, самодержавие, народность». Формирование профессиональной бюрократии.</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 xml:space="preserve">Общественная жизнь в 1830-1850-е гг. Роль литературы, печати, университетов в формировании независимого общественного мнения. </w:t>
      </w:r>
      <w:r w:rsidRPr="007F730D">
        <w:rPr>
          <w:rFonts w:ascii="Times New Roman" w:eastAsia="SchoolBookSanPin" w:hAnsi="Times New Roman" w:cs="Times New Roman"/>
          <w:sz w:val="28"/>
          <w:szCs w:val="28"/>
        </w:rPr>
        <w:lastRenderedPageBreak/>
        <w:t>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7F730D" w:rsidRPr="007F730D" w:rsidRDefault="00D34C10" w:rsidP="007F730D">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 xml:space="preserve">7.2.4. Культурное пространство империи в первой половине </w:t>
      </w:r>
      <w:r w:rsidR="007F730D" w:rsidRPr="007F730D">
        <w:rPr>
          <w:rFonts w:ascii="Times New Roman" w:eastAsia="OfficinaSansBoldITC" w:hAnsi="Times New Roman" w:cs="Times New Roman"/>
          <w:sz w:val="28"/>
          <w:szCs w:val="28"/>
          <w:lang w:val="en-US"/>
        </w:rPr>
        <w:t>XIX</w:t>
      </w:r>
      <w:r w:rsidR="007F730D" w:rsidRPr="007F730D">
        <w:rPr>
          <w:rFonts w:ascii="Times New Roman" w:eastAsia="OfficinaSansBoldITC" w:hAnsi="Times New Roman" w:cs="Times New Roman"/>
          <w:sz w:val="28"/>
          <w:szCs w:val="28"/>
        </w:rPr>
        <w:t xml:space="preserve"> в. </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7F730D" w:rsidRPr="007F730D" w:rsidRDefault="00D34C10" w:rsidP="007F730D">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 xml:space="preserve">7.2.5. Народы России в первой половине </w:t>
      </w:r>
      <w:r w:rsidR="007F730D" w:rsidRPr="007F730D">
        <w:rPr>
          <w:rFonts w:ascii="Times New Roman" w:eastAsia="OfficinaSansBoldITC" w:hAnsi="Times New Roman" w:cs="Times New Roman"/>
          <w:sz w:val="28"/>
          <w:szCs w:val="28"/>
          <w:lang w:val="en-US"/>
        </w:rPr>
        <w:t>XIX</w:t>
      </w:r>
      <w:r w:rsidR="007F730D" w:rsidRPr="007F730D">
        <w:rPr>
          <w:rFonts w:ascii="Times New Roman" w:eastAsia="OfficinaSansBoldITC" w:hAnsi="Times New Roman" w:cs="Times New Roman"/>
          <w:sz w:val="28"/>
          <w:szCs w:val="28"/>
        </w:rPr>
        <w:t xml:space="preserve"> в. </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7F730D" w:rsidRPr="007F730D" w:rsidRDefault="00D34C10" w:rsidP="007F730D">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 xml:space="preserve">7.2.6. Социальная и правовая модернизация страны при Александре </w:t>
      </w:r>
      <w:r w:rsidR="007F730D" w:rsidRPr="007F730D">
        <w:rPr>
          <w:rFonts w:ascii="Times New Roman" w:eastAsia="OfficinaSansBoldITC" w:hAnsi="Times New Roman" w:cs="Times New Roman"/>
          <w:sz w:val="28"/>
          <w:szCs w:val="28"/>
          <w:lang w:val="en-US"/>
        </w:rPr>
        <w:t>II</w:t>
      </w:r>
      <w:r w:rsidR="007F730D" w:rsidRPr="007F730D">
        <w:rPr>
          <w:rFonts w:ascii="Times New Roman" w:eastAsia="OfficinaSansBoldITC" w:hAnsi="Times New Roman" w:cs="Times New Roman"/>
          <w:sz w:val="28"/>
          <w:szCs w:val="28"/>
        </w:rPr>
        <w:t xml:space="preserve">. </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Реформы 1860-1870-х гг. ‒ движение к правовому государству и гражданскому обществу. Крестьянская реформа 1861 г. и её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 xml:space="preserve">Многовекторность внешней политики империи. Завершение Кавказской войны. Присоединение Средней Азии. Россия и Балканы. Русско-турецкая война </w:t>
      </w:r>
      <w:r w:rsidRPr="007F730D">
        <w:rPr>
          <w:rFonts w:ascii="Times New Roman" w:eastAsia="SchoolBookSanPin" w:hAnsi="Times New Roman" w:cs="Times New Roman"/>
          <w:sz w:val="28"/>
          <w:szCs w:val="28"/>
        </w:rPr>
        <w:lastRenderedPageBreak/>
        <w:t>1877-1878 гг. Россия на Дальнем Востоке.</w:t>
      </w:r>
    </w:p>
    <w:p w:rsidR="007F730D" w:rsidRPr="007F730D" w:rsidRDefault="00D34C10" w:rsidP="007F730D">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 xml:space="preserve">7.2.7. Россия в 1880-1890-х гг. </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 xml:space="preserve">«Народное самодержавие» Александра </w:t>
      </w:r>
      <w:r w:rsidRPr="007F730D">
        <w:rPr>
          <w:rFonts w:ascii="Times New Roman" w:eastAsia="SchoolBookSanPin" w:hAnsi="Times New Roman" w:cs="Times New Roman"/>
          <w:sz w:val="28"/>
          <w:szCs w:val="28"/>
          <w:lang w:val="en-US"/>
        </w:rPr>
        <w:t>III</w:t>
      </w:r>
      <w:r w:rsidRPr="007F730D">
        <w:rPr>
          <w:rFonts w:ascii="Times New Roman" w:eastAsia="SchoolBookSanPin" w:hAnsi="Times New Roman" w:cs="Times New Roman"/>
          <w:sz w:val="28"/>
          <w:szCs w:val="28"/>
        </w:rPr>
        <w:t>.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Сельское хозяйство и промышленность</w:t>
      </w:r>
      <w:r w:rsidRPr="007F730D">
        <w:rPr>
          <w:rFonts w:ascii="Times New Roman" w:eastAsia="SchoolBookSanPin" w:hAnsi="Times New Roman" w:cs="Times New Roman"/>
          <w:bCs/>
          <w:sz w:val="28"/>
          <w:szCs w:val="28"/>
        </w:rPr>
        <w:t xml:space="preserve">. </w:t>
      </w:r>
      <w:r w:rsidRPr="007F730D">
        <w:rPr>
          <w:rFonts w:ascii="Times New Roman" w:eastAsia="SchoolBookSanPin" w:hAnsi="Times New Roman" w:cs="Times New Roman"/>
          <w:sz w:val="28"/>
          <w:szCs w:val="28"/>
        </w:rPr>
        <w:t>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7F730D" w:rsidRPr="007F730D" w:rsidRDefault="00D34C10" w:rsidP="007F730D">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 xml:space="preserve">7.2.8. Культурное пространство империи во второй половине </w:t>
      </w:r>
      <w:r w:rsidR="007F730D" w:rsidRPr="007F730D">
        <w:rPr>
          <w:rFonts w:ascii="Times New Roman" w:eastAsia="OfficinaSansBoldITC" w:hAnsi="Times New Roman" w:cs="Times New Roman"/>
          <w:sz w:val="28"/>
          <w:szCs w:val="28"/>
          <w:lang w:val="en-US"/>
        </w:rPr>
        <w:t>XIX</w:t>
      </w:r>
      <w:r w:rsidR="007F730D" w:rsidRPr="007F730D">
        <w:rPr>
          <w:rFonts w:ascii="Times New Roman" w:eastAsia="OfficinaSansBoldITC" w:hAnsi="Times New Roman" w:cs="Times New Roman"/>
          <w:sz w:val="28"/>
          <w:szCs w:val="28"/>
        </w:rPr>
        <w:t xml:space="preserve"> в. </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 xml:space="preserve">Культура и быт народов России во второй половине </w:t>
      </w:r>
      <w:r w:rsidRPr="007F730D">
        <w:rPr>
          <w:rFonts w:ascii="Times New Roman" w:eastAsia="SchoolBookSanPin" w:hAnsi="Times New Roman" w:cs="Times New Roman"/>
          <w:sz w:val="28"/>
          <w:szCs w:val="28"/>
          <w:lang w:val="en-US"/>
        </w:rPr>
        <w:t>XIX</w:t>
      </w:r>
      <w:r w:rsidRPr="007F730D">
        <w:rPr>
          <w:rFonts w:ascii="Times New Roman" w:eastAsia="SchoolBookSanPin" w:hAnsi="Times New Roman" w:cs="Times New Roman"/>
          <w:sz w:val="28"/>
          <w:szCs w:val="28"/>
        </w:rPr>
        <w:t xml:space="preserve">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w:t>
      </w:r>
      <w:r w:rsidRPr="007F730D">
        <w:rPr>
          <w:rFonts w:ascii="Times New Roman" w:eastAsia="SchoolBookSanPin" w:hAnsi="Times New Roman" w:cs="Times New Roman"/>
          <w:sz w:val="28"/>
          <w:szCs w:val="28"/>
          <w:lang w:val="en-US"/>
        </w:rPr>
        <w:t>XIX</w:t>
      </w:r>
      <w:r w:rsidRPr="007F730D">
        <w:rPr>
          <w:rFonts w:ascii="Times New Roman" w:eastAsia="SchoolBookSanPin" w:hAnsi="Times New Roman" w:cs="Times New Roman"/>
          <w:sz w:val="28"/>
          <w:szCs w:val="28"/>
        </w:rPr>
        <w:t xml:space="preserve"> в. как часть мировой культуры. Становление национальной научной школы и её вклад в мировое научное знание. Достижения российской науки. Общественная значимость художественной культуры. Литература, живопись, </w:t>
      </w:r>
      <w:r w:rsidRPr="007F730D">
        <w:rPr>
          <w:rFonts w:ascii="Times New Roman" w:eastAsia="SchoolBookSanPin" w:hAnsi="Times New Roman" w:cs="Times New Roman"/>
          <w:sz w:val="28"/>
          <w:szCs w:val="28"/>
        </w:rPr>
        <w:lastRenderedPageBreak/>
        <w:t>музыка, театр. Архитектура и градостроительство.</w:t>
      </w:r>
    </w:p>
    <w:p w:rsidR="007F730D" w:rsidRPr="007F730D" w:rsidRDefault="00D34C10" w:rsidP="007F730D">
      <w:pPr>
        <w:widowControl w:val="0"/>
        <w:spacing w:after="0" w:line="360"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 xml:space="preserve">7.2.9. Этнокультурный облик империи. </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7F730D" w:rsidRPr="007F730D" w:rsidRDefault="00D34C10" w:rsidP="007F730D">
      <w:pPr>
        <w:widowControl w:val="0"/>
        <w:spacing w:after="0" w:line="360" w:lineRule="auto"/>
        <w:ind w:firstLine="709"/>
        <w:jc w:val="both"/>
        <w:rPr>
          <w:rFonts w:ascii="Times New Roman" w:eastAsia="OfficinaSansBoldITC" w:hAnsi="Times New Roman" w:cs="Times New Roman"/>
          <w:position w:val="1"/>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 xml:space="preserve">7.2.10. Формирование гражданского общества </w:t>
      </w:r>
      <w:r w:rsidR="007F730D" w:rsidRPr="007F730D">
        <w:rPr>
          <w:rFonts w:ascii="Times New Roman" w:eastAsia="OfficinaSansBoldITC" w:hAnsi="Times New Roman" w:cs="Times New Roman"/>
          <w:position w:val="1"/>
          <w:sz w:val="28"/>
          <w:szCs w:val="28"/>
        </w:rPr>
        <w:t xml:space="preserve">и основные направления общественных движений. </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её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w:t>
      </w:r>
      <w:r w:rsidRPr="007F730D">
        <w:rPr>
          <w:rFonts w:ascii="Times New Roman" w:eastAsia="SchoolBookSanPin" w:hAnsi="Times New Roman" w:cs="Times New Roman"/>
          <w:sz w:val="28"/>
          <w:szCs w:val="28"/>
          <w:lang w:val="en-US"/>
        </w:rPr>
        <w:t>I</w:t>
      </w:r>
      <w:r w:rsidRPr="007F730D">
        <w:rPr>
          <w:rFonts w:ascii="Times New Roman" w:eastAsia="SchoolBookSanPin" w:hAnsi="Times New Roman" w:cs="Times New Roman"/>
          <w:sz w:val="28"/>
          <w:szCs w:val="28"/>
        </w:rPr>
        <w:t xml:space="preserve"> съезд РСДРП.</w:t>
      </w:r>
    </w:p>
    <w:p w:rsidR="007F730D" w:rsidRPr="007F730D" w:rsidRDefault="00D34C10" w:rsidP="007F730D">
      <w:pPr>
        <w:widowControl w:val="0"/>
        <w:spacing w:after="0" w:line="360" w:lineRule="auto"/>
        <w:ind w:firstLine="709"/>
        <w:jc w:val="both"/>
        <w:rPr>
          <w:rFonts w:ascii="Times New Roman" w:eastAsia="OfficinaSansBookITC"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 xml:space="preserve">7.2.11. Россия на пороге ХХ в. </w:t>
      </w:r>
    </w:p>
    <w:p w:rsidR="007F730D" w:rsidRPr="007F730D" w:rsidRDefault="00D34C10"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7.2.11.1. </w:t>
      </w:r>
      <w:r w:rsidR="007F730D" w:rsidRPr="007F730D">
        <w:rPr>
          <w:rFonts w:ascii="Times New Roman" w:eastAsia="SchoolBookSanPin" w:hAnsi="Times New Roman" w:cs="Times New Roman"/>
          <w:bCs/>
          <w:sz w:val="28"/>
          <w:szCs w:val="28"/>
        </w:rPr>
        <w:t>На пороге нового века</w:t>
      </w:r>
      <w:r w:rsidR="007F730D" w:rsidRPr="007F730D">
        <w:rPr>
          <w:rFonts w:ascii="Times New Roman" w:eastAsia="SchoolBookSanPin" w:hAnsi="Times New Roman" w:cs="Times New Roman"/>
          <w:sz w:val="28"/>
          <w:szCs w:val="28"/>
        </w:rPr>
        <w:t xml:space="preserve">: динамика и противоречия развития. Экономический рост. Промышленное развитие. Новая география экономики. </w:t>
      </w:r>
      <w:r w:rsidR="007F730D" w:rsidRPr="007F730D">
        <w:rPr>
          <w:rFonts w:ascii="Times New Roman" w:eastAsia="SchoolBookSanPin" w:hAnsi="Times New Roman" w:cs="Times New Roman"/>
          <w:sz w:val="28"/>
          <w:szCs w:val="28"/>
        </w:rPr>
        <w:lastRenderedPageBreak/>
        <w:t>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Имперский центр и регионы. Национальная политика, этнические элиты и национально-культурные движения.</w:t>
      </w:r>
    </w:p>
    <w:p w:rsidR="007F730D" w:rsidRPr="007F730D" w:rsidRDefault="00D34C10"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7.2.11.2. </w:t>
      </w:r>
      <w:r w:rsidR="007F730D" w:rsidRPr="007F730D">
        <w:rPr>
          <w:rFonts w:ascii="Times New Roman" w:eastAsia="SchoolBookSanPin" w:hAnsi="Times New Roman" w:cs="Times New Roman"/>
          <w:bCs/>
          <w:sz w:val="28"/>
          <w:szCs w:val="28"/>
        </w:rPr>
        <w:t xml:space="preserve">Россия в системе международных отношений. </w:t>
      </w:r>
      <w:r w:rsidR="007F730D" w:rsidRPr="007F730D">
        <w:rPr>
          <w:rFonts w:ascii="Times New Roman" w:eastAsia="SchoolBookSanPin" w:hAnsi="Times New Roman" w:cs="Times New Roman"/>
          <w:sz w:val="28"/>
          <w:szCs w:val="28"/>
        </w:rPr>
        <w:t>Политика на Дальнем Востоке. Русско-японская война 1904-1905 гг. Оборона Порт-Артура. Цусимское сражение.</w:t>
      </w:r>
    </w:p>
    <w:p w:rsidR="007F730D" w:rsidRPr="007F730D" w:rsidRDefault="00D34C10"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7.2.11.3. </w:t>
      </w:r>
      <w:r w:rsidR="007F730D" w:rsidRPr="007F730D">
        <w:rPr>
          <w:rFonts w:ascii="Times New Roman" w:eastAsia="SchoolBookSanPin" w:hAnsi="Times New Roman" w:cs="Times New Roman"/>
          <w:bCs/>
          <w:position w:val="1"/>
          <w:sz w:val="28"/>
          <w:szCs w:val="28"/>
        </w:rPr>
        <w:t xml:space="preserve">Первая российская революция 1905-1907 гг. Начало парламентаризма в России. </w:t>
      </w:r>
      <w:r w:rsidR="007F730D" w:rsidRPr="007F730D">
        <w:rPr>
          <w:rFonts w:ascii="Times New Roman" w:eastAsia="SchoolBookSanPin" w:hAnsi="Times New Roman" w:cs="Times New Roman"/>
          <w:position w:val="1"/>
          <w:sz w:val="28"/>
          <w:szCs w:val="28"/>
        </w:rPr>
        <w:t xml:space="preserve">Николай </w:t>
      </w:r>
      <w:r w:rsidR="007F730D" w:rsidRPr="007F730D">
        <w:rPr>
          <w:rFonts w:ascii="Times New Roman" w:eastAsia="SchoolBookSanPin" w:hAnsi="Times New Roman" w:cs="Times New Roman"/>
          <w:position w:val="1"/>
          <w:sz w:val="28"/>
          <w:szCs w:val="28"/>
          <w:lang w:val="en-US"/>
        </w:rPr>
        <w:t>II</w:t>
      </w:r>
      <w:r w:rsidR="007F730D" w:rsidRPr="007F730D">
        <w:rPr>
          <w:rFonts w:ascii="Times New Roman" w:eastAsia="SchoolBookSanPin" w:hAnsi="Times New Roman" w:cs="Times New Roman"/>
          <w:position w:val="1"/>
          <w:sz w:val="28"/>
          <w:szCs w:val="28"/>
        </w:rPr>
        <w:t xml:space="preserve">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position w:val="1"/>
          <w:sz w:val="28"/>
          <w:szCs w:val="28"/>
        </w:rPr>
      </w:pPr>
      <w:r w:rsidRPr="007F730D">
        <w:rPr>
          <w:rFonts w:ascii="Times New Roman" w:eastAsia="SchoolBookSanPin" w:hAnsi="Times New Roman" w:cs="Times New Roman"/>
          <w:position w:val="1"/>
          <w:sz w:val="28"/>
          <w:szCs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«Кровавое воскресенье» 9 января 1905 г. Выступления рабочих, крестьян, средних городских слоёв,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 xml:space="preserve">Избирательный закон 11 декабря 1905 г. Избирательная кампания в </w:t>
      </w:r>
      <w:r w:rsidRPr="007F730D">
        <w:rPr>
          <w:rFonts w:ascii="Times New Roman" w:eastAsia="SchoolBookSanPin" w:hAnsi="Times New Roman" w:cs="Times New Roman"/>
          <w:position w:val="1"/>
          <w:sz w:val="28"/>
          <w:szCs w:val="28"/>
          <w:lang w:val="en-US"/>
        </w:rPr>
        <w:t>I</w:t>
      </w:r>
      <w:r w:rsidRPr="007F730D">
        <w:rPr>
          <w:rFonts w:ascii="Times New Roman" w:eastAsia="SchoolBookSanPin" w:hAnsi="Times New Roman" w:cs="Times New Roman"/>
          <w:position w:val="1"/>
          <w:sz w:val="28"/>
          <w:szCs w:val="28"/>
        </w:rPr>
        <w:t xml:space="preserve"> Государственную думу. Основные государственные законы 23 апреля 1906 г. </w:t>
      </w:r>
      <w:r w:rsidRPr="007F730D">
        <w:rPr>
          <w:rFonts w:ascii="Times New Roman" w:eastAsia="SchoolBookSanPin" w:hAnsi="Times New Roman" w:cs="Times New Roman"/>
          <w:position w:val="1"/>
          <w:sz w:val="28"/>
          <w:szCs w:val="28"/>
        </w:rPr>
        <w:lastRenderedPageBreak/>
        <w:t xml:space="preserve">Деятельность </w:t>
      </w:r>
      <w:r w:rsidRPr="007F730D">
        <w:rPr>
          <w:rFonts w:ascii="Times New Roman" w:eastAsia="SchoolBookSanPin" w:hAnsi="Times New Roman" w:cs="Times New Roman"/>
          <w:position w:val="1"/>
          <w:sz w:val="28"/>
          <w:szCs w:val="28"/>
          <w:lang w:val="en-US"/>
        </w:rPr>
        <w:t>I</w:t>
      </w:r>
      <w:r w:rsidRPr="007F730D">
        <w:rPr>
          <w:rFonts w:ascii="Times New Roman" w:eastAsia="SchoolBookSanPin" w:hAnsi="Times New Roman" w:cs="Times New Roman"/>
          <w:position w:val="1"/>
          <w:sz w:val="28"/>
          <w:szCs w:val="28"/>
        </w:rPr>
        <w:t xml:space="preserve"> и </w:t>
      </w:r>
      <w:r w:rsidRPr="007F730D">
        <w:rPr>
          <w:rFonts w:ascii="Times New Roman" w:eastAsia="SchoolBookSanPin" w:hAnsi="Times New Roman" w:cs="Times New Roman"/>
          <w:position w:val="1"/>
          <w:sz w:val="28"/>
          <w:szCs w:val="28"/>
          <w:lang w:val="en-US"/>
        </w:rPr>
        <w:t>II</w:t>
      </w:r>
      <w:r w:rsidRPr="007F730D">
        <w:rPr>
          <w:rFonts w:ascii="Times New Roman" w:eastAsia="SchoolBookSanPin" w:hAnsi="Times New Roman" w:cs="Times New Roman"/>
          <w:position w:val="1"/>
          <w:sz w:val="28"/>
          <w:szCs w:val="28"/>
        </w:rPr>
        <w:t xml:space="preserve"> Государственной думы: итоги и уроки.</w:t>
      </w:r>
    </w:p>
    <w:p w:rsidR="007F730D" w:rsidRPr="007F730D" w:rsidRDefault="00D34C10"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7.2.11.4. </w:t>
      </w:r>
      <w:r w:rsidR="007F730D" w:rsidRPr="007F730D">
        <w:rPr>
          <w:rFonts w:ascii="Times New Roman" w:eastAsia="SchoolBookSanPin" w:hAnsi="Times New Roman" w:cs="Times New Roman"/>
          <w:bCs/>
          <w:position w:val="1"/>
          <w:sz w:val="28"/>
          <w:szCs w:val="28"/>
        </w:rPr>
        <w:t xml:space="preserve">Общество и власть после революции. </w:t>
      </w:r>
      <w:r w:rsidR="007F730D" w:rsidRPr="007F730D">
        <w:rPr>
          <w:rFonts w:ascii="Times New Roman" w:eastAsia="SchoolBookSanPin" w:hAnsi="Times New Roman" w:cs="Times New Roman"/>
          <w:position w:val="1"/>
          <w:sz w:val="28"/>
          <w:szCs w:val="28"/>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w:t>
      </w:r>
      <w:r w:rsidR="007F730D" w:rsidRPr="007F730D">
        <w:rPr>
          <w:rFonts w:ascii="Times New Roman" w:eastAsia="SchoolBookSanPin" w:hAnsi="Times New Roman" w:cs="Times New Roman"/>
          <w:position w:val="1"/>
          <w:sz w:val="28"/>
          <w:szCs w:val="28"/>
          <w:lang w:val="en-US"/>
        </w:rPr>
        <w:t>III</w:t>
      </w:r>
      <w:r w:rsidR="007F730D" w:rsidRPr="007F730D">
        <w:rPr>
          <w:rFonts w:ascii="Times New Roman" w:eastAsia="SchoolBookSanPin" w:hAnsi="Times New Roman" w:cs="Times New Roman"/>
          <w:position w:val="1"/>
          <w:sz w:val="28"/>
          <w:szCs w:val="28"/>
        </w:rPr>
        <w:t xml:space="preserve"> и </w:t>
      </w:r>
      <w:r w:rsidR="007F730D" w:rsidRPr="007F730D">
        <w:rPr>
          <w:rFonts w:ascii="Times New Roman" w:eastAsia="SchoolBookSanPin" w:hAnsi="Times New Roman" w:cs="Times New Roman"/>
          <w:position w:val="1"/>
          <w:sz w:val="28"/>
          <w:szCs w:val="28"/>
          <w:lang w:val="en-US"/>
        </w:rPr>
        <w:t>IV</w:t>
      </w:r>
      <w:r w:rsidR="007F730D" w:rsidRPr="007F730D">
        <w:rPr>
          <w:rFonts w:ascii="Times New Roman" w:eastAsia="SchoolBookSanPin" w:hAnsi="Times New Roman" w:cs="Times New Roman"/>
          <w:position w:val="1"/>
          <w:sz w:val="28"/>
          <w:szCs w:val="28"/>
        </w:rPr>
        <w:t xml:space="preserve"> Государственная дума. Идейно-политический спектр. Общественный и социальный подъём.</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Обострение международной обстановки. Блоковая система и участие в ней России. Россия в преддверии мировой катастрофы.</w:t>
      </w:r>
    </w:p>
    <w:p w:rsidR="007F730D" w:rsidRPr="007F730D" w:rsidRDefault="00D34C10"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7.2.11.5. </w:t>
      </w:r>
      <w:r w:rsidR="007F730D" w:rsidRPr="007F730D">
        <w:rPr>
          <w:rFonts w:ascii="Times New Roman" w:eastAsia="SchoolBookSanPin" w:hAnsi="Times New Roman" w:cs="Times New Roman"/>
          <w:bCs/>
          <w:position w:val="1"/>
          <w:sz w:val="28"/>
          <w:szCs w:val="28"/>
        </w:rPr>
        <w:t xml:space="preserve">Серебряный век российской культуры. </w:t>
      </w:r>
      <w:r w:rsidR="007F730D" w:rsidRPr="007F730D">
        <w:rPr>
          <w:rFonts w:ascii="Times New Roman" w:eastAsia="SchoolBookSanPin" w:hAnsi="Times New Roman" w:cs="Times New Roman"/>
          <w:position w:val="1"/>
          <w:sz w:val="28"/>
          <w:szCs w:val="28"/>
        </w:rPr>
        <w:t xml:space="preserve">Новые явления в художественной литературе и искусстве. Мировоззренческие ценности и стиль жизни. Литература начала </w:t>
      </w:r>
      <w:r w:rsidR="007F730D" w:rsidRPr="007F730D">
        <w:rPr>
          <w:rFonts w:ascii="Times New Roman" w:eastAsia="SchoolBookSanPin" w:hAnsi="Times New Roman" w:cs="Times New Roman"/>
          <w:position w:val="1"/>
          <w:sz w:val="28"/>
          <w:szCs w:val="28"/>
          <w:lang w:val="en-US"/>
        </w:rPr>
        <w:t>XX</w:t>
      </w:r>
      <w:r w:rsidR="007F730D" w:rsidRPr="007F730D">
        <w:rPr>
          <w:rFonts w:ascii="Times New Roman" w:eastAsia="SchoolBookSanPin" w:hAnsi="Times New Roman" w:cs="Times New Roman"/>
          <w:position w:val="1"/>
          <w:sz w:val="28"/>
          <w:szCs w:val="28"/>
        </w:rPr>
        <w:t xml:space="preserve"> в. Живопись.</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w:t>
      </w:r>
      <w:r w:rsidRPr="007F730D">
        <w:rPr>
          <w:rFonts w:ascii="Times New Roman" w:eastAsia="SchoolBookSanPin" w:hAnsi="Times New Roman" w:cs="Times New Roman"/>
          <w:position w:val="1"/>
          <w:sz w:val="28"/>
          <w:szCs w:val="28"/>
          <w:lang w:val="en-US"/>
        </w:rPr>
        <w:t>XX</w:t>
      </w:r>
      <w:r w:rsidRPr="007F730D">
        <w:rPr>
          <w:rFonts w:ascii="Times New Roman" w:eastAsia="SchoolBookSanPin" w:hAnsi="Times New Roman" w:cs="Times New Roman"/>
          <w:position w:val="1"/>
          <w:sz w:val="28"/>
          <w:szCs w:val="28"/>
        </w:rPr>
        <w:t xml:space="preserve"> в. в мировую культуру.</w:t>
      </w:r>
    </w:p>
    <w:p w:rsidR="007F730D" w:rsidRPr="007F730D" w:rsidRDefault="00D34C10"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7.2.12. </w:t>
      </w:r>
      <w:r w:rsidR="007F730D" w:rsidRPr="007F730D">
        <w:rPr>
          <w:rFonts w:ascii="Times New Roman" w:eastAsia="SchoolBookSanPin" w:hAnsi="Times New Roman" w:cs="Times New Roman"/>
          <w:bCs/>
          <w:position w:val="1"/>
          <w:sz w:val="28"/>
          <w:szCs w:val="28"/>
        </w:rPr>
        <w:t xml:space="preserve">Наш край </w:t>
      </w:r>
      <w:r w:rsidR="007F730D" w:rsidRPr="007F730D">
        <w:rPr>
          <w:rFonts w:ascii="Times New Roman" w:eastAsia="SchoolBookSanPin" w:hAnsi="Times New Roman" w:cs="Times New Roman"/>
          <w:position w:val="1"/>
          <w:sz w:val="28"/>
          <w:szCs w:val="28"/>
        </w:rPr>
        <w:t xml:space="preserve">в </w:t>
      </w:r>
      <w:r w:rsidR="007F730D" w:rsidRPr="007F730D">
        <w:rPr>
          <w:rFonts w:ascii="Times New Roman" w:eastAsia="SchoolBookSanPin" w:hAnsi="Times New Roman" w:cs="Times New Roman"/>
          <w:position w:val="1"/>
          <w:sz w:val="28"/>
          <w:szCs w:val="28"/>
          <w:lang w:val="en-US"/>
        </w:rPr>
        <w:t>XIX</w:t>
      </w:r>
      <w:r w:rsidR="007F730D" w:rsidRPr="007F730D">
        <w:rPr>
          <w:rFonts w:ascii="Times New Roman" w:eastAsia="SchoolBookSanPin" w:hAnsi="Times New Roman" w:cs="Times New Roman"/>
          <w:position w:val="1"/>
          <w:sz w:val="28"/>
          <w:szCs w:val="28"/>
        </w:rPr>
        <w:t xml:space="preserve"> ‒ начале ХХ в.</w:t>
      </w:r>
    </w:p>
    <w:p w:rsidR="007F730D" w:rsidRPr="007F730D" w:rsidRDefault="00D34C10"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7.2.13. </w:t>
      </w:r>
      <w:r w:rsidR="007F730D" w:rsidRPr="007F730D">
        <w:rPr>
          <w:rFonts w:ascii="Times New Roman" w:eastAsia="SchoolBookSanPin" w:hAnsi="Times New Roman" w:cs="Times New Roman"/>
          <w:bCs/>
          <w:position w:val="1"/>
          <w:sz w:val="28"/>
          <w:szCs w:val="28"/>
        </w:rPr>
        <w:t xml:space="preserve">Обобщение. </w:t>
      </w:r>
    </w:p>
    <w:p w:rsidR="007F730D" w:rsidRPr="007F730D" w:rsidRDefault="00D34C10" w:rsidP="007F730D">
      <w:pPr>
        <w:widowControl w:val="0"/>
        <w:spacing w:after="0" w:line="352" w:lineRule="auto"/>
        <w:ind w:firstLine="709"/>
        <w:jc w:val="both"/>
        <w:rPr>
          <w:rFonts w:ascii="Times New Roman" w:eastAsia="OfficinaSansBoldITC"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8. Планируемые результаты освоения программы по истории на уровне основного общего образования.</w:t>
      </w:r>
    </w:p>
    <w:p w:rsidR="007F730D" w:rsidRPr="007F730D" w:rsidRDefault="00D34C10"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SchoolBookSanPin" w:hAnsi="Times New Roman" w:cs="Times New Roman"/>
          <w:sz w:val="28"/>
          <w:szCs w:val="28"/>
        </w:rPr>
        <w:t xml:space="preserve">8.1. К важнейшим </w:t>
      </w:r>
      <w:r w:rsidR="007F730D" w:rsidRPr="007F730D">
        <w:rPr>
          <w:rFonts w:ascii="Times New Roman" w:eastAsia="SchoolBookSanPin" w:hAnsi="Times New Roman" w:cs="Times New Roman"/>
          <w:bCs/>
          <w:sz w:val="28"/>
          <w:szCs w:val="28"/>
        </w:rPr>
        <w:t xml:space="preserve">личностным результатам </w:t>
      </w:r>
      <w:r w:rsidR="007F730D" w:rsidRPr="007F730D">
        <w:rPr>
          <w:rFonts w:ascii="Times New Roman" w:eastAsia="SchoolBookSanPin" w:hAnsi="Times New Roman" w:cs="Times New Roman"/>
          <w:sz w:val="28"/>
          <w:szCs w:val="28"/>
        </w:rPr>
        <w:t>изучения истории относятся:</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lastRenderedPageBreak/>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 xml:space="preserve">7) в сфере трудового воспитания: понимание на основе знания истории значения трудовой деятельности людей как источника развития человека и </w:t>
      </w:r>
      <w:r w:rsidRPr="007F730D">
        <w:rPr>
          <w:rFonts w:ascii="Times New Roman" w:eastAsia="SchoolBookSanPin" w:hAnsi="Times New Roman" w:cs="Times New Roman"/>
          <w:sz w:val="28"/>
          <w:szCs w:val="28"/>
        </w:rPr>
        <w:lastRenderedPageBreak/>
        <w:t>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7F730D" w:rsidRPr="007F730D" w:rsidRDefault="007F730D" w:rsidP="007F730D">
      <w:pPr>
        <w:widowControl w:val="0"/>
        <w:spacing w:after="0" w:line="352" w:lineRule="auto"/>
        <w:ind w:firstLine="709"/>
        <w:jc w:val="both"/>
        <w:rPr>
          <w:rFonts w:ascii="Times New Roman" w:eastAsia="SchoolBookSanPin" w:hAnsi="Times New Roman" w:cs="Times New Roman"/>
          <w:bCs/>
          <w:sz w:val="28"/>
          <w:szCs w:val="28"/>
        </w:rPr>
      </w:pPr>
      <w:r w:rsidRPr="007F730D">
        <w:rPr>
          <w:rFonts w:ascii="Times New Roman" w:eastAsia="Calibri" w:hAnsi="Times New Roman" w:cs="Times New Roman"/>
          <w:sz w:val="28"/>
          <w:szCs w:val="28"/>
        </w:rPr>
        <w:t>150.</w:t>
      </w:r>
      <w:r w:rsidRPr="007F730D">
        <w:rPr>
          <w:rFonts w:ascii="Times New Roman" w:eastAsia="SchoolBookSanPin" w:hAnsi="Times New Roman" w:cs="Times New Roman"/>
          <w:sz w:val="28"/>
          <w:szCs w:val="28"/>
        </w:rPr>
        <w:t xml:space="preserve">8.2. В результате изучения истории на уровне основного общего образования у обучающегося будут сформированы </w:t>
      </w:r>
      <w:r w:rsidRPr="007F730D">
        <w:rPr>
          <w:rFonts w:ascii="Times New Roman" w:eastAsia="SchoolBookSanPin" w:hAnsi="Times New Roman" w:cs="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F730D" w:rsidRPr="007F730D" w:rsidRDefault="00D34C10" w:rsidP="007F730D">
      <w:pPr>
        <w:widowControl w:val="0"/>
        <w:spacing w:after="0" w:line="352"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8.2.1. </w:t>
      </w:r>
      <w:r w:rsidR="007F730D" w:rsidRPr="007F730D">
        <w:rPr>
          <w:rFonts w:ascii="Times New Roman" w:eastAsia="SchoolBookSanPin" w:hAnsi="Times New Roman" w:cs="Times New Roman"/>
          <w:sz w:val="28"/>
          <w:szCs w:val="28"/>
        </w:rPr>
        <w:t xml:space="preserve">У обучающегося будут сформированы следующие базовые логические действия как часть </w:t>
      </w:r>
      <w:r w:rsidR="007F730D" w:rsidRPr="007F730D">
        <w:rPr>
          <w:rFonts w:ascii="Times New Roman" w:eastAsia="SchoolBookSanPin" w:hAnsi="Times New Roman" w:cs="Times New Roman"/>
          <w:bCs/>
          <w:sz w:val="28"/>
          <w:szCs w:val="28"/>
        </w:rPr>
        <w:t>познавательных универсальных учебных действий</w:t>
      </w:r>
      <w:r w:rsidR="007F730D" w:rsidRPr="007F730D">
        <w:rPr>
          <w:rFonts w:ascii="Times New Roman" w:eastAsia="SchoolBookSanPin" w:hAnsi="Times New Roman" w:cs="Times New Roman"/>
          <w:sz w:val="28"/>
          <w:szCs w:val="28"/>
        </w:rPr>
        <w:t>:</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position w:val="1"/>
          <w:sz w:val="28"/>
          <w:szCs w:val="28"/>
        </w:rPr>
      </w:pPr>
      <w:r w:rsidRPr="007F730D">
        <w:rPr>
          <w:rFonts w:ascii="Times New Roman" w:eastAsia="SchoolBookSanPin" w:hAnsi="Times New Roman" w:cs="Times New Roman"/>
          <w:position w:val="1"/>
          <w:sz w:val="28"/>
          <w:szCs w:val="28"/>
        </w:rPr>
        <w:t xml:space="preserve">систематизировать и обобщать исторические факты (в форме таблиц, схем); </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position w:val="1"/>
          <w:sz w:val="28"/>
          <w:szCs w:val="28"/>
        </w:rPr>
      </w:pPr>
      <w:r w:rsidRPr="007F730D">
        <w:rPr>
          <w:rFonts w:ascii="Times New Roman" w:eastAsia="SchoolBookSanPin" w:hAnsi="Times New Roman" w:cs="Times New Roman"/>
          <w:position w:val="1"/>
          <w:sz w:val="28"/>
          <w:szCs w:val="28"/>
        </w:rPr>
        <w:t xml:space="preserve">выявлять характерные признаки исторических явлений; </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раскрывать причинно-следственные связи событий;</w:t>
      </w:r>
    </w:p>
    <w:p w:rsidR="007F730D" w:rsidRPr="007F730D" w:rsidRDefault="007F730D" w:rsidP="007F730D">
      <w:pPr>
        <w:widowControl w:val="0"/>
        <w:spacing w:after="0" w:line="360" w:lineRule="auto"/>
        <w:ind w:left="708" w:firstLine="1"/>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сравнивать события, ситуации, выявляя общие черты и различия; формулировать и обосновывать выводы.</w:t>
      </w:r>
    </w:p>
    <w:p w:rsidR="007F730D" w:rsidRPr="007F730D" w:rsidRDefault="007F730D" w:rsidP="007F730D">
      <w:pPr>
        <w:widowControl w:val="0"/>
        <w:spacing w:after="0" w:line="352" w:lineRule="auto"/>
        <w:ind w:firstLine="709"/>
        <w:jc w:val="both"/>
        <w:rPr>
          <w:rFonts w:ascii="Times New Roman" w:eastAsia="SchoolBookSanPin" w:hAnsi="Times New Roman" w:cs="Times New Roman"/>
          <w:sz w:val="28"/>
          <w:szCs w:val="28"/>
        </w:rPr>
      </w:pPr>
      <w:r w:rsidRPr="007F730D">
        <w:rPr>
          <w:rFonts w:ascii="Times New Roman" w:eastAsia="Calibri" w:hAnsi="Times New Roman" w:cs="Times New Roman"/>
          <w:sz w:val="28"/>
          <w:szCs w:val="28"/>
        </w:rPr>
        <w:t>150.</w:t>
      </w:r>
      <w:r w:rsidRPr="007F730D">
        <w:rPr>
          <w:rFonts w:ascii="Times New Roman" w:eastAsia="OfficinaSansBoldITC" w:hAnsi="Times New Roman" w:cs="Times New Roman"/>
          <w:sz w:val="28"/>
          <w:szCs w:val="28"/>
        </w:rPr>
        <w:t>8.2.2. </w:t>
      </w:r>
      <w:r w:rsidRPr="007F730D">
        <w:rPr>
          <w:rFonts w:ascii="Times New Roman" w:eastAsia="SchoolBookSanPin" w:hAnsi="Times New Roman" w:cs="Times New Roman"/>
          <w:sz w:val="28"/>
          <w:szCs w:val="28"/>
        </w:rPr>
        <w:t xml:space="preserve">У обучающегося будут сформированы следующие базовые исследовательские действия как часть </w:t>
      </w:r>
      <w:r w:rsidRPr="007F730D">
        <w:rPr>
          <w:rFonts w:ascii="Times New Roman" w:eastAsia="SchoolBookSanPin" w:hAnsi="Times New Roman" w:cs="Times New Roman"/>
          <w:bCs/>
          <w:sz w:val="28"/>
          <w:szCs w:val="28"/>
        </w:rPr>
        <w:t>познавательных универсальных учебных действий</w:t>
      </w:r>
      <w:r w:rsidRPr="007F730D">
        <w:rPr>
          <w:rFonts w:ascii="Times New Roman" w:eastAsia="SchoolBookSanPin" w:hAnsi="Times New Roman" w:cs="Times New Roman"/>
          <w:sz w:val="28"/>
          <w:szCs w:val="28"/>
        </w:rPr>
        <w:t>:</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position w:val="1"/>
          <w:sz w:val="28"/>
          <w:szCs w:val="28"/>
        </w:rPr>
      </w:pPr>
      <w:r w:rsidRPr="007F730D">
        <w:rPr>
          <w:rFonts w:ascii="Times New Roman" w:eastAsia="SchoolBookSanPin" w:hAnsi="Times New Roman" w:cs="Times New Roman"/>
          <w:position w:val="1"/>
          <w:sz w:val="28"/>
          <w:szCs w:val="28"/>
        </w:rPr>
        <w:t xml:space="preserve">определять познавательную задачу; </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position w:val="1"/>
          <w:sz w:val="28"/>
          <w:szCs w:val="28"/>
        </w:rPr>
      </w:pPr>
      <w:r w:rsidRPr="007F730D">
        <w:rPr>
          <w:rFonts w:ascii="Times New Roman" w:eastAsia="SchoolBookSanPin" w:hAnsi="Times New Roman" w:cs="Times New Roman"/>
          <w:position w:val="1"/>
          <w:sz w:val="28"/>
          <w:szCs w:val="28"/>
        </w:rPr>
        <w:t xml:space="preserve">намечать путь её решения и осуществлять подбор исторического материала, </w:t>
      </w:r>
      <w:r w:rsidRPr="007F730D">
        <w:rPr>
          <w:rFonts w:ascii="Times New Roman" w:eastAsia="SchoolBookSanPin" w:hAnsi="Times New Roman" w:cs="Times New Roman"/>
          <w:position w:val="1"/>
          <w:sz w:val="28"/>
          <w:szCs w:val="28"/>
        </w:rPr>
        <w:lastRenderedPageBreak/>
        <w:t xml:space="preserve">объекта; </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position w:val="1"/>
          <w:sz w:val="28"/>
          <w:szCs w:val="28"/>
        </w:rPr>
      </w:pPr>
      <w:r w:rsidRPr="007F730D">
        <w:rPr>
          <w:rFonts w:ascii="Times New Roman" w:eastAsia="SchoolBookSanPin" w:hAnsi="Times New Roman" w:cs="Times New Roman"/>
          <w:position w:val="1"/>
          <w:sz w:val="28"/>
          <w:szCs w:val="28"/>
        </w:rPr>
        <w:t xml:space="preserve">систематизировать и анализировать исторические факты, осуществлять реконструкцию исторических событий; </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position w:val="1"/>
          <w:sz w:val="28"/>
          <w:szCs w:val="28"/>
        </w:rPr>
      </w:pPr>
      <w:r w:rsidRPr="007F730D">
        <w:rPr>
          <w:rFonts w:ascii="Times New Roman" w:eastAsia="SchoolBookSanPin" w:hAnsi="Times New Roman" w:cs="Times New Roman"/>
          <w:position w:val="1"/>
          <w:sz w:val="28"/>
          <w:szCs w:val="28"/>
        </w:rPr>
        <w:t xml:space="preserve">соотносить полученный результат с имеющимся знанием; </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position w:val="1"/>
          <w:sz w:val="28"/>
          <w:szCs w:val="28"/>
        </w:rPr>
      </w:pPr>
      <w:r w:rsidRPr="007F730D">
        <w:rPr>
          <w:rFonts w:ascii="Times New Roman" w:eastAsia="SchoolBookSanPin" w:hAnsi="Times New Roman" w:cs="Times New Roman"/>
          <w:position w:val="1"/>
          <w:sz w:val="28"/>
          <w:szCs w:val="28"/>
        </w:rPr>
        <w:t xml:space="preserve">определять новизну и обоснованность полученного результата; </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представлять результаты своей деятельности в различных формах (сообщение, эссе, презентация, реферат, учебный проект и другие).</w:t>
      </w:r>
    </w:p>
    <w:p w:rsidR="007F730D" w:rsidRPr="007F730D" w:rsidRDefault="00D34C10" w:rsidP="007F730D">
      <w:pPr>
        <w:widowControl w:val="0"/>
        <w:spacing w:after="0" w:line="352"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8.2.3. </w:t>
      </w:r>
      <w:r w:rsidR="007F730D" w:rsidRPr="007F730D">
        <w:rPr>
          <w:rFonts w:ascii="Times New Roman" w:eastAsia="SchoolBookSanPin" w:hAnsi="Times New Roman" w:cs="Times New Roman"/>
          <w:sz w:val="28"/>
          <w:szCs w:val="28"/>
        </w:rPr>
        <w:t xml:space="preserve">У обучающегося будут сформированы умения работать с информацией как часть </w:t>
      </w:r>
      <w:r w:rsidR="007F730D" w:rsidRPr="007F730D">
        <w:rPr>
          <w:rFonts w:ascii="Times New Roman" w:eastAsia="SchoolBookSanPin" w:hAnsi="Times New Roman" w:cs="Times New Roman"/>
          <w:bCs/>
          <w:sz w:val="28"/>
          <w:szCs w:val="28"/>
        </w:rPr>
        <w:t>познавательных универсальных учебных действий</w:t>
      </w:r>
      <w:r w:rsidR="007F730D" w:rsidRPr="007F730D">
        <w:rPr>
          <w:rFonts w:ascii="Times New Roman" w:eastAsia="SchoolBookSanPin" w:hAnsi="Times New Roman" w:cs="Times New Roman"/>
          <w:sz w:val="28"/>
          <w:szCs w:val="28"/>
        </w:rPr>
        <w:t>:</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position w:val="1"/>
          <w:sz w:val="28"/>
          <w:szCs w:val="28"/>
        </w:rPr>
      </w:pPr>
      <w:r w:rsidRPr="007F730D">
        <w:rPr>
          <w:rFonts w:ascii="Times New Roman" w:eastAsia="SchoolBookSanPin" w:hAnsi="Times New Roman" w:cs="Times New Roman"/>
          <w:position w:val="1"/>
          <w:sz w:val="28"/>
          <w:szCs w:val="28"/>
        </w:rPr>
        <w:t>различать виды источников исторической информации;</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7F730D" w:rsidRPr="007F730D" w:rsidRDefault="00D34C10" w:rsidP="007F730D">
      <w:pPr>
        <w:widowControl w:val="0"/>
        <w:spacing w:after="0" w:line="352"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8.2.4. </w:t>
      </w:r>
      <w:r w:rsidR="007F730D" w:rsidRPr="007F730D">
        <w:rPr>
          <w:rFonts w:ascii="Times New Roman" w:eastAsia="SchoolBookSanPin" w:hAnsi="Times New Roman" w:cs="Times New Roman"/>
          <w:sz w:val="28"/>
          <w:szCs w:val="28"/>
        </w:rPr>
        <w:t xml:space="preserve">У обучающегося будут сформированы умения общения как часть </w:t>
      </w:r>
      <w:r w:rsidR="007F730D" w:rsidRPr="007F730D">
        <w:rPr>
          <w:rFonts w:ascii="Times New Roman" w:eastAsia="SchoolBookSanPin" w:hAnsi="Times New Roman" w:cs="Times New Roman"/>
          <w:bCs/>
          <w:sz w:val="28"/>
          <w:szCs w:val="28"/>
        </w:rPr>
        <w:t>коммуникативных универсальных учебных действий</w:t>
      </w:r>
      <w:r w:rsidR="007F730D" w:rsidRPr="007F730D">
        <w:rPr>
          <w:rFonts w:ascii="Times New Roman" w:eastAsia="SchoolBookSanPin" w:hAnsi="Times New Roman" w:cs="Times New Roman"/>
          <w:sz w:val="28"/>
          <w:szCs w:val="28"/>
        </w:rPr>
        <w:t>:</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position w:val="1"/>
          <w:sz w:val="28"/>
          <w:szCs w:val="28"/>
        </w:rPr>
      </w:pPr>
      <w:r w:rsidRPr="007F730D">
        <w:rPr>
          <w:rFonts w:ascii="Times New Roman" w:eastAsia="SchoolBookSanPin" w:hAnsi="Times New Roman" w:cs="Times New Roman"/>
          <w:position w:val="1"/>
          <w:sz w:val="28"/>
          <w:szCs w:val="28"/>
        </w:rPr>
        <w:t xml:space="preserve">представлять особенности взаимодействия людей в исторических обществах и современном мире; </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position w:val="1"/>
          <w:sz w:val="28"/>
          <w:szCs w:val="28"/>
        </w:rPr>
      </w:pPr>
      <w:r w:rsidRPr="007F730D">
        <w:rPr>
          <w:rFonts w:ascii="Times New Roman" w:eastAsia="SchoolBookSanPin" w:hAnsi="Times New Roman" w:cs="Times New Roman"/>
          <w:position w:val="1"/>
          <w:sz w:val="28"/>
          <w:szCs w:val="28"/>
        </w:rPr>
        <w:t xml:space="preserve">участвовать в обсуждении событий и личностей прошлого, раскрывать различие и сходство высказываемых оценок; </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position w:val="1"/>
          <w:sz w:val="28"/>
          <w:szCs w:val="28"/>
        </w:rPr>
      </w:pPr>
      <w:r w:rsidRPr="007F730D">
        <w:rPr>
          <w:rFonts w:ascii="Times New Roman" w:eastAsia="SchoolBookSanPin" w:hAnsi="Times New Roman" w:cs="Times New Roman"/>
          <w:position w:val="1"/>
          <w:sz w:val="28"/>
          <w:szCs w:val="28"/>
        </w:rPr>
        <w:t>выражать и аргументировать свою точку зрения в устном высказывании, письменном тексте;</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position w:val="1"/>
          <w:sz w:val="28"/>
          <w:szCs w:val="28"/>
        </w:rPr>
      </w:pPr>
      <w:r w:rsidRPr="007F730D">
        <w:rPr>
          <w:rFonts w:ascii="Times New Roman" w:eastAsia="SchoolBookSanPin" w:hAnsi="Times New Roman" w:cs="Times New Roman"/>
          <w:position w:val="1"/>
          <w:sz w:val="28"/>
          <w:szCs w:val="28"/>
        </w:rPr>
        <w:t xml:space="preserve">публично представлять результаты выполненного исследования, проекта; </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осваивать и применять правила межкультурного взаимодействия в школе и социальном окружении.</w:t>
      </w:r>
    </w:p>
    <w:p w:rsidR="007F730D" w:rsidRPr="007F730D" w:rsidRDefault="00D34C10" w:rsidP="007F730D">
      <w:pPr>
        <w:widowControl w:val="0"/>
        <w:spacing w:after="0" w:line="352"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8.2.5. </w:t>
      </w:r>
      <w:r w:rsidR="007F730D" w:rsidRPr="007F730D">
        <w:rPr>
          <w:rFonts w:ascii="Times New Roman" w:eastAsia="SchoolBookSanPin" w:hAnsi="Times New Roman" w:cs="Times New Roman"/>
          <w:sz w:val="28"/>
          <w:szCs w:val="28"/>
        </w:rPr>
        <w:t>У обучающегося будут сформированы умения совместной деятельности:</w:t>
      </w:r>
    </w:p>
    <w:p w:rsidR="007F730D" w:rsidRPr="007F730D" w:rsidRDefault="007F730D" w:rsidP="007F730D">
      <w:pPr>
        <w:widowControl w:val="0"/>
        <w:spacing w:after="0" w:line="352" w:lineRule="auto"/>
        <w:ind w:firstLine="709"/>
        <w:jc w:val="both"/>
        <w:rPr>
          <w:rFonts w:ascii="Times New Roman" w:eastAsia="SchoolBookSanPin" w:hAnsi="Times New Roman" w:cs="Times New Roman"/>
          <w:position w:val="1"/>
          <w:sz w:val="28"/>
          <w:szCs w:val="28"/>
        </w:rPr>
      </w:pPr>
      <w:r w:rsidRPr="007F730D">
        <w:rPr>
          <w:rFonts w:ascii="Times New Roman" w:eastAsia="SchoolBookSanPin" w:hAnsi="Times New Roman" w:cs="Times New Roman"/>
          <w:position w:val="1"/>
          <w:sz w:val="28"/>
          <w:szCs w:val="28"/>
        </w:rPr>
        <w:t xml:space="preserve">осознавать на основе исторических примеров значение совместной работы как эффективного средства достижения поставленных целей; </w:t>
      </w:r>
    </w:p>
    <w:p w:rsidR="007F730D" w:rsidRPr="007F730D" w:rsidRDefault="007F730D" w:rsidP="007F730D">
      <w:pPr>
        <w:widowControl w:val="0"/>
        <w:spacing w:after="0" w:line="352" w:lineRule="auto"/>
        <w:ind w:firstLine="709"/>
        <w:jc w:val="both"/>
        <w:rPr>
          <w:rFonts w:ascii="Times New Roman" w:eastAsia="SchoolBookSanPin" w:hAnsi="Times New Roman" w:cs="Times New Roman"/>
          <w:position w:val="1"/>
          <w:sz w:val="28"/>
          <w:szCs w:val="28"/>
        </w:rPr>
      </w:pPr>
      <w:r w:rsidRPr="007F730D">
        <w:rPr>
          <w:rFonts w:ascii="Times New Roman" w:eastAsia="SchoolBookSanPin" w:hAnsi="Times New Roman" w:cs="Times New Roman"/>
          <w:position w:val="1"/>
          <w:sz w:val="28"/>
          <w:szCs w:val="28"/>
        </w:rPr>
        <w:lastRenderedPageBreak/>
        <w:t xml:space="preserve">планировать и осуществлять совместную работу, коллективные учебные проекты по истории, в том числе ‒ на региональном материале; </w:t>
      </w:r>
    </w:p>
    <w:p w:rsidR="007F730D" w:rsidRPr="007F730D" w:rsidRDefault="007F730D" w:rsidP="007F730D">
      <w:pPr>
        <w:widowControl w:val="0"/>
        <w:spacing w:after="0" w:line="352"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 xml:space="preserve">определять свое участие в общей работе и координировать свои действия с другими членами </w:t>
      </w:r>
      <w:r w:rsidRPr="007F730D">
        <w:rPr>
          <w:rFonts w:ascii="Times New Roman" w:eastAsia="SchoolBookSanPin" w:hAnsi="Times New Roman" w:cs="Times New Roman"/>
          <w:sz w:val="28"/>
          <w:szCs w:val="28"/>
        </w:rPr>
        <w:t>команды.</w:t>
      </w:r>
    </w:p>
    <w:p w:rsidR="007F730D" w:rsidRPr="007F730D" w:rsidRDefault="00D34C10" w:rsidP="007F730D">
      <w:pPr>
        <w:widowControl w:val="0"/>
        <w:spacing w:after="0" w:line="352"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8.2.6. </w:t>
      </w:r>
      <w:r w:rsidR="007F730D" w:rsidRPr="007F730D">
        <w:rPr>
          <w:rFonts w:ascii="Times New Roman" w:eastAsia="SchoolBookSanPin" w:hAnsi="Times New Roman" w:cs="Times New Roman"/>
          <w:sz w:val="28"/>
          <w:szCs w:val="28"/>
        </w:rPr>
        <w:t xml:space="preserve">У обучающегося будут сформированы умения в части </w:t>
      </w:r>
      <w:r w:rsidR="007F730D" w:rsidRPr="007F730D">
        <w:rPr>
          <w:rFonts w:ascii="Times New Roman" w:eastAsia="SchoolBookSanPin" w:hAnsi="Times New Roman" w:cs="Times New Roman"/>
          <w:bCs/>
          <w:sz w:val="28"/>
          <w:szCs w:val="28"/>
        </w:rPr>
        <w:t>регулятивных универсальных учебных действий</w:t>
      </w:r>
      <w:r w:rsidR="007F730D" w:rsidRPr="007F730D">
        <w:rPr>
          <w:rFonts w:ascii="Times New Roman" w:eastAsia="SchoolBookSanPin" w:hAnsi="Times New Roman" w:cs="Times New Roman"/>
          <w:sz w:val="28"/>
          <w:szCs w:val="28"/>
        </w:rPr>
        <w:t>:</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владеть приёмами самоконтроля ‒ осуществление самоконтроля, рефлексии и самооценки полученных результатов;</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position w:val="1"/>
          <w:sz w:val="28"/>
          <w:szCs w:val="28"/>
        </w:rPr>
      </w:pPr>
      <w:r w:rsidRPr="007F730D">
        <w:rPr>
          <w:rFonts w:ascii="Times New Roman" w:eastAsia="SchoolBookSanPin" w:hAnsi="Times New Roman" w:cs="Times New Roman"/>
          <w:position w:val="1"/>
          <w:sz w:val="28"/>
          <w:szCs w:val="28"/>
        </w:rPr>
        <w:t>вносить коррективы в свою работу с учётом установленных ошибок, возникших трудностей.</w:t>
      </w:r>
    </w:p>
    <w:p w:rsidR="007F730D" w:rsidRPr="007F730D" w:rsidRDefault="00D34C10" w:rsidP="007F730D">
      <w:pPr>
        <w:widowControl w:val="0"/>
        <w:spacing w:after="0" w:line="360" w:lineRule="auto"/>
        <w:ind w:firstLine="709"/>
        <w:jc w:val="both"/>
        <w:rPr>
          <w:rFonts w:ascii="Times New Roman" w:eastAsia="SchoolBookSanPin" w:hAnsi="Times New Roman" w:cs="Times New Roman"/>
          <w:position w:val="1"/>
          <w:sz w:val="28"/>
          <w:szCs w:val="28"/>
        </w:rPr>
      </w:pPr>
      <w:r w:rsidRPr="000C026F">
        <w:rPr>
          <w:rFonts w:ascii="Times New Roman" w:eastAsia="Calibri" w:hAnsi="Times New Roman" w:cs="Times New Roman"/>
          <w:sz w:val="28"/>
          <w:szCs w:val="28"/>
        </w:rPr>
        <w:t>24</w:t>
      </w:r>
      <w:r w:rsidR="007F730D" w:rsidRPr="007F730D">
        <w:rPr>
          <w:rFonts w:ascii="Times New Roman" w:eastAsia="SchoolBookSanPin" w:hAnsi="Times New Roman" w:cs="Times New Roman"/>
          <w:position w:val="1"/>
          <w:sz w:val="28"/>
          <w:szCs w:val="28"/>
        </w:rPr>
        <w:t>.8.2.7. У обучающегося будут сформированы умения в сфере эмоционального интеллекта, понимания себя и других:</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выявлять на примерах исторических ситуаций роль эмоций в отношениях между людьми;</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ставить себя на место другого человека, понимать мотивы действий другого (в исторических ситуациях и окружающей действительности);</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регулировать способ выражения своих эмоций с учётом позиций и мнений других участников общения.</w:t>
      </w:r>
    </w:p>
    <w:p w:rsidR="007F730D" w:rsidRPr="007F730D" w:rsidRDefault="00D34C10" w:rsidP="007F730D">
      <w:pPr>
        <w:widowControl w:val="0"/>
        <w:spacing w:after="0" w:line="352"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8.</w:t>
      </w:r>
      <w:r w:rsidR="007F730D" w:rsidRPr="007F730D">
        <w:rPr>
          <w:rFonts w:ascii="Times New Roman" w:eastAsia="SchoolBookSanPin" w:hAnsi="Times New Roman" w:cs="Times New Roman"/>
          <w:sz w:val="28"/>
          <w:szCs w:val="28"/>
        </w:rPr>
        <w:t>3. </w:t>
      </w:r>
      <w:r w:rsidR="007F730D" w:rsidRPr="007F730D">
        <w:rPr>
          <w:rFonts w:ascii="Times New Roman" w:eastAsia="SchoolBookSanPin" w:hAnsi="Times New Roman" w:cs="Times New Roman"/>
          <w:bCs/>
          <w:sz w:val="28"/>
          <w:szCs w:val="28"/>
        </w:rPr>
        <w:t xml:space="preserve">Предметные результаты освоения программы по истории на уровне основного общего образования </w:t>
      </w:r>
      <w:r w:rsidR="007F730D" w:rsidRPr="007F730D">
        <w:rPr>
          <w:rFonts w:ascii="Times New Roman" w:eastAsia="SchoolBookSanPin" w:hAnsi="Times New Roman" w:cs="Times New Roman"/>
          <w:sz w:val="28"/>
          <w:szCs w:val="28"/>
        </w:rPr>
        <w:t>должны обеспечивать:</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2) умение выявлять особенности развития культуры, быта и нравов народов в различные исторические эпохи;</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 xml:space="preserve">3) овладение историческими понятиями и их использование для решения </w:t>
      </w:r>
      <w:r w:rsidRPr="007F730D">
        <w:rPr>
          <w:rFonts w:ascii="Times New Roman" w:eastAsia="SchoolBookSanPin" w:hAnsi="Times New Roman" w:cs="Times New Roman"/>
          <w:sz w:val="28"/>
          <w:szCs w:val="28"/>
        </w:rPr>
        <w:lastRenderedPageBreak/>
        <w:t>учебных и практических задач;</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5) умение выявлять существенные черты и характерные признаки исторических событий, явлений, процессов;</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 xml:space="preserve">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ХХ ‒ начала </w:t>
      </w:r>
      <w:r w:rsidRPr="007F730D">
        <w:rPr>
          <w:rFonts w:ascii="Times New Roman" w:eastAsia="SchoolBookSanPin" w:hAnsi="Times New Roman" w:cs="Times New Roman"/>
          <w:sz w:val="28"/>
          <w:szCs w:val="28"/>
          <w:lang w:val="en-US"/>
        </w:rPr>
        <w:t>XXI</w:t>
      </w:r>
      <w:r w:rsidRPr="007F730D">
        <w:rPr>
          <w:rFonts w:ascii="Times New Roman" w:eastAsia="SchoolBookSanPin" w:hAnsi="Times New Roman" w:cs="Times New Roman"/>
          <w:sz w:val="28"/>
          <w:szCs w:val="28"/>
        </w:rPr>
        <w:t xml:space="preserve">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7) умение сравнивать исторические события, явления, процессы в различные исторические эпохи;</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8) умение определять и аргументировать собственную или предложенную точку зрения с использованием фактического материала, в том числе используя источники разных типов;</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9) умение различать основные типы исторических источников: письменные, вещественные, аудиовизуальные;</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извлечённую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 xml:space="preserve">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w:t>
      </w:r>
      <w:r w:rsidRPr="007F730D">
        <w:rPr>
          <w:rFonts w:ascii="Times New Roman" w:eastAsia="SchoolBookSanPin" w:hAnsi="Times New Roman" w:cs="Times New Roman"/>
          <w:sz w:val="28"/>
          <w:szCs w:val="28"/>
        </w:rPr>
        <w:lastRenderedPageBreak/>
        <w:t>карте (схеме), с информацией из других источников;</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13) 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 xml:space="preserve">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w:t>
      </w:r>
    </w:p>
    <w:p w:rsidR="007F730D" w:rsidRPr="007F730D" w:rsidRDefault="00D34C10"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8.</w:t>
      </w:r>
      <w:r w:rsidR="007F730D" w:rsidRPr="007F730D">
        <w:rPr>
          <w:rFonts w:ascii="Times New Roman" w:eastAsia="SchoolBookSanPin" w:hAnsi="Times New Roman" w:cs="Times New Roman"/>
          <w:sz w:val="28"/>
          <w:szCs w:val="28"/>
        </w:rPr>
        <w:t>4. </w:t>
      </w:r>
      <w:r w:rsidR="007F730D" w:rsidRPr="007F730D">
        <w:rPr>
          <w:rFonts w:ascii="Times New Roman" w:eastAsia="SchoolBookSanPin" w:hAnsi="Times New Roman" w:cs="Times New Roman"/>
          <w:position w:val="1"/>
          <w:sz w:val="28"/>
          <w:szCs w:val="28"/>
        </w:rPr>
        <w:t xml:space="preserve">Положения ФГОС ООО развёрнуты и структурированы в программе по истории в виде планируемых результатов, относящихся к ключевым компонентам познавательной деятельности </w:t>
      </w:r>
      <w:r w:rsidR="007F730D" w:rsidRPr="007F730D">
        <w:rPr>
          <w:rFonts w:ascii="Times New Roman" w:eastAsia="SchoolBookSanPin" w:hAnsi="Times New Roman" w:cs="Times New Roman"/>
          <w:sz w:val="28"/>
          <w:szCs w:val="28"/>
        </w:rPr>
        <w:t>обучающихся</w:t>
      </w:r>
      <w:r w:rsidR="007F730D" w:rsidRPr="007F730D">
        <w:rPr>
          <w:rFonts w:ascii="Times New Roman" w:eastAsia="Calibri" w:hAnsi="Times New Roman" w:cs="Times New Roman"/>
          <w:sz w:val="28"/>
          <w:szCs w:val="28"/>
        </w:rPr>
        <w:t xml:space="preserve"> </w:t>
      </w:r>
      <w:r w:rsidR="007F730D" w:rsidRPr="007F730D">
        <w:rPr>
          <w:rFonts w:ascii="Times New Roman" w:eastAsia="SchoolBookSanPin" w:hAnsi="Times New Roman" w:cs="Times New Roman"/>
          <w:position w:val="1"/>
          <w:sz w:val="28"/>
          <w:szCs w:val="28"/>
        </w:rPr>
        <w:t>при изучении истории, от работы с хронологией и историческими фактами до применения знаний в общении, социальной практике.</w:t>
      </w:r>
    </w:p>
    <w:p w:rsidR="007F730D" w:rsidRPr="007F730D" w:rsidRDefault="00D34C10"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8.</w:t>
      </w:r>
      <w:r w:rsidR="007F730D" w:rsidRPr="007F730D">
        <w:rPr>
          <w:rFonts w:ascii="Times New Roman" w:eastAsia="SchoolBookSanPin" w:hAnsi="Times New Roman" w:cs="Times New Roman"/>
          <w:sz w:val="28"/>
          <w:szCs w:val="28"/>
        </w:rPr>
        <w:t>4.1. </w:t>
      </w:r>
      <w:r w:rsidR="007F730D" w:rsidRPr="007F730D">
        <w:rPr>
          <w:rFonts w:ascii="Times New Roman" w:eastAsia="SchoolBookSanPin" w:hAnsi="Times New Roman" w:cs="Times New Roman"/>
          <w:bCs/>
          <w:position w:val="1"/>
          <w:sz w:val="28"/>
          <w:szCs w:val="28"/>
        </w:rPr>
        <w:t xml:space="preserve">Предметные результаты </w:t>
      </w:r>
      <w:r w:rsidR="007F730D" w:rsidRPr="007F730D">
        <w:rPr>
          <w:rFonts w:ascii="Times New Roman" w:eastAsia="SchoolBookSanPin" w:hAnsi="Times New Roman" w:cs="Times New Roman"/>
          <w:position w:val="1"/>
          <w:sz w:val="28"/>
          <w:szCs w:val="28"/>
        </w:rPr>
        <w:t>изучения учебного предмета «История» включают:</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2) базовые знания об основных этапах и ключевых событиях отечественной и всемирной истории;</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position w:val="1"/>
          <w:sz w:val="28"/>
          <w:szCs w:val="28"/>
        </w:rPr>
      </w:pPr>
      <w:r w:rsidRPr="007F730D">
        <w:rPr>
          <w:rFonts w:ascii="Times New Roman" w:eastAsia="SchoolBookSanPin" w:hAnsi="Times New Roman" w:cs="Times New Roman"/>
          <w:position w:val="1"/>
          <w:sz w:val="28"/>
          <w:szCs w:val="28"/>
        </w:rPr>
        <w:t xml:space="preserve">4) умение работать с основными видами современных источников исторической информации (учебник, научно-популярная литература, ресурсы </w:t>
      </w:r>
      <w:r w:rsidRPr="007F730D">
        <w:rPr>
          <w:rFonts w:ascii="Times New Roman" w:eastAsia="SchoolBookSanPin" w:hAnsi="Times New Roman" w:cs="Times New Roman"/>
          <w:sz w:val="28"/>
          <w:szCs w:val="28"/>
        </w:rPr>
        <w:t>информационно-телекоммуникационной сети «Интернет»</w:t>
      </w:r>
      <w:r w:rsidRPr="007F730D">
        <w:rPr>
          <w:rFonts w:ascii="Times New Roman" w:eastAsia="SchoolBookSanPin" w:hAnsi="Times New Roman" w:cs="Times New Roman"/>
          <w:position w:val="1"/>
          <w:sz w:val="28"/>
          <w:szCs w:val="28"/>
        </w:rPr>
        <w:t xml:space="preserve"> и другие), оценивая их </w:t>
      </w:r>
      <w:r w:rsidRPr="007F730D">
        <w:rPr>
          <w:rFonts w:ascii="Times New Roman" w:eastAsia="SchoolBookSanPin" w:hAnsi="Times New Roman" w:cs="Times New Roman"/>
          <w:position w:val="1"/>
          <w:sz w:val="28"/>
          <w:szCs w:val="28"/>
        </w:rPr>
        <w:lastRenderedPageBreak/>
        <w:t xml:space="preserve">информационные особенности и достоверность с применением метапредметного подхода; </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7) владение приёмами оценки значения исторических событий и деятельности исторических личностей в отечественной и всемирной истории;</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 xml:space="preserve">8) способность применять исторические знания как основу диалога в поликультурной среде, взаимодействовать с людьми другой культуры, </w:t>
      </w:r>
      <w:r w:rsidRPr="007F730D">
        <w:rPr>
          <w:rFonts w:ascii="Times New Roman" w:eastAsia="SchoolBookSanPin" w:hAnsi="Times New Roman" w:cs="Times New Roman"/>
          <w:sz w:val="28"/>
          <w:szCs w:val="28"/>
        </w:rPr>
        <w:t>национальной и религиозной принадлежности на основе ценностей современного российского общества;</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9) осознание необходимости сохранения исторических и культурных памятников своей страны и мира;</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 xml:space="preserve">10) умение устанавливать взаимосвязи событий, явлений, процессов прошлого с важнейшими событиями ХХ ‒ начала </w:t>
      </w:r>
      <w:r w:rsidRPr="007F730D">
        <w:rPr>
          <w:rFonts w:ascii="Times New Roman" w:eastAsia="SchoolBookSanPin" w:hAnsi="Times New Roman" w:cs="Times New Roman"/>
          <w:sz w:val="28"/>
          <w:szCs w:val="28"/>
          <w:lang w:val="en-US"/>
        </w:rPr>
        <w:t>XXI</w:t>
      </w:r>
      <w:r w:rsidRPr="007F730D">
        <w:rPr>
          <w:rFonts w:ascii="Times New Roman" w:eastAsia="SchoolBookSanPin" w:hAnsi="Times New Roman" w:cs="Times New Roman"/>
          <w:sz w:val="28"/>
          <w:szCs w:val="28"/>
        </w:rPr>
        <w:t xml:space="preserve"> в.</w:t>
      </w:r>
    </w:p>
    <w:p w:rsidR="007F730D" w:rsidRPr="007F730D" w:rsidRDefault="00D34C10"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8.</w:t>
      </w:r>
      <w:r w:rsidR="007F730D" w:rsidRPr="007F730D">
        <w:rPr>
          <w:rFonts w:ascii="Times New Roman" w:eastAsia="SchoolBookSanPin" w:hAnsi="Times New Roman" w:cs="Times New Roman"/>
          <w:sz w:val="28"/>
          <w:szCs w:val="28"/>
        </w:rPr>
        <w:t xml:space="preserve">5. 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w:t>
      </w:r>
      <w:r w:rsidR="007F730D" w:rsidRPr="007F730D">
        <w:rPr>
          <w:rFonts w:ascii="Times New Roman" w:eastAsia="SchoolBookSanPin" w:hAnsi="Times New Roman" w:cs="Times New Roman"/>
          <w:sz w:val="28"/>
          <w:szCs w:val="28"/>
          <w:lang w:val="en-US"/>
        </w:rPr>
        <w:t>XX</w:t>
      </w:r>
      <w:r w:rsidR="007F730D" w:rsidRPr="007F730D">
        <w:rPr>
          <w:rFonts w:ascii="Times New Roman" w:eastAsia="SchoolBookSanPin" w:hAnsi="Times New Roman" w:cs="Times New Roman"/>
          <w:sz w:val="28"/>
          <w:szCs w:val="28"/>
        </w:rPr>
        <w:t>‒</w:t>
      </w:r>
      <w:r w:rsidR="007F730D" w:rsidRPr="007F730D">
        <w:rPr>
          <w:rFonts w:ascii="Times New Roman" w:eastAsia="SchoolBookSanPin" w:hAnsi="Times New Roman" w:cs="Times New Roman"/>
          <w:sz w:val="28"/>
          <w:szCs w:val="28"/>
          <w:lang w:val="en-US"/>
        </w:rPr>
        <w:t>XXI</w:t>
      </w:r>
      <w:r w:rsidR="007F730D" w:rsidRPr="007F730D">
        <w:rPr>
          <w:rFonts w:ascii="Times New Roman" w:eastAsia="SchoolBookSanPin" w:hAnsi="Times New Roman" w:cs="Times New Roman"/>
          <w:sz w:val="28"/>
          <w:szCs w:val="28"/>
        </w:rPr>
        <w:t xml:space="preserve"> 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1941-1945 гг., распад СССР, возрождение страны с 2000-х гг., воссоединение Крыма с Россией в 2014 г.).</w:t>
      </w:r>
    </w:p>
    <w:p w:rsidR="007F730D" w:rsidRPr="007F730D" w:rsidRDefault="00D34C10"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8.</w:t>
      </w:r>
      <w:r w:rsidR="007F730D" w:rsidRPr="007F730D">
        <w:rPr>
          <w:rFonts w:ascii="Times New Roman" w:eastAsia="SchoolBookSanPin" w:hAnsi="Times New Roman" w:cs="Times New Roman"/>
          <w:sz w:val="28"/>
          <w:szCs w:val="28"/>
        </w:rPr>
        <w:t>6.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7F730D" w:rsidRPr="007F730D" w:rsidRDefault="00D34C10"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8.</w:t>
      </w:r>
      <w:r w:rsidR="007F730D" w:rsidRPr="007F730D">
        <w:rPr>
          <w:rFonts w:ascii="Times New Roman" w:eastAsia="SchoolBookSanPin" w:hAnsi="Times New Roman" w:cs="Times New Roman"/>
          <w:sz w:val="28"/>
          <w:szCs w:val="28"/>
        </w:rPr>
        <w:t xml:space="preserve">7. Предметные результаты изучения истории проявляются в освоенных </w:t>
      </w:r>
      <w:r w:rsidR="007F730D" w:rsidRPr="007F730D">
        <w:rPr>
          <w:rFonts w:ascii="Times New Roman" w:eastAsia="SchoolBookSanPin" w:hAnsi="Times New Roman" w:cs="Times New Roman"/>
          <w:sz w:val="28"/>
          <w:szCs w:val="28"/>
        </w:rPr>
        <w:lastRenderedPageBreak/>
        <w:t>обучающимися знаниях и видах деятельности. Они представлены в следующих основных группах:</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3) работа с исторической картой (картами, размещенными в учебниках, атласах, на электронных носителях и других): читать историческую карту с использованием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 xml:space="preserve">7) работа с версиями, оценками: приводить оценки исторических событий и </w:t>
      </w:r>
      <w:r w:rsidRPr="007F730D">
        <w:rPr>
          <w:rFonts w:ascii="Times New Roman" w:eastAsia="SchoolBookSanPin" w:hAnsi="Times New Roman" w:cs="Times New Roman"/>
          <w:sz w:val="28"/>
          <w:szCs w:val="28"/>
        </w:rPr>
        <w:lastRenderedPageBreak/>
        <w:t>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как основу диалога в поликультурной среде, способствовать сохранению памятников истории и культуры.</w:t>
      </w:r>
    </w:p>
    <w:p w:rsidR="007F730D" w:rsidRPr="007F730D" w:rsidRDefault="00D34C10" w:rsidP="007F730D">
      <w:pPr>
        <w:widowControl w:val="0"/>
        <w:spacing w:after="0" w:line="360" w:lineRule="auto"/>
        <w:ind w:firstLine="709"/>
        <w:jc w:val="both"/>
        <w:rPr>
          <w:rFonts w:ascii="Times New Roman" w:eastAsia="OfficinaSansBoldITC" w:hAnsi="Times New Roman" w:cs="Times New Roman"/>
          <w:b/>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8.</w:t>
      </w:r>
      <w:r w:rsidR="007F730D" w:rsidRPr="007F730D">
        <w:rPr>
          <w:rFonts w:ascii="Times New Roman" w:eastAsia="SchoolBookSanPin" w:hAnsi="Times New Roman" w:cs="Times New Roman"/>
          <w:sz w:val="28"/>
          <w:szCs w:val="28"/>
        </w:rPr>
        <w:t>8. Приведенный перечень предметных результатов по истории служит ориентиром для планирования и организации познавательной деятельности обучающихся</w:t>
      </w:r>
      <w:r w:rsidR="007F730D" w:rsidRPr="007F730D">
        <w:rPr>
          <w:rFonts w:ascii="Times New Roman" w:eastAsia="Calibri" w:hAnsi="Times New Roman" w:cs="Times New Roman"/>
          <w:sz w:val="28"/>
          <w:szCs w:val="28"/>
        </w:rPr>
        <w:t xml:space="preserve"> </w:t>
      </w:r>
      <w:r w:rsidR="007F730D" w:rsidRPr="007F730D">
        <w:rPr>
          <w:rFonts w:ascii="Times New Roman" w:eastAsia="SchoolBookSanPin" w:hAnsi="Times New Roman" w:cs="Times New Roman"/>
          <w:sz w:val="28"/>
          <w:szCs w:val="28"/>
        </w:rPr>
        <w:t>при изучении истории (в том числе ‒ разработки системы познавательных задач), при измерении и оценке достигнутых обучающимися результатов.</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position w:val="1"/>
          <w:sz w:val="28"/>
          <w:szCs w:val="28"/>
        </w:rPr>
      </w:pPr>
      <w:r w:rsidRPr="007F730D">
        <w:rPr>
          <w:rFonts w:ascii="Times New Roman" w:eastAsia="OfficinaSansBoldITC" w:hAnsi="Times New Roman" w:cs="Times New Roman"/>
          <w:sz w:val="28"/>
          <w:szCs w:val="28"/>
        </w:rPr>
        <w:t xml:space="preserve">Предметные результаты изучения истории </w:t>
      </w:r>
      <w:r w:rsidRPr="007F730D">
        <w:rPr>
          <w:rFonts w:ascii="Times New Roman" w:eastAsia="SchoolBookSanPin" w:hAnsi="Times New Roman" w:cs="Times New Roman"/>
          <w:sz w:val="28"/>
          <w:szCs w:val="28"/>
        </w:rPr>
        <w:t xml:space="preserve">в </w:t>
      </w:r>
      <w:r w:rsidRPr="007F730D">
        <w:rPr>
          <w:rFonts w:ascii="Times New Roman" w:eastAsia="SchoolBookSanPin" w:hAnsi="Times New Roman" w:cs="Times New Roman"/>
          <w:bCs/>
          <w:sz w:val="28"/>
          <w:szCs w:val="28"/>
        </w:rPr>
        <w:t xml:space="preserve">5–9 классах </w:t>
      </w:r>
      <w:r w:rsidRPr="007F730D">
        <w:rPr>
          <w:rFonts w:ascii="Times New Roman" w:eastAsia="SchoolBookSanPin" w:hAnsi="Times New Roman" w:cs="Times New Roman"/>
          <w:position w:val="1"/>
          <w:sz w:val="28"/>
          <w:szCs w:val="28"/>
        </w:rPr>
        <w:t xml:space="preserve">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w:t>
      </w:r>
      <w:r w:rsidRPr="007F730D">
        <w:rPr>
          <w:rFonts w:ascii="Times New Roman" w:eastAsia="SchoolBookSanPin" w:hAnsi="Times New Roman" w:cs="Times New Roman"/>
          <w:sz w:val="28"/>
          <w:szCs w:val="28"/>
        </w:rPr>
        <w:t>обучающихся</w:t>
      </w:r>
      <w:r w:rsidRPr="007F730D">
        <w:rPr>
          <w:rFonts w:ascii="Times New Roman" w:eastAsia="SchoolBookSanPin" w:hAnsi="Times New Roman" w:cs="Times New Roman"/>
          <w:position w:val="1"/>
          <w:sz w:val="28"/>
          <w:szCs w:val="28"/>
        </w:rPr>
        <w:t xml:space="preserve">. Данные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 </w:t>
      </w:r>
    </w:p>
    <w:p w:rsidR="007F730D" w:rsidRPr="007F730D" w:rsidRDefault="00D34C10" w:rsidP="007F730D">
      <w:pPr>
        <w:widowControl w:val="0"/>
        <w:spacing w:after="0" w:line="360" w:lineRule="auto"/>
        <w:ind w:firstLine="709"/>
        <w:jc w:val="both"/>
        <w:rPr>
          <w:rFonts w:ascii="Times New Roman" w:eastAsia="SchoolBookSanPin" w:hAnsi="Times New Roman" w:cs="Times New Roman"/>
          <w:bCs/>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8.</w:t>
      </w:r>
      <w:r w:rsidR="007F730D" w:rsidRPr="007F730D">
        <w:rPr>
          <w:rFonts w:ascii="Times New Roman" w:eastAsia="SchoolBookSanPin" w:hAnsi="Times New Roman" w:cs="Times New Roman"/>
          <w:sz w:val="28"/>
          <w:szCs w:val="28"/>
        </w:rPr>
        <w:t>9. </w:t>
      </w:r>
      <w:r w:rsidR="007F730D" w:rsidRPr="007F730D">
        <w:rPr>
          <w:rFonts w:ascii="Times New Roman" w:eastAsia="OfficinaSansBoldITC" w:hAnsi="Times New Roman" w:cs="Times New Roman"/>
          <w:sz w:val="28"/>
          <w:szCs w:val="28"/>
        </w:rPr>
        <w:t xml:space="preserve">Предметные результаты изучения истории </w:t>
      </w:r>
      <w:r w:rsidR="007F730D" w:rsidRPr="007F730D">
        <w:rPr>
          <w:rFonts w:ascii="Times New Roman" w:eastAsia="SchoolBookSanPin" w:hAnsi="Times New Roman" w:cs="Times New Roman"/>
          <w:sz w:val="28"/>
          <w:szCs w:val="28"/>
        </w:rPr>
        <w:t xml:space="preserve">в </w:t>
      </w:r>
      <w:r w:rsidR="007F730D" w:rsidRPr="007F730D">
        <w:rPr>
          <w:rFonts w:ascii="Times New Roman" w:eastAsia="SchoolBookSanPin" w:hAnsi="Times New Roman" w:cs="Times New Roman"/>
          <w:bCs/>
          <w:sz w:val="28"/>
          <w:szCs w:val="28"/>
        </w:rPr>
        <w:t>5 классе.</w:t>
      </w:r>
    </w:p>
    <w:p w:rsidR="007F730D" w:rsidRPr="007F730D" w:rsidRDefault="00D34C10"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8.</w:t>
      </w:r>
      <w:r w:rsidR="007F730D" w:rsidRPr="007F730D">
        <w:rPr>
          <w:rFonts w:ascii="Times New Roman" w:eastAsia="SchoolBookSanPin" w:hAnsi="Times New Roman" w:cs="Times New Roman"/>
          <w:sz w:val="28"/>
          <w:szCs w:val="28"/>
        </w:rPr>
        <w:t>9.1. Знание хронологии, работа с хронологией:</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объяснять смысл основных хронологических понятий (век, тысячелетие, до нашей эры, наша эра);</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называть даты важнейших событий истории Древнего мира, по дате устанавливать принадлежность события к веку, тысячелетию;</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определять длительность и последовательность событий, периодов истории Древнего мира, вести счёт лет до нашей эры и нашей эры.</w:t>
      </w:r>
    </w:p>
    <w:p w:rsidR="007F730D" w:rsidRPr="007F730D" w:rsidRDefault="00D34C10"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8.</w:t>
      </w:r>
      <w:r w:rsidR="007F730D" w:rsidRPr="007F730D">
        <w:rPr>
          <w:rFonts w:ascii="Times New Roman" w:eastAsia="SchoolBookSanPin" w:hAnsi="Times New Roman" w:cs="Times New Roman"/>
          <w:sz w:val="28"/>
          <w:szCs w:val="28"/>
        </w:rPr>
        <w:t>9.2. </w:t>
      </w:r>
      <w:r w:rsidR="007F730D" w:rsidRPr="007F730D">
        <w:rPr>
          <w:rFonts w:ascii="Times New Roman" w:eastAsia="SchoolBookSanPin" w:hAnsi="Times New Roman" w:cs="Times New Roman"/>
          <w:position w:val="1"/>
          <w:sz w:val="28"/>
          <w:szCs w:val="28"/>
        </w:rPr>
        <w:t>Знание исторических фактов, работа с фактами:</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 xml:space="preserve">указывать (называть) место, обстоятельства, участников, результаты </w:t>
      </w:r>
      <w:r w:rsidRPr="007F730D">
        <w:rPr>
          <w:rFonts w:ascii="Times New Roman" w:eastAsia="SchoolBookSanPin" w:hAnsi="Times New Roman" w:cs="Times New Roman"/>
          <w:position w:val="1"/>
          <w:sz w:val="28"/>
          <w:szCs w:val="28"/>
        </w:rPr>
        <w:lastRenderedPageBreak/>
        <w:t>важнейших событий истории Древнего мира;</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группировать, систематизировать факты по заданному признаку.</w:t>
      </w:r>
    </w:p>
    <w:p w:rsidR="007F730D" w:rsidRPr="007F730D" w:rsidRDefault="00D34C10"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8.</w:t>
      </w:r>
      <w:r w:rsidR="007F730D" w:rsidRPr="007F730D">
        <w:rPr>
          <w:rFonts w:ascii="Times New Roman" w:eastAsia="SchoolBookSanPin" w:hAnsi="Times New Roman" w:cs="Times New Roman"/>
          <w:sz w:val="28"/>
          <w:szCs w:val="28"/>
        </w:rPr>
        <w:t>9.3. </w:t>
      </w:r>
      <w:r w:rsidR="007F730D" w:rsidRPr="007F730D">
        <w:rPr>
          <w:rFonts w:ascii="Times New Roman" w:eastAsia="SchoolBookSanPin" w:hAnsi="Times New Roman" w:cs="Times New Roman"/>
          <w:position w:val="1"/>
          <w:sz w:val="28"/>
          <w:szCs w:val="28"/>
        </w:rPr>
        <w:t>Работа с исторической картой:</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устанавливать на основе картографических сведений связь между условиями среды обитания людей и их занятиями.</w:t>
      </w:r>
    </w:p>
    <w:p w:rsidR="007F730D" w:rsidRPr="007F730D" w:rsidRDefault="00D34C10"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8.</w:t>
      </w:r>
      <w:r w:rsidR="007F730D" w:rsidRPr="007F730D">
        <w:rPr>
          <w:rFonts w:ascii="Times New Roman" w:eastAsia="SchoolBookSanPin" w:hAnsi="Times New Roman" w:cs="Times New Roman"/>
          <w:sz w:val="28"/>
          <w:szCs w:val="28"/>
        </w:rPr>
        <w:t>9.4. </w:t>
      </w:r>
      <w:r w:rsidR="007F730D" w:rsidRPr="007F730D">
        <w:rPr>
          <w:rFonts w:ascii="Times New Roman" w:eastAsia="SchoolBookSanPin" w:hAnsi="Times New Roman" w:cs="Times New Roman"/>
          <w:position w:val="1"/>
          <w:sz w:val="28"/>
          <w:szCs w:val="28"/>
        </w:rPr>
        <w:t>Работа с историческими источниками:</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различать памятники культуры изучаемой эпохи и источники</w:t>
      </w:r>
      <w:r w:rsidRPr="007F730D">
        <w:rPr>
          <w:rFonts w:ascii="Times New Roman" w:eastAsia="SchoolBookSanPin" w:hAnsi="Times New Roman" w:cs="Times New Roman"/>
          <w:sz w:val="28"/>
          <w:szCs w:val="28"/>
        </w:rPr>
        <w:t>, созданные в последующие эпохи, приводить примеры;</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rsidR="007F730D" w:rsidRPr="007F730D" w:rsidRDefault="00D34C10"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8.</w:t>
      </w:r>
      <w:r w:rsidR="007F730D" w:rsidRPr="007F730D">
        <w:rPr>
          <w:rFonts w:ascii="Times New Roman" w:eastAsia="SchoolBookSanPin" w:hAnsi="Times New Roman" w:cs="Times New Roman"/>
          <w:sz w:val="28"/>
          <w:szCs w:val="28"/>
        </w:rPr>
        <w:t>9.5. </w:t>
      </w:r>
      <w:r w:rsidR="007F730D" w:rsidRPr="007F730D">
        <w:rPr>
          <w:rFonts w:ascii="Times New Roman" w:eastAsia="SchoolBookSanPin" w:hAnsi="Times New Roman" w:cs="Times New Roman"/>
          <w:position w:val="1"/>
          <w:sz w:val="28"/>
          <w:szCs w:val="28"/>
        </w:rPr>
        <w:t>Историческое описание (реконструкция):</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характеризовать условия жизни людей в древности;</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рассказывать о значительных событиях древней истории, их участниках;</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рассказывать об исторических личностях Древнего мира</w:t>
      </w:r>
      <w:r w:rsidRPr="007F730D">
        <w:rPr>
          <w:rFonts w:ascii="Times New Roman" w:eastAsia="SchoolBookSanPin" w:hAnsi="Times New Roman" w:cs="Times New Roman"/>
          <w:sz w:val="28"/>
          <w:szCs w:val="28"/>
        </w:rPr>
        <w:t xml:space="preserve"> (</w:t>
      </w:r>
      <w:r w:rsidRPr="007F730D">
        <w:rPr>
          <w:rFonts w:ascii="Times New Roman" w:eastAsia="SchoolBookSanPin" w:hAnsi="Times New Roman" w:cs="Times New Roman"/>
          <w:position w:val="1"/>
          <w:sz w:val="28"/>
          <w:szCs w:val="28"/>
        </w:rPr>
        <w:t>ключевых моментах их биографии, роли в исторических событиях);</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давать краткое описание памятников культуры эпохи первобытности и древнейших цивилизаций.</w:t>
      </w:r>
    </w:p>
    <w:p w:rsidR="007F730D" w:rsidRPr="007F730D" w:rsidRDefault="00D34C10"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8.</w:t>
      </w:r>
      <w:r w:rsidR="007F730D" w:rsidRPr="007F730D">
        <w:rPr>
          <w:rFonts w:ascii="Times New Roman" w:eastAsia="SchoolBookSanPin" w:hAnsi="Times New Roman" w:cs="Times New Roman"/>
          <w:sz w:val="28"/>
          <w:szCs w:val="28"/>
        </w:rPr>
        <w:t>9.6. </w:t>
      </w:r>
      <w:r w:rsidR="007F730D" w:rsidRPr="007F730D">
        <w:rPr>
          <w:rFonts w:ascii="Times New Roman" w:eastAsia="SchoolBookSanPin" w:hAnsi="Times New Roman" w:cs="Times New Roman"/>
          <w:position w:val="1"/>
          <w:sz w:val="28"/>
          <w:szCs w:val="28"/>
        </w:rPr>
        <w:t>Анализ, объяснение исторических событий, явлений:</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раскрывать существенные черты государственного устройства древних обществ, положения основных групп населения, религиозных верований людей в древности;</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сравнивать исторические явления, определять их общие черты;</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lastRenderedPageBreak/>
        <w:t>иллюстрировать общие явления, черты конкретными примерами;</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объяснять причины и следствия важнейших событий древней истории.</w:t>
      </w:r>
    </w:p>
    <w:p w:rsidR="007F730D" w:rsidRPr="007F730D" w:rsidRDefault="00D34C10"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8.</w:t>
      </w:r>
      <w:r w:rsidR="007F730D" w:rsidRPr="007F730D">
        <w:rPr>
          <w:rFonts w:ascii="Times New Roman" w:eastAsia="SchoolBookSanPin" w:hAnsi="Times New Roman" w:cs="Times New Roman"/>
          <w:sz w:val="28"/>
          <w:szCs w:val="28"/>
        </w:rPr>
        <w:t>9.7. </w:t>
      </w:r>
      <w:r w:rsidR="007F730D" w:rsidRPr="007F730D">
        <w:rPr>
          <w:rFonts w:ascii="Times New Roman" w:eastAsia="SchoolBookSanPin" w:hAnsi="Times New Roman" w:cs="Times New Roman"/>
          <w:position w:val="1"/>
          <w:sz w:val="28"/>
          <w:szCs w:val="28"/>
        </w:rPr>
        <w:t>Рассмотрение исторических версий и оценок, определение своего отношения к наиболее значимым событиям и личностям прошлого:</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излагать оценки наиболее значительных событий и личностей древней истории, приводимые в учебной литературе;</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высказывать на уровне эмоциональных оценок отношение к поступкам людей прошлого, к памятникам культуры.</w:t>
      </w:r>
    </w:p>
    <w:p w:rsidR="007F730D" w:rsidRPr="007F730D" w:rsidRDefault="00D34C10"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8.</w:t>
      </w:r>
      <w:r w:rsidR="007F730D" w:rsidRPr="007F730D">
        <w:rPr>
          <w:rFonts w:ascii="Times New Roman" w:eastAsia="SchoolBookSanPin" w:hAnsi="Times New Roman" w:cs="Times New Roman"/>
          <w:sz w:val="28"/>
          <w:szCs w:val="28"/>
        </w:rPr>
        <w:t>9.8. </w:t>
      </w:r>
      <w:r w:rsidR="007F730D" w:rsidRPr="007F730D">
        <w:rPr>
          <w:rFonts w:ascii="Times New Roman" w:eastAsia="SchoolBookSanPin" w:hAnsi="Times New Roman" w:cs="Times New Roman"/>
          <w:position w:val="1"/>
          <w:sz w:val="28"/>
          <w:szCs w:val="28"/>
        </w:rPr>
        <w:t>Применение исторических знаний:</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раскрывать значение памятников древней истории и культуры, необходимость сохранения их в современном мире;</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7F730D" w:rsidRPr="007F730D" w:rsidRDefault="00D34C10" w:rsidP="007F730D">
      <w:pPr>
        <w:widowControl w:val="0"/>
        <w:spacing w:after="0" w:line="360" w:lineRule="auto"/>
        <w:ind w:firstLine="709"/>
        <w:jc w:val="both"/>
        <w:rPr>
          <w:rFonts w:ascii="Times New Roman" w:eastAsia="SchoolBookSanPin" w:hAnsi="Times New Roman" w:cs="Times New Roman"/>
          <w:bCs/>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8.</w:t>
      </w:r>
      <w:r w:rsidR="007F730D" w:rsidRPr="007F730D">
        <w:rPr>
          <w:rFonts w:ascii="Times New Roman" w:eastAsia="SchoolBookSanPin" w:hAnsi="Times New Roman" w:cs="Times New Roman"/>
          <w:sz w:val="28"/>
          <w:szCs w:val="28"/>
        </w:rPr>
        <w:t>10. </w:t>
      </w:r>
      <w:r w:rsidR="007F730D" w:rsidRPr="007F730D">
        <w:rPr>
          <w:rFonts w:ascii="Times New Roman" w:eastAsia="OfficinaSansBoldITC" w:hAnsi="Times New Roman" w:cs="Times New Roman"/>
          <w:sz w:val="28"/>
          <w:szCs w:val="28"/>
        </w:rPr>
        <w:t xml:space="preserve">Предметные результаты изучения истории </w:t>
      </w:r>
      <w:r w:rsidR="007F730D" w:rsidRPr="007F730D">
        <w:rPr>
          <w:rFonts w:ascii="Times New Roman" w:eastAsia="SchoolBookSanPin" w:hAnsi="Times New Roman" w:cs="Times New Roman"/>
          <w:sz w:val="28"/>
          <w:szCs w:val="28"/>
        </w:rPr>
        <w:t xml:space="preserve">в </w:t>
      </w:r>
      <w:r w:rsidR="007F730D" w:rsidRPr="007F730D">
        <w:rPr>
          <w:rFonts w:ascii="Times New Roman" w:eastAsia="SchoolBookSanPin" w:hAnsi="Times New Roman" w:cs="Times New Roman"/>
          <w:bCs/>
          <w:sz w:val="28"/>
          <w:szCs w:val="28"/>
        </w:rPr>
        <w:t>6 классе.</w:t>
      </w:r>
    </w:p>
    <w:p w:rsidR="007F730D" w:rsidRPr="007F730D" w:rsidRDefault="00D34C10"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8.</w:t>
      </w:r>
      <w:r w:rsidR="007F730D" w:rsidRPr="007F730D">
        <w:rPr>
          <w:rFonts w:ascii="Times New Roman" w:eastAsia="SchoolBookSanPin" w:hAnsi="Times New Roman" w:cs="Times New Roman"/>
          <w:sz w:val="28"/>
          <w:szCs w:val="28"/>
        </w:rPr>
        <w:t>10.1. Знание хронологии, работа с хронологией:</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position w:val="1"/>
          <w:sz w:val="28"/>
          <w:szCs w:val="28"/>
        </w:rPr>
      </w:pPr>
      <w:r w:rsidRPr="007F730D">
        <w:rPr>
          <w:rFonts w:ascii="Times New Roman" w:eastAsia="SchoolBookSanPin" w:hAnsi="Times New Roman" w:cs="Times New Roman"/>
          <w:position w:val="1"/>
          <w:sz w:val="28"/>
          <w:szCs w:val="28"/>
        </w:rPr>
        <w:t>называть даты важнейших событий Средневековья, определять их принадлежность к веку, историческому периоду;</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устанавливать длительность и синхронность событий истории Руси и всеобщей истории.</w:t>
      </w:r>
    </w:p>
    <w:p w:rsidR="007F730D" w:rsidRPr="007F730D" w:rsidRDefault="00D34C10"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8.</w:t>
      </w:r>
      <w:r w:rsidR="007F730D" w:rsidRPr="007F730D">
        <w:rPr>
          <w:rFonts w:ascii="Times New Roman" w:eastAsia="SchoolBookSanPin" w:hAnsi="Times New Roman" w:cs="Times New Roman"/>
          <w:sz w:val="28"/>
          <w:szCs w:val="28"/>
        </w:rPr>
        <w:t>10.2. Знание исторических фактов, работа с фактами:</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указывать (называть) место, обстоятельства, участников, результаты важнейших событий отечественной и всеобщей истории эпохи Средневековья;</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группировать, систематизировать факты по заданному признаку (составление систематических таблиц).</w:t>
      </w:r>
    </w:p>
    <w:p w:rsidR="007F730D" w:rsidRPr="007F730D" w:rsidRDefault="00D34C10"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8.</w:t>
      </w:r>
      <w:r w:rsidR="007F730D" w:rsidRPr="007F730D">
        <w:rPr>
          <w:rFonts w:ascii="Times New Roman" w:eastAsia="SchoolBookSanPin" w:hAnsi="Times New Roman" w:cs="Times New Roman"/>
          <w:sz w:val="28"/>
          <w:szCs w:val="28"/>
        </w:rPr>
        <w:t>10.3. </w:t>
      </w:r>
      <w:r w:rsidR="007F730D" w:rsidRPr="007F730D">
        <w:rPr>
          <w:rFonts w:ascii="Times New Roman" w:eastAsia="SchoolBookSanPin" w:hAnsi="Times New Roman" w:cs="Times New Roman"/>
          <w:position w:val="1"/>
          <w:sz w:val="28"/>
          <w:szCs w:val="28"/>
        </w:rPr>
        <w:t>Работа с исторической картой:</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находить и показывать на карте исторические объекты, используя легенду карты; давать словесное описание их местоположения;</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lastRenderedPageBreak/>
        <w:t>извлекать из карты информацию о территории, экономических и культурных центрах Руси и других государств в</w:t>
      </w:r>
      <w:r w:rsidRPr="007F730D">
        <w:rPr>
          <w:rFonts w:ascii="Times New Roman" w:eastAsia="SchoolBookSanPin" w:hAnsi="Times New Roman" w:cs="Times New Roman"/>
          <w:sz w:val="28"/>
          <w:szCs w:val="28"/>
        </w:rPr>
        <w:t xml:space="preserve"> </w:t>
      </w:r>
      <w:r w:rsidRPr="007F730D">
        <w:rPr>
          <w:rFonts w:ascii="Times New Roman" w:eastAsia="SchoolBookSanPin" w:hAnsi="Times New Roman" w:cs="Times New Roman"/>
          <w:position w:val="1"/>
          <w:sz w:val="28"/>
          <w:szCs w:val="28"/>
        </w:rPr>
        <w:t>Средние века, о направлениях крупнейших передвижений людей ‒ походов, завоеваний, колонизаций, о ключевых событиях средневековой истории.</w:t>
      </w:r>
    </w:p>
    <w:p w:rsidR="007F730D" w:rsidRPr="007F730D" w:rsidRDefault="00D34C10"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8.</w:t>
      </w:r>
      <w:r w:rsidR="007F730D" w:rsidRPr="007F730D">
        <w:rPr>
          <w:rFonts w:ascii="Times New Roman" w:eastAsia="SchoolBookSanPin" w:hAnsi="Times New Roman" w:cs="Times New Roman"/>
          <w:sz w:val="28"/>
          <w:szCs w:val="28"/>
        </w:rPr>
        <w:t>10.4. </w:t>
      </w:r>
      <w:r w:rsidR="007F730D" w:rsidRPr="007F730D">
        <w:rPr>
          <w:rFonts w:ascii="Times New Roman" w:eastAsia="SchoolBookSanPin" w:hAnsi="Times New Roman" w:cs="Times New Roman"/>
          <w:position w:val="1"/>
          <w:sz w:val="28"/>
          <w:szCs w:val="28"/>
        </w:rPr>
        <w:t>Работа с историческими источниками:</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характеризовать авторство, время, место создания источника;</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находить в визуальном источнике и вещественном памятнике ключевые символы, образы;</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характеризовать позицию автора письменного и визуального исторического источника.</w:t>
      </w:r>
    </w:p>
    <w:p w:rsidR="007F730D" w:rsidRPr="007F730D" w:rsidRDefault="00D34C10"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8.</w:t>
      </w:r>
      <w:r w:rsidR="007F730D" w:rsidRPr="007F730D">
        <w:rPr>
          <w:rFonts w:ascii="Times New Roman" w:eastAsia="SchoolBookSanPin" w:hAnsi="Times New Roman" w:cs="Times New Roman"/>
          <w:sz w:val="28"/>
          <w:szCs w:val="28"/>
        </w:rPr>
        <w:t>10.5. </w:t>
      </w:r>
      <w:r w:rsidR="007F730D" w:rsidRPr="007F730D">
        <w:rPr>
          <w:rFonts w:ascii="Times New Roman" w:eastAsia="SchoolBookSanPin" w:hAnsi="Times New Roman" w:cs="Times New Roman"/>
          <w:position w:val="1"/>
          <w:sz w:val="28"/>
          <w:szCs w:val="28"/>
        </w:rPr>
        <w:t>Историческое описание (реконструкция):</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рассказывать о ключевых событиях отечественной и всеобщей истории в эпоху Средневековья, их участниках;</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position w:val="1"/>
          <w:sz w:val="28"/>
          <w:szCs w:val="28"/>
        </w:rPr>
      </w:pPr>
      <w:r w:rsidRPr="007F730D">
        <w:rPr>
          <w:rFonts w:ascii="Times New Roman" w:eastAsia="SchoolBookSanPin" w:hAnsi="Times New Roman" w:cs="Times New Roman"/>
          <w:position w:val="1"/>
          <w:sz w:val="28"/>
          <w:szCs w:val="28"/>
        </w:rPr>
        <w:t>рассказывать об образе жизни различных групп населения в средневековых обществах на Руси и в других странах;</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представлять описание памятников материальной и художественной культуры изучаемой эпохи.</w:t>
      </w:r>
    </w:p>
    <w:p w:rsidR="007F730D" w:rsidRPr="007F730D" w:rsidRDefault="00D34C10"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8.</w:t>
      </w:r>
      <w:r w:rsidR="007F730D" w:rsidRPr="007F730D">
        <w:rPr>
          <w:rFonts w:ascii="Times New Roman" w:eastAsia="SchoolBookSanPin" w:hAnsi="Times New Roman" w:cs="Times New Roman"/>
          <w:sz w:val="28"/>
          <w:szCs w:val="28"/>
        </w:rPr>
        <w:t>10.6. Анализ, объяснение исторических событий, явлений:</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раскрывать существенные черты экономических и социальных отношений 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position w:val="1"/>
          <w:sz w:val="28"/>
          <w:szCs w:val="28"/>
        </w:rPr>
      </w:pPr>
      <w:r w:rsidRPr="007F730D">
        <w:rPr>
          <w:rFonts w:ascii="Times New Roman" w:eastAsia="SchoolBookSanPin" w:hAnsi="Times New Roman" w:cs="Times New Roman"/>
          <w:position w:val="1"/>
          <w:sz w:val="28"/>
          <w:szCs w:val="28"/>
        </w:rPr>
        <w:t>проводить синхронизацию и сопоставление однотипных событий и процессов отечественной и всеобщей истории</w:t>
      </w:r>
      <w:r w:rsidRPr="007F730D">
        <w:rPr>
          <w:rFonts w:ascii="Times New Roman" w:eastAsia="SchoolBookSanPin" w:hAnsi="Times New Roman" w:cs="Times New Roman"/>
          <w:sz w:val="28"/>
          <w:szCs w:val="28"/>
        </w:rPr>
        <w:t xml:space="preserve"> (</w:t>
      </w:r>
      <w:r w:rsidRPr="007F730D">
        <w:rPr>
          <w:rFonts w:ascii="Times New Roman" w:eastAsia="SchoolBookSanPin" w:hAnsi="Times New Roman" w:cs="Times New Roman"/>
          <w:position w:val="1"/>
          <w:sz w:val="28"/>
          <w:szCs w:val="28"/>
        </w:rPr>
        <w:t>по предложенному плану), выделять черты сходства и различия.</w:t>
      </w:r>
    </w:p>
    <w:p w:rsidR="007F730D" w:rsidRPr="007F730D" w:rsidRDefault="00D34C10"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8.</w:t>
      </w:r>
      <w:r w:rsidR="007F730D" w:rsidRPr="007F730D">
        <w:rPr>
          <w:rFonts w:ascii="Times New Roman" w:eastAsia="SchoolBookSanPin" w:hAnsi="Times New Roman" w:cs="Times New Roman"/>
          <w:sz w:val="28"/>
          <w:szCs w:val="28"/>
        </w:rPr>
        <w:t>10.7. </w:t>
      </w:r>
      <w:r w:rsidR="007F730D" w:rsidRPr="007F730D">
        <w:rPr>
          <w:rFonts w:ascii="Times New Roman" w:eastAsia="SchoolBookSanPin" w:hAnsi="Times New Roman" w:cs="Times New Roman"/>
          <w:position w:val="1"/>
          <w:sz w:val="28"/>
          <w:szCs w:val="28"/>
        </w:rPr>
        <w:t>Рассмотрение исторических версий и оценок, определение своего отношения к наиболее значимым событиям и личностям прошлого:</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7F730D" w:rsidRPr="007F730D" w:rsidRDefault="00D34C10"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8.</w:t>
      </w:r>
      <w:r w:rsidR="007F730D" w:rsidRPr="007F730D">
        <w:rPr>
          <w:rFonts w:ascii="Times New Roman" w:eastAsia="SchoolBookSanPin" w:hAnsi="Times New Roman" w:cs="Times New Roman"/>
          <w:sz w:val="28"/>
          <w:szCs w:val="28"/>
        </w:rPr>
        <w:t>10.8. </w:t>
      </w:r>
      <w:r w:rsidR="007F730D" w:rsidRPr="007F730D">
        <w:rPr>
          <w:rFonts w:ascii="Times New Roman" w:eastAsia="SchoolBookSanPin" w:hAnsi="Times New Roman" w:cs="Times New Roman"/>
          <w:position w:val="1"/>
          <w:sz w:val="28"/>
          <w:szCs w:val="28"/>
        </w:rPr>
        <w:t>Применение исторических знаний:</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выполнять учебные проекты по истории Средних веков (в том числе на региональном материале).</w:t>
      </w:r>
    </w:p>
    <w:p w:rsidR="007F730D" w:rsidRPr="007F730D" w:rsidRDefault="00D34C10" w:rsidP="007F730D">
      <w:pPr>
        <w:widowControl w:val="0"/>
        <w:spacing w:after="0" w:line="360" w:lineRule="auto"/>
        <w:ind w:firstLine="709"/>
        <w:jc w:val="both"/>
        <w:rPr>
          <w:rFonts w:ascii="Times New Roman" w:eastAsia="SchoolBookSanPin" w:hAnsi="Times New Roman" w:cs="Times New Roman"/>
          <w:bCs/>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8.</w:t>
      </w:r>
      <w:r w:rsidR="007F730D" w:rsidRPr="007F730D">
        <w:rPr>
          <w:rFonts w:ascii="Times New Roman" w:eastAsia="SchoolBookSanPin" w:hAnsi="Times New Roman" w:cs="Times New Roman"/>
          <w:sz w:val="28"/>
          <w:szCs w:val="28"/>
        </w:rPr>
        <w:t>11. </w:t>
      </w:r>
      <w:r w:rsidR="007F730D" w:rsidRPr="007F730D">
        <w:rPr>
          <w:rFonts w:ascii="Times New Roman" w:eastAsia="OfficinaSansBoldITC" w:hAnsi="Times New Roman" w:cs="Times New Roman"/>
          <w:sz w:val="28"/>
          <w:szCs w:val="28"/>
        </w:rPr>
        <w:t xml:space="preserve">Предметные результаты изучения истории </w:t>
      </w:r>
      <w:r w:rsidR="007F730D" w:rsidRPr="007F730D">
        <w:rPr>
          <w:rFonts w:ascii="Times New Roman" w:eastAsia="SchoolBookSanPin" w:hAnsi="Times New Roman" w:cs="Times New Roman"/>
          <w:sz w:val="28"/>
          <w:szCs w:val="28"/>
        </w:rPr>
        <w:t xml:space="preserve">в </w:t>
      </w:r>
      <w:r w:rsidR="007F730D" w:rsidRPr="007F730D">
        <w:rPr>
          <w:rFonts w:ascii="Times New Roman" w:eastAsia="SchoolBookSanPin" w:hAnsi="Times New Roman" w:cs="Times New Roman"/>
          <w:bCs/>
          <w:sz w:val="28"/>
          <w:szCs w:val="28"/>
        </w:rPr>
        <w:t>7 классе.</w:t>
      </w:r>
    </w:p>
    <w:p w:rsidR="007F730D" w:rsidRPr="007F730D" w:rsidRDefault="00D34C10"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8.</w:t>
      </w:r>
      <w:r w:rsidR="007F730D" w:rsidRPr="007F730D">
        <w:rPr>
          <w:rFonts w:ascii="Times New Roman" w:eastAsia="SchoolBookSanPin" w:hAnsi="Times New Roman" w:cs="Times New Roman"/>
          <w:sz w:val="28"/>
          <w:szCs w:val="28"/>
        </w:rPr>
        <w:t>11.1. Знание хронологии, работа с хронологией:</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position w:val="1"/>
          <w:sz w:val="28"/>
          <w:szCs w:val="28"/>
        </w:rPr>
      </w:pPr>
      <w:r w:rsidRPr="007F730D">
        <w:rPr>
          <w:rFonts w:ascii="Times New Roman" w:eastAsia="SchoolBookSanPin" w:hAnsi="Times New Roman" w:cs="Times New Roman"/>
          <w:position w:val="1"/>
          <w:sz w:val="28"/>
          <w:szCs w:val="28"/>
        </w:rPr>
        <w:t>называть этапы отечественной и всеобщей истории Нового времени, их хронологические рамки;</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 xml:space="preserve">локализовать во времени ключевые события отечественной и всеобщей истории </w:t>
      </w:r>
      <w:r w:rsidRPr="007F730D">
        <w:rPr>
          <w:rFonts w:ascii="Times New Roman" w:eastAsia="SchoolBookSanPin" w:hAnsi="Times New Roman" w:cs="Times New Roman"/>
          <w:sz w:val="28"/>
          <w:szCs w:val="28"/>
          <w:lang w:val="en-US"/>
        </w:rPr>
        <w:t>XVI</w:t>
      </w:r>
      <w:r w:rsidRPr="007F730D">
        <w:rPr>
          <w:rFonts w:ascii="Times New Roman" w:eastAsia="SchoolBookSanPin" w:hAnsi="Times New Roman" w:cs="Times New Roman"/>
          <w:sz w:val="28"/>
          <w:szCs w:val="28"/>
        </w:rPr>
        <w:t>‒</w:t>
      </w:r>
      <w:r w:rsidRPr="007F730D">
        <w:rPr>
          <w:rFonts w:ascii="Times New Roman" w:eastAsia="SchoolBookSanPin" w:hAnsi="Times New Roman" w:cs="Times New Roman"/>
          <w:sz w:val="28"/>
          <w:szCs w:val="28"/>
          <w:lang w:val="en-US"/>
        </w:rPr>
        <w:t>XVII</w:t>
      </w:r>
      <w:r w:rsidRPr="007F730D">
        <w:rPr>
          <w:rFonts w:ascii="Times New Roman" w:eastAsia="SchoolBookSanPin" w:hAnsi="Times New Roman" w:cs="Times New Roman"/>
          <w:sz w:val="28"/>
          <w:szCs w:val="28"/>
        </w:rPr>
        <w:t xml:space="preserve"> вв., определять их принадлежность к части века (половина, треть, четверть);</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 xml:space="preserve">устанавливать синхронность событий отечественной и всеобщей истории </w:t>
      </w:r>
      <w:r w:rsidRPr="007F730D">
        <w:rPr>
          <w:rFonts w:ascii="Times New Roman" w:eastAsia="SchoolBookSanPin" w:hAnsi="Times New Roman" w:cs="Times New Roman"/>
          <w:sz w:val="28"/>
          <w:szCs w:val="28"/>
          <w:lang w:val="en-US"/>
        </w:rPr>
        <w:t>XVI</w:t>
      </w:r>
      <w:r w:rsidRPr="007F730D">
        <w:rPr>
          <w:rFonts w:ascii="Times New Roman" w:eastAsia="SchoolBookSanPin" w:hAnsi="Times New Roman" w:cs="Times New Roman"/>
          <w:sz w:val="28"/>
          <w:szCs w:val="28"/>
        </w:rPr>
        <w:t>‒</w:t>
      </w:r>
      <w:r w:rsidRPr="007F730D">
        <w:rPr>
          <w:rFonts w:ascii="Times New Roman" w:eastAsia="SchoolBookSanPin" w:hAnsi="Times New Roman" w:cs="Times New Roman"/>
          <w:sz w:val="28"/>
          <w:szCs w:val="28"/>
          <w:lang w:val="en-US"/>
        </w:rPr>
        <w:t>XVII</w:t>
      </w:r>
      <w:r w:rsidRPr="007F730D">
        <w:rPr>
          <w:rFonts w:ascii="Times New Roman" w:eastAsia="SchoolBookSanPin" w:hAnsi="Times New Roman" w:cs="Times New Roman"/>
          <w:sz w:val="28"/>
          <w:szCs w:val="28"/>
        </w:rPr>
        <w:t xml:space="preserve"> вв.</w:t>
      </w:r>
    </w:p>
    <w:p w:rsidR="007F730D" w:rsidRPr="007F730D" w:rsidRDefault="00D34C10"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lastRenderedPageBreak/>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8.</w:t>
      </w:r>
      <w:r w:rsidR="007F730D" w:rsidRPr="007F730D">
        <w:rPr>
          <w:rFonts w:ascii="Times New Roman" w:eastAsia="SchoolBookSanPin" w:hAnsi="Times New Roman" w:cs="Times New Roman"/>
          <w:sz w:val="28"/>
          <w:szCs w:val="28"/>
        </w:rPr>
        <w:t xml:space="preserve">11.2. </w:t>
      </w:r>
      <w:r w:rsidR="007F730D" w:rsidRPr="007F730D">
        <w:rPr>
          <w:rFonts w:ascii="Times New Roman" w:eastAsia="SchoolBookSanPin" w:hAnsi="Times New Roman" w:cs="Times New Roman"/>
          <w:position w:val="1"/>
          <w:sz w:val="28"/>
          <w:szCs w:val="28"/>
        </w:rPr>
        <w:t>Знание исторических фактов, работа с фактами:</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 xml:space="preserve">указывать (называть) место, обстоятельства, участников, результаты важнейших событий отечественной и всеобщей истории </w:t>
      </w:r>
      <w:r w:rsidRPr="007F730D">
        <w:rPr>
          <w:rFonts w:ascii="Times New Roman" w:eastAsia="SchoolBookSanPin" w:hAnsi="Times New Roman" w:cs="Times New Roman"/>
          <w:position w:val="1"/>
          <w:sz w:val="28"/>
          <w:szCs w:val="28"/>
          <w:lang w:val="en-US"/>
        </w:rPr>
        <w:t>XVI</w:t>
      </w:r>
      <w:r w:rsidRPr="007F730D">
        <w:rPr>
          <w:rFonts w:ascii="Times New Roman" w:eastAsia="SchoolBookSanPin" w:hAnsi="Times New Roman" w:cs="Times New Roman"/>
          <w:position w:val="1"/>
          <w:sz w:val="28"/>
          <w:szCs w:val="28"/>
        </w:rPr>
        <w:t>‒</w:t>
      </w:r>
      <w:r w:rsidRPr="007F730D">
        <w:rPr>
          <w:rFonts w:ascii="Times New Roman" w:eastAsia="SchoolBookSanPin" w:hAnsi="Times New Roman" w:cs="Times New Roman"/>
          <w:position w:val="1"/>
          <w:sz w:val="28"/>
          <w:szCs w:val="28"/>
          <w:lang w:val="en-US"/>
        </w:rPr>
        <w:t>XVII</w:t>
      </w:r>
      <w:r w:rsidRPr="007F730D">
        <w:rPr>
          <w:rFonts w:ascii="Times New Roman" w:eastAsia="SchoolBookSanPin" w:hAnsi="Times New Roman" w:cs="Times New Roman"/>
          <w:position w:val="1"/>
          <w:sz w:val="28"/>
          <w:szCs w:val="28"/>
        </w:rPr>
        <w:t xml:space="preserve"> вв.;</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7F730D" w:rsidRPr="007F730D" w:rsidRDefault="00D34C10"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8.</w:t>
      </w:r>
      <w:r w:rsidR="007F730D" w:rsidRPr="007F730D">
        <w:rPr>
          <w:rFonts w:ascii="Times New Roman" w:eastAsia="SchoolBookSanPin" w:hAnsi="Times New Roman" w:cs="Times New Roman"/>
          <w:sz w:val="28"/>
          <w:szCs w:val="28"/>
        </w:rPr>
        <w:t xml:space="preserve">11.3. </w:t>
      </w:r>
      <w:r w:rsidR="007F730D" w:rsidRPr="007F730D">
        <w:rPr>
          <w:rFonts w:ascii="Times New Roman" w:eastAsia="SchoolBookSanPin" w:hAnsi="Times New Roman" w:cs="Times New Roman"/>
          <w:position w:val="1"/>
          <w:sz w:val="28"/>
          <w:szCs w:val="28"/>
        </w:rPr>
        <w:t>Работа с исторической картой:</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rsidRPr="007F730D">
        <w:rPr>
          <w:rFonts w:ascii="Times New Roman" w:eastAsia="SchoolBookSanPin" w:hAnsi="Times New Roman" w:cs="Times New Roman"/>
          <w:position w:val="1"/>
          <w:sz w:val="28"/>
          <w:szCs w:val="28"/>
          <w:lang w:val="en-US"/>
        </w:rPr>
        <w:t>XVI</w:t>
      </w:r>
      <w:r w:rsidRPr="007F730D">
        <w:rPr>
          <w:rFonts w:ascii="Times New Roman" w:eastAsia="SchoolBookSanPin" w:hAnsi="Times New Roman" w:cs="Times New Roman"/>
          <w:position w:val="1"/>
          <w:sz w:val="28"/>
          <w:szCs w:val="28"/>
        </w:rPr>
        <w:t>‒</w:t>
      </w:r>
      <w:r w:rsidRPr="007F730D">
        <w:rPr>
          <w:rFonts w:ascii="Times New Roman" w:eastAsia="SchoolBookSanPin" w:hAnsi="Times New Roman" w:cs="Times New Roman"/>
          <w:position w:val="1"/>
          <w:sz w:val="28"/>
          <w:szCs w:val="28"/>
          <w:lang w:val="en-US"/>
        </w:rPr>
        <w:t>XVII</w:t>
      </w:r>
      <w:r w:rsidRPr="007F730D">
        <w:rPr>
          <w:rFonts w:ascii="Times New Roman" w:eastAsia="SchoolBookSanPin" w:hAnsi="Times New Roman" w:cs="Times New Roman"/>
          <w:position w:val="1"/>
          <w:sz w:val="28"/>
          <w:szCs w:val="28"/>
        </w:rPr>
        <w:t xml:space="preserve"> вв.;</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7F730D" w:rsidRPr="007F730D" w:rsidRDefault="00D34C10"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8.</w:t>
      </w:r>
      <w:r w:rsidR="007F730D" w:rsidRPr="007F730D">
        <w:rPr>
          <w:rFonts w:ascii="Times New Roman" w:eastAsia="SchoolBookSanPin" w:hAnsi="Times New Roman" w:cs="Times New Roman"/>
          <w:sz w:val="28"/>
          <w:szCs w:val="28"/>
        </w:rPr>
        <w:t xml:space="preserve">11.4. </w:t>
      </w:r>
      <w:r w:rsidR="007F730D" w:rsidRPr="007F730D">
        <w:rPr>
          <w:rFonts w:ascii="Times New Roman" w:eastAsia="SchoolBookSanPin" w:hAnsi="Times New Roman" w:cs="Times New Roman"/>
          <w:position w:val="1"/>
          <w:sz w:val="28"/>
          <w:szCs w:val="28"/>
        </w:rPr>
        <w:t>Работа с историческими источниками:</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различать виды письменных исторических источников (официальные, личные, литературные и другие);</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характеризовать обстоятельства и цель создания источника, раскрывать его информационную ценность;</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проводить поиск информации в тексте письменного источника, визуальных и вещественных памятниках эпохи;</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сопоставлять и систематизировать информацию из нескольких однотипных источников.</w:t>
      </w:r>
    </w:p>
    <w:p w:rsidR="007F730D" w:rsidRPr="007F730D" w:rsidRDefault="00D34C10"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8.</w:t>
      </w:r>
      <w:r w:rsidR="007F730D" w:rsidRPr="007F730D">
        <w:rPr>
          <w:rFonts w:ascii="Times New Roman" w:eastAsia="SchoolBookSanPin" w:hAnsi="Times New Roman" w:cs="Times New Roman"/>
          <w:sz w:val="28"/>
          <w:szCs w:val="28"/>
        </w:rPr>
        <w:t xml:space="preserve">11.5. </w:t>
      </w:r>
      <w:r w:rsidR="007F730D" w:rsidRPr="007F730D">
        <w:rPr>
          <w:rFonts w:ascii="Times New Roman" w:eastAsia="SchoolBookSanPin" w:hAnsi="Times New Roman" w:cs="Times New Roman"/>
          <w:position w:val="1"/>
          <w:sz w:val="28"/>
          <w:szCs w:val="28"/>
        </w:rPr>
        <w:t>Историческое описание (реконструкция):</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 xml:space="preserve">рассказывать о ключевых событиях отечественной и всеобщей истории </w:t>
      </w:r>
      <w:r w:rsidRPr="007F730D">
        <w:rPr>
          <w:rFonts w:ascii="Times New Roman" w:eastAsia="SchoolBookSanPin" w:hAnsi="Times New Roman" w:cs="Times New Roman"/>
          <w:position w:val="1"/>
          <w:sz w:val="28"/>
          <w:szCs w:val="28"/>
          <w:lang w:val="en-US"/>
        </w:rPr>
        <w:t>XVI</w:t>
      </w:r>
      <w:r w:rsidRPr="007F730D">
        <w:rPr>
          <w:rFonts w:ascii="Times New Roman" w:eastAsia="SchoolBookSanPin" w:hAnsi="Times New Roman" w:cs="Times New Roman"/>
          <w:position w:val="1"/>
          <w:sz w:val="28"/>
          <w:szCs w:val="28"/>
        </w:rPr>
        <w:t>‒</w:t>
      </w:r>
      <w:r w:rsidRPr="007F730D">
        <w:rPr>
          <w:rFonts w:ascii="Times New Roman" w:eastAsia="SchoolBookSanPin" w:hAnsi="Times New Roman" w:cs="Times New Roman"/>
          <w:position w:val="1"/>
          <w:sz w:val="28"/>
          <w:szCs w:val="28"/>
          <w:lang w:val="en-US"/>
        </w:rPr>
        <w:t>XVII</w:t>
      </w:r>
      <w:r w:rsidRPr="007F730D">
        <w:rPr>
          <w:rFonts w:ascii="Times New Roman" w:eastAsia="SchoolBookSanPin" w:hAnsi="Times New Roman" w:cs="Times New Roman"/>
          <w:position w:val="1"/>
          <w:sz w:val="28"/>
          <w:szCs w:val="28"/>
        </w:rPr>
        <w:t xml:space="preserve"> вв., их участниках;</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 xml:space="preserve">составлять краткую характеристику известных персоналий отечественной и всеобщей истории </w:t>
      </w:r>
      <w:r w:rsidRPr="007F730D">
        <w:rPr>
          <w:rFonts w:ascii="Times New Roman" w:eastAsia="SchoolBookSanPin" w:hAnsi="Times New Roman" w:cs="Times New Roman"/>
          <w:position w:val="1"/>
          <w:sz w:val="28"/>
          <w:szCs w:val="28"/>
          <w:lang w:val="en-US"/>
        </w:rPr>
        <w:t>XVI</w:t>
      </w:r>
      <w:r w:rsidRPr="007F730D">
        <w:rPr>
          <w:rFonts w:ascii="Times New Roman" w:eastAsia="SchoolBookSanPin" w:hAnsi="Times New Roman" w:cs="Times New Roman"/>
          <w:position w:val="1"/>
          <w:sz w:val="28"/>
          <w:szCs w:val="28"/>
        </w:rPr>
        <w:t>‒</w:t>
      </w:r>
      <w:r w:rsidRPr="007F730D">
        <w:rPr>
          <w:rFonts w:ascii="Times New Roman" w:eastAsia="SchoolBookSanPin" w:hAnsi="Times New Roman" w:cs="Times New Roman"/>
          <w:position w:val="1"/>
          <w:sz w:val="28"/>
          <w:szCs w:val="28"/>
          <w:lang w:val="en-US"/>
        </w:rPr>
        <w:t>XVII</w:t>
      </w:r>
      <w:r w:rsidRPr="007F730D">
        <w:rPr>
          <w:rFonts w:ascii="Times New Roman" w:eastAsia="SchoolBookSanPin" w:hAnsi="Times New Roman" w:cs="Times New Roman"/>
          <w:position w:val="1"/>
          <w:sz w:val="28"/>
          <w:szCs w:val="28"/>
        </w:rPr>
        <w:t xml:space="preserve"> вв. (ключевые факты биографии, личные качества, деятельность);</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рассказывать об образе жизни различных групп населения в России и других странах в раннее Новое время;</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 xml:space="preserve">представлять описание памятников материальной и художественной </w:t>
      </w:r>
      <w:r w:rsidRPr="007F730D">
        <w:rPr>
          <w:rFonts w:ascii="Times New Roman" w:eastAsia="SchoolBookSanPin" w:hAnsi="Times New Roman" w:cs="Times New Roman"/>
          <w:position w:val="1"/>
          <w:sz w:val="28"/>
          <w:szCs w:val="28"/>
        </w:rPr>
        <w:lastRenderedPageBreak/>
        <w:t>культуры изучаемой эпохи.</w:t>
      </w:r>
    </w:p>
    <w:p w:rsidR="007F730D" w:rsidRPr="007F730D" w:rsidRDefault="00D34C10"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8.</w:t>
      </w:r>
      <w:r w:rsidR="007F730D" w:rsidRPr="007F730D">
        <w:rPr>
          <w:rFonts w:ascii="Times New Roman" w:eastAsia="SchoolBookSanPin" w:hAnsi="Times New Roman" w:cs="Times New Roman"/>
          <w:sz w:val="28"/>
          <w:szCs w:val="28"/>
        </w:rPr>
        <w:t xml:space="preserve">11.6. </w:t>
      </w:r>
      <w:r w:rsidR="007F730D" w:rsidRPr="007F730D">
        <w:rPr>
          <w:rFonts w:ascii="Times New Roman" w:eastAsia="SchoolBookSanPin" w:hAnsi="Times New Roman" w:cs="Times New Roman"/>
          <w:position w:val="1"/>
          <w:sz w:val="28"/>
          <w:szCs w:val="28"/>
        </w:rPr>
        <w:t>Анализ, объяснение исторических событий, явлений:</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 xml:space="preserve">раскрывать существенные черты экономического, социального и политического развития России и других стран в </w:t>
      </w:r>
      <w:r w:rsidRPr="007F730D">
        <w:rPr>
          <w:rFonts w:ascii="Times New Roman" w:eastAsia="SchoolBookSanPin" w:hAnsi="Times New Roman" w:cs="Times New Roman"/>
          <w:position w:val="1"/>
          <w:sz w:val="28"/>
          <w:szCs w:val="28"/>
          <w:lang w:val="en-US"/>
        </w:rPr>
        <w:t>XVI</w:t>
      </w:r>
      <w:r w:rsidRPr="007F730D">
        <w:rPr>
          <w:rFonts w:ascii="Times New Roman" w:eastAsia="SchoolBookSanPin" w:hAnsi="Times New Roman" w:cs="Times New Roman"/>
          <w:position w:val="1"/>
          <w:sz w:val="28"/>
          <w:szCs w:val="28"/>
        </w:rPr>
        <w:t>‒</w:t>
      </w:r>
      <w:r w:rsidRPr="007F730D">
        <w:rPr>
          <w:rFonts w:ascii="Times New Roman" w:eastAsia="SchoolBookSanPin" w:hAnsi="Times New Roman" w:cs="Times New Roman"/>
          <w:position w:val="1"/>
          <w:sz w:val="28"/>
          <w:szCs w:val="28"/>
          <w:lang w:val="en-US"/>
        </w:rPr>
        <w:t>XVII</w:t>
      </w:r>
      <w:r w:rsidRPr="007F730D">
        <w:rPr>
          <w:rFonts w:ascii="Times New Roman" w:eastAsia="SchoolBookSanPin" w:hAnsi="Times New Roman" w:cs="Times New Roman"/>
          <w:position w:val="1"/>
          <w:sz w:val="28"/>
          <w:szCs w:val="28"/>
        </w:rPr>
        <w:t xml:space="preserve"> вв., европейской реформации, новых веяний</w:t>
      </w:r>
      <w:r w:rsidRPr="007F730D">
        <w:rPr>
          <w:rFonts w:ascii="Times New Roman" w:eastAsia="SchoolBookSanPin" w:hAnsi="Times New Roman" w:cs="Times New Roman"/>
          <w:sz w:val="28"/>
          <w:szCs w:val="28"/>
        </w:rPr>
        <w:t xml:space="preserve"> в духовной жизни общества, культуре, революций </w:t>
      </w:r>
      <w:r w:rsidRPr="007F730D">
        <w:rPr>
          <w:rFonts w:ascii="Times New Roman" w:eastAsia="SchoolBookSanPin" w:hAnsi="Times New Roman" w:cs="Times New Roman"/>
          <w:position w:val="1"/>
          <w:sz w:val="28"/>
          <w:szCs w:val="28"/>
          <w:lang w:val="en-US"/>
        </w:rPr>
        <w:t>XVI</w:t>
      </w:r>
      <w:r w:rsidRPr="007F730D">
        <w:rPr>
          <w:rFonts w:ascii="Times New Roman" w:eastAsia="SchoolBookSanPin" w:hAnsi="Times New Roman" w:cs="Times New Roman"/>
          <w:position w:val="1"/>
          <w:sz w:val="28"/>
          <w:szCs w:val="28"/>
        </w:rPr>
        <w:t>‒</w:t>
      </w:r>
      <w:r w:rsidRPr="007F730D">
        <w:rPr>
          <w:rFonts w:ascii="Times New Roman" w:eastAsia="SchoolBookSanPin" w:hAnsi="Times New Roman" w:cs="Times New Roman"/>
          <w:position w:val="1"/>
          <w:sz w:val="28"/>
          <w:szCs w:val="28"/>
          <w:lang w:val="en-US"/>
        </w:rPr>
        <w:t>XVII</w:t>
      </w:r>
      <w:r w:rsidRPr="007F730D">
        <w:rPr>
          <w:rFonts w:ascii="Times New Roman" w:eastAsia="SchoolBookSanPin" w:hAnsi="Times New Roman" w:cs="Times New Roman"/>
          <w:position w:val="1"/>
          <w:sz w:val="28"/>
          <w:szCs w:val="28"/>
        </w:rPr>
        <w:t xml:space="preserve"> вв. в европейских странах;</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 xml:space="preserve">объяснять причины и следствия важнейших событий отечественной и всеобщей истории </w:t>
      </w:r>
      <w:r w:rsidRPr="007F730D">
        <w:rPr>
          <w:rFonts w:ascii="Times New Roman" w:eastAsia="SchoolBookSanPin" w:hAnsi="Times New Roman" w:cs="Times New Roman"/>
          <w:position w:val="1"/>
          <w:sz w:val="28"/>
          <w:szCs w:val="28"/>
          <w:lang w:val="en-US"/>
        </w:rPr>
        <w:t>XVI</w:t>
      </w:r>
      <w:r w:rsidRPr="007F730D">
        <w:rPr>
          <w:rFonts w:ascii="Times New Roman" w:eastAsia="SchoolBookSanPin" w:hAnsi="Times New Roman" w:cs="Times New Roman"/>
          <w:position w:val="1"/>
          <w:sz w:val="28"/>
          <w:szCs w:val="28"/>
        </w:rPr>
        <w:t>‒</w:t>
      </w:r>
      <w:r w:rsidRPr="007F730D">
        <w:rPr>
          <w:rFonts w:ascii="Times New Roman" w:eastAsia="SchoolBookSanPin" w:hAnsi="Times New Roman" w:cs="Times New Roman"/>
          <w:position w:val="1"/>
          <w:sz w:val="28"/>
          <w:szCs w:val="28"/>
          <w:lang w:val="en-US"/>
        </w:rPr>
        <w:t>XVII</w:t>
      </w:r>
      <w:r w:rsidRPr="007F730D">
        <w:rPr>
          <w:rFonts w:ascii="Times New Roman" w:eastAsia="SchoolBookSanPin" w:hAnsi="Times New Roman" w:cs="Times New Roman"/>
          <w:position w:val="1"/>
          <w:sz w:val="28"/>
          <w:szCs w:val="28"/>
        </w:rPr>
        <w:t xml:space="preserve">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проводить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w:t>
      </w:r>
    </w:p>
    <w:p w:rsidR="007F730D" w:rsidRPr="007F730D" w:rsidRDefault="00D34C10"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8.</w:t>
      </w:r>
      <w:r w:rsidR="007F730D" w:rsidRPr="007F730D">
        <w:rPr>
          <w:rFonts w:ascii="Times New Roman" w:eastAsia="SchoolBookSanPin" w:hAnsi="Times New Roman" w:cs="Times New Roman"/>
          <w:sz w:val="28"/>
          <w:szCs w:val="28"/>
        </w:rPr>
        <w:t xml:space="preserve">11.7. </w:t>
      </w:r>
      <w:r w:rsidR="007F730D" w:rsidRPr="007F730D">
        <w:rPr>
          <w:rFonts w:ascii="Times New Roman" w:eastAsia="SchoolBookSanPin" w:hAnsi="Times New Roman" w:cs="Times New Roman"/>
          <w:position w:val="1"/>
          <w:sz w:val="28"/>
          <w:szCs w:val="28"/>
        </w:rPr>
        <w:t>Рассмотрение исторических версий и оценок, определение своего отношения к наиболее значимым событиям и личностям прошлого:</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 xml:space="preserve">излагать альтернативные оценки событий и личностей отечественной и всеобщей истории </w:t>
      </w:r>
      <w:r w:rsidRPr="007F730D">
        <w:rPr>
          <w:rFonts w:ascii="Times New Roman" w:eastAsia="SchoolBookSanPin" w:hAnsi="Times New Roman" w:cs="Times New Roman"/>
          <w:position w:val="1"/>
          <w:sz w:val="28"/>
          <w:szCs w:val="28"/>
          <w:lang w:val="en-US"/>
        </w:rPr>
        <w:t>XVI</w:t>
      </w:r>
      <w:r w:rsidRPr="007F730D">
        <w:rPr>
          <w:rFonts w:ascii="Times New Roman" w:eastAsia="SchoolBookSanPin" w:hAnsi="Times New Roman" w:cs="Times New Roman"/>
          <w:position w:val="1"/>
          <w:sz w:val="28"/>
          <w:szCs w:val="28"/>
        </w:rPr>
        <w:t>‒</w:t>
      </w:r>
      <w:r w:rsidRPr="007F730D">
        <w:rPr>
          <w:rFonts w:ascii="Times New Roman" w:eastAsia="SchoolBookSanPin" w:hAnsi="Times New Roman" w:cs="Times New Roman"/>
          <w:position w:val="1"/>
          <w:sz w:val="28"/>
          <w:szCs w:val="28"/>
          <w:lang w:val="en-US"/>
        </w:rPr>
        <w:t>XVII</w:t>
      </w:r>
      <w:r w:rsidRPr="007F730D">
        <w:rPr>
          <w:rFonts w:ascii="Times New Roman" w:eastAsia="SchoolBookSanPin" w:hAnsi="Times New Roman" w:cs="Times New Roman"/>
          <w:position w:val="1"/>
          <w:sz w:val="28"/>
          <w:szCs w:val="28"/>
        </w:rPr>
        <w:t xml:space="preserve"> вв., представленные в учебной литературе; объяснять, на чем основываются отдельные мнения;</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 xml:space="preserve">выражать отношение к деятельности исторических личностей </w:t>
      </w:r>
      <w:r w:rsidRPr="007F730D">
        <w:rPr>
          <w:rFonts w:ascii="Times New Roman" w:eastAsia="SchoolBookSanPin" w:hAnsi="Times New Roman" w:cs="Times New Roman"/>
          <w:position w:val="1"/>
          <w:sz w:val="28"/>
          <w:szCs w:val="28"/>
          <w:lang w:val="en-US"/>
        </w:rPr>
        <w:t>XVI</w:t>
      </w:r>
      <w:r w:rsidRPr="007F730D">
        <w:rPr>
          <w:rFonts w:ascii="Times New Roman" w:eastAsia="SchoolBookSanPin" w:hAnsi="Times New Roman" w:cs="Times New Roman"/>
          <w:position w:val="1"/>
          <w:sz w:val="28"/>
          <w:szCs w:val="28"/>
        </w:rPr>
        <w:t>‒</w:t>
      </w:r>
      <w:r w:rsidRPr="007F730D">
        <w:rPr>
          <w:rFonts w:ascii="Times New Roman" w:eastAsia="SchoolBookSanPin" w:hAnsi="Times New Roman" w:cs="Times New Roman"/>
          <w:position w:val="1"/>
          <w:sz w:val="28"/>
          <w:szCs w:val="28"/>
          <w:lang w:val="en-US"/>
        </w:rPr>
        <w:t>XVII</w:t>
      </w:r>
      <w:r w:rsidRPr="007F730D">
        <w:rPr>
          <w:rFonts w:ascii="Times New Roman" w:eastAsia="SchoolBookSanPin" w:hAnsi="Times New Roman" w:cs="Times New Roman"/>
          <w:position w:val="1"/>
          <w:sz w:val="28"/>
          <w:szCs w:val="28"/>
        </w:rPr>
        <w:t xml:space="preserve"> вв. с учётом обстоятельств изучаемой эпохи и в современной шкале ценностей.</w:t>
      </w:r>
    </w:p>
    <w:p w:rsidR="007F730D" w:rsidRPr="007F730D" w:rsidRDefault="00D34C10"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8.</w:t>
      </w:r>
      <w:r w:rsidR="007F730D" w:rsidRPr="007F730D">
        <w:rPr>
          <w:rFonts w:ascii="Times New Roman" w:eastAsia="SchoolBookSanPin" w:hAnsi="Times New Roman" w:cs="Times New Roman"/>
          <w:sz w:val="28"/>
          <w:szCs w:val="28"/>
        </w:rPr>
        <w:t xml:space="preserve">11.8. </w:t>
      </w:r>
      <w:r w:rsidR="007F730D" w:rsidRPr="007F730D">
        <w:rPr>
          <w:rFonts w:ascii="Times New Roman" w:eastAsia="SchoolBookSanPin" w:hAnsi="Times New Roman" w:cs="Times New Roman"/>
          <w:position w:val="1"/>
          <w:sz w:val="28"/>
          <w:szCs w:val="28"/>
        </w:rPr>
        <w:t>Применение исторических знаний:</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 xml:space="preserve">объяснять значение памятников истории и культуры России и других стран </w:t>
      </w:r>
      <w:r w:rsidRPr="007F730D">
        <w:rPr>
          <w:rFonts w:ascii="Times New Roman" w:eastAsia="SchoolBookSanPin" w:hAnsi="Times New Roman" w:cs="Times New Roman"/>
          <w:position w:val="1"/>
          <w:sz w:val="28"/>
          <w:szCs w:val="28"/>
          <w:lang w:val="en-US"/>
        </w:rPr>
        <w:t>XVI</w:t>
      </w:r>
      <w:r w:rsidRPr="007F730D">
        <w:rPr>
          <w:rFonts w:ascii="Times New Roman" w:eastAsia="SchoolBookSanPin" w:hAnsi="Times New Roman" w:cs="Times New Roman"/>
          <w:position w:val="1"/>
          <w:sz w:val="28"/>
          <w:szCs w:val="28"/>
        </w:rPr>
        <w:t>‒</w:t>
      </w:r>
      <w:r w:rsidRPr="007F730D">
        <w:rPr>
          <w:rFonts w:ascii="Times New Roman" w:eastAsia="SchoolBookSanPin" w:hAnsi="Times New Roman" w:cs="Times New Roman"/>
          <w:position w:val="1"/>
          <w:sz w:val="28"/>
          <w:szCs w:val="28"/>
          <w:lang w:val="en-US"/>
        </w:rPr>
        <w:t>XVII</w:t>
      </w:r>
      <w:r w:rsidRPr="007F730D">
        <w:rPr>
          <w:rFonts w:ascii="Times New Roman" w:eastAsia="SchoolBookSanPin" w:hAnsi="Times New Roman" w:cs="Times New Roman"/>
          <w:position w:val="1"/>
          <w:sz w:val="28"/>
          <w:szCs w:val="28"/>
        </w:rPr>
        <w:t xml:space="preserve"> вв. для времени, когда они появились, и для современного общества;</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 xml:space="preserve">выполнять учебные проекты по отечественной и всеобщей истории </w:t>
      </w:r>
      <w:r w:rsidRPr="007F730D">
        <w:rPr>
          <w:rFonts w:ascii="Times New Roman" w:eastAsia="SchoolBookSanPin" w:hAnsi="Times New Roman" w:cs="Times New Roman"/>
          <w:position w:val="1"/>
          <w:sz w:val="28"/>
          <w:szCs w:val="28"/>
          <w:lang w:val="en-US"/>
        </w:rPr>
        <w:t>XVI</w:t>
      </w:r>
      <w:r w:rsidRPr="007F730D">
        <w:rPr>
          <w:rFonts w:ascii="Times New Roman" w:eastAsia="SchoolBookSanPin" w:hAnsi="Times New Roman" w:cs="Times New Roman"/>
          <w:position w:val="1"/>
          <w:sz w:val="28"/>
          <w:szCs w:val="28"/>
        </w:rPr>
        <w:t>‒</w:t>
      </w:r>
      <w:r w:rsidRPr="007F730D">
        <w:rPr>
          <w:rFonts w:ascii="Times New Roman" w:eastAsia="SchoolBookSanPin" w:hAnsi="Times New Roman" w:cs="Times New Roman"/>
          <w:position w:val="1"/>
          <w:sz w:val="28"/>
          <w:szCs w:val="28"/>
          <w:lang w:val="en-US"/>
        </w:rPr>
        <w:t>XVII</w:t>
      </w:r>
      <w:r w:rsidRPr="007F730D">
        <w:rPr>
          <w:rFonts w:ascii="Times New Roman" w:eastAsia="SchoolBookSanPin" w:hAnsi="Times New Roman" w:cs="Times New Roman"/>
          <w:position w:val="1"/>
          <w:sz w:val="28"/>
          <w:szCs w:val="28"/>
        </w:rPr>
        <w:t xml:space="preserve"> вв. (в том числе на региональном материале).</w:t>
      </w:r>
    </w:p>
    <w:p w:rsidR="007F730D" w:rsidRPr="007F730D" w:rsidRDefault="00D34C10" w:rsidP="007F730D">
      <w:pPr>
        <w:widowControl w:val="0"/>
        <w:spacing w:after="0" w:line="360" w:lineRule="auto"/>
        <w:ind w:firstLine="709"/>
        <w:jc w:val="both"/>
        <w:rPr>
          <w:rFonts w:ascii="Times New Roman" w:eastAsia="SchoolBookSanPin" w:hAnsi="Times New Roman" w:cs="Times New Roman"/>
          <w:bCs/>
          <w:sz w:val="28"/>
          <w:szCs w:val="28"/>
        </w:rPr>
      </w:pPr>
      <w:r w:rsidRPr="000C026F">
        <w:rPr>
          <w:rFonts w:ascii="Times New Roman" w:eastAsia="Calibri" w:hAnsi="Times New Roman" w:cs="Times New Roman"/>
          <w:sz w:val="28"/>
          <w:szCs w:val="28"/>
        </w:rPr>
        <w:lastRenderedPageBreak/>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8.</w:t>
      </w:r>
      <w:r w:rsidR="007F730D" w:rsidRPr="007F730D">
        <w:rPr>
          <w:rFonts w:ascii="Times New Roman" w:eastAsia="SchoolBookSanPin" w:hAnsi="Times New Roman" w:cs="Times New Roman"/>
          <w:sz w:val="28"/>
          <w:szCs w:val="28"/>
        </w:rPr>
        <w:t>12. </w:t>
      </w:r>
      <w:r w:rsidR="007F730D" w:rsidRPr="007F730D">
        <w:rPr>
          <w:rFonts w:ascii="Times New Roman" w:eastAsia="OfficinaSansBoldITC" w:hAnsi="Times New Roman" w:cs="Times New Roman"/>
          <w:sz w:val="28"/>
          <w:szCs w:val="28"/>
        </w:rPr>
        <w:t xml:space="preserve">Предметные результаты изучения истории </w:t>
      </w:r>
      <w:r w:rsidR="007F730D" w:rsidRPr="007F730D">
        <w:rPr>
          <w:rFonts w:ascii="Times New Roman" w:eastAsia="SchoolBookSanPin" w:hAnsi="Times New Roman" w:cs="Times New Roman"/>
          <w:sz w:val="28"/>
          <w:szCs w:val="28"/>
        </w:rPr>
        <w:t xml:space="preserve">в </w:t>
      </w:r>
      <w:r w:rsidR="007F730D" w:rsidRPr="007F730D">
        <w:rPr>
          <w:rFonts w:ascii="Times New Roman" w:eastAsia="SchoolBookSanPin" w:hAnsi="Times New Roman" w:cs="Times New Roman"/>
          <w:bCs/>
          <w:sz w:val="28"/>
          <w:szCs w:val="28"/>
        </w:rPr>
        <w:t>8 классе.</w:t>
      </w:r>
    </w:p>
    <w:p w:rsidR="007F730D" w:rsidRPr="007F730D" w:rsidRDefault="00D34C10"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8.</w:t>
      </w:r>
      <w:r w:rsidR="007F730D" w:rsidRPr="007F730D">
        <w:rPr>
          <w:rFonts w:ascii="Times New Roman" w:eastAsia="SchoolBookSanPin" w:hAnsi="Times New Roman" w:cs="Times New Roman"/>
          <w:sz w:val="28"/>
          <w:szCs w:val="28"/>
        </w:rPr>
        <w:t>12.1. Знание хронологии, работа с хронологией:</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position w:val="1"/>
          <w:sz w:val="28"/>
          <w:szCs w:val="28"/>
        </w:rPr>
      </w:pPr>
      <w:r w:rsidRPr="007F730D">
        <w:rPr>
          <w:rFonts w:ascii="Times New Roman" w:eastAsia="SchoolBookSanPin" w:hAnsi="Times New Roman" w:cs="Times New Roman"/>
          <w:position w:val="1"/>
          <w:sz w:val="28"/>
          <w:szCs w:val="28"/>
        </w:rPr>
        <w:t xml:space="preserve">называть даты важнейших событий отечественной и всеобщей истории </w:t>
      </w:r>
      <w:r w:rsidRPr="007F730D">
        <w:rPr>
          <w:rFonts w:ascii="Times New Roman" w:eastAsia="SchoolBookSanPin" w:hAnsi="Times New Roman" w:cs="Times New Roman"/>
          <w:position w:val="1"/>
          <w:sz w:val="28"/>
          <w:szCs w:val="28"/>
          <w:lang w:val="en-US"/>
        </w:rPr>
        <w:t>XVIII</w:t>
      </w:r>
      <w:r w:rsidRPr="007F730D">
        <w:rPr>
          <w:rFonts w:ascii="Times New Roman" w:eastAsia="SchoolBookSanPin" w:hAnsi="Times New Roman" w:cs="Times New Roman"/>
          <w:position w:val="1"/>
          <w:sz w:val="28"/>
          <w:szCs w:val="28"/>
        </w:rPr>
        <w:t xml:space="preserve"> в.; определять их принадлежность к историческому периоду, этапу;</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 xml:space="preserve">устанавливать синхронность событий отечественной и всеобщей истории </w:t>
      </w:r>
      <w:r w:rsidRPr="007F730D">
        <w:rPr>
          <w:rFonts w:ascii="Times New Roman" w:eastAsia="SchoolBookSanPin" w:hAnsi="Times New Roman" w:cs="Times New Roman"/>
          <w:sz w:val="28"/>
          <w:szCs w:val="28"/>
          <w:lang w:val="en-US"/>
        </w:rPr>
        <w:t>XVIII</w:t>
      </w:r>
      <w:r w:rsidRPr="007F730D">
        <w:rPr>
          <w:rFonts w:ascii="Times New Roman" w:eastAsia="SchoolBookSanPin" w:hAnsi="Times New Roman" w:cs="Times New Roman"/>
          <w:sz w:val="28"/>
          <w:szCs w:val="28"/>
        </w:rPr>
        <w:t xml:space="preserve"> в.</w:t>
      </w:r>
    </w:p>
    <w:p w:rsidR="007F730D" w:rsidRPr="007F730D" w:rsidRDefault="00D34C10"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8.</w:t>
      </w:r>
      <w:r w:rsidR="007F730D" w:rsidRPr="007F730D">
        <w:rPr>
          <w:rFonts w:ascii="Times New Roman" w:eastAsia="SchoolBookSanPin" w:hAnsi="Times New Roman" w:cs="Times New Roman"/>
          <w:sz w:val="28"/>
          <w:szCs w:val="28"/>
        </w:rPr>
        <w:t>12.2. Знание исторических фактов, работа с фактами:</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 xml:space="preserve">указывать (называть) место, обстоятельства, участников, результаты важнейших событий отечественной и всеобщей истории </w:t>
      </w:r>
      <w:r w:rsidRPr="007F730D">
        <w:rPr>
          <w:rFonts w:ascii="Times New Roman" w:eastAsia="SchoolBookSanPin" w:hAnsi="Times New Roman" w:cs="Times New Roman"/>
          <w:position w:val="1"/>
          <w:sz w:val="28"/>
          <w:szCs w:val="28"/>
          <w:lang w:val="en-US"/>
        </w:rPr>
        <w:t>XVIII</w:t>
      </w:r>
      <w:r w:rsidRPr="007F730D">
        <w:rPr>
          <w:rFonts w:ascii="Times New Roman" w:eastAsia="SchoolBookSanPin" w:hAnsi="Times New Roman" w:cs="Times New Roman"/>
          <w:position w:val="1"/>
          <w:sz w:val="28"/>
          <w:szCs w:val="28"/>
        </w:rPr>
        <w:t xml:space="preserve"> в.;</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w:t>
      </w:r>
    </w:p>
    <w:p w:rsidR="007F730D" w:rsidRPr="007F730D" w:rsidRDefault="00D34C10" w:rsidP="007F730D">
      <w:pPr>
        <w:widowControl w:val="0"/>
        <w:spacing w:after="0" w:line="360" w:lineRule="auto"/>
        <w:ind w:firstLine="709"/>
        <w:jc w:val="both"/>
        <w:rPr>
          <w:rFonts w:ascii="Times New Roman" w:eastAsia="SchoolBookSanPin" w:hAnsi="Times New Roman" w:cs="Times New Roman"/>
          <w:position w:val="1"/>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8.</w:t>
      </w:r>
      <w:r w:rsidR="007F730D" w:rsidRPr="007F730D">
        <w:rPr>
          <w:rFonts w:ascii="Times New Roman" w:eastAsia="SchoolBookSanPin" w:hAnsi="Times New Roman" w:cs="Times New Roman"/>
          <w:sz w:val="28"/>
          <w:szCs w:val="28"/>
        </w:rPr>
        <w:t>12.3. </w:t>
      </w:r>
      <w:r w:rsidR="007F730D" w:rsidRPr="007F730D">
        <w:rPr>
          <w:rFonts w:ascii="Times New Roman" w:eastAsia="SchoolBookSanPin" w:hAnsi="Times New Roman" w:cs="Times New Roman"/>
          <w:position w:val="1"/>
          <w:sz w:val="28"/>
          <w:szCs w:val="28"/>
        </w:rPr>
        <w:t xml:space="preserve">Работа с исторической картой: </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Pr="007F730D">
        <w:rPr>
          <w:rFonts w:ascii="Times New Roman" w:eastAsia="SchoolBookSanPin" w:hAnsi="Times New Roman" w:cs="Times New Roman"/>
          <w:position w:val="1"/>
          <w:sz w:val="28"/>
          <w:szCs w:val="28"/>
          <w:lang w:val="en-US"/>
        </w:rPr>
        <w:t>XVIII</w:t>
      </w:r>
      <w:r w:rsidRPr="007F730D">
        <w:rPr>
          <w:rFonts w:ascii="Times New Roman" w:eastAsia="SchoolBookSanPin" w:hAnsi="Times New Roman" w:cs="Times New Roman"/>
          <w:position w:val="1"/>
          <w:sz w:val="28"/>
          <w:szCs w:val="28"/>
        </w:rPr>
        <w:t xml:space="preserve"> в.</w:t>
      </w:r>
    </w:p>
    <w:p w:rsidR="007F730D" w:rsidRPr="007F730D" w:rsidRDefault="00D34C10"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8.</w:t>
      </w:r>
      <w:r w:rsidR="007F730D" w:rsidRPr="007F730D">
        <w:rPr>
          <w:rFonts w:ascii="Times New Roman" w:eastAsia="SchoolBookSanPin" w:hAnsi="Times New Roman" w:cs="Times New Roman"/>
          <w:sz w:val="28"/>
          <w:szCs w:val="28"/>
        </w:rPr>
        <w:t>12.4. </w:t>
      </w:r>
      <w:r w:rsidR="007F730D" w:rsidRPr="007F730D">
        <w:rPr>
          <w:rFonts w:ascii="Times New Roman" w:eastAsia="SchoolBookSanPin" w:hAnsi="Times New Roman" w:cs="Times New Roman"/>
          <w:position w:val="1"/>
          <w:sz w:val="28"/>
          <w:szCs w:val="28"/>
        </w:rPr>
        <w:t>Работа с историческими источниками:</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объяснять назначение исторического источника, раскрывать его информационную ценность;</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 xml:space="preserve">извлекать, сопоставлять и систематизировать информацию о событиях отечественной и всеобщей истории </w:t>
      </w:r>
      <w:r w:rsidRPr="007F730D">
        <w:rPr>
          <w:rFonts w:ascii="Times New Roman" w:eastAsia="SchoolBookSanPin" w:hAnsi="Times New Roman" w:cs="Times New Roman"/>
          <w:position w:val="1"/>
          <w:sz w:val="28"/>
          <w:szCs w:val="28"/>
          <w:lang w:val="en-US"/>
        </w:rPr>
        <w:t>XVIII</w:t>
      </w:r>
      <w:r w:rsidRPr="007F730D">
        <w:rPr>
          <w:rFonts w:ascii="Times New Roman" w:eastAsia="SchoolBookSanPin" w:hAnsi="Times New Roman" w:cs="Times New Roman"/>
          <w:position w:val="1"/>
          <w:sz w:val="28"/>
          <w:szCs w:val="28"/>
        </w:rPr>
        <w:t xml:space="preserve"> в. из взаимодополняющих письменных, визуальных и вещественных источников.</w:t>
      </w:r>
    </w:p>
    <w:p w:rsidR="007F730D" w:rsidRPr="007F730D" w:rsidRDefault="00D34C10"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8.</w:t>
      </w:r>
      <w:r w:rsidR="007F730D" w:rsidRPr="007F730D">
        <w:rPr>
          <w:rFonts w:ascii="Times New Roman" w:eastAsia="SchoolBookSanPin" w:hAnsi="Times New Roman" w:cs="Times New Roman"/>
          <w:sz w:val="28"/>
          <w:szCs w:val="28"/>
        </w:rPr>
        <w:t>12.5. </w:t>
      </w:r>
      <w:r w:rsidR="007F730D" w:rsidRPr="007F730D">
        <w:rPr>
          <w:rFonts w:ascii="Times New Roman" w:eastAsia="SchoolBookSanPin" w:hAnsi="Times New Roman" w:cs="Times New Roman"/>
          <w:position w:val="1"/>
          <w:sz w:val="28"/>
          <w:szCs w:val="28"/>
        </w:rPr>
        <w:t>Историческое описание (реконструкция):</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 xml:space="preserve">рассказывать о ключевых событиях отечественной и всеобщей истории </w:t>
      </w:r>
      <w:r w:rsidRPr="007F730D">
        <w:rPr>
          <w:rFonts w:ascii="Times New Roman" w:eastAsia="SchoolBookSanPin" w:hAnsi="Times New Roman" w:cs="Times New Roman"/>
          <w:position w:val="1"/>
          <w:sz w:val="28"/>
          <w:szCs w:val="28"/>
          <w:lang w:val="en-US"/>
        </w:rPr>
        <w:t>XVIII</w:t>
      </w:r>
      <w:r w:rsidRPr="007F730D">
        <w:rPr>
          <w:rFonts w:ascii="Times New Roman" w:eastAsia="SchoolBookSanPin" w:hAnsi="Times New Roman" w:cs="Times New Roman"/>
          <w:position w:val="1"/>
          <w:sz w:val="28"/>
          <w:szCs w:val="28"/>
        </w:rPr>
        <w:t xml:space="preserve"> в., их участниках;</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 xml:space="preserve">составлять характеристику (исторический портрет) известных деятелей отечественной и всеобщей истории </w:t>
      </w:r>
      <w:r w:rsidRPr="007F730D">
        <w:rPr>
          <w:rFonts w:ascii="Times New Roman" w:eastAsia="SchoolBookSanPin" w:hAnsi="Times New Roman" w:cs="Times New Roman"/>
          <w:position w:val="1"/>
          <w:sz w:val="28"/>
          <w:szCs w:val="28"/>
          <w:lang w:val="en-US"/>
        </w:rPr>
        <w:t>XVIII</w:t>
      </w:r>
      <w:r w:rsidRPr="007F730D">
        <w:rPr>
          <w:rFonts w:ascii="Times New Roman" w:eastAsia="SchoolBookSanPin" w:hAnsi="Times New Roman" w:cs="Times New Roman"/>
          <w:position w:val="1"/>
          <w:sz w:val="28"/>
          <w:szCs w:val="28"/>
        </w:rPr>
        <w:t xml:space="preserve"> в. на основе информации учебника и дополнительных материалов;</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lastRenderedPageBreak/>
        <w:t xml:space="preserve">составлять описание образа жизни различных групп населения в России и других странах в </w:t>
      </w:r>
      <w:r w:rsidRPr="007F730D">
        <w:rPr>
          <w:rFonts w:ascii="Times New Roman" w:eastAsia="SchoolBookSanPin" w:hAnsi="Times New Roman" w:cs="Times New Roman"/>
          <w:position w:val="1"/>
          <w:sz w:val="28"/>
          <w:szCs w:val="28"/>
          <w:lang w:val="en-US"/>
        </w:rPr>
        <w:t>XVIII</w:t>
      </w:r>
      <w:r w:rsidRPr="007F730D">
        <w:rPr>
          <w:rFonts w:ascii="Times New Roman" w:eastAsia="SchoolBookSanPin" w:hAnsi="Times New Roman" w:cs="Times New Roman"/>
          <w:position w:val="1"/>
          <w:sz w:val="28"/>
          <w:szCs w:val="28"/>
        </w:rPr>
        <w:t xml:space="preserve"> в.;</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представлять описание памятников материальной и художественной культуры изучаемой эпохи (в виде сообщения, аннотации).</w:t>
      </w:r>
    </w:p>
    <w:p w:rsidR="007F730D" w:rsidRPr="007F730D" w:rsidRDefault="00D34C10" w:rsidP="007F730D">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7F730D" w:rsidRPr="007F730D">
        <w:rPr>
          <w:rFonts w:ascii="Times New Roman" w:eastAsia="Calibri" w:hAnsi="Times New Roman" w:cs="Times New Roman"/>
          <w:sz w:val="28"/>
          <w:szCs w:val="28"/>
        </w:rPr>
        <w:t>.</w:t>
      </w:r>
      <w:r w:rsidR="007F730D" w:rsidRPr="007F730D">
        <w:rPr>
          <w:rFonts w:ascii="Times New Roman" w:eastAsia="OfficinaSansBoldITC" w:hAnsi="Times New Roman" w:cs="Times New Roman"/>
          <w:sz w:val="28"/>
          <w:szCs w:val="28"/>
        </w:rPr>
        <w:t>8.</w:t>
      </w:r>
      <w:r w:rsidR="007F730D" w:rsidRPr="007F730D">
        <w:rPr>
          <w:rFonts w:ascii="Times New Roman" w:eastAsia="SchoolBookSanPin" w:hAnsi="Times New Roman" w:cs="Times New Roman"/>
          <w:sz w:val="28"/>
          <w:szCs w:val="28"/>
        </w:rPr>
        <w:t>12.6. </w:t>
      </w:r>
      <w:r w:rsidR="007F730D" w:rsidRPr="007F730D">
        <w:rPr>
          <w:rFonts w:ascii="Times New Roman" w:eastAsia="SchoolBookSanPin" w:hAnsi="Times New Roman" w:cs="Times New Roman"/>
          <w:position w:val="1"/>
          <w:sz w:val="28"/>
          <w:szCs w:val="28"/>
        </w:rPr>
        <w:t>Анализ, объяснение исторических событий, явлений:</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position w:val="1"/>
          <w:sz w:val="28"/>
          <w:szCs w:val="28"/>
        </w:rPr>
        <w:t xml:space="preserve">раскрывать существенные черты экономического, социального и политического развития России и других стран в </w:t>
      </w:r>
      <w:r w:rsidRPr="007F730D">
        <w:rPr>
          <w:rFonts w:ascii="Times New Roman" w:eastAsia="SchoolBookSanPin" w:hAnsi="Times New Roman" w:cs="Times New Roman"/>
          <w:position w:val="1"/>
          <w:sz w:val="28"/>
          <w:szCs w:val="28"/>
          <w:lang w:val="en-US"/>
        </w:rPr>
        <w:t>XVIII</w:t>
      </w:r>
      <w:r w:rsidRPr="007F730D">
        <w:rPr>
          <w:rFonts w:ascii="Times New Roman" w:eastAsia="SchoolBookSanPin" w:hAnsi="Times New Roman" w:cs="Times New Roman"/>
          <w:position w:val="1"/>
          <w:sz w:val="28"/>
          <w:szCs w:val="28"/>
        </w:rPr>
        <w:t xml:space="preserve"> в., изменений, происшедших в </w:t>
      </w:r>
      <w:r w:rsidRPr="007F730D">
        <w:rPr>
          <w:rFonts w:ascii="Times New Roman" w:eastAsia="SchoolBookSanPin" w:hAnsi="Times New Roman" w:cs="Times New Roman"/>
          <w:position w:val="1"/>
          <w:sz w:val="28"/>
          <w:szCs w:val="28"/>
          <w:lang w:val="en-US"/>
        </w:rPr>
        <w:t>XVIII</w:t>
      </w:r>
      <w:r w:rsidRPr="007F730D">
        <w:rPr>
          <w:rFonts w:ascii="Times New Roman" w:eastAsia="SchoolBookSanPin" w:hAnsi="Times New Roman" w:cs="Times New Roman"/>
          <w:position w:val="1"/>
          <w:sz w:val="28"/>
          <w:szCs w:val="28"/>
        </w:rPr>
        <w:t xml:space="preserve">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w:t>
      </w:r>
      <w:r w:rsidRPr="007F730D">
        <w:rPr>
          <w:rFonts w:ascii="Times New Roman" w:eastAsia="SchoolBookSanPin" w:hAnsi="Times New Roman" w:cs="Times New Roman"/>
          <w:position w:val="1"/>
          <w:sz w:val="28"/>
          <w:szCs w:val="28"/>
          <w:lang w:val="en-US"/>
        </w:rPr>
        <w:t>XVIII</w:t>
      </w:r>
      <w:r w:rsidRPr="007F730D">
        <w:rPr>
          <w:rFonts w:ascii="Times New Roman" w:eastAsia="SchoolBookSanPin" w:hAnsi="Times New Roman" w:cs="Times New Roman"/>
          <w:position w:val="1"/>
          <w:sz w:val="28"/>
          <w:szCs w:val="28"/>
        </w:rPr>
        <w:t xml:space="preserve"> в.,</w:t>
      </w:r>
      <w:r w:rsidRPr="007F730D">
        <w:rPr>
          <w:rFonts w:ascii="Times New Roman" w:eastAsia="SchoolBookSanPin" w:hAnsi="Times New Roman" w:cs="Times New Roman"/>
          <w:sz w:val="28"/>
          <w:szCs w:val="28"/>
        </w:rPr>
        <w:t xml:space="preserve"> внешней политики Российской империи в системе международных отношений рассматриваемого периода;</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 xml:space="preserve">объяснять причины и следствия важнейших событий отечественной и всеобщей истории </w:t>
      </w:r>
      <w:r w:rsidRPr="007F730D">
        <w:rPr>
          <w:rFonts w:ascii="Times New Roman" w:eastAsia="SchoolBookSanPin" w:hAnsi="Times New Roman" w:cs="Times New Roman"/>
          <w:sz w:val="28"/>
          <w:szCs w:val="28"/>
          <w:lang w:val="en-US"/>
        </w:rPr>
        <w:t>XVIII</w:t>
      </w:r>
      <w:r w:rsidRPr="007F730D">
        <w:rPr>
          <w:rFonts w:ascii="Times New Roman" w:eastAsia="SchoolBookSanPin" w:hAnsi="Times New Roman" w:cs="Times New Roman"/>
          <w:sz w:val="28"/>
          <w:szCs w:val="28"/>
        </w:rPr>
        <w:t xml:space="preserve">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w:t>
      </w:r>
    </w:p>
    <w:p w:rsidR="007F730D" w:rsidRPr="007F730D" w:rsidRDefault="007F730D" w:rsidP="007F730D">
      <w:pPr>
        <w:widowControl w:val="0"/>
        <w:spacing w:after="0" w:line="360" w:lineRule="auto"/>
        <w:ind w:firstLine="709"/>
        <w:jc w:val="both"/>
        <w:rPr>
          <w:rFonts w:ascii="Times New Roman" w:eastAsia="SchoolBookSanPin" w:hAnsi="Times New Roman" w:cs="Times New Roman"/>
          <w:sz w:val="28"/>
          <w:szCs w:val="28"/>
        </w:rPr>
      </w:pPr>
      <w:r w:rsidRPr="007F730D">
        <w:rPr>
          <w:rFonts w:ascii="Times New Roman" w:eastAsia="SchoolBookSanPin" w:hAnsi="Times New Roman" w:cs="Times New Roman"/>
          <w:sz w:val="28"/>
          <w:szCs w:val="28"/>
        </w:rPr>
        <w:t xml:space="preserve">проводить сопоставление однотипных событий и процессов отечественной и всеобщей истории </w:t>
      </w:r>
      <w:r w:rsidRPr="007F730D">
        <w:rPr>
          <w:rFonts w:ascii="Times New Roman" w:eastAsia="SchoolBookSanPin" w:hAnsi="Times New Roman" w:cs="Times New Roman"/>
          <w:sz w:val="28"/>
          <w:szCs w:val="28"/>
          <w:lang w:val="en-US"/>
        </w:rPr>
        <w:t>XVIII</w:t>
      </w:r>
      <w:r w:rsidRPr="007F730D">
        <w:rPr>
          <w:rFonts w:ascii="Times New Roman" w:eastAsia="SchoolBookSanPin" w:hAnsi="Times New Roman" w:cs="Times New Roman"/>
          <w:sz w:val="28"/>
          <w:szCs w:val="28"/>
        </w:rPr>
        <w:t xml:space="preserve"> в. (раскрывать повторяющиеся черты исторических ситуаций, выделять черты сходства и различия).</w:t>
      </w:r>
    </w:p>
    <w:p w:rsidR="00173C73" w:rsidRPr="00CA4934" w:rsidRDefault="00D34C10" w:rsidP="00173C73">
      <w:pPr>
        <w:spacing w:after="0" w:line="360" w:lineRule="auto"/>
        <w:ind w:firstLine="709"/>
        <w:jc w:val="both"/>
        <w:rPr>
          <w:rFonts w:ascii="Times New Roman" w:eastAsia="SchoolBookSanPin" w:hAnsi="Times New Roman"/>
          <w:sz w:val="28"/>
          <w:szCs w:val="28"/>
        </w:rPr>
      </w:pPr>
      <w:r w:rsidRPr="000C026F">
        <w:rPr>
          <w:rFonts w:ascii="Times New Roman" w:eastAsia="Calibri" w:hAnsi="Times New Roman" w:cs="Times New Roman"/>
          <w:sz w:val="28"/>
          <w:szCs w:val="28"/>
        </w:rPr>
        <w:t>24</w:t>
      </w:r>
      <w:r w:rsidR="00173C73" w:rsidRPr="00CA4934">
        <w:rPr>
          <w:rFonts w:ascii="Times New Roman" w:hAnsi="Times New Roman"/>
          <w:sz w:val="28"/>
          <w:szCs w:val="28"/>
        </w:rPr>
        <w:t>.</w:t>
      </w:r>
      <w:r w:rsidR="00173C73" w:rsidRPr="00CA4934">
        <w:rPr>
          <w:rFonts w:ascii="Times New Roman" w:eastAsia="OfficinaSansBoldITC" w:hAnsi="Times New Roman"/>
          <w:sz w:val="28"/>
          <w:szCs w:val="28"/>
        </w:rPr>
        <w:t>8.</w:t>
      </w:r>
      <w:r w:rsidR="00173C73" w:rsidRPr="00CA4934">
        <w:rPr>
          <w:rFonts w:ascii="Times New Roman" w:eastAsia="SchoolBookSanPin" w:hAnsi="Times New Roman"/>
          <w:sz w:val="28"/>
          <w:szCs w:val="28"/>
        </w:rPr>
        <w:t>12.7. Рассмотрение исторических версий и оценок, определение своего отношения к наиболее значимым событиям и личностям прошлого:</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173C73" w:rsidRPr="00CA4934" w:rsidRDefault="00D34C10" w:rsidP="00173C73">
      <w:pPr>
        <w:spacing w:after="0" w:line="360" w:lineRule="auto"/>
        <w:ind w:firstLine="709"/>
        <w:jc w:val="both"/>
        <w:rPr>
          <w:rFonts w:ascii="Times New Roman" w:eastAsia="SchoolBookSanPin" w:hAnsi="Times New Roman"/>
          <w:sz w:val="28"/>
          <w:szCs w:val="28"/>
        </w:rPr>
      </w:pPr>
      <w:r w:rsidRPr="000C026F">
        <w:rPr>
          <w:rFonts w:ascii="Times New Roman" w:eastAsia="Calibri" w:hAnsi="Times New Roman" w:cs="Times New Roman"/>
          <w:sz w:val="28"/>
          <w:szCs w:val="28"/>
        </w:rPr>
        <w:t>24</w:t>
      </w:r>
      <w:r w:rsidR="00173C73" w:rsidRPr="00CA4934">
        <w:rPr>
          <w:rFonts w:ascii="Times New Roman" w:hAnsi="Times New Roman"/>
          <w:sz w:val="28"/>
          <w:szCs w:val="28"/>
        </w:rPr>
        <w:t>.</w:t>
      </w:r>
      <w:r w:rsidR="00173C73" w:rsidRPr="00CA4934">
        <w:rPr>
          <w:rFonts w:ascii="Times New Roman" w:eastAsia="OfficinaSansBoldITC" w:hAnsi="Times New Roman"/>
          <w:sz w:val="28"/>
          <w:szCs w:val="28"/>
        </w:rPr>
        <w:t>8.</w:t>
      </w:r>
      <w:r w:rsidR="00173C73" w:rsidRPr="00CA4934">
        <w:rPr>
          <w:rFonts w:ascii="Times New Roman" w:eastAsia="SchoolBookSanPin" w:hAnsi="Times New Roman"/>
          <w:sz w:val="28"/>
          <w:szCs w:val="28"/>
        </w:rPr>
        <w:t>12.8. Применение исторических знаний:</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lastRenderedPageBreak/>
        <w:t>раскрывать (объяснять), как сочетались в памятниках культуры России XVIII в. европейские влияния и национальные традиции, показывать на примерах;</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выполнять учебные проекты по отечественной и всеобщей истории XVIII в. (в том числе на региональном материале).</w:t>
      </w:r>
    </w:p>
    <w:p w:rsidR="00173C73" w:rsidRPr="00CA4934" w:rsidRDefault="00D34C10" w:rsidP="00173C73">
      <w:pPr>
        <w:spacing w:after="0" w:line="360" w:lineRule="auto"/>
        <w:ind w:firstLine="709"/>
        <w:jc w:val="both"/>
        <w:rPr>
          <w:rFonts w:ascii="Times New Roman" w:eastAsia="SchoolBookSanPin" w:hAnsi="Times New Roman"/>
          <w:bCs/>
          <w:sz w:val="28"/>
          <w:szCs w:val="28"/>
        </w:rPr>
      </w:pPr>
      <w:r w:rsidRPr="000C026F">
        <w:rPr>
          <w:rFonts w:ascii="Times New Roman" w:eastAsia="Calibri" w:hAnsi="Times New Roman" w:cs="Times New Roman"/>
          <w:sz w:val="28"/>
          <w:szCs w:val="28"/>
        </w:rPr>
        <w:t>24</w:t>
      </w:r>
      <w:r w:rsidR="00173C73" w:rsidRPr="00CA4934">
        <w:rPr>
          <w:rFonts w:ascii="Times New Roman" w:hAnsi="Times New Roman"/>
          <w:sz w:val="28"/>
          <w:szCs w:val="28"/>
        </w:rPr>
        <w:t>.</w:t>
      </w:r>
      <w:r w:rsidR="00173C73" w:rsidRPr="00CA4934">
        <w:rPr>
          <w:rFonts w:ascii="Times New Roman" w:eastAsia="OfficinaSansBoldITC" w:hAnsi="Times New Roman"/>
          <w:sz w:val="28"/>
          <w:szCs w:val="28"/>
        </w:rPr>
        <w:t>8.</w:t>
      </w:r>
      <w:r w:rsidR="00173C73" w:rsidRPr="00CA4934">
        <w:rPr>
          <w:rFonts w:ascii="Times New Roman" w:eastAsia="SchoolBookSanPin" w:hAnsi="Times New Roman"/>
          <w:sz w:val="28"/>
          <w:szCs w:val="28"/>
        </w:rPr>
        <w:t>13. </w:t>
      </w:r>
      <w:r w:rsidR="00173C73" w:rsidRPr="00CA4934">
        <w:rPr>
          <w:rFonts w:ascii="Times New Roman" w:eastAsia="OfficinaSansBoldITC" w:hAnsi="Times New Roman"/>
          <w:sz w:val="28"/>
          <w:szCs w:val="28"/>
        </w:rPr>
        <w:t xml:space="preserve">Предметные результаты изучения истории </w:t>
      </w:r>
      <w:r w:rsidR="00173C73" w:rsidRPr="00CA4934">
        <w:rPr>
          <w:rFonts w:ascii="Times New Roman" w:eastAsia="SchoolBookSanPin" w:hAnsi="Times New Roman"/>
          <w:sz w:val="28"/>
          <w:szCs w:val="28"/>
        </w:rPr>
        <w:t xml:space="preserve">в </w:t>
      </w:r>
      <w:r w:rsidR="00173C73" w:rsidRPr="00CA4934">
        <w:rPr>
          <w:rFonts w:ascii="Times New Roman" w:eastAsia="SchoolBookSanPin" w:hAnsi="Times New Roman"/>
          <w:bCs/>
          <w:sz w:val="28"/>
          <w:szCs w:val="28"/>
        </w:rPr>
        <w:t>9 классе.</w:t>
      </w:r>
    </w:p>
    <w:p w:rsidR="00173C73" w:rsidRPr="00CA4934" w:rsidRDefault="00D34C10" w:rsidP="00173C73">
      <w:pPr>
        <w:spacing w:after="0" w:line="360" w:lineRule="auto"/>
        <w:ind w:firstLine="709"/>
        <w:jc w:val="both"/>
        <w:rPr>
          <w:rFonts w:ascii="Times New Roman" w:eastAsia="SchoolBookSanPin" w:hAnsi="Times New Roman"/>
          <w:sz w:val="28"/>
          <w:szCs w:val="28"/>
        </w:rPr>
      </w:pPr>
      <w:r w:rsidRPr="000C026F">
        <w:rPr>
          <w:rFonts w:ascii="Times New Roman" w:eastAsia="Calibri" w:hAnsi="Times New Roman" w:cs="Times New Roman"/>
          <w:sz w:val="28"/>
          <w:szCs w:val="28"/>
        </w:rPr>
        <w:t>24</w:t>
      </w:r>
      <w:r w:rsidR="00173C73" w:rsidRPr="00CA4934">
        <w:rPr>
          <w:rFonts w:ascii="Times New Roman" w:hAnsi="Times New Roman"/>
          <w:sz w:val="28"/>
          <w:szCs w:val="28"/>
        </w:rPr>
        <w:t>.</w:t>
      </w:r>
      <w:r w:rsidR="00173C73" w:rsidRPr="00CA4934">
        <w:rPr>
          <w:rFonts w:ascii="Times New Roman" w:eastAsia="OfficinaSansBoldITC" w:hAnsi="Times New Roman"/>
          <w:sz w:val="28"/>
          <w:szCs w:val="28"/>
        </w:rPr>
        <w:t>8.</w:t>
      </w:r>
      <w:r w:rsidR="00173C73" w:rsidRPr="00CA4934">
        <w:rPr>
          <w:rFonts w:ascii="Times New Roman" w:eastAsia="SchoolBookSanPin" w:hAnsi="Times New Roman"/>
          <w:sz w:val="28"/>
          <w:szCs w:val="28"/>
        </w:rPr>
        <w:t>13.1. Знание хронологии, работа с хронологией:</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173C73" w:rsidRPr="00CA4934" w:rsidRDefault="00173C73" w:rsidP="00173C73">
      <w:pPr>
        <w:spacing w:after="0" w:line="360" w:lineRule="auto"/>
        <w:ind w:firstLine="709"/>
        <w:jc w:val="both"/>
        <w:rPr>
          <w:rFonts w:ascii="Times New Roman" w:eastAsia="SchoolBookSanPin" w:hAnsi="Times New Roman"/>
          <w:position w:val="1"/>
          <w:sz w:val="28"/>
          <w:szCs w:val="28"/>
        </w:rPr>
      </w:pPr>
      <w:r w:rsidRPr="00CA4934">
        <w:rPr>
          <w:rFonts w:ascii="Times New Roman" w:eastAsia="SchoolBookSanPin" w:hAnsi="Times New Roman"/>
          <w:position w:val="1"/>
          <w:sz w:val="28"/>
          <w:szCs w:val="28"/>
        </w:rPr>
        <w:t>выявлять синхронность (асинхронность) исторических процессов отечественной и всеобщей истории XIX ‒ начала XX в.;</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определять последовательность событий отечественной и всеобщей истории XIX ‒ начала XX в. на основе анализа причинно-следственных связей.</w:t>
      </w:r>
    </w:p>
    <w:p w:rsidR="00173C73" w:rsidRPr="00CA4934" w:rsidRDefault="00D34C10" w:rsidP="00173C73">
      <w:pPr>
        <w:spacing w:after="0" w:line="360" w:lineRule="auto"/>
        <w:ind w:firstLine="709"/>
        <w:jc w:val="both"/>
        <w:rPr>
          <w:rFonts w:ascii="Times New Roman" w:eastAsia="SchoolBookSanPin" w:hAnsi="Times New Roman"/>
          <w:sz w:val="28"/>
          <w:szCs w:val="28"/>
        </w:rPr>
      </w:pPr>
      <w:r w:rsidRPr="000C026F">
        <w:rPr>
          <w:rFonts w:ascii="Times New Roman" w:eastAsia="Calibri" w:hAnsi="Times New Roman" w:cs="Times New Roman"/>
          <w:sz w:val="28"/>
          <w:szCs w:val="28"/>
        </w:rPr>
        <w:t>24</w:t>
      </w:r>
      <w:r w:rsidR="00173C73" w:rsidRPr="00CA4934">
        <w:rPr>
          <w:rFonts w:ascii="Times New Roman" w:hAnsi="Times New Roman"/>
          <w:sz w:val="28"/>
          <w:szCs w:val="28"/>
        </w:rPr>
        <w:t>.</w:t>
      </w:r>
      <w:r w:rsidR="00173C73" w:rsidRPr="00CA4934">
        <w:rPr>
          <w:rFonts w:ascii="Times New Roman" w:eastAsia="OfficinaSansBoldITC" w:hAnsi="Times New Roman"/>
          <w:sz w:val="28"/>
          <w:szCs w:val="28"/>
        </w:rPr>
        <w:t>8.</w:t>
      </w:r>
      <w:r w:rsidR="00173C73" w:rsidRPr="00CA4934">
        <w:rPr>
          <w:rFonts w:ascii="Times New Roman" w:eastAsia="SchoolBookSanPin" w:hAnsi="Times New Roman"/>
          <w:sz w:val="28"/>
          <w:szCs w:val="28"/>
        </w:rPr>
        <w:t>13.2. Знание исторических фактов, работа с фактами:</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характеризовать место, обстоятельства, участников, результаты важнейших событий отечественной и всеобщей истории XIX ‒ начала XX в.;</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rsidR="00173C73" w:rsidRPr="00CA4934" w:rsidRDefault="00D34C10" w:rsidP="00173C73">
      <w:pPr>
        <w:spacing w:after="0" w:line="360" w:lineRule="auto"/>
        <w:ind w:firstLine="709"/>
        <w:jc w:val="both"/>
        <w:rPr>
          <w:rFonts w:ascii="Times New Roman" w:eastAsia="SchoolBookSanPin" w:hAnsi="Times New Roman"/>
          <w:sz w:val="28"/>
          <w:szCs w:val="28"/>
        </w:rPr>
      </w:pPr>
      <w:r w:rsidRPr="000C026F">
        <w:rPr>
          <w:rFonts w:ascii="Times New Roman" w:eastAsia="Calibri" w:hAnsi="Times New Roman" w:cs="Times New Roman"/>
          <w:sz w:val="28"/>
          <w:szCs w:val="28"/>
        </w:rPr>
        <w:t>24</w:t>
      </w:r>
      <w:r w:rsidR="00173C73" w:rsidRPr="00CA4934">
        <w:rPr>
          <w:rFonts w:ascii="Times New Roman" w:hAnsi="Times New Roman"/>
          <w:sz w:val="28"/>
          <w:szCs w:val="28"/>
        </w:rPr>
        <w:t>.</w:t>
      </w:r>
      <w:r w:rsidR="00173C73" w:rsidRPr="00CA4934">
        <w:rPr>
          <w:rFonts w:ascii="Times New Roman" w:eastAsia="OfficinaSansBoldITC" w:hAnsi="Times New Roman"/>
          <w:sz w:val="28"/>
          <w:szCs w:val="28"/>
        </w:rPr>
        <w:t>8.</w:t>
      </w:r>
      <w:r w:rsidR="00173C73" w:rsidRPr="00CA4934">
        <w:rPr>
          <w:rFonts w:ascii="Times New Roman" w:eastAsia="SchoolBookSanPin" w:hAnsi="Times New Roman"/>
          <w:sz w:val="28"/>
          <w:szCs w:val="28"/>
        </w:rPr>
        <w:t>13.3. </w:t>
      </w:r>
      <w:r w:rsidR="00173C73" w:rsidRPr="00CA4934">
        <w:rPr>
          <w:rFonts w:ascii="Times New Roman" w:eastAsia="SchoolBookSanPin" w:hAnsi="Times New Roman"/>
          <w:position w:val="1"/>
          <w:sz w:val="28"/>
          <w:szCs w:val="28"/>
        </w:rPr>
        <w:t>Работа с исторической картой:</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определять на основе карты влияние географического фактора на развитие различных сфер жизни страны (группы стран).</w:t>
      </w:r>
    </w:p>
    <w:p w:rsidR="00173C73" w:rsidRPr="00CA4934" w:rsidRDefault="00D34C10" w:rsidP="00173C73">
      <w:pPr>
        <w:spacing w:after="0" w:line="360" w:lineRule="auto"/>
        <w:ind w:firstLine="709"/>
        <w:jc w:val="both"/>
        <w:rPr>
          <w:rFonts w:ascii="Times New Roman" w:eastAsia="SchoolBookSanPin" w:hAnsi="Times New Roman"/>
          <w:sz w:val="28"/>
          <w:szCs w:val="28"/>
        </w:rPr>
      </w:pPr>
      <w:r w:rsidRPr="000C026F">
        <w:rPr>
          <w:rFonts w:ascii="Times New Roman" w:eastAsia="Calibri" w:hAnsi="Times New Roman" w:cs="Times New Roman"/>
          <w:sz w:val="28"/>
          <w:szCs w:val="28"/>
        </w:rPr>
        <w:t>24</w:t>
      </w:r>
      <w:r w:rsidR="00173C73" w:rsidRPr="00CA4934">
        <w:rPr>
          <w:rFonts w:ascii="Times New Roman" w:hAnsi="Times New Roman"/>
          <w:sz w:val="28"/>
          <w:szCs w:val="28"/>
        </w:rPr>
        <w:t>.</w:t>
      </w:r>
      <w:r w:rsidR="00173C73" w:rsidRPr="00CA4934">
        <w:rPr>
          <w:rFonts w:ascii="Times New Roman" w:eastAsia="OfficinaSansBoldITC" w:hAnsi="Times New Roman"/>
          <w:sz w:val="28"/>
          <w:szCs w:val="28"/>
        </w:rPr>
        <w:t>8.</w:t>
      </w:r>
      <w:r w:rsidR="00173C73" w:rsidRPr="00CA4934">
        <w:rPr>
          <w:rFonts w:ascii="Times New Roman" w:eastAsia="SchoolBookSanPin" w:hAnsi="Times New Roman"/>
          <w:sz w:val="28"/>
          <w:szCs w:val="28"/>
        </w:rPr>
        <w:t>13.4. </w:t>
      </w:r>
      <w:r w:rsidR="00173C73" w:rsidRPr="00CA4934">
        <w:rPr>
          <w:rFonts w:ascii="Times New Roman" w:eastAsia="SchoolBookSanPin" w:hAnsi="Times New Roman"/>
          <w:position w:val="1"/>
          <w:sz w:val="28"/>
          <w:szCs w:val="28"/>
        </w:rPr>
        <w:t>Работа с историческими источниками:</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представлять в дополнение к известным ранее видам письменных источников следующие материалы: произведения общественной мысли, газетную публицистику, программы политических партий, статистические данные и другие;</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определять тип и вид источника (письменного, визуального);</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lastRenderedPageBreak/>
        <w:t>выявлять принадлежность источника определенному лицу, социальной группе, общественному течению и другим;</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различать в тексте письменных источников факты и интерпретации событий прошлого.</w:t>
      </w:r>
    </w:p>
    <w:p w:rsidR="00173C73" w:rsidRPr="00CA4934" w:rsidRDefault="00D34C10" w:rsidP="00173C73">
      <w:pPr>
        <w:spacing w:after="0" w:line="360" w:lineRule="auto"/>
        <w:ind w:firstLine="709"/>
        <w:jc w:val="both"/>
        <w:rPr>
          <w:rFonts w:ascii="Times New Roman" w:eastAsia="SchoolBookSanPin" w:hAnsi="Times New Roman"/>
          <w:sz w:val="28"/>
          <w:szCs w:val="28"/>
        </w:rPr>
      </w:pPr>
      <w:r w:rsidRPr="000C026F">
        <w:rPr>
          <w:rFonts w:ascii="Times New Roman" w:eastAsia="Calibri" w:hAnsi="Times New Roman" w:cs="Times New Roman"/>
          <w:sz w:val="28"/>
          <w:szCs w:val="28"/>
        </w:rPr>
        <w:t>24</w:t>
      </w:r>
      <w:r w:rsidR="00173C73" w:rsidRPr="00CA4934">
        <w:rPr>
          <w:rFonts w:ascii="Times New Roman" w:hAnsi="Times New Roman"/>
          <w:sz w:val="28"/>
          <w:szCs w:val="28"/>
        </w:rPr>
        <w:t>.</w:t>
      </w:r>
      <w:r w:rsidR="00173C73" w:rsidRPr="00CA4934">
        <w:rPr>
          <w:rFonts w:ascii="Times New Roman" w:eastAsia="OfficinaSansBoldITC" w:hAnsi="Times New Roman"/>
          <w:sz w:val="28"/>
          <w:szCs w:val="28"/>
        </w:rPr>
        <w:t>8.</w:t>
      </w:r>
      <w:r w:rsidR="00173C73" w:rsidRPr="00CA4934">
        <w:rPr>
          <w:rFonts w:ascii="Times New Roman" w:eastAsia="SchoolBookSanPin" w:hAnsi="Times New Roman"/>
          <w:sz w:val="28"/>
          <w:szCs w:val="28"/>
        </w:rPr>
        <w:t>13.5. </w:t>
      </w:r>
      <w:r w:rsidR="00173C73" w:rsidRPr="00CA4934">
        <w:rPr>
          <w:rFonts w:ascii="Times New Roman" w:eastAsia="SchoolBookSanPin" w:hAnsi="Times New Roman"/>
          <w:position w:val="1"/>
          <w:sz w:val="28"/>
          <w:szCs w:val="28"/>
        </w:rPr>
        <w:t>Историческое описание (реконструкция):</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173C73" w:rsidRPr="00CA4934" w:rsidRDefault="00173C73" w:rsidP="00173C73">
      <w:pPr>
        <w:spacing w:after="0" w:line="360" w:lineRule="auto"/>
        <w:ind w:firstLine="709"/>
        <w:jc w:val="both"/>
        <w:rPr>
          <w:rFonts w:ascii="Times New Roman" w:eastAsia="SchoolBookSanPin" w:hAnsi="Times New Roman"/>
          <w:position w:val="1"/>
          <w:sz w:val="28"/>
          <w:szCs w:val="28"/>
        </w:rPr>
      </w:pPr>
      <w:r w:rsidRPr="00CA4934">
        <w:rPr>
          <w:rFonts w:ascii="Times New Roman" w:eastAsia="SchoolBookSanPin" w:hAnsi="Times New Roman"/>
          <w:position w:val="1"/>
          <w:sz w:val="28"/>
          <w:szCs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173C73" w:rsidRPr="00CA4934" w:rsidRDefault="00D34C10" w:rsidP="00173C73">
      <w:pPr>
        <w:spacing w:after="0" w:line="360" w:lineRule="auto"/>
        <w:ind w:firstLine="709"/>
        <w:jc w:val="both"/>
        <w:rPr>
          <w:rFonts w:ascii="Times New Roman" w:eastAsia="SchoolBookSanPin" w:hAnsi="Times New Roman"/>
          <w:sz w:val="28"/>
          <w:szCs w:val="28"/>
        </w:rPr>
      </w:pPr>
      <w:r w:rsidRPr="000C026F">
        <w:rPr>
          <w:rFonts w:ascii="Times New Roman" w:eastAsia="Calibri" w:hAnsi="Times New Roman" w:cs="Times New Roman"/>
          <w:sz w:val="28"/>
          <w:szCs w:val="28"/>
        </w:rPr>
        <w:t>24</w:t>
      </w:r>
      <w:r w:rsidR="00173C73" w:rsidRPr="00CA4934">
        <w:rPr>
          <w:rFonts w:ascii="Times New Roman" w:hAnsi="Times New Roman"/>
          <w:sz w:val="28"/>
          <w:szCs w:val="28"/>
        </w:rPr>
        <w:t>.</w:t>
      </w:r>
      <w:r w:rsidR="00173C73" w:rsidRPr="00CA4934">
        <w:rPr>
          <w:rFonts w:ascii="Times New Roman" w:eastAsia="OfficinaSansBoldITC" w:hAnsi="Times New Roman"/>
          <w:sz w:val="28"/>
          <w:szCs w:val="28"/>
        </w:rPr>
        <w:t>8.</w:t>
      </w:r>
      <w:r w:rsidR="00173C73" w:rsidRPr="00CA4934">
        <w:rPr>
          <w:rFonts w:ascii="Times New Roman" w:eastAsia="SchoolBookSanPin" w:hAnsi="Times New Roman"/>
          <w:sz w:val="28"/>
          <w:szCs w:val="28"/>
        </w:rPr>
        <w:t>13.6. Анализ, объяснение исторических событий, явлений:</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раскрывать существенные черты экономического, социального и политического развития России и других стран в XIX ‒ начале XX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объяснять смысл ключевых понятий, относящихся к данной эпохе отечественной и всеобщей истории; соотносить общие понятия и факты;</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 xml:space="preserve">объяснять причины и следствия важнейших событий отечественной и всеобщей истории XIX ‒ начала XX в. (выявлять в историческом тексте суждения о причинах и следствиях событий, систематизировать объяснение причин и </w:t>
      </w:r>
      <w:r w:rsidRPr="00CA4934">
        <w:rPr>
          <w:rFonts w:ascii="Times New Roman" w:eastAsia="SchoolBookSanPin" w:hAnsi="Times New Roman"/>
          <w:position w:val="1"/>
          <w:sz w:val="28"/>
          <w:szCs w:val="28"/>
        </w:rPr>
        <w:lastRenderedPageBreak/>
        <w:t>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проводить сопоставление однотипных событий и процессов отечественной и всеобщей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rsidR="00173C73" w:rsidRPr="00CA4934" w:rsidRDefault="00D34C10" w:rsidP="00173C73">
      <w:pPr>
        <w:spacing w:after="0" w:line="360" w:lineRule="auto"/>
        <w:ind w:firstLine="709"/>
        <w:jc w:val="both"/>
        <w:rPr>
          <w:rFonts w:ascii="Times New Roman" w:eastAsia="SchoolBookSanPin" w:hAnsi="Times New Roman"/>
          <w:sz w:val="28"/>
          <w:szCs w:val="28"/>
        </w:rPr>
      </w:pPr>
      <w:r w:rsidRPr="000C026F">
        <w:rPr>
          <w:rFonts w:ascii="Times New Roman" w:eastAsia="Calibri" w:hAnsi="Times New Roman" w:cs="Times New Roman"/>
          <w:sz w:val="28"/>
          <w:szCs w:val="28"/>
        </w:rPr>
        <w:t>24</w:t>
      </w:r>
      <w:r w:rsidR="00173C73" w:rsidRPr="00CA4934">
        <w:rPr>
          <w:rFonts w:ascii="Times New Roman" w:hAnsi="Times New Roman"/>
          <w:sz w:val="28"/>
          <w:szCs w:val="28"/>
        </w:rPr>
        <w:t>.</w:t>
      </w:r>
      <w:r w:rsidR="00173C73" w:rsidRPr="00CA4934">
        <w:rPr>
          <w:rFonts w:ascii="Times New Roman" w:eastAsia="OfficinaSansBoldITC" w:hAnsi="Times New Roman"/>
          <w:sz w:val="28"/>
          <w:szCs w:val="28"/>
        </w:rPr>
        <w:t>8.</w:t>
      </w:r>
      <w:r w:rsidR="00173C73" w:rsidRPr="00CA4934">
        <w:rPr>
          <w:rFonts w:ascii="Times New Roman" w:eastAsia="SchoolBookSanPin" w:hAnsi="Times New Roman"/>
          <w:sz w:val="28"/>
          <w:szCs w:val="28"/>
        </w:rPr>
        <w:t>13.7. </w:t>
      </w:r>
      <w:r w:rsidR="00173C73" w:rsidRPr="00CA4934">
        <w:rPr>
          <w:rFonts w:ascii="Times New Roman" w:eastAsia="SchoolBookSanPin" w:hAnsi="Times New Roman"/>
          <w:position w:val="1"/>
          <w:sz w:val="28"/>
          <w:szCs w:val="28"/>
        </w:rPr>
        <w:t>Рассмотрение исторических версий и оценок, определение своего отношения к наиболее значимым событиям и личностям прошлого:</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оценивать степень убедительности предложенных точек зрения, формулировать и аргументировать свое мнение;</w:t>
      </w:r>
    </w:p>
    <w:p w:rsidR="00173C73" w:rsidRPr="00CA4934" w:rsidRDefault="00173C73" w:rsidP="00173C73">
      <w:pPr>
        <w:spacing w:after="0" w:line="360" w:lineRule="auto"/>
        <w:ind w:firstLine="709"/>
        <w:jc w:val="both"/>
        <w:rPr>
          <w:rFonts w:ascii="Times New Roman" w:eastAsia="SchoolBookSanPin" w:hAnsi="Times New Roman"/>
          <w:position w:val="1"/>
          <w:sz w:val="28"/>
          <w:szCs w:val="28"/>
        </w:rPr>
      </w:pPr>
      <w:r w:rsidRPr="00CA4934">
        <w:rPr>
          <w:rFonts w:ascii="Times New Roman" w:eastAsia="SchoolBookSanPin" w:hAnsi="Times New Roman"/>
          <w:position w:val="1"/>
          <w:sz w:val="28"/>
          <w:szCs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173C73" w:rsidRPr="00CA4934" w:rsidRDefault="00D34C10" w:rsidP="00173C73">
      <w:pPr>
        <w:spacing w:after="0" w:line="360" w:lineRule="auto"/>
        <w:ind w:firstLine="709"/>
        <w:jc w:val="both"/>
        <w:rPr>
          <w:rFonts w:ascii="Times New Roman" w:eastAsia="SchoolBookSanPin" w:hAnsi="Times New Roman"/>
          <w:sz w:val="28"/>
          <w:szCs w:val="28"/>
        </w:rPr>
      </w:pPr>
      <w:r w:rsidRPr="000C026F">
        <w:rPr>
          <w:rFonts w:ascii="Times New Roman" w:eastAsia="Calibri" w:hAnsi="Times New Roman" w:cs="Times New Roman"/>
          <w:sz w:val="28"/>
          <w:szCs w:val="28"/>
        </w:rPr>
        <w:t>24</w:t>
      </w:r>
      <w:r w:rsidR="00173C73" w:rsidRPr="00CA4934">
        <w:rPr>
          <w:rFonts w:ascii="Times New Roman" w:hAnsi="Times New Roman"/>
          <w:sz w:val="28"/>
          <w:szCs w:val="28"/>
        </w:rPr>
        <w:t>.</w:t>
      </w:r>
      <w:r w:rsidR="00173C73" w:rsidRPr="00CA4934">
        <w:rPr>
          <w:rFonts w:ascii="Times New Roman" w:eastAsia="OfficinaSansBoldITC" w:hAnsi="Times New Roman"/>
          <w:sz w:val="28"/>
          <w:szCs w:val="28"/>
        </w:rPr>
        <w:t>8.</w:t>
      </w:r>
      <w:r w:rsidR="00173C73" w:rsidRPr="00CA4934">
        <w:rPr>
          <w:rFonts w:ascii="Times New Roman" w:eastAsia="SchoolBookSanPin" w:hAnsi="Times New Roman"/>
          <w:sz w:val="28"/>
          <w:szCs w:val="28"/>
        </w:rPr>
        <w:t>13.8. Применение исторических знаний:</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чём заключалось их значение для времени их создания и для современного общества;</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выполнять учебные проекты по отечественной и всеобщей истории XIX ‒ начала ХХ в. (в том числе на региональном материале);</w:t>
      </w:r>
    </w:p>
    <w:p w:rsidR="00173C73" w:rsidRPr="00CA4934" w:rsidRDefault="00173C73" w:rsidP="00173C73">
      <w:pPr>
        <w:spacing w:after="0" w:line="360" w:lineRule="auto"/>
        <w:ind w:firstLine="709"/>
        <w:jc w:val="both"/>
        <w:rPr>
          <w:rFonts w:ascii="Times New Roman" w:eastAsia="SchoolBookSanPin" w:hAnsi="Times New Roman"/>
          <w:position w:val="1"/>
          <w:sz w:val="28"/>
          <w:szCs w:val="28"/>
        </w:rPr>
      </w:pPr>
      <w:r w:rsidRPr="00CA4934">
        <w:rPr>
          <w:rFonts w:ascii="Times New Roman" w:eastAsia="SchoolBookSanPin" w:hAnsi="Times New Roman"/>
          <w:position w:val="1"/>
          <w:sz w:val="28"/>
          <w:szCs w:val="28"/>
        </w:rPr>
        <w:t>объяснять, в чем состоит наследие истории XIX ‒ начала ХХ в. для России, других стран мира, высказывать и аргументировать своё отношение к культурному наследию в общественных обсуждениях.</w:t>
      </w:r>
    </w:p>
    <w:p w:rsidR="00173C73" w:rsidRPr="00CA4934" w:rsidRDefault="0024493D" w:rsidP="00173C73">
      <w:pPr>
        <w:spacing w:after="0" w:line="360" w:lineRule="auto"/>
        <w:ind w:firstLine="709"/>
        <w:jc w:val="both"/>
        <w:rPr>
          <w:rFonts w:ascii="Times New Roman" w:eastAsia="SchoolBookSanPin" w:hAnsi="Times New Roman"/>
          <w:sz w:val="28"/>
          <w:szCs w:val="28"/>
        </w:rPr>
      </w:pPr>
      <w:r w:rsidRPr="000C026F">
        <w:rPr>
          <w:rFonts w:ascii="Times New Roman" w:eastAsia="Calibri" w:hAnsi="Times New Roman" w:cs="Times New Roman"/>
          <w:sz w:val="28"/>
          <w:szCs w:val="28"/>
        </w:rPr>
        <w:t>24</w:t>
      </w:r>
      <w:r w:rsidR="00173C73" w:rsidRPr="00CA4934">
        <w:rPr>
          <w:rFonts w:ascii="Times New Roman" w:hAnsi="Times New Roman"/>
          <w:sz w:val="28"/>
          <w:szCs w:val="28"/>
        </w:rPr>
        <w:t>.</w:t>
      </w:r>
      <w:r w:rsidR="00173C73" w:rsidRPr="00CA4934">
        <w:rPr>
          <w:rFonts w:ascii="Times New Roman" w:eastAsia="SchoolBookSanPin" w:hAnsi="Times New Roman"/>
          <w:sz w:val="28"/>
          <w:szCs w:val="28"/>
        </w:rPr>
        <w:t>9. Учебный модуль «Введение в новейшую историю России».</w:t>
      </w:r>
    </w:p>
    <w:p w:rsidR="00173C73" w:rsidRPr="00CA4934" w:rsidRDefault="0024493D" w:rsidP="00173C73">
      <w:pPr>
        <w:spacing w:after="0" w:line="360" w:lineRule="auto"/>
        <w:ind w:firstLine="709"/>
        <w:jc w:val="both"/>
        <w:rPr>
          <w:rFonts w:ascii="Times New Roman" w:eastAsia="OfficinaSansBoldITC" w:hAnsi="Times New Roman"/>
          <w:sz w:val="28"/>
          <w:szCs w:val="28"/>
        </w:rPr>
      </w:pPr>
      <w:r w:rsidRPr="000C026F">
        <w:rPr>
          <w:rFonts w:ascii="Times New Roman" w:eastAsia="Calibri" w:hAnsi="Times New Roman" w:cs="Times New Roman"/>
          <w:sz w:val="28"/>
          <w:szCs w:val="28"/>
        </w:rPr>
        <w:t>24</w:t>
      </w:r>
      <w:r w:rsidR="00173C73" w:rsidRPr="00CA4934">
        <w:rPr>
          <w:rFonts w:ascii="Times New Roman" w:hAnsi="Times New Roman"/>
          <w:sz w:val="28"/>
          <w:szCs w:val="28"/>
        </w:rPr>
        <w:t>.</w:t>
      </w:r>
      <w:r w:rsidR="00173C73" w:rsidRPr="00CA4934">
        <w:rPr>
          <w:rFonts w:ascii="Times New Roman" w:eastAsia="SchoolBookSanPin" w:hAnsi="Times New Roman"/>
          <w:sz w:val="28"/>
          <w:szCs w:val="28"/>
        </w:rPr>
        <w:t>9.1. </w:t>
      </w:r>
      <w:r w:rsidR="00173C73" w:rsidRPr="00CA4934">
        <w:rPr>
          <w:rFonts w:ascii="Times New Roman" w:eastAsia="OfficinaSansBoldITC" w:hAnsi="Times New Roman"/>
          <w:sz w:val="28"/>
          <w:szCs w:val="28"/>
        </w:rPr>
        <w:t>Пояснительная записка.</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 xml:space="preserve">Программа учебного модуля «Введение в Новейшую историю России» (далее ‒ Программа модуля) составлена на основе положений и требований к </w:t>
      </w:r>
      <w:r w:rsidRPr="00CA4934">
        <w:rPr>
          <w:rFonts w:ascii="Times New Roman" w:eastAsia="SchoolBookSanPin" w:hAnsi="Times New Roman"/>
          <w:sz w:val="28"/>
          <w:szCs w:val="28"/>
        </w:rPr>
        <w:lastRenderedPageBreak/>
        <w:t>освоению предметных результатов программы основного общего образования, представленных в ФГОС ООО, с учётом федеральной рабочей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w:t>
      </w:r>
    </w:p>
    <w:p w:rsidR="00173C73" w:rsidRPr="00CA4934" w:rsidRDefault="0024493D" w:rsidP="00173C73">
      <w:pPr>
        <w:spacing w:after="0" w:line="360" w:lineRule="auto"/>
        <w:ind w:firstLine="709"/>
        <w:jc w:val="both"/>
        <w:rPr>
          <w:rFonts w:ascii="Times New Roman" w:eastAsia="OfficinaSansBoldITC" w:hAnsi="Times New Roman"/>
          <w:sz w:val="28"/>
          <w:szCs w:val="28"/>
        </w:rPr>
      </w:pPr>
      <w:r w:rsidRPr="000C026F">
        <w:rPr>
          <w:rFonts w:ascii="Times New Roman" w:eastAsia="Calibri" w:hAnsi="Times New Roman" w:cs="Times New Roman"/>
          <w:sz w:val="28"/>
          <w:szCs w:val="28"/>
        </w:rPr>
        <w:t>24</w:t>
      </w:r>
      <w:r w:rsidR="00173C73" w:rsidRPr="00CA4934">
        <w:rPr>
          <w:rFonts w:ascii="Times New Roman" w:hAnsi="Times New Roman"/>
          <w:sz w:val="28"/>
          <w:szCs w:val="28"/>
        </w:rPr>
        <w:t>.</w:t>
      </w:r>
      <w:r w:rsidR="00173C73" w:rsidRPr="00CA4934">
        <w:rPr>
          <w:rFonts w:ascii="Times New Roman" w:eastAsia="SchoolBookSanPin" w:hAnsi="Times New Roman"/>
          <w:sz w:val="28"/>
          <w:szCs w:val="28"/>
        </w:rPr>
        <w:t>9.1.1. </w:t>
      </w:r>
      <w:r w:rsidR="00173C73" w:rsidRPr="00CA4934">
        <w:rPr>
          <w:rFonts w:ascii="Times New Roman" w:eastAsia="OfficinaSansBoldITC" w:hAnsi="Times New Roman"/>
          <w:sz w:val="28"/>
          <w:szCs w:val="28"/>
        </w:rPr>
        <w:t xml:space="preserve">Общая характеристика учебного модуля </w:t>
      </w:r>
      <w:r w:rsidR="00173C73" w:rsidRPr="00CA4934">
        <w:rPr>
          <w:rFonts w:ascii="Times New Roman" w:eastAsia="OfficinaSansBoldITC" w:hAnsi="Times New Roman"/>
          <w:position w:val="1"/>
          <w:sz w:val="28"/>
          <w:szCs w:val="28"/>
        </w:rPr>
        <w:t>«Введение в Новейшую историю России».</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При разработке рабочей программы модуля «Введние в новейшую историю России»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173C73" w:rsidRPr="00CA4934" w:rsidRDefault="0024493D" w:rsidP="00173C73">
      <w:pPr>
        <w:spacing w:after="0" w:line="360" w:lineRule="auto"/>
        <w:ind w:firstLine="709"/>
        <w:jc w:val="both"/>
        <w:rPr>
          <w:rFonts w:ascii="Times New Roman" w:eastAsia="SchoolBookSanPin" w:hAnsi="Times New Roman"/>
          <w:sz w:val="28"/>
          <w:szCs w:val="28"/>
        </w:rPr>
      </w:pPr>
      <w:r w:rsidRPr="000C026F">
        <w:rPr>
          <w:rFonts w:ascii="Times New Roman" w:eastAsia="Calibri" w:hAnsi="Times New Roman" w:cs="Times New Roman"/>
          <w:sz w:val="28"/>
          <w:szCs w:val="28"/>
        </w:rPr>
        <w:t>24</w:t>
      </w:r>
      <w:r w:rsidR="00173C73" w:rsidRPr="00CA4934">
        <w:rPr>
          <w:rFonts w:ascii="Times New Roman" w:hAnsi="Times New Roman"/>
          <w:sz w:val="28"/>
          <w:szCs w:val="28"/>
        </w:rPr>
        <w:t>.</w:t>
      </w:r>
      <w:r w:rsidR="00173C73" w:rsidRPr="00CA4934">
        <w:rPr>
          <w:rFonts w:ascii="Times New Roman" w:eastAsia="SchoolBookSanPin" w:hAnsi="Times New Roman"/>
          <w:sz w:val="28"/>
          <w:szCs w:val="28"/>
        </w:rPr>
        <w:t>9.1.2. Учебный модуль «Введение в Новейшую историю России» 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r w:rsidR="00173C73" w:rsidRPr="00CA4934">
        <w:rPr>
          <w:rStyle w:val="aa"/>
          <w:rFonts w:ascii="Times New Roman" w:eastAsia="SchoolBookSanPin" w:hAnsi="Times New Roman"/>
          <w:sz w:val="28"/>
          <w:szCs w:val="28"/>
        </w:rPr>
        <w:footnoteReference w:id="16"/>
      </w:r>
      <w:r w:rsidR="00173C73" w:rsidRPr="00CA4934">
        <w:rPr>
          <w:rFonts w:ascii="Times New Roman" w:eastAsia="SchoolBookSanPin" w:hAnsi="Times New Roman"/>
          <w:sz w:val="28"/>
          <w:szCs w:val="28"/>
        </w:rPr>
        <w:t>.</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lastRenderedPageBreak/>
        <w:t xml:space="preserve">Программа модуля является основой планирования процесса освоения обучающимися предметного материала до 1914 г. и установлению его взаимосвязей с важнейшими событиями Новейшего периода истории России. </w:t>
      </w:r>
    </w:p>
    <w:p w:rsidR="00173C73" w:rsidRPr="00CA4934" w:rsidRDefault="0024493D" w:rsidP="00173C73">
      <w:pPr>
        <w:spacing w:after="0" w:line="360" w:lineRule="auto"/>
        <w:ind w:firstLine="709"/>
        <w:jc w:val="both"/>
        <w:rPr>
          <w:rFonts w:ascii="Times New Roman" w:eastAsia="OfficinaSansBoldITC" w:hAnsi="Times New Roman"/>
          <w:sz w:val="28"/>
          <w:szCs w:val="28"/>
        </w:rPr>
      </w:pPr>
      <w:r w:rsidRPr="000C026F">
        <w:rPr>
          <w:rFonts w:ascii="Times New Roman" w:eastAsia="Calibri" w:hAnsi="Times New Roman" w:cs="Times New Roman"/>
          <w:sz w:val="28"/>
          <w:szCs w:val="28"/>
        </w:rPr>
        <w:t>24</w:t>
      </w:r>
      <w:r w:rsidR="00173C73" w:rsidRPr="00CA4934">
        <w:rPr>
          <w:rFonts w:ascii="Times New Roman" w:hAnsi="Times New Roman"/>
          <w:sz w:val="28"/>
          <w:szCs w:val="28"/>
        </w:rPr>
        <w:t>.</w:t>
      </w:r>
      <w:r w:rsidR="00173C73" w:rsidRPr="00CA4934">
        <w:rPr>
          <w:rFonts w:ascii="Times New Roman" w:eastAsia="SchoolBookSanPin" w:hAnsi="Times New Roman"/>
          <w:sz w:val="28"/>
          <w:szCs w:val="28"/>
        </w:rPr>
        <w:t>9.1.3. </w:t>
      </w:r>
      <w:r w:rsidR="00173C73" w:rsidRPr="00CA4934">
        <w:rPr>
          <w:rFonts w:ascii="Times New Roman" w:eastAsia="OfficinaSansBoldITC" w:hAnsi="Times New Roman"/>
          <w:sz w:val="28"/>
          <w:szCs w:val="28"/>
        </w:rPr>
        <w:t xml:space="preserve">Цели изучения учебного модуля </w:t>
      </w:r>
      <w:r w:rsidR="00173C73" w:rsidRPr="00CA4934">
        <w:rPr>
          <w:rFonts w:ascii="Times New Roman" w:eastAsia="OfficinaSansBoldITC" w:hAnsi="Times New Roman"/>
          <w:position w:val="1"/>
          <w:sz w:val="28"/>
          <w:szCs w:val="28"/>
        </w:rPr>
        <w:t>«Введение в Новейшую историю России»:</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формирование у обучающихся ориентиров для гражданской, этнонациональной, социальной, культурной самоидентификации в окружающем мире;</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воспитание обучающихся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формирование у обучающихся</w:t>
      </w:r>
      <w:r w:rsidRPr="00CA4934">
        <w:rPr>
          <w:rFonts w:ascii="Times New Roman" w:hAnsi="Times New Roman"/>
          <w:sz w:val="28"/>
          <w:szCs w:val="28"/>
        </w:rPr>
        <w:t xml:space="preserve"> </w:t>
      </w:r>
      <w:r w:rsidRPr="00CA4934">
        <w:rPr>
          <w:rFonts w:ascii="Times New Roman" w:eastAsia="SchoolBookSanPin" w:hAnsi="Times New Roman"/>
          <w:sz w:val="28"/>
          <w:szCs w:val="28"/>
        </w:rPr>
        <w:t>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формирование личностной позиции обучающихся по отношению не только к прошлому, но и к настоящему родной страны.</w:t>
      </w:r>
    </w:p>
    <w:p w:rsidR="00173C73" w:rsidRPr="00CA4934" w:rsidRDefault="0024493D" w:rsidP="00173C73">
      <w:pPr>
        <w:spacing w:after="0" w:line="360" w:lineRule="auto"/>
        <w:ind w:firstLine="709"/>
        <w:jc w:val="both"/>
        <w:rPr>
          <w:rFonts w:ascii="Times New Roman" w:eastAsia="OfficinaSansBoldITC" w:hAnsi="Times New Roman"/>
          <w:sz w:val="28"/>
          <w:szCs w:val="28"/>
        </w:rPr>
      </w:pPr>
      <w:r w:rsidRPr="000C026F">
        <w:rPr>
          <w:rFonts w:ascii="Times New Roman" w:eastAsia="Calibri" w:hAnsi="Times New Roman" w:cs="Times New Roman"/>
          <w:sz w:val="28"/>
          <w:szCs w:val="28"/>
        </w:rPr>
        <w:t>24</w:t>
      </w:r>
      <w:r w:rsidR="00173C73" w:rsidRPr="00CA4934">
        <w:rPr>
          <w:rFonts w:ascii="Times New Roman" w:hAnsi="Times New Roman"/>
          <w:sz w:val="28"/>
          <w:szCs w:val="28"/>
        </w:rPr>
        <w:t>.</w:t>
      </w:r>
      <w:r w:rsidR="00173C73" w:rsidRPr="00CA4934">
        <w:rPr>
          <w:rFonts w:ascii="Times New Roman" w:eastAsia="SchoolBookSanPin" w:hAnsi="Times New Roman"/>
          <w:sz w:val="28"/>
          <w:szCs w:val="28"/>
        </w:rPr>
        <w:t>9.1.4. </w:t>
      </w:r>
      <w:r w:rsidR="00173C73" w:rsidRPr="00CA4934">
        <w:rPr>
          <w:rFonts w:ascii="Times New Roman" w:eastAsia="OfficinaSansBoldITC" w:hAnsi="Times New Roman"/>
          <w:sz w:val="28"/>
          <w:szCs w:val="28"/>
        </w:rPr>
        <w:t xml:space="preserve">Место и роль учебного модуля </w:t>
      </w:r>
      <w:r w:rsidR="00173C73" w:rsidRPr="00CA4934">
        <w:rPr>
          <w:rFonts w:ascii="Times New Roman" w:eastAsia="OfficinaSansBoldITC" w:hAnsi="Times New Roman"/>
          <w:position w:val="1"/>
          <w:sz w:val="28"/>
          <w:szCs w:val="28"/>
        </w:rPr>
        <w:t>«Введение в Новейшую историю России».</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 xml:space="preserve">ФГОС ООО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w:t>
      </w:r>
      <w:r w:rsidRPr="00CA4934">
        <w:rPr>
          <w:rFonts w:ascii="Times New Roman" w:eastAsia="SchoolBookSanPin" w:hAnsi="Times New Roman"/>
          <w:sz w:val="28"/>
          <w:szCs w:val="28"/>
        </w:rPr>
        <w:lastRenderedPageBreak/>
        <w:t>их взаимосвязь (при наличии) с важнейшими событиями ХХ ‒ начала XXI в.; характеризовать итоги и историческое значение событий».</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ХХ ‒ начала XXI в. в 10-11 классах. Кроме того, при изучении региональной истории, при реализации федеральной рабочей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rsidR="00173C73" w:rsidRPr="00CA4934" w:rsidRDefault="0024493D" w:rsidP="00173C73">
      <w:pPr>
        <w:spacing w:after="0" w:line="360" w:lineRule="auto"/>
        <w:ind w:firstLine="709"/>
        <w:jc w:val="both"/>
        <w:rPr>
          <w:rFonts w:ascii="Times New Roman" w:eastAsia="SchoolBookSanPin" w:hAnsi="Times New Roman"/>
          <w:sz w:val="28"/>
          <w:szCs w:val="28"/>
        </w:rPr>
      </w:pPr>
      <w:r w:rsidRPr="000C026F">
        <w:rPr>
          <w:rFonts w:ascii="Times New Roman" w:eastAsia="Calibri" w:hAnsi="Times New Roman" w:cs="Times New Roman"/>
          <w:sz w:val="28"/>
          <w:szCs w:val="28"/>
        </w:rPr>
        <w:t>24</w:t>
      </w:r>
      <w:r w:rsidR="00173C73" w:rsidRPr="00CA4934">
        <w:rPr>
          <w:rFonts w:ascii="Times New Roman" w:hAnsi="Times New Roman"/>
          <w:sz w:val="28"/>
          <w:szCs w:val="28"/>
        </w:rPr>
        <w:t>.</w:t>
      </w:r>
      <w:r w:rsidR="00173C73" w:rsidRPr="00CA4934">
        <w:rPr>
          <w:rFonts w:ascii="Times New Roman" w:eastAsia="SchoolBookSanPin" w:hAnsi="Times New Roman"/>
          <w:sz w:val="28"/>
          <w:szCs w:val="28"/>
        </w:rPr>
        <w:t>9.1.5. Модуль «Введение в Новейшую историю России» может быть реализован в двух вариантах:</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при самостоятельном планировании учителем процесса освоения обучающимися</w:t>
      </w:r>
      <w:r w:rsidRPr="00CA4934">
        <w:rPr>
          <w:rFonts w:ascii="Times New Roman" w:hAnsi="Times New Roman"/>
          <w:sz w:val="28"/>
          <w:szCs w:val="28"/>
        </w:rPr>
        <w:t xml:space="preserve"> </w:t>
      </w:r>
      <w:r w:rsidRPr="00CA4934">
        <w:rPr>
          <w:rFonts w:ascii="Times New Roman" w:eastAsia="SchoolBookSanPin" w:hAnsi="Times New Roman"/>
          <w:sz w:val="28"/>
          <w:szCs w:val="28"/>
        </w:rPr>
        <w:t>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17 учебных часов;</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 xml:space="preserve">в виде целостного последовательного учебного курса,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 </w:t>
      </w:r>
      <w:r w:rsidRPr="00CA4934">
        <w:rPr>
          <w:rFonts w:ascii="Times New Roman" w:eastAsia="SchoolBookSanPin" w:hAnsi="Times New Roman"/>
          <w:position w:val="-1"/>
          <w:sz w:val="28"/>
          <w:szCs w:val="28"/>
        </w:rPr>
        <w:t>17 учебных часов).</w:t>
      </w:r>
    </w:p>
    <w:p w:rsidR="00173C73" w:rsidRPr="00CA4934" w:rsidRDefault="00173C73" w:rsidP="00173C73">
      <w:pPr>
        <w:spacing w:after="0" w:line="360" w:lineRule="auto"/>
        <w:ind w:firstLine="709"/>
        <w:jc w:val="right"/>
        <w:rPr>
          <w:rFonts w:ascii="Times New Roman" w:eastAsia="SchoolBookSanPin" w:hAnsi="Times New Roman"/>
          <w:bCs/>
          <w:sz w:val="28"/>
          <w:szCs w:val="28"/>
        </w:rPr>
      </w:pPr>
    </w:p>
    <w:p w:rsidR="00173C73" w:rsidRPr="00CA4934" w:rsidRDefault="00173C73" w:rsidP="00173C73">
      <w:pPr>
        <w:spacing w:after="0" w:line="360" w:lineRule="auto"/>
        <w:ind w:firstLine="709"/>
        <w:jc w:val="right"/>
        <w:rPr>
          <w:rFonts w:ascii="Times New Roman" w:eastAsia="SchoolBookSanPin" w:hAnsi="Times New Roman"/>
          <w:bCs/>
          <w:sz w:val="28"/>
          <w:szCs w:val="28"/>
        </w:rPr>
      </w:pPr>
      <w:r w:rsidRPr="00CA4934">
        <w:rPr>
          <w:rFonts w:ascii="Times New Roman" w:eastAsia="SchoolBookSanPin" w:hAnsi="Times New Roman"/>
          <w:bCs/>
          <w:sz w:val="28"/>
          <w:szCs w:val="28"/>
        </w:rPr>
        <w:t xml:space="preserve">Таблица 2 </w:t>
      </w:r>
    </w:p>
    <w:p w:rsidR="00173C73" w:rsidRPr="00CA4934" w:rsidRDefault="00173C73" w:rsidP="00173C73">
      <w:pPr>
        <w:spacing w:after="0" w:line="360" w:lineRule="auto"/>
        <w:jc w:val="center"/>
        <w:rPr>
          <w:rFonts w:ascii="Times New Roman" w:eastAsia="SchoolBookSanPin" w:hAnsi="Times New Roman"/>
          <w:sz w:val="28"/>
          <w:szCs w:val="28"/>
        </w:rPr>
      </w:pPr>
      <w:r w:rsidRPr="00CA4934">
        <w:rPr>
          <w:rFonts w:ascii="Times New Roman" w:eastAsia="SchoolBookSanPin" w:hAnsi="Times New Roman"/>
          <w:bCs/>
          <w:sz w:val="28"/>
          <w:szCs w:val="28"/>
        </w:rPr>
        <w:t>Реализация модуля в курсе «История России» 9 класса</w:t>
      </w:r>
    </w:p>
    <w:tbl>
      <w:tblPr>
        <w:tblW w:w="10207" w:type="dxa"/>
        <w:tblInd w:w="112" w:type="dxa"/>
        <w:tblLayout w:type="fixed"/>
        <w:tblCellMar>
          <w:left w:w="113" w:type="dxa"/>
          <w:right w:w="113" w:type="dxa"/>
        </w:tblCellMar>
        <w:tblLook w:val="01E0" w:firstRow="1" w:lastRow="1" w:firstColumn="1" w:lastColumn="1" w:noHBand="0" w:noVBand="0"/>
      </w:tblPr>
      <w:tblGrid>
        <w:gridCol w:w="4537"/>
        <w:gridCol w:w="1560"/>
        <w:gridCol w:w="4110"/>
      </w:tblGrid>
      <w:tr w:rsidR="00173C73" w:rsidRPr="00CA4934" w:rsidTr="003A641F">
        <w:trPr>
          <w:trHeight w:val="19"/>
        </w:trPr>
        <w:tc>
          <w:tcPr>
            <w:tcW w:w="4537" w:type="dxa"/>
            <w:tcBorders>
              <w:top w:val="single" w:sz="4" w:space="0" w:color="231F20"/>
              <w:left w:val="single" w:sz="4" w:space="0" w:color="231F20"/>
              <w:bottom w:val="single" w:sz="4" w:space="0" w:color="231F20"/>
              <w:right w:val="single" w:sz="4" w:space="0" w:color="231F20"/>
            </w:tcBorders>
            <w:vAlign w:val="center"/>
          </w:tcPr>
          <w:p w:rsidR="00173C73" w:rsidRPr="00CA4934" w:rsidRDefault="00173C73" w:rsidP="003A641F">
            <w:pPr>
              <w:spacing w:after="0" w:line="288" w:lineRule="auto"/>
              <w:jc w:val="center"/>
              <w:rPr>
                <w:rFonts w:ascii="Times New Roman" w:eastAsia="SchoolBookSanPin" w:hAnsi="Times New Roman"/>
                <w:sz w:val="26"/>
                <w:szCs w:val="26"/>
              </w:rPr>
            </w:pPr>
            <w:r w:rsidRPr="00CA4934">
              <w:rPr>
                <w:rFonts w:ascii="Times New Roman" w:eastAsia="SchoolBookSanPin" w:hAnsi="Times New Roman"/>
                <w:bCs/>
                <w:sz w:val="26"/>
                <w:szCs w:val="26"/>
              </w:rPr>
              <w:lastRenderedPageBreak/>
              <w:t>Программа курса «История России» (9 класс)</w:t>
            </w:r>
          </w:p>
        </w:tc>
        <w:tc>
          <w:tcPr>
            <w:tcW w:w="1560" w:type="dxa"/>
            <w:tcBorders>
              <w:top w:val="single" w:sz="4" w:space="0" w:color="231F20"/>
              <w:left w:val="single" w:sz="4" w:space="0" w:color="231F20"/>
              <w:bottom w:val="single" w:sz="4" w:space="0" w:color="231F20"/>
              <w:right w:val="single" w:sz="4" w:space="0" w:color="231F20"/>
            </w:tcBorders>
            <w:vAlign w:val="center"/>
          </w:tcPr>
          <w:p w:rsidR="00173C73" w:rsidRPr="00CA4934" w:rsidRDefault="00173C73" w:rsidP="003A641F">
            <w:pPr>
              <w:spacing w:after="0" w:line="288" w:lineRule="auto"/>
              <w:jc w:val="center"/>
              <w:rPr>
                <w:rFonts w:ascii="Times New Roman" w:eastAsia="SchoolBookSanPin" w:hAnsi="Times New Roman"/>
                <w:sz w:val="26"/>
                <w:szCs w:val="26"/>
              </w:rPr>
            </w:pPr>
            <w:r w:rsidRPr="00CA4934">
              <w:rPr>
                <w:rFonts w:ascii="Times New Roman" w:eastAsia="SchoolBookSanPin" w:hAnsi="Times New Roman"/>
                <w:bCs/>
                <w:sz w:val="26"/>
                <w:szCs w:val="26"/>
              </w:rPr>
              <w:t>Примерное количество часов</w:t>
            </w:r>
          </w:p>
        </w:tc>
        <w:tc>
          <w:tcPr>
            <w:tcW w:w="4110" w:type="dxa"/>
            <w:tcBorders>
              <w:top w:val="single" w:sz="4" w:space="0" w:color="231F20"/>
              <w:left w:val="single" w:sz="4" w:space="0" w:color="231F20"/>
              <w:bottom w:val="single" w:sz="4" w:space="0" w:color="231F20"/>
              <w:right w:val="single" w:sz="4" w:space="0" w:color="231F20"/>
            </w:tcBorders>
            <w:vAlign w:val="center"/>
          </w:tcPr>
          <w:p w:rsidR="00173C73" w:rsidRPr="00CA4934" w:rsidRDefault="00173C73" w:rsidP="003A641F">
            <w:pPr>
              <w:spacing w:after="0" w:line="288" w:lineRule="auto"/>
              <w:jc w:val="center"/>
              <w:rPr>
                <w:rFonts w:ascii="Times New Roman" w:eastAsia="SchoolBookSanPin" w:hAnsi="Times New Roman"/>
                <w:sz w:val="26"/>
                <w:szCs w:val="26"/>
              </w:rPr>
            </w:pPr>
            <w:r w:rsidRPr="00CA4934">
              <w:rPr>
                <w:rFonts w:ascii="Times New Roman" w:eastAsia="SchoolBookSanPin" w:hAnsi="Times New Roman"/>
                <w:bCs/>
                <w:sz w:val="26"/>
                <w:szCs w:val="26"/>
              </w:rPr>
              <w:t>Программа учебного модуля «Введение в Новейшую историю России»</w:t>
            </w:r>
          </w:p>
        </w:tc>
      </w:tr>
      <w:tr w:rsidR="00173C73" w:rsidRPr="00CA4934" w:rsidTr="003A641F">
        <w:trPr>
          <w:trHeight w:val="19"/>
        </w:trPr>
        <w:tc>
          <w:tcPr>
            <w:tcW w:w="4537" w:type="dxa"/>
            <w:tcBorders>
              <w:top w:val="single" w:sz="4" w:space="0" w:color="231F20"/>
              <w:left w:val="single" w:sz="4" w:space="0" w:color="231F20"/>
              <w:bottom w:val="single" w:sz="4" w:space="0" w:color="231F20"/>
              <w:right w:val="single" w:sz="4" w:space="0" w:color="231F20"/>
            </w:tcBorders>
          </w:tcPr>
          <w:p w:rsidR="00173C73" w:rsidRPr="00CA4934" w:rsidRDefault="00173C73" w:rsidP="003A641F">
            <w:pPr>
              <w:spacing w:after="0" w:line="288" w:lineRule="auto"/>
              <w:rPr>
                <w:rFonts w:ascii="Times New Roman" w:eastAsia="SchoolBookSanPin" w:hAnsi="Times New Roman"/>
                <w:sz w:val="26"/>
                <w:szCs w:val="26"/>
              </w:rPr>
            </w:pPr>
            <w:r w:rsidRPr="00CA4934">
              <w:rPr>
                <w:rFonts w:ascii="Times New Roman" w:eastAsia="SchoolBookSanPin" w:hAnsi="Times New Roman"/>
                <w:sz w:val="26"/>
                <w:szCs w:val="26"/>
              </w:rPr>
              <w:t>Введение</w:t>
            </w:r>
          </w:p>
        </w:tc>
        <w:tc>
          <w:tcPr>
            <w:tcW w:w="1560" w:type="dxa"/>
            <w:tcBorders>
              <w:top w:val="single" w:sz="4" w:space="0" w:color="231F20"/>
              <w:left w:val="single" w:sz="4" w:space="0" w:color="231F20"/>
              <w:bottom w:val="single" w:sz="4" w:space="0" w:color="231F20"/>
              <w:right w:val="single" w:sz="4" w:space="0" w:color="231F20"/>
            </w:tcBorders>
          </w:tcPr>
          <w:p w:rsidR="00173C73" w:rsidRPr="00CA4934" w:rsidRDefault="00173C73" w:rsidP="003A641F">
            <w:pPr>
              <w:spacing w:after="0" w:line="288" w:lineRule="auto"/>
              <w:rPr>
                <w:rFonts w:ascii="Times New Roman" w:eastAsia="SchoolBookSanPin" w:hAnsi="Times New Roman"/>
                <w:sz w:val="26"/>
                <w:szCs w:val="26"/>
              </w:rPr>
            </w:pPr>
            <w:r w:rsidRPr="00CA4934">
              <w:rPr>
                <w:rFonts w:ascii="Times New Roman" w:eastAsia="SchoolBookSanPin" w:hAnsi="Times New Roman"/>
                <w:sz w:val="26"/>
                <w:szCs w:val="26"/>
              </w:rPr>
              <w:t>1</w:t>
            </w:r>
          </w:p>
        </w:tc>
        <w:tc>
          <w:tcPr>
            <w:tcW w:w="4110" w:type="dxa"/>
            <w:tcBorders>
              <w:top w:val="single" w:sz="4" w:space="0" w:color="231F20"/>
              <w:left w:val="single" w:sz="4" w:space="0" w:color="231F20"/>
              <w:bottom w:val="single" w:sz="4" w:space="0" w:color="231F20"/>
              <w:right w:val="single" w:sz="4" w:space="0" w:color="231F20"/>
            </w:tcBorders>
          </w:tcPr>
          <w:p w:rsidR="00173C73" w:rsidRPr="00CA4934" w:rsidRDefault="00173C73" w:rsidP="003A641F">
            <w:pPr>
              <w:spacing w:after="0" w:line="288" w:lineRule="auto"/>
              <w:rPr>
                <w:rFonts w:ascii="Times New Roman" w:eastAsia="SchoolBookSanPin" w:hAnsi="Times New Roman"/>
                <w:sz w:val="26"/>
                <w:szCs w:val="26"/>
              </w:rPr>
            </w:pPr>
            <w:r w:rsidRPr="00CA4934">
              <w:rPr>
                <w:rFonts w:ascii="Times New Roman" w:eastAsia="SchoolBookSanPin" w:hAnsi="Times New Roman"/>
                <w:sz w:val="26"/>
                <w:szCs w:val="26"/>
              </w:rPr>
              <w:t>Введение</w:t>
            </w:r>
          </w:p>
        </w:tc>
      </w:tr>
      <w:tr w:rsidR="00173C73" w:rsidRPr="00CA4934" w:rsidTr="003A641F">
        <w:trPr>
          <w:trHeight w:val="1162"/>
        </w:trPr>
        <w:tc>
          <w:tcPr>
            <w:tcW w:w="4537" w:type="dxa"/>
            <w:tcBorders>
              <w:top w:val="single" w:sz="4" w:space="0" w:color="231F20"/>
              <w:left w:val="single" w:sz="4" w:space="0" w:color="231F20"/>
              <w:bottom w:val="single" w:sz="4" w:space="0" w:color="231F20"/>
              <w:right w:val="single" w:sz="4" w:space="0" w:color="231F20"/>
            </w:tcBorders>
          </w:tcPr>
          <w:p w:rsidR="00173C73" w:rsidRPr="00CA4934" w:rsidRDefault="00173C73" w:rsidP="003A641F">
            <w:pPr>
              <w:spacing w:after="0" w:line="288" w:lineRule="auto"/>
              <w:rPr>
                <w:rFonts w:ascii="Times New Roman" w:eastAsia="SchoolBookSanPin" w:hAnsi="Times New Roman"/>
                <w:sz w:val="26"/>
                <w:szCs w:val="26"/>
              </w:rPr>
            </w:pPr>
            <w:r w:rsidRPr="00CA4934">
              <w:rPr>
                <w:rFonts w:ascii="Times New Roman" w:eastAsia="SchoolBookSanPin" w:hAnsi="Times New Roman"/>
                <w:sz w:val="26"/>
                <w:szCs w:val="26"/>
              </w:rPr>
              <w:t>Первая российская революция 1905-1907 гг.</w:t>
            </w:r>
          </w:p>
        </w:tc>
        <w:tc>
          <w:tcPr>
            <w:tcW w:w="1560" w:type="dxa"/>
            <w:tcBorders>
              <w:top w:val="single" w:sz="4" w:space="0" w:color="231F20"/>
              <w:left w:val="single" w:sz="4" w:space="0" w:color="231F20"/>
              <w:bottom w:val="single" w:sz="4" w:space="0" w:color="231F20"/>
              <w:right w:val="single" w:sz="4" w:space="0" w:color="231F20"/>
            </w:tcBorders>
          </w:tcPr>
          <w:p w:rsidR="00173C73" w:rsidRPr="00CA4934" w:rsidRDefault="00173C73" w:rsidP="003A641F">
            <w:pPr>
              <w:spacing w:after="0" w:line="288" w:lineRule="auto"/>
              <w:rPr>
                <w:rFonts w:ascii="Times New Roman" w:eastAsia="SchoolBookSanPin" w:hAnsi="Times New Roman"/>
                <w:sz w:val="26"/>
                <w:szCs w:val="26"/>
              </w:rPr>
            </w:pPr>
            <w:r w:rsidRPr="00CA4934">
              <w:rPr>
                <w:rFonts w:ascii="Times New Roman" w:eastAsia="SchoolBookSanPin" w:hAnsi="Times New Roman"/>
                <w:sz w:val="26"/>
                <w:szCs w:val="26"/>
              </w:rPr>
              <w:t>1</w:t>
            </w:r>
          </w:p>
        </w:tc>
        <w:tc>
          <w:tcPr>
            <w:tcW w:w="4110" w:type="dxa"/>
            <w:tcBorders>
              <w:top w:val="single" w:sz="4" w:space="0" w:color="231F20"/>
              <w:left w:val="single" w:sz="4" w:space="0" w:color="231F20"/>
              <w:bottom w:val="single" w:sz="4" w:space="0" w:color="231F20"/>
              <w:right w:val="single" w:sz="4" w:space="0" w:color="231F20"/>
            </w:tcBorders>
          </w:tcPr>
          <w:p w:rsidR="00173C73" w:rsidRPr="00CA4934" w:rsidRDefault="00173C73" w:rsidP="003A641F">
            <w:pPr>
              <w:spacing w:after="0" w:line="288" w:lineRule="auto"/>
              <w:rPr>
                <w:rFonts w:ascii="Times New Roman" w:eastAsia="SchoolBookSanPin" w:hAnsi="Times New Roman"/>
                <w:sz w:val="26"/>
                <w:szCs w:val="26"/>
              </w:rPr>
            </w:pPr>
            <w:r w:rsidRPr="00CA4934">
              <w:rPr>
                <w:rFonts w:ascii="Times New Roman" w:eastAsia="SchoolBookSanPin" w:hAnsi="Times New Roman"/>
                <w:sz w:val="26"/>
                <w:szCs w:val="26"/>
              </w:rPr>
              <w:t xml:space="preserve">Российская революция </w:t>
            </w:r>
          </w:p>
          <w:p w:rsidR="00173C73" w:rsidRPr="00CA4934" w:rsidRDefault="00173C73" w:rsidP="003A641F">
            <w:pPr>
              <w:spacing w:after="0" w:line="288" w:lineRule="auto"/>
              <w:rPr>
                <w:rFonts w:ascii="Times New Roman" w:eastAsia="SchoolBookSanPin" w:hAnsi="Times New Roman"/>
                <w:sz w:val="26"/>
                <w:szCs w:val="26"/>
              </w:rPr>
            </w:pPr>
            <w:r w:rsidRPr="00CA4934">
              <w:rPr>
                <w:rFonts w:ascii="Times New Roman" w:eastAsia="SchoolBookSanPin" w:hAnsi="Times New Roman"/>
                <w:sz w:val="26"/>
                <w:szCs w:val="26"/>
              </w:rPr>
              <w:t>1917—1922 гг.</w:t>
            </w:r>
          </w:p>
        </w:tc>
      </w:tr>
      <w:tr w:rsidR="00173C73" w:rsidRPr="00CA4934" w:rsidTr="003A641F">
        <w:trPr>
          <w:trHeight w:val="19"/>
        </w:trPr>
        <w:tc>
          <w:tcPr>
            <w:tcW w:w="4537" w:type="dxa"/>
            <w:tcBorders>
              <w:top w:val="single" w:sz="4" w:space="0" w:color="231F20"/>
              <w:left w:val="single" w:sz="4" w:space="0" w:color="231F20"/>
              <w:bottom w:val="single" w:sz="4" w:space="0" w:color="231F20"/>
              <w:right w:val="single" w:sz="4" w:space="0" w:color="231F20"/>
            </w:tcBorders>
          </w:tcPr>
          <w:p w:rsidR="00173C73" w:rsidRPr="00CA4934" w:rsidRDefault="00173C73" w:rsidP="003A641F">
            <w:pPr>
              <w:spacing w:after="0" w:line="288" w:lineRule="auto"/>
              <w:rPr>
                <w:rFonts w:ascii="Times New Roman" w:eastAsia="SchoolBookSanPin" w:hAnsi="Times New Roman"/>
                <w:sz w:val="26"/>
                <w:szCs w:val="26"/>
              </w:rPr>
            </w:pPr>
            <w:r w:rsidRPr="00CA4934">
              <w:rPr>
                <w:rFonts w:ascii="Times New Roman" w:eastAsia="SchoolBookSanPin" w:hAnsi="Times New Roman"/>
                <w:sz w:val="26"/>
                <w:szCs w:val="26"/>
              </w:rPr>
              <w:t>Отечественная война</w:t>
            </w:r>
          </w:p>
          <w:p w:rsidR="00173C73" w:rsidRPr="00CA4934" w:rsidRDefault="00173C73" w:rsidP="003A641F">
            <w:pPr>
              <w:spacing w:after="0" w:line="288" w:lineRule="auto"/>
              <w:rPr>
                <w:rFonts w:ascii="Times New Roman" w:eastAsia="SchoolBookSanPin" w:hAnsi="Times New Roman"/>
                <w:sz w:val="26"/>
                <w:szCs w:val="26"/>
              </w:rPr>
            </w:pPr>
            <w:r w:rsidRPr="00CA4934">
              <w:rPr>
                <w:rFonts w:ascii="Times New Roman" w:eastAsia="SchoolBookSanPin" w:hAnsi="Times New Roman"/>
                <w:position w:val="1"/>
                <w:sz w:val="26"/>
                <w:szCs w:val="26"/>
              </w:rPr>
              <w:t>1812 г. ‒ важнейшее событие российской и мировой истории XIX в. Крымская война. Героическая оборона Севастополя</w:t>
            </w:r>
            <w:r w:rsidRPr="00CA4934">
              <w:rPr>
                <w:rFonts w:ascii="Times New Roman" w:eastAsia="SchoolBookSanPin" w:hAnsi="Times New Roman"/>
                <w:sz w:val="26"/>
                <w:szCs w:val="26"/>
              </w:rPr>
              <w:t xml:space="preserve"> </w:t>
            </w:r>
          </w:p>
        </w:tc>
        <w:tc>
          <w:tcPr>
            <w:tcW w:w="1560" w:type="dxa"/>
            <w:tcBorders>
              <w:top w:val="single" w:sz="4" w:space="0" w:color="231F20"/>
              <w:left w:val="single" w:sz="4" w:space="0" w:color="231F20"/>
              <w:bottom w:val="single" w:sz="4" w:space="0" w:color="231F20"/>
              <w:right w:val="single" w:sz="4" w:space="0" w:color="231F20"/>
            </w:tcBorders>
          </w:tcPr>
          <w:p w:rsidR="00173C73" w:rsidRPr="00CA4934" w:rsidRDefault="00173C73" w:rsidP="003A641F">
            <w:pPr>
              <w:spacing w:after="0" w:line="288" w:lineRule="auto"/>
              <w:rPr>
                <w:rFonts w:ascii="Times New Roman" w:eastAsia="SchoolBookSanPin" w:hAnsi="Times New Roman"/>
                <w:sz w:val="26"/>
                <w:szCs w:val="26"/>
              </w:rPr>
            </w:pPr>
            <w:r w:rsidRPr="00CA4934">
              <w:rPr>
                <w:rFonts w:ascii="Times New Roman" w:eastAsia="SchoolBookSanPin" w:hAnsi="Times New Roman"/>
                <w:sz w:val="26"/>
                <w:szCs w:val="26"/>
              </w:rPr>
              <w:t>2</w:t>
            </w:r>
          </w:p>
        </w:tc>
        <w:tc>
          <w:tcPr>
            <w:tcW w:w="4110" w:type="dxa"/>
            <w:tcBorders>
              <w:top w:val="single" w:sz="4" w:space="0" w:color="231F20"/>
              <w:left w:val="single" w:sz="4" w:space="0" w:color="231F20"/>
              <w:bottom w:val="single" w:sz="4" w:space="0" w:color="231F20"/>
              <w:right w:val="single" w:sz="4" w:space="0" w:color="231F20"/>
            </w:tcBorders>
          </w:tcPr>
          <w:p w:rsidR="00173C73" w:rsidRPr="00CA4934" w:rsidRDefault="00173C73" w:rsidP="003A641F">
            <w:pPr>
              <w:spacing w:after="0" w:line="288" w:lineRule="auto"/>
              <w:rPr>
                <w:rFonts w:ascii="Times New Roman" w:eastAsia="SchoolBookSanPin" w:hAnsi="Times New Roman"/>
                <w:sz w:val="26"/>
                <w:szCs w:val="26"/>
              </w:rPr>
            </w:pPr>
            <w:r w:rsidRPr="00CA4934">
              <w:rPr>
                <w:rFonts w:ascii="Times New Roman" w:eastAsia="SchoolBookSanPin" w:hAnsi="Times New Roman"/>
                <w:sz w:val="26"/>
                <w:szCs w:val="26"/>
              </w:rPr>
              <w:t>Великая Отечественная война 1941-1945 гг.</w:t>
            </w:r>
          </w:p>
        </w:tc>
      </w:tr>
      <w:tr w:rsidR="00173C73" w:rsidRPr="00CA4934" w:rsidTr="003A641F">
        <w:trPr>
          <w:trHeight w:val="19"/>
        </w:trPr>
        <w:tc>
          <w:tcPr>
            <w:tcW w:w="4537" w:type="dxa"/>
            <w:tcBorders>
              <w:top w:val="single" w:sz="4" w:space="0" w:color="231F20"/>
              <w:left w:val="single" w:sz="4" w:space="0" w:color="231F20"/>
              <w:bottom w:val="single" w:sz="4" w:space="0" w:color="231F20"/>
              <w:right w:val="single" w:sz="4" w:space="0" w:color="231F20"/>
            </w:tcBorders>
          </w:tcPr>
          <w:p w:rsidR="00173C73" w:rsidRPr="00CA4934" w:rsidRDefault="00173C73" w:rsidP="003A641F">
            <w:pPr>
              <w:spacing w:after="0" w:line="288" w:lineRule="auto"/>
              <w:rPr>
                <w:rFonts w:ascii="Times New Roman" w:eastAsia="SchoolBookSanPin" w:hAnsi="Times New Roman"/>
                <w:sz w:val="26"/>
                <w:szCs w:val="26"/>
              </w:rPr>
            </w:pPr>
            <w:r w:rsidRPr="00CA4934">
              <w:rPr>
                <w:rFonts w:ascii="Times New Roman" w:eastAsia="SchoolBookSanPin" w:hAnsi="Times New Roman"/>
                <w:sz w:val="26"/>
                <w:szCs w:val="26"/>
              </w:rPr>
              <w:t>Социальная и правовая модернизация страны при Александре II. Этнокультурный облик империи. Формирование гражданского общества и основные направления общественных движений</w:t>
            </w:r>
          </w:p>
        </w:tc>
        <w:tc>
          <w:tcPr>
            <w:tcW w:w="1560" w:type="dxa"/>
            <w:tcBorders>
              <w:top w:val="single" w:sz="4" w:space="0" w:color="231F20"/>
              <w:left w:val="single" w:sz="4" w:space="0" w:color="231F20"/>
              <w:bottom w:val="single" w:sz="4" w:space="0" w:color="231F20"/>
              <w:right w:val="single" w:sz="4" w:space="0" w:color="231F20"/>
            </w:tcBorders>
          </w:tcPr>
          <w:p w:rsidR="00173C73" w:rsidRPr="00CA4934" w:rsidRDefault="00173C73" w:rsidP="003A641F">
            <w:pPr>
              <w:spacing w:after="0" w:line="288" w:lineRule="auto"/>
              <w:rPr>
                <w:rFonts w:ascii="Times New Roman" w:eastAsia="SchoolBookSanPin" w:hAnsi="Times New Roman"/>
                <w:sz w:val="26"/>
                <w:szCs w:val="26"/>
              </w:rPr>
            </w:pPr>
            <w:r w:rsidRPr="00CA4934">
              <w:rPr>
                <w:rFonts w:ascii="Times New Roman" w:eastAsia="SchoolBookSanPin" w:hAnsi="Times New Roman"/>
                <w:sz w:val="26"/>
                <w:szCs w:val="26"/>
              </w:rPr>
              <w:t>19</w:t>
            </w:r>
          </w:p>
        </w:tc>
        <w:tc>
          <w:tcPr>
            <w:tcW w:w="4110" w:type="dxa"/>
            <w:tcBorders>
              <w:top w:val="single" w:sz="4" w:space="0" w:color="231F20"/>
              <w:left w:val="single" w:sz="4" w:space="0" w:color="231F20"/>
              <w:bottom w:val="single" w:sz="4" w:space="0" w:color="231F20"/>
              <w:right w:val="single" w:sz="4" w:space="0" w:color="231F20"/>
            </w:tcBorders>
          </w:tcPr>
          <w:p w:rsidR="00173C73" w:rsidRPr="00CA4934" w:rsidRDefault="00173C73" w:rsidP="003A641F">
            <w:pPr>
              <w:spacing w:after="0" w:line="288" w:lineRule="auto"/>
              <w:rPr>
                <w:rFonts w:ascii="Times New Roman" w:eastAsia="SchoolBookSanPin" w:hAnsi="Times New Roman"/>
                <w:sz w:val="26"/>
                <w:szCs w:val="26"/>
              </w:rPr>
            </w:pPr>
            <w:r w:rsidRPr="00CA4934">
              <w:rPr>
                <w:rFonts w:ascii="Times New Roman" w:eastAsia="SchoolBookSanPin" w:hAnsi="Times New Roman"/>
                <w:sz w:val="26"/>
                <w:szCs w:val="26"/>
              </w:rPr>
              <w:t>Распад СССР. Становление новой России (1992-1999 гг.)</w:t>
            </w:r>
          </w:p>
        </w:tc>
      </w:tr>
      <w:tr w:rsidR="00173C73" w:rsidRPr="00CA4934" w:rsidTr="003A641F">
        <w:trPr>
          <w:trHeight w:hRule="exact" w:val="767"/>
        </w:trPr>
        <w:tc>
          <w:tcPr>
            <w:tcW w:w="4537" w:type="dxa"/>
            <w:tcBorders>
              <w:top w:val="single" w:sz="4" w:space="0" w:color="231F20"/>
              <w:left w:val="single" w:sz="4" w:space="0" w:color="231F20"/>
              <w:bottom w:val="single" w:sz="4" w:space="0" w:color="231F20"/>
              <w:right w:val="single" w:sz="4" w:space="0" w:color="231F20"/>
            </w:tcBorders>
          </w:tcPr>
          <w:p w:rsidR="00173C73" w:rsidRPr="00CA4934" w:rsidRDefault="00173C73" w:rsidP="003A641F">
            <w:pPr>
              <w:spacing w:after="0" w:line="288" w:lineRule="auto"/>
              <w:rPr>
                <w:rFonts w:ascii="Times New Roman" w:eastAsia="SchoolBookSanPin" w:hAnsi="Times New Roman"/>
                <w:sz w:val="26"/>
                <w:szCs w:val="26"/>
              </w:rPr>
            </w:pPr>
            <w:r w:rsidRPr="00CA4934">
              <w:rPr>
                <w:rFonts w:ascii="Times New Roman" w:eastAsia="SchoolBookSanPin" w:hAnsi="Times New Roman"/>
                <w:sz w:val="26"/>
                <w:szCs w:val="26"/>
              </w:rPr>
              <w:t xml:space="preserve">На пороге нового века </w:t>
            </w:r>
          </w:p>
        </w:tc>
        <w:tc>
          <w:tcPr>
            <w:tcW w:w="1560" w:type="dxa"/>
            <w:tcBorders>
              <w:top w:val="single" w:sz="4" w:space="0" w:color="231F20"/>
              <w:left w:val="single" w:sz="4" w:space="0" w:color="231F20"/>
              <w:bottom w:val="single" w:sz="4" w:space="0" w:color="231F20"/>
              <w:right w:val="single" w:sz="4" w:space="0" w:color="231F20"/>
            </w:tcBorders>
          </w:tcPr>
          <w:p w:rsidR="00173C73" w:rsidRPr="00CA4934" w:rsidRDefault="00173C73" w:rsidP="003A641F">
            <w:pPr>
              <w:spacing w:after="0" w:line="288" w:lineRule="auto"/>
              <w:rPr>
                <w:rFonts w:ascii="Times New Roman" w:hAnsi="Times New Roman"/>
                <w:sz w:val="26"/>
                <w:szCs w:val="26"/>
              </w:rPr>
            </w:pPr>
          </w:p>
        </w:tc>
        <w:tc>
          <w:tcPr>
            <w:tcW w:w="4110" w:type="dxa"/>
            <w:tcBorders>
              <w:top w:val="single" w:sz="4" w:space="0" w:color="231F20"/>
              <w:left w:val="single" w:sz="4" w:space="0" w:color="231F20"/>
              <w:bottom w:val="single" w:sz="4" w:space="0" w:color="231F20"/>
              <w:right w:val="single" w:sz="4" w:space="0" w:color="231F20"/>
            </w:tcBorders>
          </w:tcPr>
          <w:p w:rsidR="00173C73" w:rsidRPr="00CA4934" w:rsidRDefault="00173C73" w:rsidP="003A641F">
            <w:pPr>
              <w:spacing w:after="0" w:line="288" w:lineRule="auto"/>
              <w:rPr>
                <w:rFonts w:ascii="Times New Roman" w:eastAsia="SchoolBookSanPin" w:hAnsi="Times New Roman"/>
                <w:sz w:val="26"/>
                <w:szCs w:val="26"/>
              </w:rPr>
            </w:pPr>
            <w:r w:rsidRPr="00CA4934">
              <w:rPr>
                <w:rFonts w:ascii="Times New Roman" w:eastAsia="SchoolBookSanPin" w:hAnsi="Times New Roman"/>
                <w:sz w:val="26"/>
                <w:szCs w:val="26"/>
              </w:rPr>
              <w:t xml:space="preserve">Возрождение страны с 2000-х гг. </w:t>
            </w:r>
          </w:p>
        </w:tc>
      </w:tr>
      <w:tr w:rsidR="00173C73" w:rsidRPr="00CA4934" w:rsidTr="003A641F">
        <w:trPr>
          <w:trHeight w:hRule="exact" w:val="2974"/>
        </w:trPr>
        <w:tc>
          <w:tcPr>
            <w:tcW w:w="4537" w:type="dxa"/>
            <w:tcBorders>
              <w:top w:val="single" w:sz="4" w:space="0" w:color="231F20"/>
              <w:left w:val="single" w:sz="4" w:space="0" w:color="231F20"/>
              <w:bottom w:val="single" w:sz="4" w:space="0" w:color="231F20"/>
              <w:right w:val="single" w:sz="4" w:space="0" w:color="231F20"/>
            </w:tcBorders>
          </w:tcPr>
          <w:p w:rsidR="00173C73" w:rsidRPr="00CA4934" w:rsidRDefault="00173C73" w:rsidP="003A641F">
            <w:pPr>
              <w:spacing w:after="0" w:line="288" w:lineRule="auto"/>
              <w:rPr>
                <w:rFonts w:ascii="Times New Roman" w:eastAsia="SchoolBookSanPin" w:hAnsi="Times New Roman"/>
                <w:sz w:val="26"/>
                <w:szCs w:val="26"/>
              </w:rPr>
            </w:pPr>
            <w:r w:rsidRPr="00CA4934">
              <w:rPr>
                <w:rFonts w:ascii="Times New Roman" w:eastAsia="SchoolBookSanPin" w:hAnsi="Times New Roman"/>
                <w:sz w:val="26"/>
                <w:szCs w:val="26"/>
              </w:rPr>
              <w:t>Крымская война. Героическая оборона Севастополя.</w:t>
            </w:r>
          </w:p>
          <w:p w:rsidR="00173C73" w:rsidRPr="00CA4934" w:rsidRDefault="00173C73" w:rsidP="003A641F">
            <w:pPr>
              <w:spacing w:after="0" w:line="288" w:lineRule="auto"/>
              <w:rPr>
                <w:rFonts w:ascii="Times New Roman" w:eastAsia="SchoolBookSanPin" w:hAnsi="Times New Roman"/>
                <w:sz w:val="26"/>
                <w:szCs w:val="26"/>
              </w:rPr>
            </w:pPr>
            <w:r w:rsidRPr="00CA4934">
              <w:rPr>
                <w:rFonts w:ascii="Times New Roman" w:eastAsia="SchoolBookSanPin" w:hAnsi="Times New Roman"/>
                <w:sz w:val="26"/>
                <w:szCs w:val="26"/>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w:t>
            </w:r>
          </w:p>
        </w:tc>
        <w:tc>
          <w:tcPr>
            <w:tcW w:w="1560" w:type="dxa"/>
            <w:tcBorders>
              <w:top w:val="single" w:sz="4" w:space="0" w:color="231F20"/>
              <w:left w:val="single" w:sz="4" w:space="0" w:color="231F20"/>
              <w:bottom w:val="single" w:sz="4" w:space="0" w:color="231F20"/>
              <w:right w:val="single" w:sz="4" w:space="0" w:color="231F20"/>
            </w:tcBorders>
          </w:tcPr>
          <w:p w:rsidR="00173C73" w:rsidRPr="00CA4934" w:rsidRDefault="00173C73" w:rsidP="003A641F">
            <w:pPr>
              <w:spacing w:after="0" w:line="288" w:lineRule="auto"/>
              <w:rPr>
                <w:rFonts w:ascii="Times New Roman" w:eastAsia="SchoolBookSanPin" w:hAnsi="Times New Roman"/>
                <w:sz w:val="26"/>
                <w:szCs w:val="26"/>
              </w:rPr>
            </w:pPr>
            <w:r w:rsidRPr="00CA4934">
              <w:rPr>
                <w:rFonts w:ascii="Times New Roman" w:eastAsia="SchoolBookSanPin" w:hAnsi="Times New Roman"/>
                <w:sz w:val="26"/>
                <w:szCs w:val="26"/>
              </w:rPr>
              <w:t>3</w:t>
            </w:r>
          </w:p>
        </w:tc>
        <w:tc>
          <w:tcPr>
            <w:tcW w:w="4110" w:type="dxa"/>
            <w:tcBorders>
              <w:top w:val="single" w:sz="4" w:space="0" w:color="231F20"/>
              <w:left w:val="single" w:sz="4" w:space="0" w:color="231F20"/>
              <w:bottom w:val="single" w:sz="4" w:space="0" w:color="231F20"/>
              <w:right w:val="single" w:sz="4" w:space="0" w:color="231F20"/>
            </w:tcBorders>
          </w:tcPr>
          <w:p w:rsidR="00173C73" w:rsidRPr="00CA4934" w:rsidRDefault="00173C73" w:rsidP="003A641F">
            <w:pPr>
              <w:spacing w:after="0" w:line="288" w:lineRule="auto"/>
              <w:rPr>
                <w:rFonts w:ascii="Times New Roman" w:eastAsia="SchoolBookSanPin" w:hAnsi="Times New Roman"/>
                <w:sz w:val="26"/>
                <w:szCs w:val="26"/>
              </w:rPr>
            </w:pPr>
            <w:r w:rsidRPr="00CA4934">
              <w:rPr>
                <w:rFonts w:ascii="Times New Roman" w:eastAsia="SchoolBookSanPin" w:hAnsi="Times New Roman"/>
                <w:sz w:val="26"/>
                <w:szCs w:val="26"/>
              </w:rPr>
              <w:t>Воссоединение</w:t>
            </w:r>
          </w:p>
          <w:p w:rsidR="00173C73" w:rsidRPr="00CA4934" w:rsidRDefault="00173C73" w:rsidP="003A641F">
            <w:pPr>
              <w:spacing w:after="0" w:line="288" w:lineRule="auto"/>
              <w:rPr>
                <w:rFonts w:ascii="Times New Roman" w:eastAsia="SchoolBookSanPin" w:hAnsi="Times New Roman"/>
                <w:sz w:val="26"/>
                <w:szCs w:val="26"/>
              </w:rPr>
            </w:pPr>
            <w:r w:rsidRPr="00CA4934">
              <w:rPr>
                <w:rFonts w:ascii="Times New Roman" w:eastAsia="SchoolBookSanPin" w:hAnsi="Times New Roman"/>
                <w:position w:val="1"/>
                <w:sz w:val="26"/>
                <w:szCs w:val="26"/>
              </w:rPr>
              <w:t>Крыма с Россией</w:t>
            </w:r>
          </w:p>
        </w:tc>
      </w:tr>
      <w:tr w:rsidR="00173C73" w:rsidRPr="00CA4934" w:rsidTr="003A641F">
        <w:trPr>
          <w:trHeight w:hRule="exact" w:val="860"/>
        </w:trPr>
        <w:tc>
          <w:tcPr>
            <w:tcW w:w="4537" w:type="dxa"/>
            <w:tcBorders>
              <w:top w:val="single" w:sz="4" w:space="0" w:color="231F20"/>
              <w:left w:val="single" w:sz="4" w:space="0" w:color="231F20"/>
              <w:bottom w:val="single" w:sz="4" w:space="0" w:color="231F20"/>
              <w:right w:val="single" w:sz="4" w:space="0" w:color="231F20"/>
            </w:tcBorders>
          </w:tcPr>
          <w:p w:rsidR="00173C73" w:rsidRPr="00CA4934" w:rsidRDefault="00173C73" w:rsidP="003A641F">
            <w:pPr>
              <w:spacing w:after="0" w:line="288" w:lineRule="auto"/>
              <w:rPr>
                <w:rFonts w:ascii="Times New Roman" w:eastAsia="SchoolBookSanPin" w:hAnsi="Times New Roman"/>
                <w:sz w:val="26"/>
                <w:szCs w:val="26"/>
              </w:rPr>
            </w:pPr>
            <w:r w:rsidRPr="00CA4934">
              <w:rPr>
                <w:rFonts w:ascii="Times New Roman" w:eastAsia="SchoolBookSanPin" w:hAnsi="Times New Roman"/>
                <w:sz w:val="26"/>
                <w:szCs w:val="26"/>
              </w:rPr>
              <w:t>Обобщение</w:t>
            </w:r>
          </w:p>
        </w:tc>
        <w:tc>
          <w:tcPr>
            <w:tcW w:w="1560" w:type="dxa"/>
            <w:tcBorders>
              <w:top w:val="single" w:sz="4" w:space="0" w:color="231F20"/>
              <w:left w:val="single" w:sz="4" w:space="0" w:color="231F20"/>
              <w:bottom w:val="single" w:sz="4" w:space="0" w:color="231F20"/>
              <w:right w:val="single" w:sz="4" w:space="0" w:color="231F20"/>
            </w:tcBorders>
          </w:tcPr>
          <w:p w:rsidR="00173C73" w:rsidRPr="00CA4934" w:rsidRDefault="00173C73" w:rsidP="003A641F">
            <w:pPr>
              <w:spacing w:after="0" w:line="288" w:lineRule="auto"/>
              <w:rPr>
                <w:rFonts w:ascii="Times New Roman" w:eastAsia="SchoolBookSanPin" w:hAnsi="Times New Roman"/>
                <w:sz w:val="26"/>
                <w:szCs w:val="26"/>
              </w:rPr>
            </w:pPr>
            <w:r w:rsidRPr="00CA4934">
              <w:rPr>
                <w:rFonts w:ascii="Times New Roman" w:eastAsia="SchoolBookSanPin" w:hAnsi="Times New Roman"/>
                <w:sz w:val="26"/>
                <w:szCs w:val="26"/>
              </w:rPr>
              <w:t>1</w:t>
            </w:r>
          </w:p>
        </w:tc>
        <w:tc>
          <w:tcPr>
            <w:tcW w:w="4110" w:type="dxa"/>
            <w:tcBorders>
              <w:top w:val="single" w:sz="4" w:space="0" w:color="231F20"/>
              <w:left w:val="single" w:sz="4" w:space="0" w:color="231F20"/>
              <w:bottom w:val="single" w:sz="4" w:space="0" w:color="231F20"/>
              <w:right w:val="single" w:sz="4" w:space="0" w:color="231F20"/>
            </w:tcBorders>
          </w:tcPr>
          <w:p w:rsidR="00173C73" w:rsidRPr="00CA4934" w:rsidRDefault="00173C73" w:rsidP="003A641F">
            <w:pPr>
              <w:spacing w:after="0" w:line="288" w:lineRule="auto"/>
              <w:rPr>
                <w:rFonts w:ascii="Times New Roman" w:eastAsia="SchoolBookSanPin" w:hAnsi="Times New Roman"/>
                <w:sz w:val="26"/>
                <w:szCs w:val="26"/>
              </w:rPr>
            </w:pPr>
            <w:r w:rsidRPr="00CA4934">
              <w:rPr>
                <w:rFonts w:ascii="Times New Roman" w:eastAsia="SchoolBookSanPin" w:hAnsi="Times New Roman"/>
                <w:sz w:val="26"/>
                <w:szCs w:val="26"/>
              </w:rPr>
              <w:t>Итоговое повторение</w:t>
            </w:r>
          </w:p>
        </w:tc>
      </w:tr>
    </w:tbl>
    <w:p w:rsidR="00173C73" w:rsidRPr="00CA4934" w:rsidRDefault="00173C73" w:rsidP="00173C73">
      <w:pPr>
        <w:spacing w:after="0" w:line="360" w:lineRule="auto"/>
        <w:ind w:firstLine="709"/>
        <w:jc w:val="both"/>
        <w:rPr>
          <w:rFonts w:ascii="Times New Roman" w:eastAsia="OfficinaSansBoldITC" w:hAnsi="Times New Roman"/>
          <w:sz w:val="28"/>
          <w:szCs w:val="28"/>
        </w:rPr>
      </w:pPr>
    </w:p>
    <w:p w:rsidR="00173C73" w:rsidRPr="00CA4934" w:rsidRDefault="0024493D" w:rsidP="00173C73">
      <w:pPr>
        <w:spacing w:after="0" w:line="360" w:lineRule="auto"/>
        <w:ind w:firstLine="709"/>
        <w:jc w:val="both"/>
        <w:rPr>
          <w:rFonts w:ascii="Times New Roman" w:eastAsia="OfficinaSansBoldITC" w:hAnsi="Times New Roman"/>
          <w:sz w:val="28"/>
          <w:szCs w:val="28"/>
        </w:rPr>
      </w:pPr>
      <w:r w:rsidRPr="000C026F">
        <w:rPr>
          <w:rFonts w:ascii="Times New Roman" w:eastAsia="Calibri" w:hAnsi="Times New Roman" w:cs="Times New Roman"/>
          <w:sz w:val="28"/>
          <w:szCs w:val="28"/>
        </w:rPr>
        <w:t>24</w:t>
      </w:r>
      <w:r w:rsidR="00173C73" w:rsidRPr="00CA4934">
        <w:rPr>
          <w:rFonts w:ascii="Times New Roman" w:eastAsia="SchoolBookSanPin" w:hAnsi="Times New Roman"/>
          <w:sz w:val="28"/>
          <w:szCs w:val="28"/>
        </w:rPr>
        <w:t>.9.2. </w:t>
      </w:r>
      <w:r w:rsidR="00173C73" w:rsidRPr="00CA4934">
        <w:rPr>
          <w:rFonts w:ascii="Times New Roman" w:eastAsia="OfficinaSansBoldITC" w:hAnsi="Times New Roman"/>
          <w:sz w:val="28"/>
          <w:szCs w:val="28"/>
        </w:rPr>
        <w:t xml:space="preserve">Содержание учебного модуля </w:t>
      </w:r>
      <w:r w:rsidR="00173C73" w:rsidRPr="00CA4934">
        <w:rPr>
          <w:rFonts w:ascii="Times New Roman" w:eastAsia="OfficinaSansBoldITC" w:hAnsi="Times New Roman"/>
          <w:position w:val="1"/>
          <w:sz w:val="28"/>
          <w:szCs w:val="28"/>
        </w:rPr>
        <w:t>«Введение в Новейшую историю России».</w:t>
      </w:r>
    </w:p>
    <w:p w:rsidR="00173C73" w:rsidRPr="00CA4934" w:rsidRDefault="00173C73" w:rsidP="00173C73">
      <w:pPr>
        <w:spacing w:after="0" w:line="360" w:lineRule="auto"/>
        <w:ind w:firstLine="709"/>
        <w:jc w:val="right"/>
        <w:rPr>
          <w:rFonts w:ascii="Times New Roman" w:eastAsia="SchoolBookSanPin" w:hAnsi="Times New Roman"/>
          <w:bCs/>
          <w:sz w:val="28"/>
          <w:szCs w:val="28"/>
        </w:rPr>
      </w:pPr>
      <w:r w:rsidRPr="00CA4934">
        <w:rPr>
          <w:rFonts w:ascii="Times New Roman" w:eastAsia="SchoolBookSanPin" w:hAnsi="Times New Roman"/>
          <w:bCs/>
          <w:sz w:val="28"/>
          <w:szCs w:val="28"/>
        </w:rPr>
        <w:t xml:space="preserve">Таблица 3 </w:t>
      </w:r>
    </w:p>
    <w:p w:rsidR="00173C73" w:rsidRPr="00CA4934" w:rsidRDefault="00173C73" w:rsidP="00173C73">
      <w:pPr>
        <w:spacing w:after="0" w:line="240" w:lineRule="auto"/>
        <w:jc w:val="center"/>
        <w:rPr>
          <w:rFonts w:ascii="Times New Roman" w:eastAsia="SchoolBookSanPin" w:hAnsi="Times New Roman"/>
          <w:bCs/>
          <w:sz w:val="28"/>
          <w:szCs w:val="28"/>
        </w:rPr>
      </w:pPr>
      <w:r w:rsidRPr="00CA4934">
        <w:rPr>
          <w:rFonts w:ascii="Times New Roman" w:eastAsia="SchoolBookSanPin" w:hAnsi="Times New Roman"/>
          <w:bCs/>
          <w:sz w:val="28"/>
          <w:szCs w:val="28"/>
        </w:rPr>
        <w:t>Структура и последовательность изучения модуля как целостного учебного курса</w:t>
      </w:r>
    </w:p>
    <w:p w:rsidR="00173C73" w:rsidRPr="00CA4934" w:rsidRDefault="00173C73" w:rsidP="00173C73">
      <w:pPr>
        <w:spacing w:after="0" w:line="240" w:lineRule="auto"/>
        <w:jc w:val="center"/>
        <w:rPr>
          <w:rFonts w:ascii="Times New Roman" w:eastAsia="SchoolBookSanPin" w:hAnsi="Times New Roman"/>
          <w:sz w:val="28"/>
          <w:szCs w:val="28"/>
        </w:rPr>
      </w:pPr>
    </w:p>
    <w:tbl>
      <w:tblPr>
        <w:tblW w:w="0" w:type="auto"/>
        <w:tblInd w:w="112" w:type="dxa"/>
        <w:tblLayout w:type="fixed"/>
        <w:tblCellMar>
          <w:left w:w="57" w:type="dxa"/>
          <w:right w:w="57" w:type="dxa"/>
        </w:tblCellMar>
        <w:tblLook w:val="01E0" w:firstRow="1" w:lastRow="1" w:firstColumn="1" w:lastColumn="1" w:noHBand="0" w:noVBand="0"/>
      </w:tblPr>
      <w:tblGrid>
        <w:gridCol w:w="713"/>
        <w:gridCol w:w="7303"/>
        <w:gridCol w:w="1959"/>
      </w:tblGrid>
      <w:tr w:rsidR="00173C73" w:rsidRPr="00CA4934" w:rsidTr="003A641F">
        <w:trPr>
          <w:trHeight w:val="18"/>
        </w:trPr>
        <w:tc>
          <w:tcPr>
            <w:tcW w:w="713" w:type="dxa"/>
            <w:tcBorders>
              <w:top w:val="single" w:sz="4" w:space="0" w:color="231F20"/>
              <w:left w:val="single" w:sz="4" w:space="0" w:color="231F20"/>
              <w:bottom w:val="single" w:sz="4" w:space="0" w:color="231F20"/>
              <w:right w:val="single" w:sz="4" w:space="0" w:color="231F20"/>
            </w:tcBorders>
            <w:vAlign w:val="center"/>
          </w:tcPr>
          <w:p w:rsidR="00173C73" w:rsidRPr="00CA4934" w:rsidRDefault="00173C73" w:rsidP="003A641F">
            <w:pPr>
              <w:spacing w:after="0" w:line="360" w:lineRule="auto"/>
              <w:jc w:val="both"/>
              <w:rPr>
                <w:rFonts w:ascii="Times New Roman" w:eastAsia="SchoolBookSanPin" w:hAnsi="Times New Roman"/>
                <w:sz w:val="26"/>
                <w:szCs w:val="26"/>
              </w:rPr>
            </w:pPr>
            <w:r w:rsidRPr="00CA4934">
              <w:rPr>
                <w:rFonts w:ascii="Times New Roman" w:eastAsia="SchoolBookSanPin" w:hAnsi="Times New Roman"/>
                <w:bCs/>
                <w:sz w:val="26"/>
                <w:szCs w:val="26"/>
              </w:rPr>
              <w:t>№</w:t>
            </w:r>
          </w:p>
        </w:tc>
        <w:tc>
          <w:tcPr>
            <w:tcW w:w="7303" w:type="dxa"/>
            <w:tcBorders>
              <w:top w:val="single" w:sz="4" w:space="0" w:color="231F20"/>
              <w:left w:val="single" w:sz="4" w:space="0" w:color="231F20"/>
              <w:bottom w:val="single" w:sz="4" w:space="0" w:color="231F20"/>
              <w:right w:val="single" w:sz="4" w:space="0" w:color="231F20"/>
            </w:tcBorders>
            <w:vAlign w:val="center"/>
          </w:tcPr>
          <w:p w:rsidR="00173C73" w:rsidRPr="00CA4934" w:rsidRDefault="00173C73" w:rsidP="003A641F">
            <w:pPr>
              <w:spacing w:after="0" w:line="360" w:lineRule="auto"/>
              <w:jc w:val="both"/>
              <w:rPr>
                <w:rFonts w:ascii="Times New Roman" w:eastAsia="SchoolBookSanPin" w:hAnsi="Times New Roman"/>
                <w:sz w:val="26"/>
                <w:szCs w:val="26"/>
              </w:rPr>
            </w:pPr>
            <w:r w:rsidRPr="00CA4934">
              <w:rPr>
                <w:rFonts w:ascii="Times New Roman" w:eastAsia="SchoolBookSanPin" w:hAnsi="Times New Roman"/>
                <w:bCs/>
                <w:sz w:val="26"/>
                <w:szCs w:val="26"/>
              </w:rPr>
              <w:t>Темы курса</w:t>
            </w:r>
          </w:p>
        </w:tc>
        <w:tc>
          <w:tcPr>
            <w:tcW w:w="1959" w:type="dxa"/>
            <w:tcBorders>
              <w:top w:val="single" w:sz="4" w:space="0" w:color="231F20"/>
              <w:left w:val="single" w:sz="4" w:space="0" w:color="231F20"/>
              <w:bottom w:val="single" w:sz="4" w:space="0" w:color="231F20"/>
              <w:right w:val="single" w:sz="4" w:space="0" w:color="231F20"/>
            </w:tcBorders>
            <w:vAlign w:val="center"/>
          </w:tcPr>
          <w:p w:rsidR="00173C73" w:rsidRPr="00CA4934" w:rsidRDefault="00173C73" w:rsidP="003A641F">
            <w:pPr>
              <w:spacing w:after="0" w:line="360" w:lineRule="auto"/>
              <w:jc w:val="center"/>
              <w:rPr>
                <w:rFonts w:ascii="Times New Roman" w:eastAsia="SchoolBookSanPin" w:hAnsi="Times New Roman"/>
                <w:sz w:val="26"/>
                <w:szCs w:val="26"/>
              </w:rPr>
            </w:pPr>
            <w:r w:rsidRPr="00CA4934">
              <w:rPr>
                <w:rFonts w:ascii="Times New Roman" w:eastAsia="SchoolBookSanPin" w:hAnsi="Times New Roman"/>
                <w:bCs/>
                <w:sz w:val="26"/>
                <w:szCs w:val="26"/>
              </w:rPr>
              <w:t xml:space="preserve">Примерное количество </w:t>
            </w:r>
            <w:r w:rsidRPr="00CA4934">
              <w:rPr>
                <w:rFonts w:ascii="Times New Roman" w:eastAsia="SchoolBookSanPin" w:hAnsi="Times New Roman"/>
                <w:bCs/>
                <w:sz w:val="26"/>
                <w:szCs w:val="26"/>
              </w:rPr>
              <w:lastRenderedPageBreak/>
              <w:t>часов</w:t>
            </w:r>
          </w:p>
        </w:tc>
      </w:tr>
      <w:tr w:rsidR="00173C73" w:rsidRPr="00CA4934" w:rsidTr="003A641F">
        <w:trPr>
          <w:trHeight w:val="18"/>
        </w:trPr>
        <w:tc>
          <w:tcPr>
            <w:tcW w:w="713" w:type="dxa"/>
            <w:tcBorders>
              <w:top w:val="single" w:sz="4" w:space="0" w:color="231F20"/>
              <w:left w:val="single" w:sz="4" w:space="0" w:color="231F20"/>
              <w:bottom w:val="single" w:sz="4" w:space="0" w:color="231F20"/>
              <w:right w:val="single" w:sz="4" w:space="0" w:color="231F20"/>
            </w:tcBorders>
          </w:tcPr>
          <w:p w:rsidR="00173C73" w:rsidRPr="00CA4934" w:rsidRDefault="00173C73" w:rsidP="003A641F">
            <w:pPr>
              <w:spacing w:after="0" w:line="360" w:lineRule="auto"/>
              <w:jc w:val="both"/>
              <w:rPr>
                <w:rFonts w:ascii="Times New Roman" w:eastAsia="SchoolBookSanPin" w:hAnsi="Times New Roman"/>
                <w:sz w:val="26"/>
                <w:szCs w:val="26"/>
              </w:rPr>
            </w:pPr>
            <w:r w:rsidRPr="00CA4934">
              <w:rPr>
                <w:rFonts w:ascii="Times New Roman" w:eastAsia="SchoolBookSanPin" w:hAnsi="Times New Roman"/>
                <w:sz w:val="26"/>
                <w:szCs w:val="26"/>
              </w:rPr>
              <w:lastRenderedPageBreak/>
              <w:t>1</w:t>
            </w:r>
          </w:p>
        </w:tc>
        <w:tc>
          <w:tcPr>
            <w:tcW w:w="7303" w:type="dxa"/>
            <w:tcBorders>
              <w:top w:val="single" w:sz="4" w:space="0" w:color="231F20"/>
              <w:left w:val="single" w:sz="4" w:space="0" w:color="231F20"/>
              <w:bottom w:val="single" w:sz="4" w:space="0" w:color="231F20"/>
              <w:right w:val="single" w:sz="4" w:space="0" w:color="231F20"/>
            </w:tcBorders>
          </w:tcPr>
          <w:p w:rsidR="00173C73" w:rsidRPr="00CA4934" w:rsidRDefault="00173C73" w:rsidP="003A641F">
            <w:pPr>
              <w:spacing w:after="0" w:line="360" w:lineRule="auto"/>
              <w:jc w:val="both"/>
              <w:rPr>
                <w:rFonts w:ascii="Times New Roman" w:eastAsia="SchoolBookSanPin" w:hAnsi="Times New Roman"/>
                <w:sz w:val="26"/>
                <w:szCs w:val="26"/>
              </w:rPr>
            </w:pPr>
            <w:r w:rsidRPr="00CA4934">
              <w:rPr>
                <w:rFonts w:ascii="Times New Roman" w:eastAsia="SchoolBookSanPin" w:hAnsi="Times New Roman"/>
                <w:sz w:val="26"/>
                <w:szCs w:val="26"/>
              </w:rPr>
              <w:t>Введение</w:t>
            </w:r>
          </w:p>
        </w:tc>
        <w:tc>
          <w:tcPr>
            <w:tcW w:w="1959" w:type="dxa"/>
            <w:tcBorders>
              <w:top w:val="single" w:sz="4" w:space="0" w:color="231F20"/>
              <w:left w:val="single" w:sz="4" w:space="0" w:color="231F20"/>
              <w:bottom w:val="single" w:sz="4" w:space="0" w:color="231F20"/>
              <w:right w:val="single" w:sz="4" w:space="0" w:color="231F20"/>
            </w:tcBorders>
          </w:tcPr>
          <w:p w:rsidR="00173C73" w:rsidRPr="00CA4934" w:rsidRDefault="00173C73" w:rsidP="003A641F">
            <w:pPr>
              <w:spacing w:after="0" w:line="360" w:lineRule="auto"/>
              <w:jc w:val="center"/>
              <w:rPr>
                <w:rFonts w:ascii="Times New Roman" w:eastAsia="SchoolBookSanPin" w:hAnsi="Times New Roman"/>
                <w:sz w:val="26"/>
                <w:szCs w:val="26"/>
              </w:rPr>
            </w:pPr>
            <w:r w:rsidRPr="00CA4934">
              <w:rPr>
                <w:rFonts w:ascii="Times New Roman" w:eastAsia="SchoolBookSanPin" w:hAnsi="Times New Roman"/>
                <w:sz w:val="26"/>
                <w:szCs w:val="26"/>
              </w:rPr>
              <w:t>1</w:t>
            </w:r>
          </w:p>
        </w:tc>
      </w:tr>
      <w:tr w:rsidR="00173C73" w:rsidRPr="00CA4934" w:rsidTr="003A641F">
        <w:trPr>
          <w:trHeight w:val="18"/>
        </w:trPr>
        <w:tc>
          <w:tcPr>
            <w:tcW w:w="713" w:type="dxa"/>
            <w:tcBorders>
              <w:top w:val="single" w:sz="4" w:space="0" w:color="231F20"/>
              <w:left w:val="single" w:sz="4" w:space="0" w:color="231F20"/>
              <w:bottom w:val="single" w:sz="4" w:space="0" w:color="231F20"/>
              <w:right w:val="single" w:sz="4" w:space="0" w:color="231F20"/>
            </w:tcBorders>
          </w:tcPr>
          <w:p w:rsidR="00173C73" w:rsidRPr="00CA4934" w:rsidRDefault="00173C73" w:rsidP="003A641F">
            <w:pPr>
              <w:spacing w:after="0" w:line="360" w:lineRule="auto"/>
              <w:jc w:val="both"/>
              <w:rPr>
                <w:rFonts w:ascii="Times New Roman" w:eastAsia="SchoolBookSanPin" w:hAnsi="Times New Roman"/>
                <w:sz w:val="26"/>
                <w:szCs w:val="26"/>
              </w:rPr>
            </w:pPr>
            <w:r w:rsidRPr="00CA4934">
              <w:rPr>
                <w:rFonts w:ascii="Times New Roman" w:eastAsia="SchoolBookSanPin" w:hAnsi="Times New Roman"/>
                <w:sz w:val="26"/>
                <w:szCs w:val="26"/>
              </w:rPr>
              <w:t>2</w:t>
            </w:r>
          </w:p>
        </w:tc>
        <w:tc>
          <w:tcPr>
            <w:tcW w:w="7303" w:type="dxa"/>
            <w:tcBorders>
              <w:top w:val="single" w:sz="4" w:space="0" w:color="231F20"/>
              <w:left w:val="single" w:sz="4" w:space="0" w:color="231F20"/>
              <w:bottom w:val="single" w:sz="4" w:space="0" w:color="231F20"/>
              <w:right w:val="single" w:sz="4" w:space="0" w:color="231F20"/>
            </w:tcBorders>
          </w:tcPr>
          <w:p w:rsidR="00173C73" w:rsidRPr="00CA4934" w:rsidRDefault="00173C73" w:rsidP="003A641F">
            <w:pPr>
              <w:spacing w:after="0" w:line="360" w:lineRule="auto"/>
              <w:jc w:val="both"/>
              <w:rPr>
                <w:rFonts w:ascii="Times New Roman" w:eastAsia="SchoolBookSanPin" w:hAnsi="Times New Roman"/>
                <w:sz w:val="26"/>
                <w:szCs w:val="26"/>
              </w:rPr>
            </w:pPr>
            <w:r w:rsidRPr="00CA4934">
              <w:rPr>
                <w:rFonts w:ascii="Times New Roman" w:eastAsia="SchoolBookSanPin" w:hAnsi="Times New Roman"/>
                <w:sz w:val="26"/>
                <w:szCs w:val="26"/>
              </w:rPr>
              <w:t>Российская революция 1917—1922 гг.</w:t>
            </w:r>
          </w:p>
        </w:tc>
        <w:tc>
          <w:tcPr>
            <w:tcW w:w="1959" w:type="dxa"/>
            <w:tcBorders>
              <w:top w:val="single" w:sz="4" w:space="0" w:color="231F20"/>
              <w:left w:val="single" w:sz="4" w:space="0" w:color="231F20"/>
              <w:bottom w:val="single" w:sz="4" w:space="0" w:color="231F20"/>
              <w:right w:val="single" w:sz="4" w:space="0" w:color="231F20"/>
            </w:tcBorders>
          </w:tcPr>
          <w:p w:rsidR="00173C73" w:rsidRPr="00CA4934" w:rsidRDefault="00173C73" w:rsidP="003A641F">
            <w:pPr>
              <w:spacing w:after="0" w:line="360" w:lineRule="auto"/>
              <w:jc w:val="center"/>
              <w:rPr>
                <w:rFonts w:ascii="Times New Roman" w:eastAsia="SchoolBookSanPin" w:hAnsi="Times New Roman"/>
                <w:sz w:val="26"/>
                <w:szCs w:val="26"/>
              </w:rPr>
            </w:pPr>
            <w:r w:rsidRPr="00CA4934">
              <w:rPr>
                <w:rFonts w:ascii="Times New Roman" w:eastAsia="SchoolBookSanPin" w:hAnsi="Times New Roman"/>
                <w:sz w:val="26"/>
                <w:szCs w:val="26"/>
              </w:rPr>
              <w:t>5</w:t>
            </w:r>
          </w:p>
        </w:tc>
      </w:tr>
      <w:tr w:rsidR="00173C73" w:rsidRPr="00CA4934" w:rsidTr="003A641F">
        <w:trPr>
          <w:trHeight w:val="18"/>
        </w:trPr>
        <w:tc>
          <w:tcPr>
            <w:tcW w:w="713" w:type="dxa"/>
            <w:tcBorders>
              <w:top w:val="single" w:sz="4" w:space="0" w:color="231F20"/>
              <w:left w:val="single" w:sz="4" w:space="0" w:color="231F20"/>
              <w:bottom w:val="single" w:sz="4" w:space="0" w:color="231F20"/>
              <w:right w:val="single" w:sz="4" w:space="0" w:color="231F20"/>
            </w:tcBorders>
          </w:tcPr>
          <w:p w:rsidR="00173C73" w:rsidRPr="00CA4934" w:rsidRDefault="00173C73" w:rsidP="003A641F">
            <w:pPr>
              <w:spacing w:after="0" w:line="360" w:lineRule="auto"/>
              <w:jc w:val="both"/>
              <w:rPr>
                <w:rFonts w:ascii="Times New Roman" w:eastAsia="SchoolBookSanPin" w:hAnsi="Times New Roman"/>
                <w:sz w:val="26"/>
                <w:szCs w:val="26"/>
              </w:rPr>
            </w:pPr>
            <w:r w:rsidRPr="00CA4934">
              <w:rPr>
                <w:rFonts w:ascii="Times New Roman" w:eastAsia="SchoolBookSanPin" w:hAnsi="Times New Roman"/>
                <w:sz w:val="26"/>
                <w:szCs w:val="26"/>
              </w:rPr>
              <w:t>2</w:t>
            </w:r>
          </w:p>
        </w:tc>
        <w:tc>
          <w:tcPr>
            <w:tcW w:w="7303" w:type="dxa"/>
            <w:tcBorders>
              <w:top w:val="single" w:sz="4" w:space="0" w:color="231F20"/>
              <w:left w:val="single" w:sz="4" w:space="0" w:color="231F20"/>
              <w:bottom w:val="single" w:sz="4" w:space="0" w:color="231F20"/>
              <w:right w:val="single" w:sz="4" w:space="0" w:color="231F20"/>
            </w:tcBorders>
          </w:tcPr>
          <w:p w:rsidR="00173C73" w:rsidRPr="00CA4934" w:rsidRDefault="00173C73" w:rsidP="003A641F">
            <w:pPr>
              <w:spacing w:after="0" w:line="360" w:lineRule="auto"/>
              <w:jc w:val="both"/>
              <w:rPr>
                <w:rFonts w:ascii="Times New Roman" w:eastAsia="SchoolBookSanPin" w:hAnsi="Times New Roman"/>
                <w:sz w:val="26"/>
                <w:szCs w:val="26"/>
              </w:rPr>
            </w:pPr>
            <w:r w:rsidRPr="00CA4934">
              <w:rPr>
                <w:rFonts w:ascii="Times New Roman" w:eastAsia="SchoolBookSanPin" w:hAnsi="Times New Roman"/>
                <w:sz w:val="26"/>
                <w:szCs w:val="26"/>
              </w:rPr>
              <w:t>Великая Отечественная война 1941-1945 гг.</w:t>
            </w:r>
          </w:p>
        </w:tc>
        <w:tc>
          <w:tcPr>
            <w:tcW w:w="1959" w:type="dxa"/>
            <w:tcBorders>
              <w:top w:val="single" w:sz="4" w:space="0" w:color="231F20"/>
              <w:left w:val="single" w:sz="4" w:space="0" w:color="231F20"/>
              <w:bottom w:val="single" w:sz="4" w:space="0" w:color="231F20"/>
              <w:right w:val="single" w:sz="4" w:space="0" w:color="231F20"/>
            </w:tcBorders>
          </w:tcPr>
          <w:p w:rsidR="00173C73" w:rsidRPr="00CA4934" w:rsidRDefault="00173C73" w:rsidP="003A641F">
            <w:pPr>
              <w:spacing w:after="0" w:line="360" w:lineRule="auto"/>
              <w:jc w:val="center"/>
              <w:rPr>
                <w:rFonts w:ascii="Times New Roman" w:eastAsia="SchoolBookSanPin" w:hAnsi="Times New Roman"/>
                <w:sz w:val="26"/>
                <w:szCs w:val="26"/>
              </w:rPr>
            </w:pPr>
            <w:r w:rsidRPr="00CA4934">
              <w:rPr>
                <w:rFonts w:ascii="Times New Roman" w:eastAsia="SchoolBookSanPin" w:hAnsi="Times New Roman"/>
                <w:sz w:val="26"/>
                <w:szCs w:val="26"/>
              </w:rPr>
              <w:t>4</w:t>
            </w:r>
          </w:p>
        </w:tc>
      </w:tr>
      <w:tr w:rsidR="00173C73" w:rsidRPr="00CA4934" w:rsidTr="003A641F">
        <w:trPr>
          <w:trHeight w:val="18"/>
        </w:trPr>
        <w:tc>
          <w:tcPr>
            <w:tcW w:w="713" w:type="dxa"/>
            <w:tcBorders>
              <w:top w:val="single" w:sz="4" w:space="0" w:color="231F20"/>
              <w:left w:val="single" w:sz="4" w:space="0" w:color="231F20"/>
              <w:bottom w:val="single" w:sz="4" w:space="0" w:color="231F20"/>
              <w:right w:val="single" w:sz="4" w:space="0" w:color="231F20"/>
            </w:tcBorders>
          </w:tcPr>
          <w:p w:rsidR="00173C73" w:rsidRPr="00CA4934" w:rsidRDefault="00173C73" w:rsidP="003A641F">
            <w:pPr>
              <w:spacing w:after="0" w:line="360" w:lineRule="auto"/>
              <w:jc w:val="both"/>
              <w:rPr>
                <w:rFonts w:ascii="Times New Roman" w:eastAsia="SchoolBookSanPin" w:hAnsi="Times New Roman"/>
                <w:sz w:val="26"/>
                <w:szCs w:val="26"/>
              </w:rPr>
            </w:pPr>
            <w:r w:rsidRPr="00CA4934">
              <w:rPr>
                <w:rFonts w:ascii="Times New Roman" w:eastAsia="SchoolBookSanPin" w:hAnsi="Times New Roman"/>
                <w:sz w:val="26"/>
                <w:szCs w:val="26"/>
              </w:rPr>
              <w:t>3</w:t>
            </w:r>
          </w:p>
        </w:tc>
        <w:tc>
          <w:tcPr>
            <w:tcW w:w="7303" w:type="dxa"/>
            <w:tcBorders>
              <w:top w:val="single" w:sz="4" w:space="0" w:color="231F20"/>
              <w:left w:val="single" w:sz="4" w:space="0" w:color="231F20"/>
              <w:bottom w:val="single" w:sz="4" w:space="0" w:color="231F20"/>
              <w:right w:val="single" w:sz="4" w:space="0" w:color="231F20"/>
            </w:tcBorders>
          </w:tcPr>
          <w:p w:rsidR="00173C73" w:rsidRPr="00CA4934" w:rsidRDefault="00173C73" w:rsidP="003A641F">
            <w:pPr>
              <w:spacing w:after="0" w:line="360" w:lineRule="auto"/>
              <w:jc w:val="both"/>
              <w:rPr>
                <w:rFonts w:ascii="Times New Roman" w:eastAsia="SchoolBookSanPin" w:hAnsi="Times New Roman"/>
                <w:sz w:val="26"/>
                <w:szCs w:val="26"/>
              </w:rPr>
            </w:pPr>
            <w:r w:rsidRPr="00CA4934">
              <w:rPr>
                <w:rFonts w:ascii="Times New Roman" w:eastAsia="SchoolBookSanPin" w:hAnsi="Times New Roman"/>
                <w:sz w:val="26"/>
                <w:szCs w:val="26"/>
              </w:rPr>
              <w:t>Распад СССР. Становление новой России (</w:t>
            </w:r>
            <w:r w:rsidRPr="00CA4934">
              <w:rPr>
                <w:rFonts w:ascii="Times New Roman" w:eastAsia="SchoolBookSanPin" w:hAnsi="Times New Roman"/>
                <w:position w:val="1"/>
                <w:sz w:val="26"/>
                <w:szCs w:val="26"/>
              </w:rPr>
              <w:t>1992-1999 гг.)</w:t>
            </w:r>
          </w:p>
        </w:tc>
        <w:tc>
          <w:tcPr>
            <w:tcW w:w="1959" w:type="dxa"/>
            <w:tcBorders>
              <w:top w:val="single" w:sz="4" w:space="0" w:color="231F20"/>
              <w:left w:val="single" w:sz="4" w:space="0" w:color="231F20"/>
              <w:bottom w:val="single" w:sz="4" w:space="0" w:color="231F20"/>
              <w:right w:val="single" w:sz="4" w:space="0" w:color="231F20"/>
            </w:tcBorders>
          </w:tcPr>
          <w:p w:rsidR="00173C73" w:rsidRPr="00CA4934" w:rsidRDefault="00173C73" w:rsidP="003A641F">
            <w:pPr>
              <w:spacing w:after="0" w:line="360" w:lineRule="auto"/>
              <w:jc w:val="center"/>
              <w:rPr>
                <w:rFonts w:ascii="Times New Roman" w:eastAsia="SchoolBookSanPin" w:hAnsi="Times New Roman"/>
                <w:sz w:val="26"/>
                <w:szCs w:val="26"/>
              </w:rPr>
            </w:pPr>
            <w:r w:rsidRPr="00CA4934">
              <w:rPr>
                <w:rFonts w:ascii="Times New Roman" w:eastAsia="SchoolBookSanPin" w:hAnsi="Times New Roman"/>
                <w:sz w:val="26"/>
                <w:szCs w:val="26"/>
              </w:rPr>
              <w:t>2</w:t>
            </w:r>
          </w:p>
        </w:tc>
      </w:tr>
      <w:tr w:rsidR="00173C73" w:rsidRPr="00CA4934" w:rsidTr="003A641F">
        <w:trPr>
          <w:trHeight w:val="18"/>
        </w:trPr>
        <w:tc>
          <w:tcPr>
            <w:tcW w:w="713" w:type="dxa"/>
            <w:tcBorders>
              <w:top w:val="single" w:sz="4" w:space="0" w:color="231F20"/>
              <w:left w:val="single" w:sz="4" w:space="0" w:color="231F20"/>
              <w:bottom w:val="single" w:sz="4" w:space="0" w:color="231F20"/>
              <w:right w:val="single" w:sz="4" w:space="0" w:color="231F20"/>
            </w:tcBorders>
          </w:tcPr>
          <w:p w:rsidR="00173C73" w:rsidRPr="00CA4934" w:rsidRDefault="00173C73" w:rsidP="003A641F">
            <w:pPr>
              <w:spacing w:after="0" w:line="360" w:lineRule="auto"/>
              <w:jc w:val="both"/>
              <w:rPr>
                <w:rFonts w:ascii="Times New Roman" w:eastAsia="SchoolBookSanPin" w:hAnsi="Times New Roman"/>
                <w:sz w:val="26"/>
                <w:szCs w:val="26"/>
              </w:rPr>
            </w:pPr>
            <w:r w:rsidRPr="00CA4934">
              <w:rPr>
                <w:rFonts w:ascii="Times New Roman" w:eastAsia="SchoolBookSanPin" w:hAnsi="Times New Roman"/>
                <w:sz w:val="26"/>
                <w:szCs w:val="26"/>
              </w:rPr>
              <w:t>4</w:t>
            </w:r>
          </w:p>
        </w:tc>
        <w:tc>
          <w:tcPr>
            <w:tcW w:w="7303" w:type="dxa"/>
            <w:tcBorders>
              <w:top w:val="single" w:sz="4" w:space="0" w:color="231F20"/>
              <w:left w:val="single" w:sz="4" w:space="0" w:color="231F20"/>
              <w:bottom w:val="single" w:sz="4" w:space="0" w:color="231F20"/>
              <w:right w:val="single" w:sz="4" w:space="0" w:color="231F20"/>
            </w:tcBorders>
          </w:tcPr>
          <w:p w:rsidR="00173C73" w:rsidRPr="00CA4934" w:rsidRDefault="00173C73" w:rsidP="003A641F">
            <w:pPr>
              <w:spacing w:after="0" w:line="360" w:lineRule="auto"/>
              <w:jc w:val="both"/>
              <w:rPr>
                <w:rFonts w:ascii="Times New Roman" w:eastAsia="SchoolBookSanPin" w:hAnsi="Times New Roman"/>
                <w:sz w:val="26"/>
                <w:szCs w:val="26"/>
              </w:rPr>
            </w:pPr>
            <w:r w:rsidRPr="00CA4934">
              <w:rPr>
                <w:rFonts w:ascii="Times New Roman" w:eastAsia="SchoolBookSanPin" w:hAnsi="Times New Roman"/>
                <w:sz w:val="26"/>
                <w:szCs w:val="26"/>
              </w:rPr>
              <w:t>Возрождение страны с 2000-х гг. Воссоединение</w:t>
            </w:r>
          </w:p>
          <w:p w:rsidR="00173C73" w:rsidRPr="00CA4934" w:rsidRDefault="00173C73" w:rsidP="003A641F">
            <w:pPr>
              <w:spacing w:after="0" w:line="360" w:lineRule="auto"/>
              <w:jc w:val="both"/>
              <w:rPr>
                <w:rFonts w:ascii="Times New Roman" w:eastAsia="SchoolBookSanPin" w:hAnsi="Times New Roman"/>
                <w:sz w:val="26"/>
                <w:szCs w:val="26"/>
              </w:rPr>
            </w:pPr>
            <w:r w:rsidRPr="00CA4934">
              <w:rPr>
                <w:rFonts w:ascii="Times New Roman" w:eastAsia="SchoolBookSanPin" w:hAnsi="Times New Roman"/>
                <w:position w:val="1"/>
                <w:sz w:val="26"/>
                <w:szCs w:val="26"/>
              </w:rPr>
              <w:t>Крыма с Россией</w:t>
            </w:r>
          </w:p>
        </w:tc>
        <w:tc>
          <w:tcPr>
            <w:tcW w:w="1959" w:type="dxa"/>
            <w:tcBorders>
              <w:top w:val="single" w:sz="4" w:space="0" w:color="231F20"/>
              <w:left w:val="single" w:sz="4" w:space="0" w:color="231F20"/>
              <w:bottom w:val="single" w:sz="4" w:space="0" w:color="231F20"/>
              <w:right w:val="single" w:sz="4" w:space="0" w:color="231F20"/>
            </w:tcBorders>
          </w:tcPr>
          <w:p w:rsidR="00173C73" w:rsidRPr="00CA4934" w:rsidRDefault="00173C73" w:rsidP="003A641F">
            <w:pPr>
              <w:spacing w:after="0" w:line="360" w:lineRule="auto"/>
              <w:jc w:val="center"/>
              <w:rPr>
                <w:rFonts w:ascii="Times New Roman" w:eastAsia="SchoolBookSanPin" w:hAnsi="Times New Roman"/>
                <w:sz w:val="26"/>
                <w:szCs w:val="26"/>
              </w:rPr>
            </w:pPr>
            <w:r w:rsidRPr="00CA4934">
              <w:rPr>
                <w:rFonts w:ascii="Times New Roman" w:eastAsia="SchoolBookSanPin" w:hAnsi="Times New Roman"/>
                <w:sz w:val="26"/>
                <w:szCs w:val="26"/>
              </w:rPr>
              <w:t>3</w:t>
            </w:r>
          </w:p>
        </w:tc>
      </w:tr>
      <w:tr w:rsidR="00173C73" w:rsidRPr="00CA4934" w:rsidTr="003A641F">
        <w:trPr>
          <w:trHeight w:val="18"/>
        </w:trPr>
        <w:tc>
          <w:tcPr>
            <w:tcW w:w="713" w:type="dxa"/>
            <w:tcBorders>
              <w:top w:val="single" w:sz="4" w:space="0" w:color="231F20"/>
              <w:left w:val="single" w:sz="4" w:space="0" w:color="231F20"/>
              <w:bottom w:val="single" w:sz="4" w:space="0" w:color="231F20"/>
              <w:right w:val="single" w:sz="4" w:space="0" w:color="231F20"/>
            </w:tcBorders>
          </w:tcPr>
          <w:p w:rsidR="00173C73" w:rsidRPr="00CA4934" w:rsidRDefault="00173C73" w:rsidP="003A641F">
            <w:pPr>
              <w:spacing w:after="0" w:line="360" w:lineRule="auto"/>
              <w:jc w:val="both"/>
              <w:rPr>
                <w:rFonts w:ascii="Times New Roman" w:eastAsia="SchoolBookSanPin" w:hAnsi="Times New Roman"/>
                <w:sz w:val="26"/>
                <w:szCs w:val="26"/>
              </w:rPr>
            </w:pPr>
            <w:r w:rsidRPr="00CA4934">
              <w:rPr>
                <w:rFonts w:ascii="Times New Roman" w:eastAsia="SchoolBookSanPin" w:hAnsi="Times New Roman"/>
                <w:sz w:val="26"/>
                <w:szCs w:val="26"/>
              </w:rPr>
              <w:t>5</w:t>
            </w:r>
          </w:p>
        </w:tc>
        <w:tc>
          <w:tcPr>
            <w:tcW w:w="7303" w:type="dxa"/>
            <w:tcBorders>
              <w:top w:val="single" w:sz="4" w:space="0" w:color="231F20"/>
              <w:left w:val="single" w:sz="4" w:space="0" w:color="231F20"/>
              <w:bottom w:val="single" w:sz="4" w:space="0" w:color="231F20"/>
              <w:right w:val="single" w:sz="4" w:space="0" w:color="231F20"/>
            </w:tcBorders>
          </w:tcPr>
          <w:p w:rsidR="00173C73" w:rsidRPr="00CA4934" w:rsidRDefault="00173C73" w:rsidP="003A641F">
            <w:pPr>
              <w:spacing w:after="0" w:line="360" w:lineRule="auto"/>
              <w:jc w:val="both"/>
              <w:rPr>
                <w:rFonts w:ascii="Times New Roman" w:eastAsia="SchoolBookSanPin" w:hAnsi="Times New Roman"/>
                <w:sz w:val="26"/>
                <w:szCs w:val="26"/>
              </w:rPr>
            </w:pPr>
            <w:r w:rsidRPr="00CA4934">
              <w:rPr>
                <w:rFonts w:ascii="Times New Roman" w:eastAsia="SchoolBookSanPin" w:hAnsi="Times New Roman"/>
                <w:sz w:val="26"/>
                <w:szCs w:val="26"/>
              </w:rPr>
              <w:t>Итоговое повторение</w:t>
            </w:r>
          </w:p>
        </w:tc>
        <w:tc>
          <w:tcPr>
            <w:tcW w:w="1959" w:type="dxa"/>
            <w:tcBorders>
              <w:top w:val="single" w:sz="4" w:space="0" w:color="231F20"/>
              <w:left w:val="single" w:sz="4" w:space="0" w:color="231F20"/>
              <w:bottom w:val="single" w:sz="4" w:space="0" w:color="231F20"/>
              <w:right w:val="single" w:sz="4" w:space="0" w:color="231F20"/>
            </w:tcBorders>
          </w:tcPr>
          <w:p w:rsidR="00173C73" w:rsidRPr="00CA4934" w:rsidRDefault="00173C73" w:rsidP="003A641F">
            <w:pPr>
              <w:spacing w:after="0" w:line="360" w:lineRule="auto"/>
              <w:jc w:val="center"/>
              <w:rPr>
                <w:rFonts w:ascii="Times New Roman" w:eastAsia="SchoolBookSanPin" w:hAnsi="Times New Roman"/>
                <w:sz w:val="26"/>
                <w:szCs w:val="26"/>
              </w:rPr>
            </w:pPr>
            <w:r w:rsidRPr="00CA4934">
              <w:rPr>
                <w:rFonts w:ascii="Times New Roman" w:eastAsia="SchoolBookSanPin" w:hAnsi="Times New Roman"/>
                <w:sz w:val="26"/>
                <w:szCs w:val="26"/>
              </w:rPr>
              <w:t>2</w:t>
            </w:r>
          </w:p>
        </w:tc>
      </w:tr>
    </w:tbl>
    <w:p w:rsidR="00173C73" w:rsidRPr="00CA4934" w:rsidRDefault="00173C73" w:rsidP="00173C73">
      <w:pPr>
        <w:spacing w:after="0" w:line="360" w:lineRule="auto"/>
        <w:ind w:firstLine="709"/>
        <w:jc w:val="both"/>
        <w:rPr>
          <w:rFonts w:ascii="Times New Roman" w:hAnsi="Times New Roman"/>
          <w:sz w:val="28"/>
          <w:szCs w:val="28"/>
        </w:rPr>
      </w:pPr>
    </w:p>
    <w:p w:rsidR="00173C73" w:rsidRPr="00CA4934" w:rsidRDefault="0024493D" w:rsidP="00173C73">
      <w:pPr>
        <w:spacing w:after="0" w:line="360" w:lineRule="auto"/>
        <w:ind w:firstLine="709"/>
        <w:jc w:val="both"/>
        <w:rPr>
          <w:rFonts w:ascii="Times New Roman" w:eastAsia="OfficinaSansBoldITC" w:hAnsi="Times New Roman"/>
          <w:sz w:val="28"/>
          <w:szCs w:val="28"/>
        </w:rPr>
      </w:pPr>
      <w:r w:rsidRPr="000C026F">
        <w:rPr>
          <w:rFonts w:ascii="Times New Roman" w:eastAsia="Calibri" w:hAnsi="Times New Roman" w:cs="Times New Roman"/>
          <w:sz w:val="28"/>
          <w:szCs w:val="28"/>
        </w:rPr>
        <w:t>24</w:t>
      </w:r>
      <w:r w:rsidR="00173C73" w:rsidRPr="00CA4934">
        <w:rPr>
          <w:rFonts w:ascii="Times New Roman" w:hAnsi="Times New Roman"/>
          <w:sz w:val="28"/>
          <w:szCs w:val="28"/>
        </w:rPr>
        <w:t>.</w:t>
      </w:r>
      <w:r w:rsidR="00173C73" w:rsidRPr="00CA4934">
        <w:rPr>
          <w:rFonts w:ascii="Times New Roman" w:eastAsia="SchoolBookSanPin" w:hAnsi="Times New Roman"/>
          <w:sz w:val="28"/>
          <w:szCs w:val="28"/>
        </w:rPr>
        <w:t>9.2.1. </w:t>
      </w:r>
      <w:r w:rsidR="00173C73" w:rsidRPr="00CA4934">
        <w:rPr>
          <w:rFonts w:ascii="Times New Roman" w:eastAsia="OfficinaSansBoldITC" w:hAnsi="Times New Roman"/>
          <w:sz w:val="28"/>
          <w:szCs w:val="28"/>
        </w:rPr>
        <w:t xml:space="preserve">Введение. </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rsidR="00173C73" w:rsidRPr="00CA4934" w:rsidRDefault="0024493D" w:rsidP="00173C73">
      <w:pPr>
        <w:spacing w:after="0" w:line="360" w:lineRule="auto"/>
        <w:ind w:firstLine="709"/>
        <w:jc w:val="both"/>
        <w:rPr>
          <w:rFonts w:ascii="Times New Roman" w:eastAsia="SchoolBookSanPin" w:hAnsi="Times New Roman"/>
          <w:sz w:val="28"/>
          <w:szCs w:val="28"/>
        </w:rPr>
      </w:pPr>
      <w:r w:rsidRPr="000C026F">
        <w:rPr>
          <w:rFonts w:ascii="Times New Roman" w:eastAsia="Calibri" w:hAnsi="Times New Roman" w:cs="Times New Roman"/>
          <w:sz w:val="28"/>
          <w:szCs w:val="28"/>
        </w:rPr>
        <w:t>24</w:t>
      </w:r>
      <w:r w:rsidR="00173C73" w:rsidRPr="00CA4934">
        <w:rPr>
          <w:rFonts w:ascii="Times New Roman" w:eastAsia="SchoolBookSanPin" w:hAnsi="Times New Roman"/>
          <w:sz w:val="28"/>
          <w:szCs w:val="28"/>
        </w:rPr>
        <w:t>.9.2.2. Российская революция 1917—1922 гг.</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 xml:space="preserve">Российская империя накануне Февральской революции </w:t>
      </w:r>
      <w:r w:rsidRPr="00CA4934">
        <w:rPr>
          <w:rFonts w:ascii="Times New Roman" w:eastAsia="SchoolBookSanPin" w:hAnsi="Times New Roman"/>
          <w:position w:val="1"/>
          <w:sz w:val="28"/>
          <w:szCs w:val="28"/>
        </w:rPr>
        <w:t>1917 г.: общенациональный кризис.</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Февральское восстание в Петрограде. Отречение Николая II.</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Цели и лозунги большевиков. В.И.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w:t>
      </w:r>
      <w:r w:rsidRPr="00CA4934">
        <w:rPr>
          <w:rFonts w:ascii="Times New Roman" w:eastAsia="SchoolBookSanPin" w:hAnsi="Times New Roman"/>
          <w:sz w:val="28"/>
          <w:szCs w:val="28"/>
        </w:rPr>
        <w:t xml:space="preserve"> РККА. Советская национальная политика. Образование РСФСР как добровольного союза народов России.</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Гражданская война как национальная трагедия. Военная интервенция. Политика белых правительств А. В. Колчака, А. И. Деникина и П. Н. Врангеля.</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Переход страны к мирной жизни. Образование СССР. Революционные события в России глазами соотечественников и мира. Русское зарубежье.</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Влияние революционных событий на общемировые процессы XX в., историю народов России.</w:t>
      </w:r>
    </w:p>
    <w:p w:rsidR="00173C73" w:rsidRPr="00CA4934" w:rsidRDefault="0024493D" w:rsidP="00173C73">
      <w:pPr>
        <w:spacing w:after="0" w:line="360" w:lineRule="auto"/>
        <w:ind w:firstLine="709"/>
        <w:jc w:val="both"/>
        <w:rPr>
          <w:rFonts w:ascii="Times New Roman" w:eastAsia="OfficinaSansBookITC" w:hAnsi="Times New Roman"/>
          <w:sz w:val="28"/>
          <w:szCs w:val="28"/>
        </w:rPr>
      </w:pPr>
      <w:r w:rsidRPr="000C026F">
        <w:rPr>
          <w:rFonts w:ascii="Times New Roman" w:eastAsia="Calibri" w:hAnsi="Times New Roman" w:cs="Times New Roman"/>
          <w:sz w:val="28"/>
          <w:szCs w:val="28"/>
        </w:rPr>
        <w:lastRenderedPageBreak/>
        <w:t>24</w:t>
      </w:r>
      <w:r w:rsidR="00173C73" w:rsidRPr="00CA4934">
        <w:rPr>
          <w:rFonts w:ascii="Times New Roman" w:hAnsi="Times New Roman"/>
          <w:sz w:val="28"/>
          <w:szCs w:val="28"/>
        </w:rPr>
        <w:t>.</w:t>
      </w:r>
      <w:r w:rsidR="00173C73" w:rsidRPr="00CA4934">
        <w:rPr>
          <w:rFonts w:ascii="Times New Roman" w:eastAsia="SchoolBookSanPin" w:hAnsi="Times New Roman"/>
          <w:sz w:val="28"/>
          <w:szCs w:val="28"/>
        </w:rPr>
        <w:t>9.2.3. </w:t>
      </w:r>
      <w:r w:rsidR="00173C73" w:rsidRPr="00CA4934">
        <w:rPr>
          <w:rFonts w:ascii="Times New Roman" w:eastAsia="OfficinaSansBoldITC" w:hAnsi="Times New Roman"/>
          <w:sz w:val="28"/>
          <w:szCs w:val="28"/>
        </w:rPr>
        <w:t xml:space="preserve">Великая Отечественная война 1941-1945 гг. </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Битва за Москву. Парад 7 ноября 1941 г. на Красной площади. Срыв германских планов молниеносной войны.</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Блокада Ленинграда. Дорога жизни. Значение героического сопротивления Ленинграда.</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Коренной перелом в ходе Великой Отечественной войны. Сталинградская битва. Битва на Курской дуге.</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Освобождение оккупированной территории СССР. Белорусская наступательная операция (операция «Багратион») Красной Армии.</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Разгром милитаристской Японии. 3 сентября ‒ окончание Второй мировой войны.</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 xml:space="preserve">Источники Победы советского народа. Выдающиеся полководцы Великой Отечественной войны. Решающая роль СССР в победе антигитлеровской </w:t>
      </w:r>
      <w:r w:rsidRPr="00CA4934">
        <w:rPr>
          <w:rFonts w:ascii="Times New Roman" w:eastAsia="SchoolBookSanPin" w:hAnsi="Times New Roman"/>
          <w:sz w:val="28"/>
          <w:szCs w:val="28"/>
        </w:rPr>
        <w:lastRenderedPageBreak/>
        <w:t>коалиции. Людские и материальные потери СССР. Всемирно-историческое значение Победы СССР в Великой Отечественной войне.</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Окончание Второй мировой войны. Осуждение главных военных преступников их пособников (Нюрнбергский, Токийский и Хабаровский процессы).</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Попытки искажения истории Второй мировой войны и роли советского народа в победе над гитлеровской Германией и её союзниками. Конституция Российской Федерации о защите исторической правды.</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173C73" w:rsidRPr="00CA4934" w:rsidRDefault="0024493D" w:rsidP="00173C73">
      <w:pPr>
        <w:spacing w:after="0" w:line="360" w:lineRule="auto"/>
        <w:ind w:firstLine="709"/>
        <w:jc w:val="both"/>
        <w:rPr>
          <w:rFonts w:ascii="Times New Roman" w:eastAsia="OfficinaSansBookITC" w:hAnsi="Times New Roman"/>
          <w:sz w:val="28"/>
          <w:szCs w:val="28"/>
        </w:rPr>
      </w:pPr>
      <w:r w:rsidRPr="000C026F">
        <w:rPr>
          <w:rFonts w:ascii="Times New Roman" w:eastAsia="Calibri" w:hAnsi="Times New Roman" w:cs="Times New Roman"/>
          <w:sz w:val="28"/>
          <w:szCs w:val="28"/>
        </w:rPr>
        <w:t>24</w:t>
      </w:r>
      <w:r w:rsidR="00173C73" w:rsidRPr="00CA4934">
        <w:rPr>
          <w:rFonts w:ascii="Times New Roman" w:hAnsi="Times New Roman"/>
          <w:sz w:val="28"/>
          <w:szCs w:val="28"/>
        </w:rPr>
        <w:t>.</w:t>
      </w:r>
      <w:r w:rsidR="00173C73" w:rsidRPr="00CA4934">
        <w:rPr>
          <w:rFonts w:ascii="Times New Roman" w:eastAsia="SchoolBookSanPin" w:hAnsi="Times New Roman"/>
          <w:sz w:val="28"/>
          <w:szCs w:val="28"/>
        </w:rPr>
        <w:t>9.2.4. </w:t>
      </w:r>
      <w:r w:rsidR="00173C73" w:rsidRPr="00CA4934">
        <w:rPr>
          <w:rFonts w:ascii="Times New Roman" w:eastAsia="OfficinaSansBoldITC" w:hAnsi="Times New Roman"/>
          <w:sz w:val="28"/>
          <w:szCs w:val="28"/>
        </w:rPr>
        <w:t xml:space="preserve">Распад СССР. </w:t>
      </w:r>
      <w:r w:rsidR="00173C73" w:rsidRPr="00CA4934">
        <w:rPr>
          <w:rFonts w:ascii="Times New Roman" w:eastAsia="OfficinaSansBoldITC" w:hAnsi="Times New Roman"/>
          <w:position w:val="1"/>
          <w:sz w:val="28"/>
          <w:szCs w:val="28"/>
        </w:rPr>
        <w:t xml:space="preserve">Становление новой России (1992-1999 гг.). </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 xml:space="preserve">Референдум о сохранении СССР и введении поста Президента </w:t>
      </w:r>
      <w:r w:rsidRPr="00CA4934">
        <w:rPr>
          <w:rFonts w:ascii="Times New Roman" w:eastAsia="SchoolBookSanPin" w:hAnsi="Times New Roman"/>
          <w:position w:val="1"/>
          <w:sz w:val="28"/>
          <w:szCs w:val="28"/>
        </w:rPr>
        <w:t>РСФСР. Избрание Б. Н. Ельцина Президентом РСФСР.</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Распад СССР и его последствия для России и мира.</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Становление Российской Федерации как суверенного государства (1991-1993 гг.). Референдум по проекту Конституции.</w:t>
      </w:r>
    </w:p>
    <w:p w:rsidR="00173C73" w:rsidRPr="00CA4934" w:rsidRDefault="00173C73" w:rsidP="00173C73">
      <w:pPr>
        <w:spacing w:after="0" w:line="360" w:lineRule="auto"/>
        <w:ind w:firstLine="709"/>
        <w:jc w:val="both"/>
        <w:rPr>
          <w:rFonts w:ascii="Times New Roman" w:eastAsia="SchoolBookSanPin" w:hAnsi="Times New Roman"/>
          <w:position w:val="1"/>
          <w:sz w:val="28"/>
          <w:szCs w:val="28"/>
        </w:rPr>
      </w:pPr>
      <w:r w:rsidRPr="00CA4934">
        <w:rPr>
          <w:rFonts w:ascii="Times New Roman" w:eastAsia="SchoolBookSanPin" w:hAnsi="Times New Roman"/>
          <w:position w:val="1"/>
          <w:sz w:val="28"/>
          <w:szCs w:val="28"/>
        </w:rPr>
        <w:lastRenderedPageBreak/>
        <w:t>России. Принятие Конституции Российской Федерации 1993 г. и её значение.</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Россия на постсоветском пространстве. СНГ и Союзное государство. Значение сохранения Россией статуса ядерной державы.</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Добровольная отставка Б.Н. Ельцина.</w:t>
      </w:r>
    </w:p>
    <w:p w:rsidR="00173C73" w:rsidRPr="00CA4934" w:rsidRDefault="0024493D" w:rsidP="00173C73">
      <w:pPr>
        <w:spacing w:after="0" w:line="360" w:lineRule="auto"/>
        <w:ind w:firstLine="709"/>
        <w:jc w:val="both"/>
        <w:rPr>
          <w:rFonts w:ascii="Times New Roman" w:eastAsia="OfficinaSansBoldITC" w:hAnsi="Times New Roman"/>
          <w:sz w:val="28"/>
          <w:szCs w:val="28"/>
        </w:rPr>
      </w:pPr>
      <w:r w:rsidRPr="000C026F">
        <w:rPr>
          <w:rFonts w:ascii="Times New Roman" w:eastAsia="Calibri" w:hAnsi="Times New Roman" w:cs="Times New Roman"/>
          <w:sz w:val="28"/>
          <w:szCs w:val="28"/>
        </w:rPr>
        <w:t>24</w:t>
      </w:r>
      <w:r w:rsidR="00173C73" w:rsidRPr="00CA4934">
        <w:rPr>
          <w:rFonts w:ascii="Times New Roman" w:hAnsi="Times New Roman"/>
          <w:sz w:val="28"/>
          <w:szCs w:val="28"/>
        </w:rPr>
        <w:t>.</w:t>
      </w:r>
      <w:r w:rsidR="00173C73" w:rsidRPr="00CA4934">
        <w:rPr>
          <w:rFonts w:ascii="Times New Roman" w:eastAsia="SchoolBookSanPin" w:hAnsi="Times New Roman"/>
          <w:sz w:val="28"/>
          <w:szCs w:val="28"/>
        </w:rPr>
        <w:t>9.2.5. </w:t>
      </w:r>
      <w:r w:rsidR="00173C73" w:rsidRPr="00CA4934">
        <w:rPr>
          <w:rFonts w:ascii="Times New Roman" w:eastAsia="OfficinaSansBoldITC" w:hAnsi="Times New Roman"/>
          <w:sz w:val="28"/>
          <w:szCs w:val="28"/>
        </w:rPr>
        <w:t xml:space="preserve">Возрождение страны с 2000-х гг. </w:t>
      </w:r>
    </w:p>
    <w:p w:rsidR="00173C73" w:rsidRPr="00CA4934" w:rsidRDefault="0024493D" w:rsidP="00173C73">
      <w:pPr>
        <w:spacing w:after="0" w:line="360" w:lineRule="auto"/>
        <w:ind w:firstLine="709"/>
        <w:jc w:val="both"/>
        <w:rPr>
          <w:rFonts w:ascii="Times New Roman" w:eastAsia="SchoolBookSanPin" w:hAnsi="Times New Roman"/>
          <w:sz w:val="28"/>
          <w:szCs w:val="28"/>
        </w:rPr>
      </w:pPr>
      <w:r w:rsidRPr="000C026F">
        <w:rPr>
          <w:rFonts w:ascii="Times New Roman" w:eastAsia="Calibri" w:hAnsi="Times New Roman" w:cs="Times New Roman"/>
          <w:sz w:val="28"/>
          <w:szCs w:val="28"/>
        </w:rPr>
        <w:t>24</w:t>
      </w:r>
      <w:r w:rsidR="00173C73" w:rsidRPr="00CA4934">
        <w:rPr>
          <w:rFonts w:ascii="Times New Roman" w:hAnsi="Times New Roman"/>
          <w:sz w:val="28"/>
          <w:szCs w:val="28"/>
        </w:rPr>
        <w:t>.</w:t>
      </w:r>
      <w:r w:rsidR="00173C73" w:rsidRPr="00CA4934">
        <w:rPr>
          <w:rFonts w:ascii="Times New Roman" w:eastAsia="SchoolBookSanPin" w:hAnsi="Times New Roman"/>
          <w:sz w:val="28"/>
          <w:szCs w:val="28"/>
        </w:rPr>
        <w:t>9.2.5.1. </w:t>
      </w:r>
      <w:r w:rsidR="00173C73" w:rsidRPr="00CA4934">
        <w:rPr>
          <w:rFonts w:ascii="Times New Roman" w:eastAsia="SchoolBookSanPin" w:hAnsi="Times New Roman"/>
          <w:bCs/>
          <w:sz w:val="28"/>
          <w:szCs w:val="28"/>
        </w:rPr>
        <w:t xml:space="preserve">Российская Федерация в начале XXI века: на пути восстановления и укрепления страны. </w:t>
      </w:r>
      <w:r w:rsidR="00173C73" w:rsidRPr="00CA4934">
        <w:rPr>
          <w:rFonts w:ascii="Times New Roman" w:eastAsia="SchoolBookSanPin" w:hAnsi="Times New Roman"/>
          <w:sz w:val="28"/>
          <w:szCs w:val="28"/>
        </w:rPr>
        <w:t>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Российской Федерации. Приоритетные национальные проекты.</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Восстановление лидирующих позиций России в международных отношениях. Отношения с США и Евросоюзом.</w:t>
      </w:r>
    </w:p>
    <w:p w:rsidR="00173C73" w:rsidRPr="00CA4934" w:rsidRDefault="0024493D" w:rsidP="00173C73">
      <w:pPr>
        <w:spacing w:after="0" w:line="360" w:lineRule="auto"/>
        <w:ind w:firstLine="709"/>
        <w:jc w:val="both"/>
        <w:rPr>
          <w:rFonts w:ascii="Times New Roman" w:eastAsia="SchoolBookSanPin" w:hAnsi="Times New Roman"/>
          <w:bCs/>
          <w:sz w:val="28"/>
          <w:szCs w:val="28"/>
        </w:rPr>
      </w:pPr>
      <w:r w:rsidRPr="000C026F">
        <w:rPr>
          <w:rFonts w:ascii="Times New Roman" w:eastAsia="Calibri" w:hAnsi="Times New Roman" w:cs="Times New Roman"/>
          <w:sz w:val="28"/>
          <w:szCs w:val="28"/>
        </w:rPr>
        <w:t>24</w:t>
      </w:r>
      <w:r w:rsidR="00173C73" w:rsidRPr="00CA4934">
        <w:rPr>
          <w:rFonts w:ascii="Times New Roman" w:hAnsi="Times New Roman"/>
          <w:sz w:val="28"/>
          <w:szCs w:val="28"/>
        </w:rPr>
        <w:t>.</w:t>
      </w:r>
      <w:r w:rsidR="00173C73" w:rsidRPr="00CA4934">
        <w:rPr>
          <w:rFonts w:ascii="Times New Roman" w:eastAsia="SchoolBookSanPin" w:hAnsi="Times New Roman"/>
          <w:sz w:val="28"/>
          <w:szCs w:val="28"/>
        </w:rPr>
        <w:t>9.2.5.2. </w:t>
      </w:r>
      <w:r w:rsidR="00173C73" w:rsidRPr="00CA4934">
        <w:rPr>
          <w:rFonts w:ascii="Times New Roman" w:eastAsia="SchoolBookSanPin" w:hAnsi="Times New Roman"/>
          <w:bCs/>
          <w:sz w:val="28"/>
          <w:szCs w:val="28"/>
        </w:rPr>
        <w:t xml:space="preserve">Воссоединение Крыма с Россией. </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Крым в составе Российского государства в XX. Крым в 1991-2014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 Федеральный конституционный закон от 21 марта 2014 г.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Воссоединение Крыма с Россией, его значение и международные последствия.</w:t>
      </w:r>
    </w:p>
    <w:p w:rsidR="00173C73" w:rsidRPr="00CA4934" w:rsidRDefault="0024493D" w:rsidP="00173C73">
      <w:pPr>
        <w:spacing w:after="0" w:line="360" w:lineRule="auto"/>
        <w:ind w:firstLine="709"/>
        <w:jc w:val="both"/>
        <w:rPr>
          <w:rFonts w:ascii="Times New Roman" w:eastAsia="SchoolBookSanPin" w:hAnsi="Times New Roman"/>
          <w:sz w:val="28"/>
          <w:szCs w:val="28"/>
        </w:rPr>
      </w:pPr>
      <w:r w:rsidRPr="000C026F">
        <w:rPr>
          <w:rFonts w:ascii="Times New Roman" w:eastAsia="Calibri" w:hAnsi="Times New Roman" w:cs="Times New Roman"/>
          <w:sz w:val="28"/>
          <w:szCs w:val="28"/>
        </w:rPr>
        <w:t>24</w:t>
      </w:r>
      <w:r w:rsidR="00173C73" w:rsidRPr="00CA4934">
        <w:rPr>
          <w:rFonts w:ascii="Times New Roman" w:hAnsi="Times New Roman"/>
          <w:sz w:val="28"/>
          <w:szCs w:val="28"/>
        </w:rPr>
        <w:t>.</w:t>
      </w:r>
      <w:r w:rsidR="00173C73" w:rsidRPr="00CA4934">
        <w:rPr>
          <w:rFonts w:ascii="Times New Roman" w:eastAsia="SchoolBookSanPin" w:hAnsi="Times New Roman"/>
          <w:sz w:val="28"/>
          <w:szCs w:val="28"/>
        </w:rPr>
        <w:t>9.2.5.3. </w:t>
      </w:r>
      <w:r w:rsidR="00173C73" w:rsidRPr="00CA4934">
        <w:rPr>
          <w:rFonts w:ascii="Times New Roman" w:eastAsia="SchoolBookSanPin" w:hAnsi="Times New Roman"/>
          <w:bCs/>
          <w:sz w:val="28"/>
          <w:szCs w:val="28"/>
        </w:rPr>
        <w:t xml:space="preserve">Российская Федерация на современном этапе. </w:t>
      </w:r>
      <w:r w:rsidR="00173C73" w:rsidRPr="00CA4934">
        <w:rPr>
          <w:rFonts w:ascii="Times New Roman" w:eastAsia="SchoolBookSanPin" w:hAnsi="Times New Roman"/>
          <w:sz w:val="28"/>
          <w:szCs w:val="28"/>
        </w:rPr>
        <w:t xml:space="preserve">«Человеческий капитал», «Комфортная среда для жизни», «Экономический рост» — основные </w:t>
      </w:r>
      <w:r w:rsidR="00173C73" w:rsidRPr="00CA4934">
        <w:rPr>
          <w:rFonts w:ascii="Times New Roman" w:eastAsia="SchoolBookSanPin" w:hAnsi="Times New Roman"/>
          <w:sz w:val="28"/>
          <w:szCs w:val="28"/>
        </w:rPr>
        <w:lastRenderedPageBreak/>
        <w:t>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одарённых детей в России (образовательный центр «Сириус» и другие).</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Общероссийское голосование по поправкам к Конституции России (2020 г.).</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Признание Россией Донецкой Народной Республики и Луганской Народной Республики (2022 г.).</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Значение исторических традиций и культурного наследия для современной России. Воссоздание Российского исторического общества (далее ‒ РИО) и Российского военно-исторического общества (далее ‒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173C73" w:rsidRPr="00CA4934" w:rsidRDefault="0024493D" w:rsidP="00173C73">
      <w:pPr>
        <w:spacing w:after="0" w:line="360" w:lineRule="auto"/>
        <w:ind w:firstLine="709"/>
        <w:jc w:val="both"/>
        <w:rPr>
          <w:rFonts w:ascii="Times New Roman" w:eastAsia="OfficinaSansBookITC" w:hAnsi="Times New Roman"/>
          <w:sz w:val="28"/>
          <w:szCs w:val="28"/>
        </w:rPr>
      </w:pPr>
      <w:r w:rsidRPr="000C026F">
        <w:rPr>
          <w:rFonts w:ascii="Times New Roman" w:eastAsia="Calibri" w:hAnsi="Times New Roman" w:cs="Times New Roman"/>
          <w:sz w:val="28"/>
          <w:szCs w:val="28"/>
        </w:rPr>
        <w:t>24</w:t>
      </w:r>
      <w:r w:rsidR="00173C73" w:rsidRPr="00CA4934">
        <w:rPr>
          <w:rFonts w:ascii="Times New Roman" w:eastAsia="SchoolBookSanPin" w:hAnsi="Times New Roman"/>
          <w:sz w:val="28"/>
          <w:szCs w:val="28"/>
        </w:rPr>
        <w:t>.9.2.6. </w:t>
      </w:r>
      <w:r w:rsidR="00173C73" w:rsidRPr="00CA4934">
        <w:rPr>
          <w:rFonts w:ascii="Times New Roman" w:eastAsia="OfficinaSansBoldITC" w:hAnsi="Times New Roman"/>
          <w:sz w:val="28"/>
          <w:szCs w:val="28"/>
        </w:rPr>
        <w:t xml:space="preserve">Итоговое повторение. </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История родного края в годы революций и Гражданской войны.</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Наши земляки ‒ герои Великой Отечественной войны (</w:t>
      </w:r>
      <w:r w:rsidRPr="00CA4934">
        <w:rPr>
          <w:rFonts w:ascii="Times New Roman" w:eastAsia="SchoolBookSanPin" w:hAnsi="Times New Roman"/>
          <w:position w:val="1"/>
          <w:sz w:val="28"/>
          <w:szCs w:val="28"/>
        </w:rPr>
        <w:t>1941-1945 гг.).</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Наш регион в конце XX ‒ начале XXI вв.</w:t>
      </w:r>
    </w:p>
    <w:p w:rsidR="00173C73" w:rsidRPr="00CA4934" w:rsidRDefault="00173C73" w:rsidP="00173C73">
      <w:pPr>
        <w:spacing w:after="0" w:line="360" w:lineRule="auto"/>
        <w:ind w:firstLine="709"/>
        <w:jc w:val="both"/>
        <w:rPr>
          <w:rFonts w:ascii="Times New Roman" w:eastAsia="SchoolBookSanPin" w:hAnsi="Times New Roman"/>
          <w:position w:val="1"/>
          <w:sz w:val="28"/>
          <w:szCs w:val="28"/>
        </w:rPr>
      </w:pPr>
      <w:r w:rsidRPr="00CA4934">
        <w:rPr>
          <w:rFonts w:ascii="Times New Roman" w:eastAsia="SchoolBookSanPin" w:hAnsi="Times New Roman"/>
          <w:position w:val="1"/>
          <w:sz w:val="28"/>
          <w:szCs w:val="28"/>
        </w:rPr>
        <w:t>Трудовые достижения родного края.</w:t>
      </w:r>
    </w:p>
    <w:p w:rsidR="00173C73" w:rsidRPr="00CA4934" w:rsidRDefault="0024493D" w:rsidP="00173C73">
      <w:pPr>
        <w:spacing w:after="0" w:line="360" w:lineRule="auto"/>
        <w:ind w:firstLine="709"/>
        <w:jc w:val="both"/>
        <w:rPr>
          <w:rFonts w:ascii="Times New Roman" w:eastAsia="OfficinaSansBoldITC" w:hAnsi="Times New Roman"/>
          <w:sz w:val="28"/>
          <w:szCs w:val="28"/>
        </w:rPr>
      </w:pPr>
      <w:r w:rsidRPr="000C026F">
        <w:rPr>
          <w:rFonts w:ascii="Times New Roman" w:eastAsia="Calibri" w:hAnsi="Times New Roman" w:cs="Times New Roman"/>
          <w:sz w:val="28"/>
          <w:szCs w:val="28"/>
        </w:rPr>
        <w:t>24</w:t>
      </w:r>
      <w:r w:rsidR="00173C73" w:rsidRPr="00CA4934">
        <w:rPr>
          <w:rFonts w:ascii="Times New Roman" w:hAnsi="Times New Roman"/>
          <w:sz w:val="28"/>
          <w:szCs w:val="28"/>
        </w:rPr>
        <w:t>.</w:t>
      </w:r>
      <w:r w:rsidR="00173C73" w:rsidRPr="00CA4934">
        <w:rPr>
          <w:rFonts w:ascii="Times New Roman" w:eastAsia="SchoolBookSanPin" w:hAnsi="Times New Roman"/>
          <w:sz w:val="28"/>
          <w:szCs w:val="28"/>
        </w:rPr>
        <w:t>9.3. </w:t>
      </w:r>
      <w:r w:rsidR="00173C73" w:rsidRPr="00CA4934">
        <w:rPr>
          <w:rFonts w:ascii="Times New Roman" w:eastAsia="OfficinaSansBoldITC" w:hAnsi="Times New Roman"/>
          <w:sz w:val="28"/>
          <w:szCs w:val="28"/>
        </w:rPr>
        <w:t xml:space="preserve">Планируемые результаты освоения учебного модуля </w:t>
      </w:r>
      <w:r w:rsidR="00173C73" w:rsidRPr="00CA4934">
        <w:rPr>
          <w:rFonts w:ascii="Times New Roman" w:eastAsia="OfficinaSansBoldITC" w:hAnsi="Times New Roman"/>
          <w:position w:val="1"/>
          <w:sz w:val="28"/>
          <w:szCs w:val="28"/>
        </w:rPr>
        <w:t xml:space="preserve">«Введение в Новейшую историю России». </w:t>
      </w:r>
    </w:p>
    <w:p w:rsidR="00173C73" w:rsidRPr="00CA4934" w:rsidRDefault="0024493D" w:rsidP="00173C73">
      <w:pPr>
        <w:spacing w:after="0" w:line="360" w:lineRule="auto"/>
        <w:ind w:firstLine="709"/>
        <w:jc w:val="both"/>
        <w:rPr>
          <w:rFonts w:ascii="Times New Roman" w:eastAsia="SchoolBookSanPin" w:hAnsi="Times New Roman"/>
          <w:sz w:val="28"/>
          <w:szCs w:val="28"/>
        </w:rPr>
      </w:pPr>
      <w:r w:rsidRPr="000C026F">
        <w:rPr>
          <w:rFonts w:ascii="Times New Roman" w:eastAsia="Calibri" w:hAnsi="Times New Roman" w:cs="Times New Roman"/>
          <w:sz w:val="28"/>
          <w:szCs w:val="28"/>
        </w:rPr>
        <w:t>24</w:t>
      </w:r>
      <w:r w:rsidR="00173C73" w:rsidRPr="00CA4934">
        <w:rPr>
          <w:rFonts w:ascii="Times New Roman" w:hAnsi="Times New Roman"/>
          <w:sz w:val="28"/>
          <w:szCs w:val="28"/>
        </w:rPr>
        <w:t>.</w:t>
      </w:r>
      <w:r w:rsidR="00173C73" w:rsidRPr="00CA4934">
        <w:rPr>
          <w:rFonts w:ascii="Times New Roman" w:eastAsia="SchoolBookSanPin" w:hAnsi="Times New Roman"/>
          <w:sz w:val="28"/>
          <w:szCs w:val="28"/>
        </w:rPr>
        <w:t>9.3.1. Личностные и метапредметные результаты являются приоритетными при освоении содержания учебного модуля «Введение в Новейшую историю России».</w:t>
      </w:r>
    </w:p>
    <w:p w:rsidR="00173C73" w:rsidRPr="00CA4934" w:rsidRDefault="0024493D" w:rsidP="00173C73">
      <w:pPr>
        <w:spacing w:after="0" w:line="360" w:lineRule="auto"/>
        <w:ind w:firstLine="709"/>
        <w:jc w:val="both"/>
        <w:rPr>
          <w:rFonts w:ascii="Times New Roman" w:eastAsia="SchoolBookSanPin" w:hAnsi="Times New Roman"/>
          <w:sz w:val="28"/>
          <w:szCs w:val="28"/>
        </w:rPr>
      </w:pPr>
      <w:r w:rsidRPr="000C026F">
        <w:rPr>
          <w:rFonts w:ascii="Times New Roman" w:eastAsia="Calibri" w:hAnsi="Times New Roman" w:cs="Times New Roman"/>
          <w:sz w:val="28"/>
          <w:szCs w:val="28"/>
        </w:rPr>
        <w:t>24</w:t>
      </w:r>
      <w:r>
        <w:rPr>
          <w:rFonts w:ascii="Times New Roman" w:eastAsia="Calibri" w:hAnsi="Times New Roman" w:cs="Times New Roman"/>
          <w:sz w:val="28"/>
          <w:szCs w:val="28"/>
        </w:rPr>
        <w:t>.</w:t>
      </w:r>
      <w:r w:rsidR="00173C73" w:rsidRPr="00CA4934">
        <w:rPr>
          <w:rFonts w:ascii="Times New Roman" w:eastAsia="SchoolBookSanPin" w:hAnsi="Times New Roman"/>
          <w:sz w:val="28"/>
          <w:szCs w:val="28"/>
        </w:rPr>
        <w:t xml:space="preserve">9.3.2. 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w:t>
      </w:r>
      <w:r w:rsidR="00173C73" w:rsidRPr="00CA4934">
        <w:rPr>
          <w:rFonts w:ascii="Times New Roman" w:eastAsia="SchoolBookSanPin" w:hAnsi="Times New Roman"/>
          <w:sz w:val="28"/>
          <w:szCs w:val="28"/>
        </w:rPr>
        <w:lastRenderedPageBreak/>
        <w:t xml:space="preserve">готовности обучающегося действовать на основе системы позитивных ценностных ориентаций. </w:t>
      </w:r>
    </w:p>
    <w:p w:rsidR="00173C73" w:rsidRPr="00CA4934" w:rsidRDefault="0024493D" w:rsidP="00173C73">
      <w:pPr>
        <w:spacing w:after="0" w:line="360" w:lineRule="auto"/>
        <w:ind w:firstLine="709"/>
        <w:jc w:val="both"/>
        <w:rPr>
          <w:rFonts w:ascii="Times New Roman" w:eastAsia="SchoolBookSanPin" w:hAnsi="Times New Roman"/>
          <w:sz w:val="28"/>
          <w:szCs w:val="28"/>
        </w:rPr>
      </w:pPr>
      <w:r w:rsidRPr="000C026F">
        <w:rPr>
          <w:rFonts w:ascii="Times New Roman" w:eastAsia="Calibri" w:hAnsi="Times New Roman" w:cs="Times New Roman"/>
          <w:sz w:val="28"/>
          <w:szCs w:val="28"/>
        </w:rPr>
        <w:t>24</w:t>
      </w:r>
      <w:r w:rsidR="00173C73" w:rsidRPr="00CA4934">
        <w:rPr>
          <w:rFonts w:ascii="Times New Roman" w:hAnsi="Times New Roman"/>
          <w:sz w:val="28"/>
          <w:szCs w:val="28"/>
        </w:rPr>
        <w:t>.</w:t>
      </w:r>
      <w:r w:rsidR="00173C73" w:rsidRPr="00CA4934">
        <w:rPr>
          <w:rFonts w:ascii="Times New Roman" w:eastAsia="SchoolBookSanPin" w:hAnsi="Times New Roman"/>
          <w:sz w:val="28"/>
          <w:szCs w:val="28"/>
        </w:rPr>
        <w:t>9.3.3. Содержание учебного модуля «Введение в Новейшую историю России» ориентировано на следующие важнейшие убеждения и качества обучающегося, которые должны проявляться как в его учебной деятельности, так и при реализации направлений воспитательной деятельности образовательной организации</w:t>
      </w:r>
      <w:r w:rsidR="00173C73" w:rsidRPr="00CA4934">
        <w:rPr>
          <w:rFonts w:ascii="Times New Roman" w:eastAsia="SchoolBookSanPin" w:hAnsi="Times New Roman"/>
          <w:position w:val="6"/>
          <w:sz w:val="28"/>
          <w:szCs w:val="28"/>
        </w:rPr>
        <w:t xml:space="preserve"> </w:t>
      </w:r>
      <w:r w:rsidR="00173C73" w:rsidRPr="00CA4934">
        <w:rPr>
          <w:rFonts w:ascii="Times New Roman" w:eastAsia="SchoolBookSanPin" w:hAnsi="Times New Roman"/>
          <w:sz w:val="28"/>
          <w:szCs w:val="28"/>
        </w:rPr>
        <w:t>в сферах:</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 xml:space="preserve">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 </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 xml:space="preserve">3) 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w:t>
      </w:r>
      <w:r w:rsidRPr="00CA4934">
        <w:rPr>
          <w:rFonts w:ascii="Times New Roman" w:eastAsia="SchoolBookSanPin" w:hAnsi="Times New Roman"/>
          <w:sz w:val="28"/>
          <w:szCs w:val="28"/>
        </w:rPr>
        <w:lastRenderedPageBreak/>
        <w:t xml:space="preserve">правовых норм с учетом осознания последствий поступков, активное неприятие асоциальных поступков, свобода и ответственность личности в </w:t>
      </w:r>
      <w:r w:rsidRPr="00CA4934">
        <w:rPr>
          <w:rFonts w:ascii="Times New Roman" w:eastAsia="SchoolBookSanPin" w:hAnsi="Times New Roman"/>
          <w:position w:val="1"/>
          <w:sz w:val="28"/>
          <w:szCs w:val="28"/>
        </w:rPr>
        <w:t>условиях индивидуального и общественного пространства.</w:t>
      </w:r>
    </w:p>
    <w:p w:rsidR="00173C73" w:rsidRPr="00CA4934" w:rsidRDefault="0024493D" w:rsidP="00173C73">
      <w:pPr>
        <w:spacing w:after="0" w:line="360" w:lineRule="auto"/>
        <w:ind w:firstLine="709"/>
        <w:jc w:val="both"/>
        <w:rPr>
          <w:rFonts w:ascii="Times New Roman" w:eastAsia="SchoolBookSanPin" w:hAnsi="Times New Roman"/>
          <w:position w:val="1"/>
          <w:sz w:val="28"/>
          <w:szCs w:val="28"/>
        </w:rPr>
      </w:pPr>
      <w:r w:rsidRPr="000C026F">
        <w:rPr>
          <w:rFonts w:ascii="Times New Roman" w:eastAsia="Calibri" w:hAnsi="Times New Roman" w:cs="Times New Roman"/>
          <w:sz w:val="28"/>
          <w:szCs w:val="28"/>
        </w:rPr>
        <w:t>24</w:t>
      </w:r>
      <w:r w:rsidR="00173C73" w:rsidRPr="00CA4934">
        <w:rPr>
          <w:rFonts w:ascii="Times New Roman" w:eastAsia="SchoolBookSanPin" w:hAnsi="Times New Roman"/>
          <w:sz w:val="28"/>
          <w:szCs w:val="28"/>
        </w:rPr>
        <w:t xml:space="preserve">.9.3.4. Содержание учебного модуля «Введение в Новейшую историю России» </w:t>
      </w:r>
      <w:r w:rsidR="00173C73" w:rsidRPr="00CA4934">
        <w:rPr>
          <w:rFonts w:ascii="Times New Roman" w:eastAsia="SchoolBookSanPin" w:hAnsi="Times New Roman"/>
          <w:position w:val="1"/>
          <w:sz w:val="28"/>
          <w:szCs w:val="28"/>
        </w:rPr>
        <w:t>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w:t>
      </w:r>
    </w:p>
    <w:p w:rsidR="00173C73" w:rsidRPr="00CA4934" w:rsidRDefault="0024493D" w:rsidP="00173C73">
      <w:pPr>
        <w:spacing w:after="0" w:line="360" w:lineRule="auto"/>
        <w:ind w:firstLine="709"/>
        <w:jc w:val="both"/>
        <w:rPr>
          <w:rFonts w:ascii="Times New Roman" w:eastAsia="SchoolBookSanPin" w:hAnsi="Times New Roman"/>
          <w:sz w:val="28"/>
          <w:szCs w:val="28"/>
        </w:rPr>
      </w:pPr>
      <w:r w:rsidRPr="000C026F">
        <w:rPr>
          <w:rFonts w:ascii="Times New Roman" w:eastAsia="Calibri" w:hAnsi="Times New Roman" w:cs="Times New Roman"/>
          <w:sz w:val="28"/>
          <w:szCs w:val="28"/>
        </w:rPr>
        <w:t>24</w:t>
      </w:r>
      <w:r w:rsidR="00173C73" w:rsidRPr="00CA4934">
        <w:rPr>
          <w:rFonts w:ascii="Times New Roman" w:hAnsi="Times New Roman"/>
          <w:sz w:val="28"/>
          <w:szCs w:val="28"/>
        </w:rPr>
        <w:t>.</w:t>
      </w:r>
      <w:r w:rsidR="00173C73" w:rsidRPr="00CA4934">
        <w:rPr>
          <w:rFonts w:ascii="Times New Roman" w:eastAsia="SchoolBookSanPin" w:hAnsi="Times New Roman"/>
          <w:sz w:val="28"/>
          <w:szCs w:val="28"/>
        </w:rPr>
        <w:t>9.3.5. 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обучающегося к изменяющимся условиям социальной среды, стрессоустойчивость, открытость опыту и знаниям других.</w:t>
      </w:r>
    </w:p>
    <w:p w:rsidR="00173C73" w:rsidRPr="00CA4934" w:rsidRDefault="0024493D" w:rsidP="00173C73">
      <w:pPr>
        <w:spacing w:after="0" w:line="352" w:lineRule="auto"/>
        <w:ind w:firstLine="709"/>
        <w:jc w:val="both"/>
        <w:rPr>
          <w:rFonts w:ascii="Times New Roman" w:eastAsia="SchoolBookSanPin" w:hAnsi="Times New Roman"/>
          <w:bCs/>
          <w:sz w:val="28"/>
          <w:szCs w:val="28"/>
        </w:rPr>
      </w:pPr>
      <w:r w:rsidRPr="000C026F">
        <w:rPr>
          <w:rFonts w:ascii="Times New Roman" w:eastAsia="Calibri" w:hAnsi="Times New Roman" w:cs="Times New Roman"/>
          <w:sz w:val="28"/>
          <w:szCs w:val="28"/>
        </w:rPr>
        <w:t>24</w:t>
      </w:r>
      <w:r w:rsidR="00173C73" w:rsidRPr="00CA4934">
        <w:rPr>
          <w:rFonts w:ascii="Times New Roman" w:hAnsi="Times New Roman"/>
          <w:sz w:val="28"/>
          <w:szCs w:val="28"/>
        </w:rPr>
        <w:t>.</w:t>
      </w:r>
      <w:r w:rsidR="00173C73" w:rsidRPr="00CA4934">
        <w:rPr>
          <w:rFonts w:ascii="Times New Roman" w:eastAsia="SchoolBookSanPin" w:hAnsi="Times New Roman"/>
          <w:sz w:val="28"/>
          <w:szCs w:val="28"/>
        </w:rPr>
        <w:t xml:space="preserve">9.3.6. В результате изучения учебного модуля «Введение в Новейшую историю России» у обучающегося будут сформированы </w:t>
      </w:r>
      <w:r w:rsidR="00173C73" w:rsidRPr="00CA4934">
        <w:rPr>
          <w:rFonts w:ascii="Times New Roman" w:eastAsia="SchoolBookSanPin"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73C73" w:rsidRPr="00CA4934" w:rsidRDefault="0024493D" w:rsidP="00173C73">
      <w:pPr>
        <w:spacing w:after="0" w:line="352" w:lineRule="auto"/>
        <w:ind w:firstLine="709"/>
        <w:jc w:val="both"/>
        <w:rPr>
          <w:rFonts w:ascii="Times New Roman" w:eastAsia="SchoolBookSanPin" w:hAnsi="Times New Roman"/>
          <w:sz w:val="28"/>
          <w:szCs w:val="28"/>
        </w:rPr>
      </w:pPr>
      <w:r w:rsidRPr="000C026F">
        <w:rPr>
          <w:rFonts w:ascii="Times New Roman" w:eastAsia="Calibri" w:hAnsi="Times New Roman" w:cs="Times New Roman"/>
          <w:sz w:val="28"/>
          <w:szCs w:val="28"/>
        </w:rPr>
        <w:t>24</w:t>
      </w:r>
      <w:r w:rsidR="00173C73" w:rsidRPr="00CA4934">
        <w:rPr>
          <w:rFonts w:ascii="Times New Roman" w:hAnsi="Times New Roman"/>
          <w:sz w:val="28"/>
          <w:szCs w:val="28"/>
        </w:rPr>
        <w:t>.</w:t>
      </w:r>
      <w:r w:rsidR="00173C73" w:rsidRPr="00CA4934">
        <w:rPr>
          <w:rFonts w:ascii="Times New Roman" w:eastAsia="SchoolBookSanPin" w:hAnsi="Times New Roman"/>
          <w:sz w:val="28"/>
          <w:szCs w:val="28"/>
        </w:rPr>
        <w:t xml:space="preserve">9.3.6.1. У обучающегося будут сформированы следующие базовые логические действия как часть </w:t>
      </w:r>
      <w:r w:rsidR="00173C73" w:rsidRPr="00CA4934">
        <w:rPr>
          <w:rFonts w:ascii="Times New Roman" w:eastAsia="SchoolBookSanPin" w:hAnsi="Times New Roman"/>
          <w:bCs/>
          <w:sz w:val="28"/>
          <w:szCs w:val="28"/>
        </w:rPr>
        <w:t>познавательных универсальных учебных действий</w:t>
      </w:r>
      <w:r w:rsidR="00173C73" w:rsidRPr="00CA4934">
        <w:rPr>
          <w:rFonts w:ascii="Times New Roman" w:eastAsia="SchoolBookSanPin" w:hAnsi="Times New Roman"/>
          <w:sz w:val="28"/>
          <w:szCs w:val="28"/>
        </w:rPr>
        <w:t>:</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выявлять и характеризовать существенные признаки, итоги и значение</w:t>
      </w:r>
      <w:r w:rsidRPr="00CA4934">
        <w:rPr>
          <w:rFonts w:ascii="Times New Roman" w:eastAsia="SchoolBookSanPin" w:hAnsi="Times New Roman"/>
          <w:position w:val="1"/>
          <w:sz w:val="28"/>
          <w:szCs w:val="28"/>
        </w:rPr>
        <w:t xml:space="preserve"> ключевых событий и процессов Новейшей истории России;</w:t>
      </w:r>
    </w:p>
    <w:p w:rsidR="00173C73" w:rsidRPr="00CA4934" w:rsidRDefault="00173C73" w:rsidP="00173C73">
      <w:pPr>
        <w:spacing w:after="0" w:line="360" w:lineRule="auto"/>
        <w:ind w:firstLine="709"/>
        <w:jc w:val="both"/>
        <w:rPr>
          <w:rFonts w:ascii="Times New Roman" w:eastAsia="SchoolBookSanPin" w:hAnsi="Times New Roman"/>
          <w:position w:val="1"/>
          <w:sz w:val="28"/>
          <w:szCs w:val="28"/>
        </w:rPr>
      </w:pPr>
      <w:r w:rsidRPr="00CA4934">
        <w:rPr>
          <w:rFonts w:ascii="Times New Roman" w:eastAsia="SchoolBookSanPin" w:hAnsi="Times New Roman"/>
          <w:position w:val="1"/>
          <w:sz w:val="28"/>
          <w:szCs w:val="28"/>
        </w:rPr>
        <w:lastRenderedPageBreak/>
        <w:t>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XX ‒ начала XXI в. ;</w:t>
      </w:r>
    </w:p>
    <w:p w:rsidR="00173C73" w:rsidRPr="00CA4934" w:rsidRDefault="00173C73" w:rsidP="00173C73">
      <w:pPr>
        <w:spacing w:after="0" w:line="360" w:lineRule="auto"/>
        <w:ind w:firstLine="709"/>
        <w:jc w:val="both"/>
        <w:rPr>
          <w:rFonts w:ascii="Times New Roman" w:eastAsia="SchoolBookSanPin" w:hAnsi="Times New Roman"/>
          <w:position w:val="1"/>
          <w:sz w:val="28"/>
          <w:szCs w:val="28"/>
        </w:rPr>
      </w:pPr>
      <w:r w:rsidRPr="00CA4934">
        <w:rPr>
          <w:rFonts w:ascii="Times New Roman" w:eastAsia="SchoolBookSanPin" w:hAnsi="Times New Roman"/>
          <w:position w:val="1"/>
          <w:sz w:val="28"/>
          <w:szCs w:val="28"/>
        </w:rPr>
        <w:t xml:space="preserve">выявлять закономерности и противоречия в рассматриваемых фактах с учётом предложенной задачи, классифицировать, самостоятельно выбирать основания и критерии для классификации; </w:t>
      </w:r>
    </w:p>
    <w:p w:rsidR="00173C73" w:rsidRPr="00CA4934" w:rsidRDefault="00173C73" w:rsidP="00173C73">
      <w:pPr>
        <w:spacing w:after="0" w:line="360" w:lineRule="auto"/>
        <w:ind w:firstLine="709"/>
        <w:jc w:val="both"/>
        <w:rPr>
          <w:rFonts w:ascii="Times New Roman" w:eastAsia="SchoolBookSanPin" w:hAnsi="Times New Roman"/>
          <w:position w:val="1"/>
          <w:sz w:val="28"/>
          <w:szCs w:val="28"/>
        </w:rPr>
      </w:pPr>
      <w:r w:rsidRPr="00CA4934">
        <w:rPr>
          <w:rFonts w:ascii="Times New Roman" w:eastAsia="SchoolBookSanPin" w:hAnsi="Times New Roman"/>
          <w:position w:val="1"/>
          <w:sz w:val="28"/>
          <w:szCs w:val="28"/>
        </w:rPr>
        <w:t xml:space="preserve">выявлять дефициты информации, данных, необходимых для решения поставленной задачи; </w:t>
      </w:r>
    </w:p>
    <w:p w:rsidR="00173C73" w:rsidRPr="00CA4934" w:rsidRDefault="00173C73" w:rsidP="00173C73">
      <w:pPr>
        <w:spacing w:after="0" w:line="360" w:lineRule="auto"/>
        <w:ind w:firstLine="709"/>
        <w:jc w:val="both"/>
        <w:rPr>
          <w:rFonts w:ascii="Times New Roman" w:eastAsia="SchoolBookSanPin" w:hAnsi="Times New Roman"/>
          <w:position w:val="1"/>
          <w:sz w:val="28"/>
          <w:szCs w:val="28"/>
        </w:rPr>
      </w:pPr>
      <w:r w:rsidRPr="00CA4934">
        <w:rPr>
          <w:rFonts w:ascii="Times New Roman" w:eastAsia="SchoolBookSanPin" w:hAnsi="Times New Roman"/>
          <w:position w:val="1"/>
          <w:sz w:val="28"/>
          <w:szCs w:val="28"/>
        </w:rPr>
        <w:t xml:space="preserve">проводить выводы, создавать обобщения о взаимосвязях с использованием дедуктивных, индуктивных умозаключений и по аналогии, строить логические рассуждения; </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самостоятельно выбирать способ решения учебной задачи.</w:t>
      </w:r>
    </w:p>
    <w:p w:rsidR="00173C73" w:rsidRPr="00CA4934" w:rsidRDefault="0024493D" w:rsidP="00173C73">
      <w:pPr>
        <w:spacing w:after="0" w:line="352" w:lineRule="auto"/>
        <w:ind w:firstLine="709"/>
        <w:jc w:val="both"/>
        <w:rPr>
          <w:rFonts w:ascii="Times New Roman" w:eastAsia="SchoolBookSanPin" w:hAnsi="Times New Roman"/>
          <w:sz w:val="28"/>
          <w:szCs w:val="28"/>
        </w:rPr>
      </w:pPr>
      <w:r w:rsidRPr="000C026F">
        <w:rPr>
          <w:rFonts w:ascii="Times New Roman" w:eastAsia="Calibri" w:hAnsi="Times New Roman" w:cs="Times New Roman"/>
          <w:sz w:val="28"/>
          <w:szCs w:val="28"/>
        </w:rPr>
        <w:t>24</w:t>
      </w:r>
      <w:r w:rsidR="00173C73" w:rsidRPr="00CA4934">
        <w:rPr>
          <w:rFonts w:ascii="Times New Roman" w:hAnsi="Times New Roman"/>
          <w:sz w:val="28"/>
          <w:szCs w:val="28"/>
        </w:rPr>
        <w:t>.</w:t>
      </w:r>
      <w:r w:rsidR="00173C73" w:rsidRPr="00CA4934">
        <w:rPr>
          <w:rFonts w:ascii="Times New Roman" w:eastAsia="SchoolBookSanPin" w:hAnsi="Times New Roman"/>
          <w:sz w:val="28"/>
          <w:szCs w:val="28"/>
        </w:rPr>
        <w:t>9.3.6.</w:t>
      </w:r>
      <w:r w:rsidR="00173C73" w:rsidRPr="00CA4934">
        <w:rPr>
          <w:rFonts w:ascii="Times New Roman" w:eastAsia="OfficinaSansBoldITC" w:hAnsi="Times New Roman"/>
          <w:sz w:val="28"/>
          <w:szCs w:val="28"/>
        </w:rPr>
        <w:t>2. </w:t>
      </w:r>
      <w:r w:rsidR="00173C73" w:rsidRPr="00CA4934">
        <w:rPr>
          <w:rFonts w:ascii="Times New Roman" w:eastAsia="SchoolBookSanPin" w:hAnsi="Times New Roman"/>
          <w:sz w:val="28"/>
          <w:szCs w:val="28"/>
        </w:rPr>
        <w:t xml:space="preserve">У обучающегося будут сформированы следующие базовые исследовательские действия как часть </w:t>
      </w:r>
      <w:r w:rsidR="00173C73" w:rsidRPr="00CA4934">
        <w:rPr>
          <w:rFonts w:ascii="Times New Roman" w:eastAsia="SchoolBookSanPin" w:hAnsi="Times New Roman"/>
          <w:bCs/>
          <w:sz w:val="28"/>
          <w:szCs w:val="28"/>
        </w:rPr>
        <w:t>познавательных универсальных учебных действий</w:t>
      </w:r>
      <w:r w:rsidR="00173C73" w:rsidRPr="00CA4934">
        <w:rPr>
          <w:rFonts w:ascii="Times New Roman" w:eastAsia="SchoolBookSanPin" w:hAnsi="Times New Roman"/>
          <w:sz w:val="28"/>
          <w:szCs w:val="28"/>
        </w:rPr>
        <w:t>:</w:t>
      </w:r>
    </w:p>
    <w:p w:rsidR="00173C73" w:rsidRPr="00CA4934" w:rsidRDefault="00173C73" w:rsidP="00173C73">
      <w:pPr>
        <w:spacing w:after="0" w:line="360" w:lineRule="auto"/>
        <w:ind w:firstLine="709"/>
        <w:jc w:val="both"/>
        <w:rPr>
          <w:rFonts w:ascii="Times New Roman" w:eastAsia="SchoolBookSanPin" w:hAnsi="Times New Roman"/>
          <w:position w:val="1"/>
          <w:sz w:val="28"/>
          <w:szCs w:val="28"/>
        </w:rPr>
      </w:pPr>
      <w:r w:rsidRPr="00CA4934">
        <w:rPr>
          <w:rFonts w:ascii="Times New Roman" w:eastAsia="SchoolBookSanPin" w:hAnsi="Times New Roman"/>
          <w:position w:val="1"/>
          <w:sz w:val="28"/>
          <w:szCs w:val="28"/>
        </w:rPr>
        <w:t>использовать вопросы как исследовательский инструмент познания;</w:t>
      </w:r>
    </w:p>
    <w:p w:rsidR="00173C73" w:rsidRPr="00CA4934" w:rsidRDefault="00173C73" w:rsidP="00173C73">
      <w:pPr>
        <w:spacing w:after="0" w:line="360" w:lineRule="auto"/>
        <w:ind w:firstLine="709"/>
        <w:jc w:val="both"/>
        <w:rPr>
          <w:rFonts w:ascii="Times New Roman" w:eastAsia="SchoolBookSanPin" w:hAnsi="Times New Roman"/>
          <w:position w:val="1"/>
          <w:sz w:val="28"/>
          <w:szCs w:val="28"/>
        </w:rPr>
      </w:pPr>
      <w:r w:rsidRPr="00CA4934">
        <w:rPr>
          <w:rFonts w:ascii="Times New Roman" w:eastAsia="SchoolBookSanPin" w:hAnsi="Times New Roman"/>
          <w:position w:val="1"/>
          <w:sz w:val="28"/>
          <w:szCs w:val="28"/>
        </w:rP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rsidR="00173C73" w:rsidRPr="00CA4934" w:rsidRDefault="00173C73" w:rsidP="00173C73">
      <w:pPr>
        <w:spacing w:after="0" w:line="360" w:lineRule="auto"/>
        <w:ind w:firstLine="709"/>
        <w:jc w:val="both"/>
        <w:rPr>
          <w:rFonts w:ascii="Times New Roman" w:eastAsia="SchoolBookSanPin" w:hAnsi="Times New Roman"/>
          <w:position w:val="1"/>
          <w:sz w:val="28"/>
          <w:szCs w:val="28"/>
        </w:rPr>
      </w:pPr>
      <w:r w:rsidRPr="00CA4934">
        <w:rPr>
          <w:rFonts w:ascii="Times New Roman" w:eastAsia="SchoolBookSanPin" w:hAnsi="Times New Roman"/>
          <w:position w:val="1"/>
          <w:sz w:val="28"/>
          <w:szCs w:val="28"/>
        </w:rPr>
        <w:t xml:space="preserve">формулировать гипотезу об истинности собственных суждений и суждений других, аргументировать свою позицию, мнение; </w:t>
      </w:r>
    </w:p>
    <w:p w:rsidR="00173C73" w:rsidRPr="00CA4934" w:rsidRDefault="00173C73" w:rsidP="00173C73">
      <w:pPr>
        <w:spacing w:after="0" w:line="360" w:lineRule="auto"/>
        <w:ind w:firstLine="709"/>
        <w:jc w:val="both"/>
        <w:rPr>
          <w:rFonts w:ascii="Times New Roman" w:eastAsia="SchoolBookSanPin" w:hAnsi="Times New Roman"/>
          <w:position w:val="1"/>
          <w:sz w:val="28"/>
          <w:szCs w:val="28"/>
        </w:rPr>
      </w:pPr>
      <w:r w:rsidRPr="00CA4934">
        <w:rPr>
          <w:rFonts w:ascii="Times New Roman" w:eastAsia="SchoolBookSanPin" w:hAnsi="Times New Roman"/>
          <w:position w:val="1"/>
          <w:sz w:val="28"/>
          <w:szCs w:val="28"/>
        </w:rPr>
        <w:t xml:space="preserve">проводить по самостоятельно составленному плану небольшое исследование по установлению причинно-следственных связей событий и процессов; </w:t>
      </w:r>
    </w:p>
    <w:p w:rsidR="00173C73" w:rsidRPr="00CA4934" w:rsidRDefault="00173C73" w:rsidP="00173C73">
      <w:pPr>
        <w:spacing w:after="0" w:line="360" w:lineRule="auto"/>
        <w:ind w:firstLine="709"/>
        <w:jc w:val="both"/>
        <w:rPr>
          <w:rFonts w:ascii="Times New Roman" w:eastAsia="SchoolBookSanPin" w:hAnsi="Times New Roman"/>
          <w:position w:val="1"/>
          <w:sz w:val="28"/>
          <w:szCs w:val="28"/>
        </w:rPr>
      </w:pPr>
      <w:r w:rsidRPr="00CA4934">
        <w:rPr>
          <w:rFonts w:ascii="Times New Roman" w:eastAsia="SchoolBookSanPin" w:hAnsi="Times New Roman"/>
          <w:position w:val="1"/>
          <w:sz w:val="28"/>
          <w:szCs w:val="28"/>
        </w:rPr>
        <w:t xml:space="preserve">оценивать на применимость и достоверность информацию; </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самостоятельно формулировать обобщения</w:t>
      </w:r>
      <w:r w:rsidRPr="00CA4934">
        <w:rPr>
          <w:rFonts w:ascii="Times New Roman" w:eastAsia="SchoolBookSanPin" w:hAnsi="Times New Roman"/>
          <w:sz w:val="28"/>
          <w:szCs w:val="28"/>
        </w:rPr>
        <w:t xml:space="preserve"> и выводы по результатам проведенного небольшого исследования, владеть инструментами оценки достоверности полученных выводов и обобщений; </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73C73" w:rsidRPr="00CA4934" w:rsidRDefault="0024493D" w:rsidP="00173C73">
      <w:pPr>
        <w:spacing w:after="0" w:line="352" w:lineRule="auto"/>
        <w:ind w:firstLine="709"/>
        <w:jc w:val="both"/>
        <w:rPr>
          <w:rFonts w:ascii="Times New Roman" w:eastAsia="SchoolBookSanPin" w:hAnsi="Times New Roman"/>
          <w:sz w:val="28"/>
          <w:szCs w:val="28"/>
        </w:rPr>
      </w:pPr>
      <w:r w:rsidRPr="000C026F">
        <w:rPr>
          <w:rFonts w:ascii="Times New Roman" w:eastAsia="Calibri" w:hAnsi="Times New Roman" w:cs="Times New Roman"/>
          <w:sz w:val="28"/>
          <w:szCs w:val="28"/>
        </w:rPr>
        <w:lastRenderedPageBreak/>
        <w:t>24</w:t>
      </w:r>
      <w:r w:rsidR="00173C73" w:rsidRPr="00CA4934">
        <w:rPr>
          <w:rFonts w:ascii="Times New Roman" w:hAnsi="Times New Roman"/>
          <w:sz w:val="28"/>
          <w:szCs w:val="28"/>
        </w:rPr>
        <w:t>.</w:t>
      </w:r>
      <w:r w:rsidR="00173C73" w:rsidRPr="00CA4934">
        <w:rPr>
          <w:rFonts w:ascii="Times New Roman" w:eastAsia="SchoolBookSanPin" w:hAnsi="Times New Roman"/>
          <w:sz w:val="28"/>
          <w:szCs w:val="28"/>
        </w:rPr>
        <w:t>9.3.6.</w:t>
      </w:r>
      <w:r w:rsidR="00173C73" w:rsidRPr="00CA4934">
        <w:rPr>
          <w:rFonts w:ascii="Times New Roman" w:eastAsia="OfficinaSansBoldITC" w:hAnsi="Times New Roman"/>
          <w:sz w:val="28"/>
          <w:szCs w:val="28"/>
        </w:rPr>
        <w:t>3. </w:t>
      </w:r>
      <w:r w:rsidR="00173C73" w:rsidRPr="00CA4934">
        <w:rPr>
          <w:rFonts w:ascii="Times New Roman" w:eastAsia="SchoolBookSanPin" w:hAnsi="Times New Roman"/>
          <w:sz w:val="28"/>
          <w:szCs w:val="28"/>
        </w:rPr>
        <w:t xml:space="preserve">У обучающегося будут сформированы умения работать с информацией как часть </w:t>
      </w:r>
      <w:r w:rsidR="00173C73" w:rsidRPr="00CA4934">
        <w:rPr>
          <w:rFonts w:ascii="Times New Roman" w:eastAsia="SchoolBookSanPin" w:hAnsi="Times New Roman"/>
          <w:bCs/>
          <w:sz w:val="28"/>
          <w:szCs w:val="28"/>
        </w:rPr>
        <w:t>познавательных универсальных учебных действий</w:t>
      </w:r>
      <w:r w:rsidR="00173C73" w:rsidRPr="00CA4934">
        <w:rPr>
          <w:rFonts w:ascii="Times New Roman" w:eastAsia="SchoolBookSanPin" w:hAnsi="Times New Roman"/>
          <w:sz w:val="28"/>
          <w:szCs w:val="28"/>
        </w:rPr>
        <w:t>:</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 xml:space="preserve">выбирать, анализировать, систематизировать и интерпретировать информацию различных видов и форм представления (справочная, научно-популярная литература, интернет-ресурсы и другие); </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 xml:space="preserve">находить сходные аргументы (подтверждающие или опровергающие одну и ту же идею, версию) в различных информационных источниках; </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 xml:space="preserve">оценивать надёжность информации по критериям, предложенным или сформулированным самостоятельно; </w:t>
      </w:r>
    </w:p>
    <w:p w:rsidR="00173C73" w:rsidRPr="00CA4934" w:rsidRDefault="00173C73" w:rsidP="00173C73">
      <w:pPr>
        <w:spacing w:after="0" w:line="36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эффективно запоминать и систематизировать информацию.</w:t>
      </w:r>
    </w:p>
    <w:p w:rsidR="00173C73" w:rsidRPr="00CA4934" w:rsidRDefault="0024493D" w:rsidP="00173C73">
      <w:pPr>
        <w:spacing w:after="0" w:line="352" w:lineRule="auto"/>
        <w:ind w:firstLine="709"/>
        <w:jc w:val="both"/>
        <w:rPr>
          <w:rFonts w:ascii="Times New Roman" w:eastAsia="SchoolBookSanPin" w:hAnsi="Times New Roman"/>
          <w:sz w:val="28"/>
          <w:szCs w:val="28"/>
        </w:rPr>
      </w:pPr>
      <w:r w:rsidRPr="000C026F">
        <w:rPr>
          <w:rFonts w:ascii="Times New Roman" w:eastAsia="Calibri" w:hAnsi="Times New Roman" w:cs="Times New Roman"/>
          <w:sz w:val="28"/>
          <w:szCs w:val="28"/>
        </w:rPr>
        <w:t>24</w:t>
      </w:r>
      <w:r w:rsidR="00173C73" w:rsidRPr="00CA4934">
        <w:rPr>
          <w:rFonts w:ascii="Times New Roman" w:hAnsi="Times New Roman"/>
          <w:sz w:val="28"/>
          <w:szCs w:val="28"/>
        </w:rPr>
        <w:t>.</w:t>
      </w:r>
      <w:r w:rsidR="00173C73" w:rsidRPr="00CA4934">
        <w:rPr>
          <w:rFonts w:ascii="Times New Roman" w:eastAsia="SchoolBookSanPin" w:hAnsi="Times New Roman"/>
          <w:sz w:val="28"/>
          <w:szCs w:val="28"/>
        </w:rPr>
        <w:t>9.3.6.</w:t>
      </w:r>
      <w:r w:rsidR="00173C73" w:rsidRPr="00CA4934">
        <w:rPr>
          <w:rFonts w:ascii="Times New Roman" w:eastAsia="OfficinaSansBoldITC" w:hAnsi="Times New Roman"/>
          <w:sz w:val="28"/>
          <w:szCs w:val="28"/>
        </w:rPr>
        <w:t>4. </w:t>
      </w:r>
      <w:r w:rsidR="00173C73" w:rsidRPr="00CA4934">
        <w:rPr>
          <w:rFonts w:ascii="Times New Roman" w:eastAsia="SchoolBookSanPin" w:hAnsi="Times New Roman"/>
          <w:sz w:val="28"/>
          <w:szCs w:val="28"/>
        </w:rPr>
        <w:t xml:space="preserve">У обучающегося будут сформированы умения общения как часть </w:t>
      </w:r>
      <w:r w:rsidR="00173C73" w:rsidRPr="00CA4934">
        <w:rPr>
          <w:rFonts w:ascii="Times New Roman" w:eastAsia="SchoolBookSanPin" w:hAnsi="Times New Roman"/>
          <w:bCs/>
          <w:sz w:val="28"/>
          <w:szCs w:val="28"/>
        </w:rPr>
        <w:t>коммуникативных универсальных учебных действий</w:t>
      </w:r>
      <w:r w:rsidR="00173C73" w:rsidRPr="00CA4934">
        <w:rPr>
          <w:rFonts w:ascii="Times New Roman" w:eastAsia="SchoolBookSanPin" w:hAnsi="Times New Roman"/>
          <w:sz w:val="28"/>
          <w:szCs w:val="28"/>
        </w:rPr>
        <w:t>:</w:t>
      </w:r>
    </w:p>
    <w:p w:rsidR="006D6351" w:rsidRDefault="00173C73" w:rsidP="00173C73">
      <w:pPr>
        <w:widowControl w:val="0"/>
        <w:spacing w:after="0" w:line="348"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воспринимать и формулировать суждения, выражать эмоции в соответствии с целями и условиями общения; выражать себя (свою точку зрения) в устных и</w:t>
      </w:r>
      <w:r w:rsidR="0095717C">
        <w:rPr>
          <w:rFonts w:ascii="Times New Roman" w:eastAsia="SchoolBookSanPin" w:hAnsi="Times New Roman"/>
          <w:sz w:val="28"/>
          <w:szCs w:val="28"/>
        </w:rPr>
        <w:t xml:space="preserve"> письменных текстах.</w:t>
      </w:r>
    </w:p>
    <w:p w:rsidR="003A641F" w:rsidRPr="003A641F" w:rsidRDefault="003A641F" w:rsidP="003A641F">
      <w:pPr>
        <w:widowControl w:val="0"/>
        <w:spacing w:after="0" w:line="360" w:lineRule="auto"/>
        <w:ind w:firstLine="709"/>
        <w:jc w:val="both"/>
        <w:rPr>
          <w:rFonts w:ascii="Times New Roman" w:eastAsia="SchoolBookSanPin" w:hAnsi="Times New Roman" w:cs="Times New Roman"/>
          <w:sz w:val="28"/>
          <w:szCs w:val="28"/>
        </w:rPr>
      </w:pPr>
      <w:r w:rsidRPr="003A641F">
        <w:rPr>
          <w:rFonts w:ascii="Times New Roman" w:eastAsia="SchoolBookSanPin" w:hAnsi="Times New Roman" w:cs="Times New Roman"/>
          <w:sz w:val="28"/>
          <w:szCs w:val="28"/>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3A641F" w:rsidRPr="003A641F" w:rsidRDefault="003A641F" w:rsidP="003A641F">
      <w:pPr>
        <w:widowControl w:val="0"/>
        <w:spacing w:after="0" w:line="360" w:lineRule="auto"/>
        <w:ind w:firstLine="709"/>
        <w:jc w:val="both"/>
        <w:rPr>
          <w:rFonts w:ascii="Times New Roman" w:eastAsia="SchoolBookSanPin" w:hAnsi="Times New Roman" w:cs="Times New Roman"/>
          <w:sz w:val="28"/>
          <w:szCs w:val="28"/>
        </w:rPr>
      </w:pPr>
      <w:r w:rsidRPr="003A641F">
        <w:rPr>
          <w:rFonts w:ascii="Times New Roman" w:eastAsia="SchoolBookSanPin" w:hAnsi="Times New Roman" w:cs="Times New Roman"/>
          <w:sz w:val="28"/>
          <w:szCs w:val="28"/>
        </w:rPr>
        <w:t xml:space="preserve">понимать намерения других, проявлять уважительное отношение к собеседнику и в корректной форме формулировать свои возражения; </w:t>
      </w:r>
    </w:p>
    <w:p w:rsidR="003A641F" w:rsidRPr="003A641F" w:rsidRDefault="003A641F" w:rsidP="003A641F">
      <w:pPr>
        <w:widowControl w:val="0"/>
        <w:spacing w:after="0" w:line="360" w:lineRule="auto"/>
        <w:ind w:firstLine="709"/>
        <w:jc w:val="both"/>
        <w:rPr>
          <w:rFonts w:ascii="Times New Roman" w:eastAsia="SchoolBookSanPin" w:hAnsi="Times New Roman" w:cs="Times New Roman"/>
          <w:sz w:val="28"/>
          <w:szCs w:val="28"/>
        </w:rPr>
      </w:pPr>
      <w:r w:rsidRPr="003A641F">
        <w:rPr>
          <w:rFonts w:ascii="Times New Roman" w:eastAsia="SchoolBookSanPin" w:hAnsi="Times New Roman" w:cs="Times New Roman"/>
          <w:sz w:val="28"/>
          <w:szCs w:val="28"/>
        </w:rPr>
        <w:t xml:space="preserve">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w:t>
      </w:r>
    </w:p>
    <w:p w:rsidR="003A641F" w:rsidRPr="003A641F" w:rsidRDefault="003A641F" w:rsidP="003A641F">
      <w:pPr>
        <w:widowControl w:val="0"/>
        <w:spacing w:after="0" w:line="360" w:lineRule="auto"/>
        <w:ind w:firstLine="709"/>
        <w:jc w:val="both"/>
        <w:rPr>
          <w:rFonts w:ascii="Times New Roman" w:eastAsia="SchoolBookSanPin" w:hAnsi="Times New Roman" w:cs="Times New Roman"/>
          <w:sz w:val="28"/>
          <w:szCs w:val="28"/>
        </w:rPr>
      </w:pPr>
      <w:r w:rsidRPr="003A641F">
        <w:rPr>
          <w:rFonts w:ascii="Times New Roman" w:eastAsia="SchoolBookSanPin" w:hAnsi="Times New Roman" w:cs="Times New Roman"/>
          <w:sz w:val="28"/>
          <w:szCs w:val="28"/>
        </w:rPr>
        <w:lastRenderedPageBreak/>
        <w:t>публично представлять результаты выполненного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w:t>
      </w:r>
    </w:p>
    <w:p w:rsidR="003A641F" w:rsidRPr="003A641F" w:rsidRDefault="0024493D" w:rsidP="003A641F">
      <w:pPr>
        <w:widowControl w:val="0"/>
        <w:spacing w:after="0" w:line="352"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3A641F" w:rsidRPr="003A641F">
        <w:rPr>
          <w:rFonts w:ascii="Times New Roman" w:eastAsia="Calibri" w:hAnsi="Times New Roman" w:cs="Times New Roman"/>
          <w:sz w:val="28"/>
          <w:szCs w:val="28"/>
        </w:rPr>
        <w:t>.</w:t>
      </w:r>
      <w:r w:rsidR="003A641F" w:rsidRPr="003A641F">
        <w:rPr>
          <w:rFonts w:ascii="Times New Roman" w:eastAsia="SchoolBookSanPin" w:hAnsi="Times New Roman" w:cs="Times New Roman"/>
          <w:sz w:val="28"/>
          <w:szCs w:val="28"/>
        </w:rPr>
        <w:t>9.3.6.</w:t>
      </w:r>
      <w:r w:rsidR="003A641F" w:rsidRPr="003A641F">
        <w:rPr>
          <w:rFonts w:ascii="Times New Roman" w:eastAsia="OfficinaSansBoldITC" w:hAnsi="Times New Roman" w:cs="Times New Roman"/>
          <w:sz w:val="28"/>
          <w:szCs w:val="28"/>
        </w:rPr>
        <w:t>5. </w:t>
      </w:r>
      <w:r w:rsidR="003A641F" w:rsidRPr="003A641F">
        <w:rPr>
          <w:rFonts w:ascii="Times New Roman" w:eastAsia="SchoolBookSanPin" w:hAnsi="Times New Roman" w:cs="Times New Roman"/>
          <w:sz w:val="28"/>
          <w:szCs w:val="28"/>
        </w:rPr>
        <w:t xml:space="preserve">У обучающегося будут сформированы умения в части </w:t>
      </w:r>
      <w:r w:rsidR="003A641F" w:rsidRPr="003A641F">
        <w:rPr>
          <w:rFonts w:ascii="Times New Roman" w:eastAsia="SchoolBookSanPin" w:hAnsi="Times New Roman" w:cs="Times New Roman"/>
          <w:bCs/>
          <w:sz w:val="28"/>
          <w:szCs w:val="28"/>
        </w:rPr>
        <w:t>регулятивных универсальных учебных действий</w:t>
      </w:r>
      <w:r w:rsidR="003A641F" w:rsidRPr="003A641F">
        <w:rPr>
          <w:rFonts w:ascii="Times New Roman" w:eastAsia="SchoolBookSanPin" w:hAnsi="Times New Roman" w:cs="Times New Roman"/>
          <w:sz w:val="28"/>
          <w:szCs w:val="28"/>
        </w:rPr>
        <w:t>:</w:t>
      </w:r>
    </w:p>
    <w:p w:rsidR="003A641F" w:rsidRPr="003A641F" w:rsidRDefault="003A641F" w:rsidP="003A641F">
      <w:pPr>
        <w:widowControl w:val="0"/>
        <w:spacing w:after="0" w:line="360" w:lineRule="auto"/>
        <w:ind w:firstLine="709"/>
        <w:jc w:val="both"/>
        <w:rPr>
          <w:rFonts w:ascii="Times New Roman" w:eastAsia="SchoolBookSanPin" w:hAnsi="Times New Roman" w:cs="Times New Roman"/>
          <w:position w:val="1"/>
          <w:sz w:val="28"/>
          <w:szCs w:val="28"/>
        </w:rPr>
      </w:pPr>
      <w:r w:rsidRPr="003A641F">
        <w:rPr>
          <w:rFonts w:ascii="Times New Roman" w:eastAsia="SchoolBookSanPin" w:hAnsi="Times New Roman" w:cs="Times New Roman"/>
          <w:position w:val="1"/>
          <w:sz w:val="28"/>
          <w:szCs w:val="28"/>
        </w:rPr>
        <w:t xml:space="preserve">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 </w:t>
      </w:r>
    </w:p>
    <w:p w:rsidR="003A641F" w:rsidRPr="003A641F" w:rsidRDefault="003A641F" w:rsidP="003A641F">
      <w:pPr>
        <w:widowControl w:val="0"/>
        <w:spacing w:after="0" w:line="360" w:lineRule="auto"/>
        <w:ind w:firstLine="709"/>
        <w:jc w:val="both"/>
        <w:rPr>
          <w:rFonts w:ascii="Times New Roman" w:eastAsia="SchoolBookSanPin" w:hAnsi="Times New Roman" w:cs="Times New Roman"/>
          <w:position w:val="1"/>
          <w:sz w:val="28"/>
          <w:szCs w:val="28"/>
        </w:rPr>
      </w:pPr>
      <w:r w:rsidRPr="003A641F">
        <w:rPr>
          <w:rFonts w:ascii="Times New Roman" w:eastAsia="SchoolBookSanPin" w:hAnsi="Times New Roman" w:cs="Times New Roman"/>
          <w:position w:val="1"/>
          <w:sz w:val="28"/>
          <w:szCs w:val="28"/>
        </w:rP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p>
    <w:p w:rsidR="003A641F" w:rsidRPr="003A641F" w:rsidRDefault="003A641F" w:rsidP="003A641F">
      <w:pPr>
        <w:widowControl w:val="0"/>
        <w:spacing w:after="0" w:line="360" w:lineRule="auto"/>
        <w:ind w:firstLine="709"/>
        <w:jc w:val="both"/>
        <w:rPr>
          <w:rFonts w:ascii="Times New Roman" w:eastAsia="SchoolBookSanPin" w:hAnsi="Times New Roman" w:cs="Times New Roman"/>
          <w:sz w:val="28"/>
          <w:szCs w:val="28"/>
        </w:rPr>
      </w:pPr>
      <w:r w:rsidRPr="003A641F">
        <w:rPr>
          <w:rFonts w:ascii="Times New Roman" w:eastAsia="SchoolBookSanPin" w:hAnsi="Times New Roman" w:cs="Times New Roman"/>
          <w:position w:val="1"/>
          <w:sz w:val="28"/>
          <w:szCs w:val="28"/>
        </w:rPr>
        <w:t>составлять план действий (план реализации намеченного алгоритма решения или его части), корректировать предложенный алгоритм (или его часть) с учётом получения новых знаний об изучаемом объекте; проводить выбор и брать ответственность за решение;</w:t>
      </w:r>
    </w:p>
    <w:p w:rsidR="003A641F" w:rsidRPr="003A641F" w:rsidRDefault="003A641F" w:rsidP="003A641F">
      <w:pPr>
        <w:widowControl w:val="0"/>
        <w:spacing w:after="0" w:line="360" w:lineRule="auto"/>
        <w:ind w:firstLine="709"/>
        <w:jc w:val="both"/>
        <w:rPr>
          <w:rFonts w:ascii="Times New Roman" w:eastAsia="SchoolBookSanPin" w:hAnsi="Times New Roman" w:cs="Times New Roman"/>
          <w:position w:val="1"/>
          <w:sz w:val="28"/>
          <w:szCs w:val="28"/>
        </w:rPr>
      </w:pPr>
      <w:r w:rsidRPr="003A641F">
        <w:rPr>
          <w:rFonts w:ascii="Times New Roman" w:eastAsia="SchoolBookSanPin" w:hAnsi="Times New Roman" w:cs="Times New Roman"/>
          <w:position w:val="1"/>
          <w:sz w:val="28"/>
          <w:szCs w:val="28"/>
        </w:rPr>
        <w:t xml:space="preserve">проявлять способность к самоконтролю, самомотивации и рефлексии, к оценке и изменению ситуации; </w:t>
      </w:r>
    </w:p>
    <w:p w:rsidR="003A641F" w:rsidRPr="003A641F" w:rsidRDefault="003A641F" w:rsidP="003A641F">
      <w:pPr>
        <w:widowControl w:val="0"/>
        <w:spacing w:after="0" w:line="360" w:lineRule="auto"/>
        <w:ind w:firstLine="709"/>
        <w:jc w:val="both"/>
        <w:rPr>
          <w:rFonts w:ascii="Times New Roman" w:eastAsia="SchoolBookSanPin" w:hAnsi="Times New Roman" w:cs="Times New Roman"/>
          <w:position w:val="1"/>
          <w:sz w:val="28"/>
          <w:szCs w:val="28"/>
        </w:rPr>
      </w:pPr>
      <w:r w:rsidRPr="003A641F">
        <w:rPr>
          <w:rFonts w:ascii="Times New Roman" w:eastAsia="SchoolBookSanPin" w:hAnsi="Times New Roman" w:cs="Times New Roman"/>
          <w:position w:val="1"/>
          <w:sz w:val="28"/>
          <w:szCs w:val="28"/>
        </w:rPr>
        <w:t xml:space="preserve">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w:t>
      </w:r>
    </w:p>
    <w:p w:rsidR="003A641F" w:rsidRPr="003A641F" w:rsidRDefault="003A641F" w:rsidP="003A641F">
      <w:pPr>
        <w:widowControl w:val="0"/>
        <w:spacing w:after="0" w:line="360" w:lineRule="auto"/>
        <w:ind w:firstLine="709"/>
        <w:jc w:val="both"/>
        <w:rPr>
          <w:rFonts w:ascii="Times New Roman" w:eastAsia="SchoolBookSanPin" w:hAnsi="Times New Roman" w:cs="Times New Roman"/>
          <w:position w:val="1"/>
          <w:sz w:val="28"/>
          <w:szCs w:val="28"/>
        </w:rPr>
      </w:pPr>
      <w:r w:rsidRPr="003A641F">
        <w:rPr>
          <w:rFonts w:ascii="Times New Roman" w:eastAsia="SchoolBookSanPin" w:hAnsi="Times New Roman" w:cs="Times New Roman"/>
          <w:position w:val="1"/>
          <w:sz w:val="28"/>
          <w:szCs w:val="28"/>
        </w:rPr>
        <w:t>оценивать соответствие результата цели и условиям;</w:t>
      </w:r>
    </w:p>
    <w:p w:rsidR="003A641F" w:rsidRPr="003A641F" w:rsidRDefault="003A641F" w:rsidP="003A641F">
      <w:pPr>
        <w:widowControl w:val="0"/>
        <w:spacing w:after="0" w:line="360" w:lineRule="auto"/>
        <w:ind w:firstLine="709"/>
        <w:jc w:val="both"/>
        <w:rPr>
          <w:rFonts w:ascii="Times New Roman" w:eastAsia="SchoolBookSanPin" w:hAnsi="Times New Roman" w:cs="Times New Roman"/>
          <w:sz w:val="28"/>
          <w:szCs w:val="28"/>
        </w:rPr>
      </w:pPr>
      <w:r w:rsidRPr="003A641F">
        <w:rPr>
          <w:rFonts w:ascii="Times New Roman" w:eastAsia="SchoolBookSanPin" w:hAnsi="Times New Roman" w:cs="Times New Roman"/>
          <w:sz w:val="28"/>
          <w:szCs w:val="28"/>
        </w:rPr>
        <w:t>выявлять на примерах исторических ситуаций роль эмоций в отношениях между людьми;</w:t>
      </w:r>
    </w:p>
    <w:p w:rsidR="003A641F" w:rsidRPr="003A641F" w:rsidRDefault="003A641F" w:rsidP="003A641F">
      <w:pPr>
        <w:widowControl w:val="0"/>
        <w:spacing w:after="0" w:line="360" w:lineRule="auto"/>
        <w:ind w:firstLine="709"/>
        <w:jc w:val="both"/>
        <w:rPr>
          <w:rFonts w:ascii="Times New Roman" w:eastAsia="SchoolBookSanPin" w:hAnsi="Times New Roman" w:cs="Times New Roman"/>
          <w:sz w:val="28"/>
          <w:szCs w:val="28"/>
        </w:rPr>
      </w:pPr>
      <w:r w:rsidRPr="003A641F">
        <w:rPr>
          <w:rFonts w:ascii="Times New Roman" w:eastAsia="SchoolBookSanPin" w:hAnsi="Times New Roman" w:cs="Times New Roman"/>
          <w:sz w:val="28"/>
          <w:szCs w:val="28"/>
        </w:rPr>
        <w:t>ставить себя на место другого человека, понимать мотивы действий другого (в исторических ситуациях и окружающей действительности);</w:t>
      </w:r>
    </w:p>
    <w:p w:rsidR="003A641F" w:rsidRPr="003A641F" w:rsidRDefault="003A641F" w:rsidP="003A641F">
      <w:pPr>
        <w:widowControl w:val="0"/>
        <w:spacing w:after="0" w:line="360" w:lineRule="auto"/>
        <w:ind w:firstLine="709"/>
        <w:jc w:val="both"/>
        <w:rPr>
          <w:rFonts w:ascii="Times New Roman" w:eastAsia="SchoolBookSanPin" w:hAnsi="Times New Roman" w:cs="Times New Roman"/>
          <w:sz w:val="28"/>
          <w:szCs w:val="28"/>
        </w:rPr>
      </w:pPr>
      <w:r w:rsidRPr="003A641F">
        <w:rPr>
          <w:rFonts w:ascii="Times New Roman" w:eastAsia="SchoolBookSanPin" w:hAnsi="Times New Roman" w:cs="Times New Roman"/>
          <w:sz w:val="28"/>
          <w:szCs w:val="28"/>
        </w:rPr>
        <w:t>регулировать способ выражения своих эмоций с учетом позиций и мнений других участников общения.</w:t>
      </w:r>
    </w:p>
    <w:p w:rsidR="003A641F" w:rsidRPr="003A641F" w:rsidRDefault="0024493D" w:rsidP="003A641F">
      <w:pPr>
        <w:widowControl w:val="0"/>
        <w:spacing w:after="0" w:line="352"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3A641F" w:rsidRPr="003A641F">
        <w:rPr>
          <w:rFonts w:ascii="Times New Roman" w:eastAsia="Calibri" w:hAnsi="Times New Roman" w:cs="Times New Roman"/>
          <w:sz w:val="28"/>
          <w:szCs w:val="28"/>
        </w:rPr>
        <w:t>.</w:t>
      </w:r>
      <w:r w:rsidR="003A641F" w:rsidRPr="003A641F">
        <w:rPr>
          <w:rFonts w:ascii="Times New Roman" w:eastAsia="SchoolBookSanPin" w:hAnsi="Times New Roman" w:cs="Times New Roman"/>
          <w:sz w:val="28"/>
          <w:szCs w:val="28"/>
        </w:rPr>
        <w:t>9.3.6.</w:t>
      </w:r>
      <w:r w:rsidR="003A641F" w:rsidRPr="003A641F">
        <w:rPr>
          <w:rFonts w:ascii="Times New Roman" w:eastAsia="OfficinaSansBoldITC" w:hAnsi="Times New Roman" w:cs="Times New Roman"/>
          <w:sz w:val="28"/>
          <w:szCs w:val="28"/>
        </w:rPr>
        <w:t>6. </w:t>
      </w:r>
      <w:r w:rsidR="003A641F" w:rsidRPr="003A641F">
        <w:rPr>
          <w:rFonts w:ascii="Times New Roman" w:eastAsia="SchoolBookSanPin" w:hAnsi="Times New Roman" w:cs="Times New Roman"/>
          <w:sz w:val="28"/>
          <w:szCs w:val="28"/>
        </w:rPr>
        <w:t xml:space="preserve">У обучающегося будут сформированы умения совместной </w:t>
      </w:r>
      <w:r w:rsidR="003A641F" w:rsidRPr="003A641F">
        <w:rPr>
          <w:rFonts w:ascii="Times New Roman" w:eastAsia="SchoolBookSanPin" w:hAnsi="Times New Roman" w:cs="Times New Roman"/>
          <w:sz w:val="28"/>
          <w:szCs w:val="28"/>
        </w:rPr>
        <w:lastRenderedPageBreak/>
        <w:t>деятельности:</w:t>
      </w:r>
    </w:p>
    <w:p w:rsidR="003A641F" w:rsidRPr="003A641F" w:rsidRDefault="003A641F" w:rsidP="003A641F">
      <w:pPr>
        <w:widowControl w:val="0"/>
        <w:spacing w:after="0" w:line="360" w:lineRule="auto"/>
        <w:ind w:firstLine="709"/>
        <w:jc w:val="both"/>
        <w:rPr>
          <w:rFonts w:ascii="Times New Roman" w:eastAsia="SchoolBookSanPin" w:hAnsi="Times New Roman" w:cs="Times New Roman"/>
          <w:sz w:val="28"/>
          <w:szCs w:val="28"/>
        </w:rPr>
      </w:pPr>
      <w:r w:rsidRPr="003A641F">
        <w:rPr>
          <w:rFonts w:ascii="Times New Roman" w:eastAsia="SchoolBookSanPin" w:hAnsi="Times New Roman" w:cs="Times New Roman"/>
          <w:sz w:val="28"/>
          <w:szCs w:val="28"/>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rsidR="003A641F" w:rsidRPr="003A641F" w:rsidRDefault="003A641F" w:rsidP="003A641F">
      <w:pPr>
        <w:widowControl w:val="0"/>
        <w:spacing w:after="0" w:line="360" w:lineRule="auto"/>
        <w:ind w:firstLine="709"/>
        <w:jc w:val="both"/>
        <w:rPr>
          <w:rFonts w:ascii="Times New Roman" w:eastAsia="SchoolBookSanPin" w:hAnsi="Times New Roman" w:cs="Times New Roman"/>
          <w:sz w:val="28"/>
          <w:szCs w:val="28"/>
        </w:rPr>
      </w:pPr>
      <w:r w:rsidRPr="003A641F">
        <w:rPr>
          <w:rFonts w:ascii="Times New Roman" w:eastAsia="SchoolBookSanPin" w:hAnsi="Times New Roman" w:cs="Times New Roman"/>
          <w:sz w:val="28"/>
          <w:szCs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3A641F" w:rsidRPr="003A641F" w:rsidRDefault="003A641F" w:rsidP="003A641F">
      <w:pPr>
        <w:widowControl w:val="0"/>
        <w:spacing w:after="0" w:line="360" w:lineRule="auto"/>
        <w:ind w:firstLine="709"/>
        <w:jc w:val="both"/>
        <w:rPr>
          <w:rFonts w:ascii="Times New Roman" w:eastAsia="SchoolBookSanPin" w:hAnsi="Times New Roman" w:cs="Times New Roman"/>
          <w:sz w:val="28"/>
          <w:szCs w:val="28"/>
        </w:rPr>
      </w:pPr>
      <w:r w:rsidRPr="003A641F">
        <w:rPr>
          <w:rFonts w:ascii="Times New Roman" w:eastAsia="SchoolBookSanPin" w:hAnsi="Times New Roman" w:cs="Times New Roman"/>
          <w:sz w:val="28"/>
          <w:szCs w:val="28"/>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w:t>
      </w:r>
    </w:p>
    <w:p w:rsidR="003A641F" w:rsidRPr="003A641F" w:rsidRDefault="003A641F" w:rsidP="003A641F">
      <w:pPr>
        <w:widowControl w:val="0"/>
        <w:spacing w:after="0" w:line="360" w:lineRule="auto"/>
        <w:ind w:firstLine="709"/>
        <w:jc w:val="both"/>
        <w:rPr>
          <w:rFonts w:ascii="Times New Roman" w:eastAsia="SchoolBookSanPin" w:hAnsi="Times New Roman" w:cs="Times New Roman"/>
          <w:sz w:val="28"/>
          <w:szCs w:val="28"/>
        </w:rPr>
      </w:pPr>
      <w:r w:rsidRPr="003A641F">
        <w:rPr>
          <w:rFonts w:ascii="Times New Roman" w:eastAsia="SchoolBookSanPin" w:hAnsi="Times New Roman" w:cs="Times New Roman"/>
          <w:sz w:val="28"/>
          <w:szCs w:val="28"/>
        </w:rPr>
        <w:t xml:space="preserve">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w:t>
      </w:r>
    </w:p>
    <w:p w:rsidR="003A641F" w:rsidRPr="003A641F" w:rsidRDefault="003A641F" w:rsidP="003A641F">
      <w:pPr>
        <w:widowControl w:val="0"/>
        <w:spacing w:after="0" w:line="360" w:lineRule="auto"/>
        <w:ind w:firstLine="709"/>
        <w:jc w:val="both"/>
        <w:rPr>
          <w:rFonts w:ascii="Times New Roman" w:eastAsia="SchoolBookSanPin" w:hAnsi="Times New Roman" w:cs="Times New Roman"/>
          <w:sz w:val="28"/>
          <w:szCs w:val="28"/>
        </w:rPr>
      </w:pPr>
      <w:r w:rsidRPr="003A641F">
        <w:rPr>
          <w:rFonts w:ascii="Times New Roman" w:eastAsia="SchoolBookSanPin" w:hAnsi="Times New Roman" w:cs="Times New Roman"/>
          <w:sz w:val="28"/>
          <w:szCs w:val="28"/>
        </w:rPr>
        <w:t xml:space="preserve">оценивать качество своего вклада в общий продукт по критериям, самостоятельно сформулированным участниками взаимодействия; </w:t>
      </w:r>
    </w:p>
    <w:p w:rsidR="003A641F" w:rsidRPr="003A641F" w:rsidRDefault="003A641F" w:rsidP="003A641F">
      <w:pPr>
        <w:widowControl w:val="0"/>
        <w:spacing w:after="0" w:line="360" w:lineRule="auto"/>
        <w:ind w:firstLine="709"/>
        <w:jc w:val="both"/>
        <w:rPr>
          <w:rFonts w:ascii="Times New Roman" w:eastAsia="SchoolBookSanPin" w:hAnsi="Times New Roman" w:cs="Times New Roman"/>
          <w:sz w:val="28"/>
          <w:szCs w:val="28"/>
        </w:rPr>
      </w:pPr>
      <w:r w:rsidRPr="003A641F">
        <w:rPr>
          <w:rFonts w:ascii="Times New Roman" w:eastAsia="SchoolBookSanPin" w:hAnsi="Times New Roman" w:cs="Times New Roman"/>
          <w:sz w:val="28"/>
          <w:szCs w:val="28"/>
        </w:rPr>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A641F" w:rsidRDefault="0024493D" w:rsidP="003A641F">
      <w:pPr>
        <w:widowControl w:val="0"/>
        <w:spacing w:after="0" w:line="360" w:lineRule="auto"/>
        <w:ind w:firstLine="709"/>
        <w:jc w:val="both"/>
        <w:rPr>
          <w:rFonts w:ascii="Times New Roman" w:eastAsia="SchoolBookSanPin" w:hAnsi="Times New Roman" w:cs="Times New Roman"/>
          <w:sz w:val="28"/>
          <w:szCs w:val="28"/>
        </w:rPr>
      </w:pPr>
      <w:r w:rsidRPr="000C026F">
        <w:rPr>
          <w:rFonts w:ascii="Times New Roman" w:eastAsia="Calibri" w:hAnsi="Times New Roman" w:cs="Times New Roman"/>
          <w:sz w:val="28"/>
          <w:szCs w:val="28"/>
        </w:rPr>
        <w:t>24</w:t>
      </w:r>
      <w:r w:rsidR="003A641F" w:rsidRPr="003A641F">
        <w:rPr>
          <w:rFonts w:ascii="Times New Roman" w:eastAsia="SchoolBookSanPin" w:hAnsi="Times New Roman" w:cs="Times New Roman"/>
          <w:sz w:val="28"/>
          <w:szCs w:val="28"/>
        </w:rPr>
        <w:t>.9.3.7. В составе предметных результатов по освоению программы модуля следует выделить: представления обучающихся о наиболее значимых событиях и процессах истории России XX — начала XXI в., основные виды деятельности по получению и осмыслению нового знания, его интерпретации и применению в различных учебных и жизненных ситуациях.</w:t>
      </w:r>
    </w:p>
    <w:p w:rsidR="00BD7DD2" w:rsidRPr="003A641F" w:rsidRDefault="00BD7DD2" w:rsidP="003A641F">
      <w:pPr>
        <w:widowControl w:val="0"/>
        <w:spacing w:after="0" w:line="360" w:lineRule="auto"/>
        <w:ind w:firstLine="709"/>
        <w:jc w:val="both"/>
        <w:rPr>
          <w:rFonts w:ascii="Times New Roman" w:eastAsia="SchoolBookSanPin" w:hAnsi="Times New Roman" w:cs="Times New Roman"/>
          <w:sz w:val="28"/>
          <w:szCs w:val="28"/>
        </w:rPr>
      </w:pPr>
    </w:p>
    <w:p w:rsidR="00BD7DD2" w:rsidRPr="00BD7DD2" w:rsidRDefault="00BD7DD2" w:rsidP="00BD7DD2">
      <w:pPr>
        <w:pStyle w:val="1"/>
        <w:spacing w:before="0" w:line="350" w:lineRule="auto"/>
        <w:ind w:firstLine="708"/>
        <w:jc w:val="both"/>
        <w:rPr>
          <w:rFonts w:ascii="Times New Roman" w:eastAsia="Times New Roman" w:hAnsi="Times New Roman" w:cs="Times New Roman"/>
          <w:color w:val="auto"/>
          <w:sz w:val="28"/>
          <w:szCs w:val="28"/>
          <w:lang w:eastAsia="x-none"/>
        </w:rPr>
      </w:pPr>
      <w:r w:rsidRPr="0024493D">
        <w:rPr>
          <w:rFonts w:ascii="Times New Roman" w:eastAsia="Calibri" w:hAnsi="Times New Roman" w:cs="Times New Roman"/>
          <w:color w:val="auto"/>
          <w:sz w:val="28"/>
          <w:szCs w:val="28"/>
        </w:rPr>
        <w:t>25</w:t>
      </w:r>
      <w:r w:rsidRPr="00BD7DD2">
        <w:rPr>
          <w:rFonts w:ascii="Times New Roman" w:eastAsia="SchoolBookSanPin" w:hAnsi="Times New Roman" w:cs="Times New Roman"/>
          <w:color w:val="auto"/>
          <w:sz w:val="28"/>
          <w:szCs w:val="28"/>
          <w:lang w:eastAsia="x-none"/>
        </w:rPr>
        <w:t>. Федеральная рабочая программа по учебному предмету «</w:t>
      </w:r>
      <w:r w:rsidRPr="00BD7DD2">
        <w:rPr>
          <w:rFonts w:ascii="Times New Roman" w:eastAsia="SchoolBookSanPin" w:hAnsi="Times New Roman" w:cs="Times New Roman"/>
          <w:color w:val="auto"/>
          <w:position w:val="1"/>
          <w:sz w:val="28"/>
          <w:szCs w:val="28"/>
          <w:lang w:eastAsia="x-none"/>
        </w:rPr>
        <w:t>Обществознание</w:t>
      </w:r>
      <w:r w:rsidRPr="00BD7DD2">
        <w:rPr>
          <w:rFonts w:ascii="Times New Roman" w:eastAsia="SchoolBookSanPin" w:hAnsi="Times New Roman" w:cs="Times New Roman"/>
          <w:color w:val="auto"/>
          <w:sz w:val="28"/>
          <w:szCs w:val="28"/>
          <w:lang w:eastAsia="x-none"/>
        </w:rPr>
        <w:t>».</w:t>
      </w:r>
      <w:r w:rsidRPr="00BD7DD2">
        <w:rPr>
          <w:rFonts w:ascii="Times New Roman" w:eastAsia="Times New Roman" w:hAnsi="Times New Roman" w:cs="Times New Roman"/>
          <w:color w:val="auto"/>
          <w:sz w:val="28"/>
          <w:szCs w:val="28"/>
          <w:lang w:eastAsia="x-none"/>
        </w:rPr>
        <w:t xml:space="preserve"> </w:t>
      </w:r>
    </w:p>
    <w:p w:rsidR="00BD7DD2" w:rsidRPr="00BD7DD2" w:rsidRDefault="0024493D" w:rsidP="00BD7DD2">
      <w:pPr>
        <w:widowControl w:val="0"/>
        <w:spacing w:after="0" w:line="350" w:lineRule="auto"/>
        <w:ind w:firstLine="709"/>
        <w:jc w:val="both"/>
        <w:rPr>
          <w:rFonts w:ascii="Times New Roman" w:eastAsia="SchoolBookSanPin" w:hAnsi="Times New Roman" w:cs="Times New Roman"/>
          <w:sz w:val="28"/>
          <w:szCs w:val="28"/>
        </w:rPr>
      </w:pPr>
      <w:r w:rsidRPr="0024493D">
        <w:rPr>
          <w:rFonts w:ascii="Times New Roman" w:eastAsia="Calibri" w:hAnsi="Times New Roman" w:cs="Times New Roman"/>
          <w:sz w:val="28"/>
          <w:szCs w:val="28"/>
        </w:rPr>
        <w:t>25</w:t>
      </w:r>
      <w:r w:rsidR="00BD7DD2" w:rsidRPr="00BD7DD2">
        <w:rPr>
          <w:rFonts w:ascii="Times New Roman" w:eastAsia="SchoolBookSanPin" w:hAnsi="Times New Roman" w:cs="Times New Roman"/>
          <w:sz w:val="28"/>
          <w:szCs w:val="28"/>
        </w:rPr>
        <w:t>.1. Федеральная рабочая программа по учебному предмету «</w:t>
      </w:r>
      <w:r w:rsidR="00BD7DD2" w:rsidRPr="00BD7DD2">
        <w:rPr>
          <w:rFonts w:ascii="Times New Roman" w:eastAsia="SchoolBookSanPin" w:hAnsi="Times New Roman" w:cs="Times New Roman"/>
          <w:position w:val="1"/>
          <w:sz w:val="28"/>
          <w:szCs w:val="28"/>
        </w:rPr>
        <w:t>Обществознание</w:t>
      </w:r>
      <w:r w:rsidR="00BD7DD2" w:rsidRPr="00BD7DD2">
        <w:rPr>
          <w:rFonts w:ascii="Times New Roman" w:eastAsia="SchoolBookSanPin" w:hAnsi="Times New Roman" w:cs="Times New Roman"/>
          <w:sz w:val="28"/>
          <w:szCs w:val="28"/>
        </w:rPr>
        <w:t xml:space="preserve">»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w:t>
      </w:r>
      <w:r w:rsidR="00BD7DD2" w:rsidRPr="00BD7DD2">
        <w:rPr>
          <w:rFonts w:ascii="Times New Roman" w:eastAsia="SchoolBookSanPin" w:hAnsi="Times New Roman" w:cs="Times New Roman"/>
          <w:sz w:val="28"/>
          <w:szCs w:val="28"/>
        </w:rPr>
        <w:lastRenderedPageBreak/>
        <w:t>результаты освоения программы по обществознанию.</w:t>
      </w:r>
    </w:p>
    <w:p w:rsidR="00BD7DD2" w:rsidRPr="00BD7DD2" w:rsidRDefault="00AD317D" w:rsidP="00BD7DD2">
      <w:pPr>
        <w:widowControl w:val="0"/>
        <w:spacing w:after="0" w:line="350" w:lineRule="auto"/>
        <w:ind w:firstLine="709"/>
        <w:jc w:val="both"/>
        <w:rPr>
          <w:rFonts w:ascii="Times New Roman" w:eastAsia="OfficinaSansBoldITC" w:hAnsi="Times New Roman" w:cs="Times New Roman"/>
          <w:sz w:val="28"/>
          <w:szCs w:val="28"/>
        </w:rPr>
      </w:pPr>
      <w:r w:rsidRPr="0024493D">
        <w:rPr>
          <w:rFonts w:ascii="Times New Roman" w:eastAsia="Calibri" w:hAnsi="Times New Roman" w:cs="Times New Roman"/>
          <w:sz w:val="28"/>
          <w:szCs w:val="28"/>
        </w:rPr>
        <w:t>25</w:t>
      </w:r>
      <w:r w:rsidR="00BD7DD2" w:rsidRPr="00BD7DD2">
        <w:rPr>
          <w:rFonts w:ascii="Times New Roman" w:eastAsia="SchoolBookSanPin" w:hAnsi="Times New Roman" w:cs="Times New Roman"/>
          <w:sz w:val="28"/>
          <w:szCs w:val="28"/>
        </w:rPr>
        <w:t>.2. </w:t>
      </w:r>
      <w:r w:rsidR="00BD7DD2" w:rsidRPr="00BD7DD2">
        <w:rPr>
          <w:rFonts w:ascii="Times New Roman" w:eastAsia="OfficinaSansBoldITC" w:hAnsi="Times New Roman" w:cs="Times New Roman"/>
          <w:sz w:val="28"/>
          <w:szCs w:val="28"/>
        </w:rPr>
        <w:t>Пояснительная записка.</w:t>
      </w:r>
    </w:p>
    <w:p w:rsidR="00BD7DD2" w:rsidRPr="00BD7DD2" w:rsidRDefault="00AD317D" w:rsidP="00BD7DD2">
      <w:pPr>
        <w:widowControl w:val="0"/>
        <w:spacing w:after="0" w:line="350" w:lineRule="auto"/>
        <w:ind w:firstLine="709"/>
        <w:jc w:val="both"/>
        <w:rPr>
          <w:rFonts w:ascii="Times New Roman" w:eastAsia="SchoolBookSanPin" w:hAnsi="Times New Roman" w:cs="Times New Roman"/>
          <w:sz w:val="28"/>
          <w:szCs w:val="28"/>
        </w:rPr>
      </w:pPr>
      <w:r w:rsidRPr="0024493D">
        <w:rPr>
          <w:rFonts w:ascii="Times New Roman" w:eastAsia="Calibri" w:hAnsi="Times New Roman" w:cs="Times New Roman"/>
          <w:sz w:val="28"/>
          <w:szCs w:val="28"/>
        </w:rPr>
        <w:t>25</w:t>
      </w:r>
      <w:r w:rsidR="00BD7DD2" w:rsidRPr="00BD7DD2">
        <w:rPr>
          <w:rFonts w:ascii="Times New Roman" w:eastAsia="SchoolBookSanPin" w:hAnsi="Times New Roman" w:cs="Times New Roman"/>
          <w:sz w:val="28"/>
          <w:szCs w:val="28"/>
        </w:rPr>
        <w:t xml:space="preserve">.2.1.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учётом федеральной рабочей программы воспитания и подлежит непосредственному применению при реализации обязательной части ООП ООО. </w:t>
      </w:r>
    </w:p>
    <w:p w:rsidR="00BD7DD2" w:rsidRPr="00BD7DD2" w:rsidRDefault="00AD317D" w:rsidP="00BD7DD2">
      <w:pPr>
        <w:widowControl w:val="0"/>
        <w:spacing w:after="0" w:line="350" w:lineRule="auto"/>
        <w:ind w:firstLine="709"/>
        <w:jc w:val="both"/>
        <w:rPr>
          <w:rFonts w:ascii="Times New Roman" w:eastAsia="SchoolBookSanPin" w:hAnsi="Times New Roman" w:cs="Times New Roman"/>
          <w:sz w:val="28"/>
          <w:szCs w:val="28"/>
        </w:rPr>
      </w:pPr>
      <w:r w:rsidRPr="0024493D">
        <w:rPr>
          <w:rFonts w:ascii="Times New Roman" w:eastAsia="Calibri" w:hAnsi="Times New Roman" w:cs="Times New Roman"/>
          <w:sz w:val="28"/>
          <w:szCs w:val="28"/>
        </w:rPr>
        <w:t>25</w:t>
      </w:r>
      <w:r w:rsidR="00BD7DD2" w:rsidRPr="00BD7DD2">
        <w:rPr>
          <w:rFonts w:ascii="Times New Roman" w:eastAsia="SchoolBookSanPin" w:hAnsi="Times New Roman" w:cs="Times New Roman"/>
          <w:sz w:val="28"/>
          <w:szCs w:val="28"/>
        </w:rPr>
        <w:t>.2.2. Обществознание играет ведущую роль в выполнении образовательной организацией функции интеграции молодёжи в современное общество: учебный предмет позволяет последовательно раскрывать обучающимся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BD7DD2" w:rsidRPr="00BD7DD2" w:rsidRDefault="00AD317D" w:rsidP="00BD7DD2">
      <w:pPr>
        <w:widowControl w:val="0"/>
        <w:spacing w:after="0" w:line="350" w:lineRule="auto"/>
        <w:ind w:firstLine="709"/>
        <w:jc w:val="both"/>
        <w:rPr>
          <w:rFonts w:ascii="Times New Roman" w:eastAsia="SchoolBookSanPin" w:hAnsi="Times New Roman" w:cs="Times New Roman"/>
          <w:sz w:val="28"/>
          <w:szCs w:val="28"/>
        </w:rPr>
      </w:pPr>
      <w:r w:rsidRPr="0024493D">
        <w:rPr>
          <w:rFonts w:ascii="Times New Roman" w:eastAsia="Calibri" w:hAnsi="Times New Roman" w:cs="Times New Roman"/>
          <w:sz w:val="28"/>
          <w:szCs w:val="28"/>
        </w:rPr>
        <w:t>25</w:t>
      </w:r>
      <w:r w:rsidR="00BD7DD2" w:rsidRPr="00BD7DD2">
        <w:rPr>
          <w:rFonts w:ascii="Times New Roman" w:eastAsia="SchoolBookSanPin" w:hAnsi="Times New Roman" w:cs="Times New Roman"/>
          <w:sz w:val="28"/>
          <w:szCs w:val="28"/>
        </w:rPr>
        <w:t>.2.3.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BD7DD2" w:rsidRPr="00BD7DD2" w:rsidRDefault="00AD317D" w:rsidP="00BD7DD2">
      <w:pPr>
        <w:widowControl w:val="0"/>
        <w:spacing w:after="0" w:line="350" w:lineRule="auto"/>
        <w:ind w:firstLine="709"/>
        <w:jc w:val="both"/>
        <w:rPr>
          <w:rFonts w:ascii="Times New Roman" w:eastAsia="SchoolBookSanPin" w:hAnsi="Times New Roman" w:cs="Times New Roman"/>
          <w:sz w:val="28"/>
          <w:szCs w:val="28"/>
        </w:rPr>
      </w:pPr>
      <w:r w:rsidRPr="0024493D">
        <w:rPr>
          <w:rFonts w:ascii="Times New Roman" w:eastAsia="Calibri" w:hAnsi="Times New Roman" w:cs="Times New Roman"/>
          <w:sz w:val="28"/>
          <w:szCs w:val="28"/>
        </w:rPr>
        <w:t>25</w:t>
      </w:r>
      <w:r w:rsidR="00BD7DD2" w:rsidRPr="00BD7DD2">
        <w:rPr>
          <w:rFonts w:ascii="Times New Roman" w:eastAsia="SchoolBookSanPin" w:hAnsi="Times New Roman" w:cs="Times New Roman"/>
          <w:sz w:val="28"/>
          <w:szCs w:val="28"/>
        </w:rPr>
        <w:t>.2.4.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position w:val="1"/>
          <w:sz w:val="28"/>
          <w:szCs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BD7DD2" w:rsidRPr="00BD7DD2" w:rsidRDefault="00AD317D" w:rsidP="00BD7DD2">
      <w:pPr>
        <w:widowControl w:val="0"/>
        <w:spacing w:after="0" w:line="350" w:lineRule="auto"/>
        <w:ind w:firstLine="709"/>
        <w:jc w:val="both"/>
        <w:rPr>
          <w:rFonts w:ascii="Times New Roman" w:eastAsia="SchoolBookSanPin" w:hAnsi="Times New Roman" w:cs="Times New Roman"/>
          <w:sz w:val="28"/>
          <w:szCs w:val="28"/>
        </w:rPr>
      </w:pPr>
      <w:r w:rsidRPr="0024493D">
        <w:rPr>
          <w:rFonts w:ascii="Times New Roman" w:eastAsia="Calibri" w:hAnsi="Times New Roman" w:cs="Times New Roman"/>
          <w:sz w:val="28"/>
          <w:szCs w:val="28"/>
        </w:rPr>
        <w:t>25</w:t>
      </w:r>
      <w:r w:rsidR="00BD7DD2" w:rsidRPr="00BD7DD2">
        <w:rPr>
          <w:rFonts w:ascii="Times New Roman" w:eastAsia="SchoolBookSanPin" w:hAnsi="Times New Roman" w:cs="Times New Roman"/>
          <w:sz w:val="28"/>
          <w:szCs w:val="28"/>
        </w:rPr>
        <w:t>.2.5. Целями обществоведческого образования на уровне основного общего образования являются:</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 xml:space="preserve">воспитание общероссийской идентичности, патриотизма, </w:t>
      </w:r>
      <w:r w:rsidRPr="00BD7DD2">
        <w:rPr>
          <w:rFonts w:ascii="Times New Roman" w:eastAsia="SchoolBookSanPin" w:hAnsi="Times New Roman" w:cs="Times New Roman"/>
          <w:sz w:val="28"/>
          <w:szCs w:val="28"/>
        </w:rPr>
        <w:lastRenderedPageBreak/>
        <w:t>гражданственности, социальной ответственности, правового самосознания, приверженности базовым ценностям нашего народа;</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формирование у обучающихся целостной картины общества, соответствующее современному уровню знаний и доступной по содержанию для обучающихся</w:t>
      </w:r>
      <w:r w:rsidRPr="00BD7DD2">
        <w:rPr>
          <w:rFonts w:ascii="Times New Roman" w:eastAsia="Calibri" w:hAnsi="Times New Roman" w:cs="Times New Roman"/>
          <w:sz w:val="28"/>
          <w:szCs w:val="28"/>
        </w:rPr>
        <w:t xml:space="preserve"> </w:t>
      </w:r>
      <w:r w:rsidRPr="00BD7DD2">
        <w:rPr>
          <w:rFonts w:ascii="Times New Roman" w:eastAsia="SchoolBookSanPin" w:hAnsi="Times New Roman" w:cs="Times New Roman"/>
          <w:sz w:val="28"/>
          <w:szCs w:val="28"/>
        </w:rPr>
        <w:t>подросткового возраста; освоение обучающимися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 xml:space="preserve">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w:t>
      </w:r>
      <w:r w:rsidRPr="00BD7DD2">
        <w:rPr>
          <w:rFonts w:ascii="Times New Roman" w:eastAsia="SchoolBookSanPin" w:hAnsi="Times New Roman" w:cs="Times New Roman"/>
          <w:sz w:val="28"/>
          <w:szCs w:val="28"/>
        </w:rPr>
        <w:lastRenderedPageBreak/>
        <w:t>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BD7DD2" w:rsidRPr="00BD7DD2" w:rsidRDefault="00AD317D" w:rsidP="00BD7DD2">
      <w:pPr>
        <w:widowControl w:val="0"/>
        <w:spacing w:after="0" w:line="350" w:lineRule="auto"/>
        <w:ind w:firstLine="709"/>
        <w:jc w:val="both"/>
        <w:rPr>
          <w:rFonts w:ascii="Times New Roman" w:eastAsia="SchoolBookSanPin" w:hAnsi="Times New Roman" w:cs="Times New Roman"/>
          <w:sz w:val="28"/>
          <w:szCs w:val="28"/>
        </w:rPr>
      </w:pPr>
      <w:r w:rsidRPr="0024493D">
        <w:rPr>
          <w:rFonts w:ascii="Times New Roman" w:eastAsia="Calibri" w:hAnsi="Times New Roman" w:cs="Times New Roman"/>
          <w:sz w:val="28"/>
          <w:szCs w:val="28"/>
        </w:rPr>
        <w:t>25</w:t>
      </w:r>
      <w:r w:rsidR="00BD7DD2" w:rsidRPr="00BD7DD2">
        <w:rPr>
          <w:rFonts w:ascii="Times New Roman" w:eastAsia="SchoolBookSanPin" w:hAnsi="Times New Roman" w:cs="Times New Roman"/>
          <w:sz w:val="28"/>
          <w:szCs w:val="28"/>
        </w:rPr>
        <w:t>.2.6. 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w:t>
      </w:r>
    </w:p>
    <w:p w:rsidR="00BD7DD2" w:rsidRPr="00BD7DD2" w:rsidRDefault="00AD317D" w:rsidP="00BD7DD2">
      <w:pPr>
        <w:widowControl w:val="0"/>
        <w:spacing w:after="0" w:line="350" w:lineRule="auto"/>
        <w:ind w:firstLine="709"/>
        <w:rPr>
          <w:rFonts w:ascii="Times New Roman" w:eastAsia="OfficinaSansBoldITC" w:hAnsi="Times New Roman" w:cs="Times New Roman"/>
          <w:sz w:val="28"/>
          <w:szCs w:val="28"/>
        </w:rPr>
      </w:pPr>
      <w:r w:rsidRPr="0024493D">
        <w:rPr>
          <w:rFonts w:ascii="Times New Roman" w:eastAsia="Calibri" w:hAnsi="Times New Roman" w:cs="Times New Roman"/>
          <w:sz w:val="28"/>
          <w:szCs w:val="28"/>
        </w:rPr>
        <w:t>25</w:t>
      </w:r>
      <w:r w:rsidR="00BD7DD2" w:rsidRPr="00BD7DD2">
        <w:rPr>
          <w:rFonts w:ascii="Times New Roman" w:eastAsia="SchoolBookSanPin" w:hAnsi="Times New Roman" w:cs="Times New Roman"/>
          <w:sz w:val="28"/>
          <w:szCs w:val="28"/>
        </w:rPr>
        <w:t>.</w:t>
      </w:r>
      <w:r w:rsidR="00BD7DD2" w:rsidRPr="00BD7DD2">
        <w:rPr>
          <w:rFonts w:ascii="Times New Roman" w:eastAsia="OfficinaSansBoldITC" w:hAnsi="Times New Roman" w:cs="Times New Roman"/>
          <w:sz w:val="28"/>
          <w:szCs w:val="28"/>
        </w:rPr>
        <w:t>3. Содержание обучения в 6 классе.</w:t>
      </w:r>
    </w:p>
    <w:p w:rsidR="00BD7DD2" w:rsidRPr="00BD7DD2" w:rsidRDefault="00AD317D" w:rsidP="00BD7DD2">
      <w:pPr>
        <w:widowControl w:val="0"/>
        <w:spacing w:after="0" w:line="350" w:lineRule="auto"/>
        <w:ind w:firstLine="709"/>
        <w:jc w:val="both"/>
        <w:rPr>
          <w:rFonts w:ascii="Times New Roman" w:eastAsia="OfficinaSansBoldITC" w:hAnsi="Times New Roman" w:cs="Times New Roman"/>
          <w:sz w:val="28"/>
          <w:szCs w:val="28"/>
        </w:rPr>
      </w:pPr>
      <w:r w:rsidRPr="0024493D">
        <w:rPr>
          <w:rFonts w:ascii="Times New Roman" w:eastAsia="Calibri" w:hAnsi="Times New Roman" w:cs="Times New Roman"/>
          <w:sz w:val="28"/>
          <w:szCs w:val="28"/>
        </w:rPr>
        <w:t>25</w:t>
      </w:r>
      <w:r w:rsidR="00BD7DD2" w:rsidRPr="00BD7DD2">
        <w:rPr>
          <w:rFonts w:ascii="Times New Roman" w:eastAsia="SchoolBookSanPin" w:hAnsi="Times New Roman" w:cs="Times New Roman"/>
          <w:sz w:val="28"/>
          <w:szCs w:val="28"/>
        </w:rPr>
        <w:t>.</w:t>
      </w:r>
      <w:r w:rsidR="00BD7DD2" w:rsidRPr="00BD7DD2">
        <w:rPr>
          <w:rFonts w:ascii="Times New Roman" w:eastAsia="OfficinaSansBoldITC" w:hAnsi="Times New Roman" w:cs="Times New Roman"/>
          <w:sz w:val="28"/>
          <w:szCs w:val="28"/>
        </w:rPr>
        <w:t>3.1. Человек и его социальное окружение.</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Люди с ограниченными возможностями здоровья, их особые потребности и социальная позиция.</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Цели и мотивы деятельности. Виды деятельности (игра, труд, учение). Познание человеком мира и самого себя как вид деятельности.</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Право человека на образование. Школьное образование. Права и обязанности обучающегося.</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Общение. Цели и средства общения. Особенности общения подростков. Общение в современных условиях.</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Отношения в малых группах. Групповые нормы и правила. Лидерство в группе. Межличностные отношения (деловые, личные).</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Отношения в семье. Роль семьи в жизни человека и общества. Семейные традиции. Семейный досуг. Свободное время подростка.</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Отношения с друзьями и сверстниками. Конфликты в межличностных отношениях.</w:t>
      </w:r>
    </w:p>
    <w:p w:rsidR="00BD7DD2" w:rsidRPr="00BD7DD2" w:rsidRDefault="00AD317D" w:rsidP="00BD7DD2">
      <w:pPr>
        <w:widowControl w:val="0"/>
        <w:spacing w:after="0" w:line="350" w:lineRule="auto"/>
        <w:ind w:firstLine="709"/>
        <w:jc w:val="both"/>
        <w:rPr>
          <w:rFonts w:ascii="Times New Roman" w:eastAsia="OfficinaSansBoldITC" w:hAnsi="Times New Roman" w:cs="Times New Roman"/>
          <w:sz w:val="28"/>
          <w:szCs w:val="28"/>
        </w:rPr>
      </w:pPr>
      <w:r w:rsidRPr="0024493D">
        <w:rPr>
          <w:rFonts w:ascii="Times New Roman" w:eastAsia="Calibri" w:hAnsi="Times New Roman" w:cs="Times New Roman"/>
          <w:sz w:val="28"/>
          <w:szCs w:val="28"/>
        </w:rPr>
        <w:t>25</w:t>
      </w:r>
      <w:r w:rsidR="00BD7DD2" w:rsidRPr="00BD7DD2">
        <w:rPr>
          <w:rFonts w:ascii="Times New Roman" w:eastAsia="SchoolBookSanPin" w:hAnsi="Times New Roman" w:cs="Times New Roman"/>
          <w:sz w:val="28"/>
          <w:szCs w:val="28"/>
        </w:rPr>
        <w:t>.</w:t>
      </w:r>
      <w:r w:rsidR="00BD7DD2" w:rsidRPr="00BD7DD2">
        <w:rPr>
          <w:rFonts w:ascii="Times New Roman" w:eastAsia="OfficinaSansBoldITC" w:hAnsi="Times New Roman" w:cs="Times New Roman"/>
          <w:sz w:val="28"/>
          <w:szCs w:val="28"/>
        </w:rPr>
        <w:t>3.2. Общество, в котором мы живём.</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Что такое общество. Связь общества и природы. Устройство общественной жизни. Основные сферы жизни общества и их взаимодействие.</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Социальные общности и группы. Положение человека в обществе.</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lastRenderedPageBreak/>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BD7DD2">
        <w:rPr>
          <w:rFonts w:ascii="Times New Roman" w:eastAsia="SchoolBookSanPin" w:hAnsi="Times New Roman" w:cs="Times New Roman"/>
          <w:sz w:val="28"/>
          <w:szCs w:val="28"/>
          <w:lang w:val="en-US"/>
        </w:rPr>
        <w:t>XXI</w:t>
      </w:r>
      <w:r w:rsidRPr="00BD7DD2">
        <w:rPr>
          <w:rFonts w:ascii="Times New Roman" w:eastAsia="SchoolBookSanPin" w:hAnsi="Times New Roman" w:cs="Times New Roman"/>
          <w:sz w:val="28"/>
          <w:szCs w:val="28"/>
        </w:rPr>
        <w:t xml:space="preserve"> века. Место нашей Родины среди современных государств.</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Культурная жизнь. Духовные ценности, традиционные ценности российского народа.</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Развитие общества. Усиление взаимосвязей стран и народов в условиях современного общества.</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Глобальные проблемы современности и возможности их решения усилиями международного сообщества и международных организаций.</w:t>
      </w:r>
    </w:p>
    <w:p w:rsidR="00BD7DD2" w:rsidRPr="00BD7DD2" w:rsidRDefault="00AD317D" w:rsidP="00BD7DD2">
      <w:pPr>
        <w:widowControl w:val="0"/>
        <w:spacing w:after="0" w:line="350" w:lineRule="auto"/>
        <w:ind w:firstLine="709"/>
        <w:rPr>
          <w:rFonts w:ascii="Times New Roman" w:eastAsia="OfficinaSansBoldITC" w:hAnsi="Times New Roman" w:cs="Times New Roman"/>
          <w:sz w:val="28"/>
          <w:szCs w:val="28"/>
        </w:rPr>
      </w:pPr>
      <w:r w:rsidRPr="0024493D">
        <w:rPr>
          <w:rFonts w:ascii="Times New Roman" w:eastAsia="Calibri" w:hAnsi="Times New Roman" w:cs="Times New Roman"/>
          <w:sz w:val="28"/>
          <w:szCs w:val="28"/>
        </w:rPr>
        <w:t>25</w:t>
      </w:r>
      <w:r w:rsidR="00BD7DD2" w:rsidRPr="00BD7DD2">
        <w:rPr>
          <w:rFonts w:ascii="Times New Roman" w:eastAsia="SchoolBookSanPin" w:hAnsi="Times New Roman" w:cs="Times New Roman"/>
          <w:sz w:val="28"/>
          <w:szCs w:val="28"/>
        </w:rPr>
        <w:t>.</w:t>
      </w:r>
      <w:r w:rsidR="00BD7DD2" w:rsidRPr="00BD7DD2">
        <w:rPr>
          <w:rFonts w:ascii="Times New Roman" w:eastAsia="OfficinaSansBoldITC" w:hAnsi="Times New Roman" w:cs="Times New Roman"/>
          <w:sz w:val="28"/>
          <w:szCs w:val="28"/>
        </w:rPr>
        <w:t>4. Содержание обучения в 7 классе.</w:t>
      </w:r>
    </w:p>
    <w:p w:rsidR="00BD7DD2" w:rsidRPr="00BD7DD2" w:rsidRDefault="00AD317D" w:rsidP="00BD7DD2">
      <w:pPr>
        <w:widowControl w:val="0"/>
        <w:spacing w:after="0" w:line="350" w:lineRule="auto"/>
        <w:ind w:firstLine="709"/>
        <w:jc w:val="both"/>
        <w:rPr>
          <w:rFonts w:ascii="Times New Roman" w:eastAsia="OfficinaSansBoldITC" w:hAnsi="Times New Roman" w:cs="Times New Roman"/>
          <w:sz w:val="28"/>
          <w:szCs w:val="28"/>
        </w:rPr>
      </w:pPr>
      <w:r w:rsidRPr="0024493D">
        <w:rPr>
          <w:rFonts w:ascii="Times New Roman" w:eastAsia="Calibri" w:hAnsi="Times New Roman" w:cs="Times New Roman"/>
          <w:sz w:val="28"/>
          <w:szCs w:val="28"/>
        </w:rPr>
        <w:t>25</w:t>
      </w:r>
      <w:r w:rsidR="00BD7DD2" w:rsidRPr="00BD7DD2">
        <w:rPr>
          <w:rFonts w:ascii="Times New Roman" w:eastAsia="SchoolBookSanPin" w:hAnsi="Times New Roman" w:cs="Times New Roman"/>
          <w:sz w:val="28"/>
          <w:szCs w:val="28"/>
        </w:rPr>
        <w:t>.</w:t>
      </w:r>
      <w:r w:rsidR="00BD7DD2" w:rsidRPr="00BD7DD2">
        <w:rPr>
          <w:rFonts w:ascii="Times New Roman" w:eastAsia="OfficinaSansBoldITC" w:hAnsi="Times New Roman" w:cs="Times New Roman"/>
          <w:sz w:val="28"/>
          <w:szCs w:val="28"/>
        </w:rPr>
        <w:t>4.1. Социальные ценности и нормы.</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Общественные ценности. Свобода и ответственность гражданина. Гражданственность и патриотизм. Гуманизм.</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Социальные нормы как регуляторы общественной жизни и поведения человека в обществе. Виды социальных норм. Традиции и обычаи.</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Принципы и нормы морали. Добро и зло. Нравственные чувства человека. Совесть и стыд.</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Моральный выбор. Моральная оценка поведения людей и собственного поведения. Влияние моральных норм на общество и человека.</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Право и его роль в жизни общества. Право и мораль.</w:t>
      </w:r>
    </w:p>
    <w:p w:rsidR="00BD7DD2" w:rsidRPr="00BD7DD2" w:rsidRDefault="00AD317D" w:rsidP="00BD7DD2">
      <w:pPr>
        <w:widowControl w:val="0"/>
        <w:spacing w:after="0" w:line="350" w:lineRule="auto"/>
        <w:ind w:firstLine="709"/>
        <w:jc w:val="both"/>
        <w:rPr>
          <w:rFonts w:ascii="Times New Roman" w:eastAsia="OfficinaSansBoldITC" w:hAnsi="Times New Roman" w:cs="Times New Roman"/>
          <w:sz w:val="28"/>
          <w:szCs w:val="28"/>
        </w:rPr>
      </w:pPr>
      <w:r w:rsidRPr="0024493D">
        <w:rPr>
          <w:rFonts w:ascii="Times New Roman" w:eastAsia="Calibri" w:hAnsi="Times New Roman" w:cs="Times New Roman"/>
          <w:sz w:val="28"/>
          <w:szCs w:val="28"/>
        </w:rPr>
        <w:t>25</w:t>
      </w:r>
      <w:r w:rsidR="00BD7DD2" w:rsidRPr="00BD7DD2">
        <w:rPr>
          <w:rFonts w:ascii="Times New Roman" w:eastAsia="SchoolBookSanPin" w:hAnsi="Times New Roman" w:cs="Times New Roman"/>
          <w:sz w:val="28"/>
          <w:szCs w:val="28"/>
        </w:rPr>
        <w:t>.</w:t>
      </w:r>
      <w:r w:rsidR="00BD7DD2" w:rsidRPr="00BD7DD2">
        <w:rPr>
          <w:rFonts w:ascii="Times New Roman" w:eastAsia="OfficinaSansBoldITC" w:hAnsi="Times New Roman" w:cs="Times New Roman"/>
          <w:sz w:val="28"/>
          <w:szCs w:val="28"/>
        </w:rPr>
        <w:t>4.2. Человек как участник правовых отношений.</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Правонарушение и юридическая ответственность. Проступок и преступление. Опасность правонарушений для личности и общества.</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 xml:space="preserve">Права и свободы человека и гражданина Российской Федерации. Гарантия и </w:t>
      </w:r>
      <w:r w:rsidRPr="00BD7DD2">
        <w:rPr>
          <w:rFonts w:ascii="Times New Roman" w:eastAsia="SchoolBookSanPin" w:hAnsi="Times New Roman" w:cs="Times New Roman"/>
          <w:sz w:val="28"/>
          <w:szCs w:val="28"/>
        </w:rPr>
        <w:lastRenderedPageBreak/>
        <w:t>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BD7DD2" w:rsidRPr="00BD7DD2" w:rsidRDefault="00AD317D" w:rsidP="00BD7DD2">
      <w:pPr>
        <w:widowControl w:val="0"/>
        <w:spacing w:after="0" w:line="350" w:lineRule="auto"/>
        <w:ind w:firstLine="709"/>
        <w:jc w:val="both"/>
        <w:rPr>
          <w:rFonts w:ascii="Times New Roman" w:eastAsia="OfficinaSansBoldITC" w:hAnsi="Times New Roman" w:cs="Times New Roman"/>
          <w:sz w:val="28"/>
          <w:szCs w:val="28"/>
        </w:rPr>
      </w:pPr>
      <w:r w:rsidRPr="0024493D">
        <w:rPr>
          <w:rFonts w:ascii="Times New Roman" w:eastAsia="Calibri" w:hAnsi="Times New Roman" w:cs="Times New Roman"/>
          <w:sz w:val="28"/>
          <w:szCs w:val="28"/>
        </w:rPr>
        <w:t>25</w:t>
      </w:r>
      <w:r w:rsidR="00BD7DD2" w:rsidRPr="00BD7DD2">
        <w:rPr>
          <w:rFonts w:ascii="Times New Roman" w:eastAsia="SchoolBookSanPin" w:hAnsi="Times New Roman" w:cs="Times New Roman"/>
          <w:sz w:val="28"/>
          <w:szCs w:val="28"/>
        </w:rPr>
        <w:t>.</w:t>
      </w:r>
      <w:r w:rsidR="00BD7DD2" w:rsidRPr="00BD7DD2">
        <w:rPr>
          <w:rFonts w:ascii="Times New Roman" w:eastAsia="OfficinaSansBoldITC" w:hAnsi="Times New Roman" w:cs="Times New Roman"/>
          <w:sz w:val="28"/>
          <w:szCs w:val="28"/>
        </w:rPr>
        <w:t>4.3. Основы российского права.</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Конституция Российской Федерации ‒ основной закон. Законы и подзаконные акты. Отрасли права.</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Основы гражданского права. Физические и юридические лица в гражданском праве. Право собственности, защита прав собственности.</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BD7DD2" w:rsidRPr="00BD7DD2" w:rsidRDefault="00AD317D" w:rsidP="00BD7DD2">
      <w:pPr>
        <w:widowControl w:val="0"/>
        <w:spacing w:after="0" w:line="350" w:lineRule="auto"/>
        <w:ind w:firstLine="709"/>
        <w:rPr>
          <w:rFonts w:ascii="Times New Roman" w:eastAsia="OfficinaSansBoldITC" w:hAnsi="Times New Roman" w:cs="Times New Roman"/>
          <w:sz w:val="28"/>
          <w:szCs w:val="28"/>
        </w:rPr>
      </w:pPr>
      <w:r w:rsidRPr="0024493D">
        <w:rPr>
          <w:rFonts w:ascii="Times New Roman" w:eastAsia="Calibri" w:hAnsi="Times New Roman" w:cs="Times New Roman"/>
          <w:sz w:val="28"/>
          <w:szCs w:val="28"/>
        </w:rPr>
        <w:t>25</w:t>
      </w:r>
      <w:r w:rsidR="00BD7DD2" w:rsidRPr="00BD7DD2">
        <w:rPr>
          <w:rFonts w:ascii="Times New Roman" w:eastAsia="SchoolBookSanPin" w:hAnsi="Times New Roman" w:cs="Times New Roman"/>
          <w:sz w:val="28"/>
          <w:szCs w:val="28"/>
        </w:rPr>
        <w:t>.</w:t>
      </w:r>
      <w:r w:rsidR="00BD7DD2" w:rsidRPr="00BD7DD2">
        <w:rPr>
          <w:rFonts w:ascii="Times New Roman" w:eastAsia="OfficinaSansBoldITC" w:hAnsi="Times New Roman" w:cs="Times New Roman"/>
          <w:sz w:val="28"/>
          <w:szCs w:val="28"/>
        </w:rPr>
        <w:t>5. Содержание обучения в 8 классе.</w:t>
      </w:r>
    </w:p>
    <w:p w:rsidR="00BD7DD2" w:rsidRPr="00BD7DD2" w:rsidRDefault="00AD317D" w:rsidP="00BD7DD2">
      <w:pPr>
        <w:widowControl w:val="0"/>
        <w:spacing w:after="0" w:line="350" w:lineRule="auto"/>
        <w:ind w:firstLine="709"/>
        <w:jc w:val="both"/>
        <w:rPr>
          <w:rFonts w:ascii="Times New Roman" w:eastAsia="OfficinaSansBoldITC" w:hAnsi="Times New Roman" w:cs="Times New Roman"/>
          <w:sz w:val="28"/>
          <w:szCs w:val="28"/>
        </w:rPr>
      </w:pPr>
      <w:r w:rsidRPr="0024493D">
        <w:rPr>
          <w:rFonts w:ascii="Times New Roman" w:eastAsia="Calibri" w:hAnsi="Times New Roman" w:cs="Times New Roman"/>
          <w:sz w:val="28"/>
          <w:szCs w:val="28"/>
        </w:rPr>
        <w:t>25</w:t>
      </w:r>
      <w:r w:rsidR="00BD7DD2" w:rsidRPr="00BD7DD2">
        <w:rPr>
          <w:rFonts w:ascii="Times New Roman" w:eastAsia="SchoolBookSanPin" w:hAnsi="Times New Roman" w:cs="Times New Roman"/>
          <w:sz w:val="28"/>
          <w:szCs w:val="28"/>
        </w:rPr>
        <w:t>.</w:t>
      </w:r>
      <w:r w:rsidR="00BD7DD2" w:rsidRPr="00BD7DD2">
        <w:rPr>
          <w:rFonts w:ascii="Times New Roman" w:eastAsia="OfficinaSansBoldITC" w:hAnsi="Times New Roman" w:cs="Times New Roman"/>
          <w:sz w:val="28"/>
          <w:szCs w:val="28"/>
        </w:rPr>
        <w:t>5.1. Человек в экономических отношениях.</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Экономическая жизнь общества. Потребности и ресурсы, ограниченность ресурсов. Экономический выбор.</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 xml:space="preserve">Экономическая система и её функции. Собственность. Производство ‒ </w:t>
      </w:r>
      <w:r w:rsidRPr="00BD7DD2">
        <w:rPr>
          <w:rFonts w:ascii="Times New Roman" w:eastAsia="SchoolBookSanPin" w:hAnsi="Times New Roman" w:cs="Times New Roman"/>
          <w:sz w:val="28"/>
          <w:szCs w:val="28"/>
        </w:rPr>
        <w:lastRenderedPageBreak/>
        <w:t>источник экономических благ. Факторы производства. Трудовая деятельность. Производительность труда. Разделение труда.</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Предпринимательство. Виды и формы предпринимательской деятельности.</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Обмен. Деньги и их функции. Торговля и её формы. Рыночная экономика. Конкуренция. Спрос и предложение.</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Рыночное равновесие. Невидимая рука рынка. Многообразие рынков.</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Предприятие в экономике. Издержки, выручка и прибыль. Как повысить эффективность производства.</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Заработная плата и стимулирование труда. Занятость и безработица.</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Финансовый рынок и посредники (банки, страховые компании, кредитные союзы, участники фондового рынка). Услуги финансовых посредников.</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Основные типы финансовых инструментов: акции и облигации.</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BD7DD2" w:rsidRPr="00BD7DD2" w:rsidRDefault="00AD317D" w:rsidP="00BD7DD2">
      <w:pPr>
        <w:widowControl w:val="0"/>
        <w:spacing w:after="0" w:line="350" w:lineRule="auto"/>
        <w:ind w:firstLine="709"/>
        <w:jc w:val="both"/>
        <w:rPr>
          <w:rFonts w:ascii="Times New Roman" w:eastAsia="OfficinaSansBoldITC" w:hAnsi="Times New Roman" w:cs="Times New Roman"/>
          <w:sz w:val="28"/>
          <w:szCs w:val="28"/>
        </w:rPr>
      </w:pPr>
      <w:r w:rsidRPr="0024493D">
        <w:rPr>
          <w:rFonts w:ascii="Times New Roman" w:eastAsia="Calibri" w:hAnsi="Times New Roman" w:cs="Times New Roman"/>
          <w:sz w:val="28"/>
          <w:szCs w:val="28"/>
        </w:rPr>
        <w:t>25</w:t>
      </w:r>
      <w:r w:rsidR="00BD7DD2" w:rsidRPr="00BD7DD2">
        <w:rPr>
          <w:rFonts w:ascii="Times New Roman" w:eastAsia="SchoolBookSanPin" w:hAnsi="Times New Roman" w:cs="Times New Roman"/>
          <w:sz w:val="28"/>
          <w:szCs w:val="28"/>
        </w:rPr>
        <w:t>.</w:t>
      </w:r>
      <w:r w:rsidR="00BD7DD2" w:rsidRPr="00BD7DD2">
        <w:rPr>
          <w:rFonts w:ascii="Times New Roman" w:eastAsia="OfficinaSansBoldITC" w:hAnsi="Times New Roman" w:cs="Times New Roman"/>
          <w:sz w:val="28"/>
          <w:szCs w:val="28"/>
        </w:rPr>
        <w:t>5.2. Человек в мире культуры.</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Культура, её многообразие и формы. Влияние духовной культуры на формирование личности. Современная молодёжная культура.</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Наука. Естественные и социально-гуманитарные науки. Роль науки в развитии общества.</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Политика в сфере культуры и образования в Российской Федерации.</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 xml:space="preserve">Понятие религии. Роль религии в жизни человека и общества. Свобода </w:t>
      </w:r>
      <w:r w:rsidRPr="00BD7DD2">
        <w:rPr>
          <w:rFonts w:ascii="Times New Roman" w:eastAsia="SchoolBookSanPin" w:hAnsi="Times New Roman" w:cs="Times New Roman"/>
          <w:sz w:val="28"/>
          <w:szCs w:val="28"/>
        </w:rPr>
        <w:lastRenderedPageBreak/>
        <w:t>совести и свобода вероисповедания. Национальные и мировые религии. Религии и религиозные объединения в Российской Федерации.</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Что такое искусство. Виды искусств. Роль искусства в жизни человека и общества.</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BD7DD2" w:rsidRPr="00BD7DD2" w:rsidRDefault="00AD317D" w:rsidP="00BD7DD2">
      <w:pPr>
        <w:widowControl w:val="0"/>
        <w:spacing w:after="0" w:line="350" w:lineRule="auto"/>
        <w:ind w:firstLine="709"/>
        <w:rPr>
          <w:rFonts w:ascii="Times New Roman" w:eastAsia="OfficinaSansBoldITC" w:hAnsi="Times New Roman" w:cs="Times New Roman"/>
          <w:sz w:val="28"/>
          <w:szCs w:val="28"/>
        </w:rPr>
      </w:pPr>
      <w:r w:rsidRPr="0024493D">
        <w:rPr>
          <w:rFonts w:ascii="Times New Roman" w:eastAsia="Calibri" w:hAnsi="Times New Roman" w:cs="Times New Roman"/>
          <w:sz w:val="28"/>
          <w:szCs w:val="28"/>
        </w:rPr>
        <w:t>25</w:t>
      </w:r>
      <w:r w:rsidR="00BD7DD2" w:rsidRPr="00BD7DD2">
        <w:rPr>
          <w:rFonts w:ascii="Times New Roman" w:eastAsia="SchoolBookSanPin" w:hAnsi="Times New Roman" w:cs="Times New Roman"/>
          <w:sz w:val="28"/>
          <w:szCs w:val="28"/>
        </w:rPr>
        <w:t>.</w:t>
      </w:r>
      <w:r w:rsidR="00BD7DD2" w:rsidRPr="00BD7DD2">
        <w:rPr>
          <w:rFonts w:ascii="Times New Roman" w:eastAsia="OfficinaSansBoldITC" w:hAnsi="Times New Roman" w:cs="Times New Roman"/>
          <w:sz w:val="28"/>
          <w:szCs w:val="28"/>
        </w:rPr>
        <w:t>6. Содержание обучения в 9 классе.</w:t>
      </w:r>
    </w:p>
    <w:p w:rsidR="00BD7DD2" w:rsidRPr="00BD7DD2" w:rsidRDefault="00AD317D" w:rsidP="00BD7DD2">
      <w:pPr>
        <w:widowControl w:val="0"/>
        <w:spacing w:after="0" w:line="350" w:lineRule="auto"/>
        <w:ind w:firstLine="709"/>
        <w:jc w:val="both"/>
        <w:rPr>
          <w:rFonts w:ascii="Times New Roman" w:eastAsia="OfficinaSansBoldITC" w:hAnsi="Times New Roman" w:cs="Times New Roman"/>
          <w:sz w:val="28"/>
          <w:szCs w:val="28"/>
        </w:rPr>
      </w:pPr>
      <w:r w:rsidRPr="0024493D">
        <w:rPr>
          <w:rFonts w:ascii="Times New Roman" w:eastAsia="Calibri" w:hAnsi="Times New Roman" w:cs="Times New Roman"/>
          <w:sz w:val="28"/>
          <w:szCs w:val="28"/>
        </w:rPr>
        <w:t>25</w:t>
      </w:r>
      <w:r w:rsidR="00BD7DD2" w:rsidRPr="00BD7DD2">
        <w:rPr>
          <w:rFonts w:ascii="Times New Roman" w:eastAsia="SchoolBookSanPin" w:hAnsi="Times New Roman" w:cs="Times New Roman"/>
          <w:sz w:val="28"/>
          <w:szCs w:val="28"/>
        </w:rPr>
        <w:t>.</w:t>
      </w:r>
      <w:r w:rsidR="00BD7DD2" w:rsidRPr="00BD7DD2">
        <w:rPr>
          <w:rFonts w:ascii="Times New Roman" w:eastAsia="OfficinaSansBoldITC" w:hAnsi="Times New Roman" w:cs="Times New Roman"/>
          <w:sz w:val="28"/>
          <w:szCs w:val="28"/>
        </w:rPr>
        <w:t>6.1. Человек в политическом измерении.</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Политика и политическая власть. Государство ‒ политическая организация общества. Признаки государства. Внутренняя и внешняя политика.</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Политический режим и его виды.</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Демократия, демократические ценности. Правовое государство и гражданское общество.</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Участие граждан в политике. Выборы, референдум. Политические партии, их роль в демократическом обществе.</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position w:val="1"/>
          <w:sz w:val="28"/>
          <w:szCs w:val="28"/>
        </w:rPr>
        <w:t>Общественно-политические организации.</w:t>
      </w:r>
    </w:p>
    <w:p w:rsidR="00BD7DD2" w:rsidRPr="00BD7DD2" w:rsidRDefault="00AD317D" w:rsidP="00BD7DD2">
      <w:pPr>
        <w:widowControl w:val="0"/>
        <w:spacing w:after="0" w:line="350" w:lineRule="auto"/>
        <w:ind w:firstLine="709"/>
        <w:jc w:val="both"/>
        <w:rPr>
          <w:rFonts w:ascii="Times New Roman" w:eastAsia="OfficinaSansBoldITC" w:hAnsi="Times New Roman" w:cs="Times New Roman"/>
          <w:sz w:val="28"/>
          <w:szCs w:val="28"/>
        </w:rPr>
      </w:pPr>
      <w:r w:rsidRPr="0024493D">
        <w:rPr>
          <w:rFonts w:ascii="Times New Roman" w:eastAsia="Calibri" w:hAnsi="Times New Roman" w:cs="Times New Roman"/>
          <w:sz w:val="28"/>
          <w:szCs w:val="28"/>
        </w:rPr>
        <w:t>25</w:t>
      </w:r>
      <w:r w:rsidR="00BD7DD2" w:rsidRPr="00BD7DD2">
        <w:rPr>
          <w:rFonts w:ascii="Times New Roman" w:eastAsia="SchoolBookSanPin" w:hAnsi="Times New Roman" w:cs="Times New Roman"/>
          <w:sz w:val="28"/>
          <w:szCs w:val="28"/>
        </w:rPr>
        <w:t>.</w:t>
      </w:r>
      <w:r w:rsidR="00BD7DD2" w:rsidRPr="00BD7DD2">
        <w:rPr>
          <w:rFonts w:ascii="Times New Roman" w:eastAsia="OfficinaSansBoldITC" w:hAnsi="Times New Roman" w:cs="Times New Roman"/>
          <w:sz w:val="28"/>
          <w:szCs w:val="28"/>
        </w:rPr>
        <w:t>6.2. Гражданин и государство.</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Российской Федерации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position w:val="1"/>
          <w:sz w:val="28"/>
          <w:szCs w:val="28"/>
        </w:rPr>
        <w:t xml:space="preserve">Государственное управление. Противодействие коррупции в Российской </w:t>
      </w:r>
      <w:r w:rsidRPr="00BD7DD2">
        <w:rPr>
          <w:rFonts w:ascii="Times New Roman" w:eastAsia="SchoolBookSanPin" w:hAnsi="Times New Roman" w:cs="Times New Roman"/>
          <w:position w:val="1"/>
          <w:sz w:val="28"/>
          <w:szCs w:val="28"/>
        </w:rPr>
        <w:lastRenderedPageBreak/>
        <w:t>Федерации.</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position w:val="1"/>
          <w:sz w:val="28"/>
          <w:szCs w:val="28"/>
        </w:rPr>
      </w:pPr>
      <w:r w:rsidRPr="00BD7DD2">
        <w:rPr>
          <w:rFonts w:ascii="Times New Roman" w:eastAsia="SchoolBookSanPin" w:hAnsi="Times New Roman" w:cs="Times New Roman"/>
          <w:position w:val="1"/>
          <w:sz w:val="28"/>
          <w:szCs w:val="28"/>
        </w:rPr>
        <w:t>Местное самоуправление.</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BD7DD2" w:rsidRPr="00BD7DD2" w:rsidRDefault="00AD317D" w:rsidP="00BD7DD2">
      <w:pPr>
        <w:widowControl w:val="0"/>
        <w:spacing w:after="0" w:line="350" w:lineRule="auto"/>
        <w:ind w:firstLine="709"/>
        <w:jc w:val="both"/>
        <w:rPr>
          <w:rFonts w:ascii="Times New Roman" w:eastAsia="OfficinaSansBoldITC" w:hAnsi="Times New Roman" w:cs="Times New Roman"/>
          <w:sz w:val="28"/>
          <w:szCs w:val="28"/>
        </w:rPr>
      </w:pPr>
      <w:r w:rsidRPr="0024493D">
        <w:rPr>
          <w:rFonts w:ascii="Times New Roman" w:eastAsia="Calibri" w:hAnsi="Times New Roman" w:cs="Times New Roman"/>
          <w:sz w:val="28"/>
          <w:szCs w:val="28"/>
        </w:rPr>
        <w:t>25</w:t>
      </w:r>
      <w:r w:rsidR="00BD7DD2" w:rsidRPr="00BD7DD2">
        <w:rPr>
          <w:rFonts w:ascii="Times New Roman" w:eastAsia="SchoolBookSanPin" w:hAnsi="Times New Roman" w:cs="Times New Roman"/>
          <w:sz w:val="28"/>
          <w:szCs w:val="28"/>
        </w:rPr>
        <w:t>.</w:t>
      </w:r>
      <w:r w:rsidR="00BD7DD2" w:rsidRPr="00BD7DD2">
        <w:rPr>
          <w:rFonts w:ascii="Times New Roman" w:eastAsia="OfficinaSansBoldITC" w:hAnsi="Times New Roman" w:cs="Times New Roman"/>
          <w:sz w:val="28"/>
          <w:szCs w:val="28"/>
        </w:rPr>
        <w:t>6.3. Человек в системе социальных отношений.</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Социальная структура общества. Многообразие социальных общностей и групп.</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Социальная мобильность.</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Социальный статус человека в обществе. Социальные роли. Ролевой набор подростка.</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position w:val="1"/>
          <w:sz w:val="28"/>
          <w:szCs w:val="28"/>
        </w:rPr>
        <w:t>Социализация личности.</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Роль семьи в социализации личности. Функции семьи. Семейные ценности. Основные роли членов семьи.</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Этнос и нация. Россия ‒ многонациональное государство. Этносы и нации в диалоге культур.</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BD7DD2" w:rsidRPr="00BD7DD2" w:rsidRDefault="00AD317D" w:rsidP="00BD7DD2">
      <w:pPr>
        <w:widowControl w:val="0"/>
        <w:spacing w:after="0" w:line="350" w:lineRule="auto"/>
        <w:ind w:firstLine="709"/>
        <w:jc w:val="both"/>
        <w:rPr>
          <w:rFonts w:ascii="Times New Roman" w:eastAsia="OfficinaSansBoldITC" w:hAnsi="Times New Roman" w:cs="Times New Roman"/>
          <w:sz w:val="28"/>
          <w:szCs w:val="28"/>
        </w:rPr>
      </w:pPr>
      <w:r w:rsidRPr="0024493D">
        <w:rPr>
          <w:rFonts w:ascii="Times New Roman" w:eastAsia="Calibri" w:hAnsi="Times New Roman" w:cs="Times New Roman"/>
          <w:sz w:val="28"/>
          <w:szCs w:val="28"/>
        </w:rPr>
        <w:t>25</w:t>
      </w:r>
      <w:r w:rsidR="00BD7DD2" w:rsidRPr="00BD7DD2">
        <w:rPr>
          <w:rFonts w:ascii="Times New Roman" w:eastAsia="SchoolBookSanPin" w:hAnsi="Times New Roman" w:cs="Times New Roman"/>
          <w:sz w:val="28"/>
          <w:szCs w:val="28"/>
        </w:rPr>
        <w:t>.</w:t>
      </w:r>
      <w:r w:rsidR="00BD7DD2" w:rsidRPr="00BD7DD2">
        <w:rPr>
          <w:rFonts w:ascii="Times New Roman" w:eastAsia="OfficinaSansBoldITC" w:hAnsi="Times New Roman" w:cs="Times New Roman"/>
          <w:sz w:val="28"/>
          <w:szCs w:val="28"/>
        </w:rPr>
        <w:t>6.4. Человек в современном изменяющемся мире.</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Молодёжь ‒ активный участник общественной жизни. Волонтёрское движение.</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Профессии настоящего и будущего. Непрерывное образование и карьера.</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 xml:space="preserve">Здоровый образ жизни. Социальная и личная значимость здорового образа </w:t>
      </w:r>
      <w:r w:rsidRPr="00BD7DD2">
        <w:rPr>
          <w:rFonts w:ascii="Times New Roman" w:eastAsia="SchoolBookSanPin" w:hAnsi="Times New Roman" w:cs="Times New Roman"/>
          <w:sz w:val="28"/>
          <w:szCs w:val="28"/>
        </w:rPr>
        <w:lastRenderedPageBreak/>
        <w:t>жизни. Мода и спорт.</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Современные формы связи и коммуникации: как они изменили мир. Особенности общения в виртуальном пространстве.</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Перспективы развития общества.</w:t>
      </w:r>
    </w:p>
    <w:p w:rsidR="00BD7DD2" w:rsidRPr="00BD7DD2" w:rsidRDefault="00AD317D" w:rsidP="00BD7DD2">
      <w:pPr>
        <w:widowControl w:val="0"/>
        <w:spacing w:after="0" w:line="350" w:lineRule="auto"/>
        <w:ind w:firstLine="709"/>
        <w:jc w:val="both"/>
        <w:rPr>
          <w:rFonts w:ascii="Times New Roman" w:eastAsia="OfficinaSansBoldITC" w:hAnsi="Times New Roman" w:cs="Times New Roman"/>
          <w:sz w:val="28"/>
          <w:szCs w:val="28"/>
        </w:rPr>
      </w:pPr>
      <w:r w:rsidRPr="0024493D">
        <w:rPr>
          <w:rFonts w:ascii="Times New Roman" w:eastAsia="Calibri" w:hAnsi="Times New Roman" w:cs="Times New Roman"/>
          <w:sz w:val="28"/>
          <w:szCs w:val="28"/>
        </w:rPr>
        <w:t>25</w:t>
      </w:r>
      <w:r w:rsidR="00BD7DD2" w:rsidRPr="00BD7DD2">
        <w:rPr>
          <w:rFonts w:ascii="Times New Roman" w:eastAsia="SchoolBookSanPin" w:hAnsi="Times New Roman" w:cs="Times New Roman"/>
          <w:sz w:val="28"/>
          <w:szCs w:val="28"/>
        </w:rPr>
        <w:t>.</w:t>
      </w:r>
      <w:r w:rsidR="00BD7DD2" w:rsidRPr="00BD7DD2">
        <w:rPr>
          <w:rFonts w:ascii="Times New Roman" w:eastAsia="OfficinaSansBoldITC" w:hAnsi="Times New Roman" w:cs="Times New Roman"/>
          <w:sz w:val="28"/>
          <w:szCs w:val="28"/>
        </w:rPr>
        <w:t xml:space="preserve">7. Планируемые результаты освоения программы по обществознанию. </w:t>
      </w:r>
    </w:p>
    <w:p w:rsidR="00BD7DD2" w:rsidRPr="00BD7DD2" w:rsidRDefault="00AD317D" w:rsidP="00BD7DD2">
      <w:pPr>
        <w:widowControl w:val="0"/>
        <w:spacing w:after="0" w:line="350" w:lineRule="auto"/>
        <w:ind w:firstLine="709"/>
        <w:jc w:val="both"/>
        <w:rPr>
          <w:rFonts w:ascii="Times New Roman" w:eastAsia="SchoolBookSanPin" w:hAnsi="Times New Roman" w:cs="Times New Roman"/>
          <w:sz w:val="28"/>
          <w:szCs w:val="28"/>
        </w:rPr>
      </w:pPr>
      <w:r w:rsidRPr="0024493D">
        <w:rPr>
          <w:rFonts w:ascii="Times New Roman" w:eastAsia="Calibri" w:hAnsi="Times New Roman" w:cs="Times New Roman"/>
          <w:sz w:val="28"/>
          <w:szCs w:val="28"/>
        </w:rPr>
        <w:t>25</w:t>
      </w:r>
      <w:r w:rsidR="00BD7DD2" w:rsidRPr="00BD7DD2">
        <w:rPr>
          <w:rFonts w:ascii="Times New Roman" w:eastAsia="SchoolBookSanPin" w:hAnsi="Times New Roman" w:cs="Times New Roman"/>
          <w:sz w:val="28"/>
          <w:szCs w:val="28"/>
        </w:rPr>
        <w:t>.</w:t>
      </w:r>
      <w:r w:rsidR="00BD7DD2" w:rsidRPr="00BD7DD2">
        <w:rPr>
          <w:rFonts w:ascii="Times New Roman" w:eastAsia="OfficinaSansBoldITC" w:hAnsi="Times New Roman" w:cs="Times New Roman"/>
          <w:sz w:val="28"/>
          <w:szCs w:val="28"/>
        </w:rPr>
        <w:t>7.1. </w:t>
      </w:r>
      <w:r w:rsidR="00BD7DD2" w:rsidRPr="00BD7DD2">
        <w:rPr>
          <w:rFonts w:ascii="Times New Roman" w:eastAsia="SchoolBookSanPin" w:hAnsi="Times New Roman" w:cs="Times New Roman"/>
          <w:sz w:val="28"/>
          <w:szCs w:val="28"/>
        </w:rPr>
        <w:t xml:space="preserve">Личностные результаты </w:t>
      </w:r>
      <w:r w:rsidR="00BD7DD2" w:rsidRPr="00BD7DD2">
        <w:rPr>
          <w:rFonts w:ascii="Times New Roman" w:eastAsia="OfficinaSansBoldITC" w:hAnsi="Times New Roman" w:cs="Times New Roman"/>
          <w:sz w:val="28"/>
          <w:szCs w:val="28"/>
        </w:rPr>
        <w:t>изучения обществознания</w:t>
      </w:r>
      <w:r w:rsidR="00BD7DD2" w:rsidRPr="00BD7DD2">
        <w:rPr>
          <w:rFonts w:ascii="Times New Roman" w:eastAsia="SchoolBookSanPin" w:hAnsi="Times New Roman" w:cs="Times New Roman"/>
          <w:sz w:val="28"/>
          <w:szCs w:val="28"/>
        </w:rPr>
        <w:t xml:space="preserve">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bCs/>
          <w:sz w:val="28"/>
          <w:szCs w:val="28"/>
        </w:rPr>
        <w:t xml:space="preserve">1) гражданского воспитания: </w:t>
      </w:r>
      <w:r w:rsidRPr="00BD7DD2">
        <w:rPr>
          <w:rFonts w:ascii="Times New Roman" w:eastAsia="SchoolBookSanPin" w:hAnsi="Times New Roman" w:cs="Times New Roman"/>
          <w:position w:val="1"/>
          <w:sz w:val="28"/>
          <w:szCs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w:t>
      </w:r>
      <w:r w:rsidRPr="00BD7DD2">
        <w:rPr>
          <w:rFonts w:ascii="Times New Roman" w:eastAsia="SchoolBookSanPin" w:hAnsi="Times New Roman" w:cs="Times New Roman"/>
          <w:sz w:val="28"/>
          <w:szCs w:val="28"/>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bCs/>
          <w:sz w:val="28"/>
          <w:szCs w:val="28"/>
        </w:rPr>
        <w:t xml:space="preserve">2) патриотического воспитания: </w:t>
      </w:r>
      <w:r w:rsidRPr="00BD7DD2">
        <w:rPr>
          <w:rFonts w:ascii="Times New Roman" w:eastAsia="SchoolBookSanPin" w:hAnsi="Times New Roman" w:cs="Times New Roman"/>
          <w:position w:val="1"/>
          <w:sz w:val="28"/>
          <w:szCs w:val="28"/>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w:t>
      </w:r>
      <w:r w:rsidRPr="00BD7DD2">
        <w:rPr>
          <w:rFonts w:ascii="Times New Roman" w:eastAsia="SchoolBookSanPin" w:hAnsi="Times New Roman" w:cs="Times New Roman"/>
          <w:position w:val="1"/>
          <w:sz w:val="28"/>
          <w:szCs w:val="28"/>
        </w:rPr>
        <w:lastRenderedPageBreak/>
        <w:t>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bCs/>
          <w:position w:val="1"/>
          <w:sz w:val="28"/>
          <w:szCs w:val="28"/>
        </w:rPr>
        <w:t xml:space="preserve">3) духовно-нравственного воспитания: </w:t>
      </w:r>
      <w:r w:rsidRPr="00BD7DD2">
        <w:rPr>
          <w:rFonts w:ascii="Times New Roman" w:eastAsia="SchoolBookSanPin" w:hAnsi="Times New Roman" w:cs="Times New Roman"/>
          <w:position w:val="1"/>
          <w:sz w:val="28"/>
          <w:szCs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bCs/>
          <w:position w:val="1"/>
          <w:sz w:val="28"/>
          <w:szCs w:val="28"/>
        </w:rPr>
        <w:t xml:space="preserve">4) эстетического воспитания: </w:t>
      </w:r>
      <w:r w:rsidRPr="00BD7DD2">
        <w:rPr>
          <w:rFonts w:ascii="Times New Roman" w:eastAsia="SchoolBookSanPin" w:hAnsi="Times New Roman" w:cs="Times New Roman"/>
          <w:position w:val="1"/>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bCs/>
          <w:position w:val="1"/>
          <w:sz w:val="28"/>
          <w:szCs w:val="28"/>
        </w:rPr>
        <w:t xml:space="preserve">5) физического воспитания, формирования культуры здоровья и эмоционального благополучия: </w:t>
      </w:r>
      <w:r w:rsidRPr="00BD7DD2">
        <w:rPr>
          <w:rFonts w:ascii="Times New Roman" w:eastAsia="SchoolBookSanPin" w:hAnsi="Times New Roman" w:cs="Times New Roman"/>
          <w:position w:val="1"/>
          <w:sz w:val="28"/>
          <w:szCs w:val="28"/>
        </w:rPr>
        <w:t xml:space="preserve">осознание ценности жизни; ответственное отношение к своему здоровью и установка на здоровый образ жизни, осознание </w:t>
      </w:r>
      <w:r w:rsidRPr="00BD7DD2">
        <w:rPr>
          <w:rFonts w:ascii="Times New Roman" w:eastAsia="SchoolBookSanPin" w:hAnsi="Times New Roman" w:cs="Times New Roman"/>
          <w:sz w:val="28"/>
          <w:szCs w:val="28"/>
        </w:rPr>
        <w:t xml:space="preserve">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r w:rsidRPr="00BD7DD2">
        <w:rPr>
          <w:rFonts w:ascii="Times New Roman" w:eastAsia="SchoolBookSanPin" w:hAnsi="Times New Roman" w:cs="Times New Roman"/>
          <w:position w:val="1"/>
          <w:sz w:val="28"/>
          <w:szCs w:val="28"/>
        </w:rPr>
        <w:t>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bCs/>
          <w:position w:val="1"/>
          <w:sz w:val="28"/>
          <w:szCs w:val="28"/>
        </w:rPr>
        <w:t xml:space="preserve">6) трудового воспитания: </w:t>
      </w:r>
      <w:r w:rsidRPr="00BD7DD2">
        <w:rPr>
          <w:rFonts w:ascii="Times New Roman" w:eastAsia="SchoolBookSanPin" w:hAnsi="Times New Roman" w:cs="Times New Roman"/>
          <w:position w:val="1"/>
          <w:sz w:val="28"/>
          <w:szCs w:val="28"/>
        </w:rPr>
        <w:t xml:space="preserve">установка на активное участие в решении практических задач (в рамках семьи, образовательной организации, </w:t>
      </w:r>
      <w:r w:rsidRPr="00BD7DD2">
        <w:rPr>
          <w:rFonts w:ascii="Times New Roman" w:eastAsia="SchoolBookSanPin" w:hAnsi="Times New Roman" w:cs="Times New Roman"/>
          <w:sz w:val="28"/>
          <w:szCs w:val="28"/>
        </w:rPr>
        <w:t xml:space="preserve">населенного пункта, родного края) </w:t>
      </w:r>
      <w:r w:rsidRPr="00BD7DD2">
        <w:rPr>
          <w:rFonts w:ascii="Times New Roman" w:eastAsia="SchoolBookSanPin" w:hAnsi="Times New Roman" w:cs="Times New Roman"/>
          <w:position w:val="1"/>
          <w:sz w:val="28"/>
          <w:szCs w:val="28"/>
        </w:rPr>
        <w:t xml:space="preserve">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w:t>
      </w:r>
      <w:r w:rsidRPr="00BD7DD2">
        <w:rPr>
          <w:rFonts w:ascii="Times New Roman" w:eastAsia="SchoolBookSanPin" w:hAnsi="Times New Roman" w:cs="Times New Roman"/>
          <w:position w:val="1"/>
          <w:sz w:val="28"/>
          <w:szCs w:val="28"/>
        </w:rP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bCs/>
          <w:position w:val="1"/>
          <w:sz w:val="28"/>
          <w:szCs w:val="28"/>
        </w:rPr>
        <w:t xml:space="preserve">7) экологического воспитания: </w:t>
      </w:r>
      <w:r w:rsidRPr="00BD7DD2">
        <w:rPr>
          <w:rFonts w:ascii="Times New Roman" w:eastAsia="SchoolBookSanPin" w:hAnsi="Times New Roman" w:cs="Times New Roman"/>
          <w:position w:val="1"/>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bCs/>
          <w:position w:val="1"/>
          <w:sz w:val="28"/>
          <w:szCs w:val="28"/>
        </w:rPr>
        <w:t xml:space="preserve">8) ценности научного познания: </w:t>
      </w:r>
      <w:r w:rsidRPr="00BD7DD2">
        <w:rPr>
          <w:rFonts w:ascii="Times New Roman" w:eastAsia="SchoolBookSanPin" w:hAnsi="Times New Roman" w:cs="Times New Roman"/>
          <w:position w:val="1"/>
          <w:sz w:val="28"/>
          <w:szCs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w:t>
      </w:r>
      <w:r w:rsidRPr="00BD7DD2">
        <w:rPr>
          <w:rFonts w:ascii="Times New Roman" w:eastAsia="SchoolBookSanPin" w:hAnsi="Times New Roman" w:cs="Times New Roman"/>
          <w:sz w:val="28"/>
          <w:szCs w:val="28"/>
        </w:rPr>
        <w:t>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D7DD2" w:rsidRPr="00BD7DD2" w:rsidRDefault="00AD317D" w:rsidP="00BD7DD2">
      <w:pPr>
        <w:widowControl w:val="0"/>
        <w:spacing w:after="0" w:line="350" w:lineRule="auto"/>
        <w:ind w:firstLine="709"/>
        <w:jc w:val="both"/>
        <w:rPr>
          <w:rFonts w:ascii="Times New Roman" w:eastAsia="SchoolBookSanPin" w:hAnsi="Times New Roman" w:cs="Times New Roman"/>
          <w:sz w:val="28"/>
          <w:szCs w:val="28"/>
        </w:rPr>
      </w:pPr>
      <w:r w:rsidRPr="0024493D">
        <w:rPr>
          <w:rFonts w:ascii="Times New Roman" w:eastAsia="Calibri" w:hAnsi="Times New Roman" w:cs="Times New Roman"/>
          <w:sz w:val="28"/>
          <w:szCs w:val="28"/>
        </w:rPr>
        <w:t>25</w:t>
      </w:r>
      <w:r w:rsidR="00BD7DD2" w:rsidRPr="00BD7DD2">
        <w:rPr>
          <w:rFonts w:ascii="Times New Roman" w:eastAsia="SchoolBookSanPin" w:hAnsi="Times New Roman" w:cs="Times New Roman"/>
          <w:sz w:val="28"/>
          <w:szCs w:val="28"/>
        </w:rPr>
        <w:t>.</w:t>
      </w:r>
      <w:r w:rsidR="00BD7DD2" w:rsidRPr="00BD7DD2">
        <w:rPr>
          <w:rFonts w:ascii="Times New Roman" w:eastAsia="OfficinaSansBoldITC" w:hAnsi="Times New Roman" w:cs="Times New Roman"/>
          <w:sz w:val="28"/>
          <w:szCs w:val="28"/>
        </w:rPr>
        <w:t>7.2. </w:t>
      </w:r>
      <w:r w:rsidR="00BD7DD2" w:rsidRPr="00BD7DD2">
        <w:rPr>
          <w:rFonts w:ascii="Times New Roman" w:eastAsia="SchoolBookSanPin" w:hAnsi="Times New Roman" w:cs="Times New Roman"/>
          <w:bCs/>
          <w:sz w:val="28"/>
          <w:szCs w:val="28"/>
        </w:rPr>
        <w:t>Личностные результаты, обеспечивающие адаптацию обучающегося к изменяющимся условиям социальной и природной среды</w:t>
      </w:r>
      <w:r w:rsidR="00BD7DD2" w:rsidRPr="00BD7DD2">
        <w:rPr>
          <w:rFonts w:ascii="Times New Roman" w:eastAsia="SchoolBookSanPin" w:hAnsi="Times New Roman" w:cs="Times New Roman"/>
          <w:sz w:val="28"/>
          <w:szCs w:val="28"/>
        </w:rPr>
        <w:t>:</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способность обучающихся во взаимодействии в условиях неопределённости, открытость опыту и знаниям других;</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 xml:space="preserve">способность действовать в условиях неопределённости, открытость опыту и </w:t>
      </w:r>
      <w:r w:rsidRPr="00BD7DD2">
        <w:rPr>
          <w:rFonts w:ascii="Times New Roman" w:eastAsia="SchoolBookSanPin" w:hAnsi="Times New Roman" w:cs="Times New Roman"/>
          <w:sz w:val="28"/>
          <w:szCs w:val="28"/>
        </w:rPr>
        <w:lastRenderedPageBreak/>
        <w:t>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умение анализировать и выявлять взаимосвязи природы, общества и экономики;</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BD7DD2" w:rsidRPr="00BD7DD2" w:rsidRDefault="00AD317D" w:rsidP="00BD7DD2">
      <w:pPr>
        <w:widowControl w:val="0"/>
        <w:spacing w:after="0" w:line="350" w:lineRule="auto"/>
        <w:ind w:firstLine="709"/>
        <w:jc w:val="both"/>
        <w:rPr>
          <w:rFonts w:ascii="Times New Roman" w:eastAsia="SchoolBookSanPin" w:hAnsi="Times New Roman" w:cs="Times New Roman"/>
          <w:bCs/>
          <w:sz w:val="28"/>
          <w:szCs w:val="28"/>
        </w:rPr>
      </w:pPr>
      <w:r w:rsidRPr="0024493D">
        <w:rPr>
          <w:rFonts w:ascii="Times New Roman" w:eastAsia="Calibri" w:hAnsi="Times New Roman" w:cs="Times New Roman"/>
          <w:sz w:val="28"/>
          <w:szCs w:val="28"/>
        </w:rPr>
        <w:t>25</w:t>
      </w:r>
      <w:r w:rsidR="00BD7DD2" w:rsidRPr="00BD7DD2">
        <w:rPr>
          <w:rFonts w:ascii="Times New Roman" w:eastAsia="SchoolBookSanPin" w:hAnsi="Times New Roman" w:cs="Times New Roman"/>
          <w:sz w:val="28"/>
          <w:szCs w:val="28"/>
        </w:rPr>
        <w:t xml:space="preserve">.7.3. В результате изучения обществознания на уровне основного общего образования у обучающегося будут сформированы </w:t>
      </w:r>
      <w:r w:rsidR="00BD7DD2" w:rsidRPr="00BD7DD2">
        <w:rPr>
          <w:rFonts w:ascii="Times New Roman" w:eastAsia="SchoolBookSanPin" w:hAnsi="Times New Roman" w:cs="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D7DD2" w:rsidRPr="00BD7DD2" w:rsidRDefault="00AD317D" w:rsidP="00BD7DD2">
      <w:pPr>
        <w:widowControl w:val="0"/>
        <w:spacing w:after="0" w:line="350" w:lineRule="auto"/>
        <w:ind w:firstLine="709"/>
        <w:jc w:val="both"/>
        <w:rPr>
          <w:rFonts w:ascii="Times New Roman" w:eastAsia="SchoolBookSanPin" w:hAnsi="Times New Roman" w:cs="Times New Roman"/>
          <w:sz w:val="28"/>
          <w:szCs w:val="28"/>
        </w:rPr>
      </w:pPr>
      <w:r w:rsidRPr="0024493D">
        <w:rPr>
          <w:rFonts w:ascii="Times New Roman" w:eastAsia="Calibri" w:hAnsi="Times New Roman" w:cs="Times New Roman"/>
          <w:sz w:val="28"/>
          <w:szCs w:val="28"/>
        </w:rPr>
        <w:t>25</w:t>
      </w:r>
      <w:r w:rsidR="00BD7DD2" w:rsidRPr="00BD7DD2">
        <w:rPr>
          <w:rFonts w:ascii="Times New Roman" w:eastAsia="SchoolBookSanPin" w:hAnsi="Times New Roman" w:cs="Times New Roman"/>
          <w:sz w:val="28"/>
          <w:szCs w:val="28"/>
        </w:rPr>
        <w:t>.</w:t>
      </w:r>
      <w:r w:rsidR="00BD7DD2" w:rsidRPr="00BD7DD2">
        <w:rPr>
          <w:rFonts w:ascii="Times New Roman" w:eastAsia="OfficinaSansBoldITC" w:hAnsi="Times New Roman" w:cs="Times New Roman"/>
          <w:sz w:val="28"/>
          <w:szCs w:val="28"/>
        </w:rPr>
        <w:t>7.3.1. </w:t>
      </w:r>
      <w:r w:rsidR="00BD7DD2" w:rsidRPr="00BD7DD2">
        <w:rPr>
          <w:rFonts w:ascii="Times New Roman" w:eastAsia="SchoolBookSanPin" w:hAnsi="Times New Roman" w:cs="Times New Roman"/>
          <w:sz w:val="28"/>
          <w:szCs w:val="28"/>
        </w:rPr>
        <w:t xml:space="preserve">У обучающегося будут сформированы следующие базовые логические действия как часть </w:t>
      </w:r>
      <w:r w:rsidR="00BD7DD2" w:rsidRPr="00BD7DD2">
        <w:rPr>
          <w:rFonts w:ascii="Times New Roman" w:eastAsia="SchoolBookSanPin" w:hAnsi="Times New Roman" w:cs="Times New Roman"/>
          <w:bCs/>
          <w:sz w:val="28"/>
          <w:szCs w:val="28"/>
        </w:rPr>
        <w:t>познавательных универсальных учебных действий</w:t>
      </w:r>
      <w:r w:rsidR="00BD7DD2" w:rsidRPr="00BD7DD2">
        <w:rPr>
          <w:rFonts w:ascii="Times New Roman" w:eastAsia="SchoolBookSanPin" w:hAnsi="Times New Roman" w:cs="Times New Roman"/>
          <w:sz w:val="28"/>
          <w:szCs w:val="28"/>
        </w:rPr>
        <w:t>:</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position w:val="1"/>
          <w:sz w:val="28"/>
          <w:szCs w:val="28"/>
        </w:rPr>
        <w:t xml:space="preserve">выявлять и характеризовать существенные признаки социальных явлений и </w:t>
      </w:r>
      <w:r w:rsidRPr="00BD7DD2">
        <w:rPr>
          <w:rFonts w:ascii="Times New Roman" w:eastAsia="SchoolBookSanPin" w:hAnsi="Times New Roman" w:cs="Times New Roman"/>
          <w:position w:val="1"/>
          <w:sz w:val="28"/>
          <w:szCs w:val="28"/>
        </w:rPr>
        <w:lastRenderedPageBreak/>
        <w:t>процессов;</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position w:val="1"/>
          <w:sz w:val="28"/>
          <w:szCs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position w:val="1"/>
          <w:sz w:val="28"/>
          <w:szCs w:val="28"/>
        </w:rPr>
        <w:t>с учётом предложенной задачи выявлять закономерности и противоречия в рассматриваемых фактах, данных и наблюдениях;</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position w:val="1"/>
          <w:sz w:val="28"/>
          <w:szCs w:val="28"/>
        </w:rPr>
        <w:t>предлагать критерии для выявления закономерностей и противоречий;</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position w:val="1"/>
          <w:sz w:val="28"/>
          <w:szCs w:val="28"/>
        </w:rPr>
        <w:t>выявлять дефицит информации, данных, необходимых для решения поставленной задачи;</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position w:val="1"/>
          <w:sz w:val="28"/>
          <w:szCs w:val="28"/>
        </w:rPr>
        <w:t>выявлять причинно-следственные связи при изучении явлений и процессов;</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position w:val="1"/>
          <w:sz w:val="28"/>
          <w:szCs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position w:val="1"/>
          <w:sz w:val="28"/>
          <w:szCs w:val="28"/>
        </w:rPr>
        <w:t>самостоятельно выбирать способ решения учебной задачи</w:t>
      </w:r>
      <w:r w:rsidRPr="00BD7DD2">
        <w:rPr>
          <w:rFonts w:ascii="Times New Roman" w:eastAsia="SchoolBookSanPin" w:hAnsi="Times New Roman" w:cs="Times New Roman"/>
          <w:sz w:val="28"/>
          <w:szCs w:val="28"/>
        </w:rPr>
        <w:t xml:space="preserve"> (</w:t>
      </w:r>
      <w:r w:rsidRPr="00BD7DD2">
        <w:rPr>
          <w:rFonts w:ascii="Times New Roman" w:eastAsia="SchoolBookSanPin" w:hAnsi="Times New Roman" w:cs="Times New Roman"/>
          <w:position w:val="1"/>
          <w:sz w:val="28"/>
          <w:szCs w:val="28"/>
        </w:rPr>
        <w:t>сравнивать несколько вариантов решения, выбирать наиболее подходящий с учётом самостоятельно выделенных критериев).</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position w:val="1"/>
          <w:sz w:val="28"/>
          <w:szCs w:val="28"/>
        </w:rPr>
        <w:t>осознавать невозможность контролировать всё вокруг.</w:t>
      </w:r>
    </w:p>
    <w:p w:rsidR="00BD7DD2" w:rsidRPr="00BD7DD2" w:rsidRDefault="00AD317D" w:rsidP="00BD7DD2">
      <w:pPr>
        <w:widowControl w:val="0"/>
        <w:spacing w:after="0" w:line="350" w:lineRule="auto"/>
        <w:ind w:firstLine="709"/>
        <w:jc w:val="both"/>
        <w:rPr>
          <w:rFonts w:ascii="Times New Roman" w:eastAsia="SchoolBookSanPin" w:hAnsi="Times New Roman" w:cs="Times New Roman"/>
          <w:sz w:val="28"/>
          <w:szCs w:val="28"/>
        </w:rPr>
      </w:pPr>
      <w:r w:rsidRPr="0024493D">
        <w:rPr>
          <w:rFonts w:ascii="Times New Roman" w:eastAsia="Calibri" w:hAnsi="Times New Roman" w:cs="Times New Roman"/>
          <w:sz w:val="28"/>
          <w:szCs w:val="28"/>
        </w:rPr>
        <w:t>25</w:t>
      </w:r>
      <w:r w:rsidR="00BD7DD2" w:rsidRPr="00BD7DD2">
        <w:rPr>
          <w:rFonts w:ascii="Times New Roman" w:eastAsia="SchoolBookSanPin" w:hAnsi="Times New Roman" w:cs="Times New Roman"/>
          <w:sz w:val="28"/>
          <w:szCs w:val="28"/>
        </w:rPr>
        <w:t>.</w:t>
      </w:r>
      <w:r w:rsidR="00BD7DD2" w:rsidRPr="00BD7DD2">
        <w:rPr>
          <w:rFonts w:ascii="Times New Roman" w:eastAsia="OfficinaSansBoldITC" w:hAnsi="Times New Roman" w:cs="Times New Roman"/>
          <w:sz w:val="28"/>
          <w:szCs w:val="28"/>
        </w:rPr>
        <w:t>7.3.2. </w:t>
      </w:r>
      <w:r w:rsidR="00BD7DD2" w:rsidRPr="00BD7DD2">
        <w:rPr>
          <w:rFonts w:ascii="Times New Roman" w:eastAsia="SchoolBookSanPin" w:hAnsi="Times New Roman" w:cs="Times New Roman"/>
          <w:sz w:val="28"/>
          <w:szCs w:val="28"/>
        </w:rPr>
        <w:t xml:space="preserve">У обучающегося будут сформированы следующие базовые исследовательские действия как часть </w:t>
      </w:r>
      <w:r w:rsidR="00BD7DD2" w:rsidRPr="00BD7DD2">
        <w:rPr>
          <w:rFonts w:ascii="Times New Roman" w:eastAsia="SchoolBookSanPin" w:hAnsi="Times New Roman" w:cs="Times New Roman"/>
          <w:bCs/>
          <w:sz w:val="28"/>
          <w:szCs w:val="28"/>
        </w:rPr>
        <w:t>познавательных универсальных учебных действий</w:t>
      </w:r>
      <w:r w:rsidR="00BD7DD2" w:rsidRPr="00BD7DD2">
        <w:rPr>
          <w:rFonts w:ascii="Times New Roman" w:eastAsia="SchoolBookSanPin" w:hAnsi="Times New Roman" w:cs="Times New Roman"/>
          <w:sz w:val="28"/>
          <w:szCs w:val="28"/>
        </w:rPr>
        <w:t>:</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position w:val="1"/>
          <w:sz w:val="28"/>
          <w:szCs w:val="28"/>
        </w:rPr>
        <w:t>использовать вопросы как исследовательский инструмент познания;</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position w:val="1"/>
          <w:sz w:val="28"/>
          <w:szCs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position w:val="1"/>
          <w:sz w:val="28"/>
          <w:szCs w:val="28"/>
        </w:rPr>
        <w:t>формулировать гипотезу об истинности собственных суждений и суждений других, аргументировать свою позицию, мнение;</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position w:val="1"/>
          <w:sz w:val="28"/>
          <w:szCs w:val="28"/>
        </w:rPr>
        <w:t xml:space="preserve">проводить по самостоятельно составленному плану небольшое исследование по установлению особенностей объекта </w:t>
      </w:r>
      <w:r w:rsidRPr="00BD7DD2">
        <w:rPr>
          <w:rFonts w:ascii="Times New Roman" w:eastAsia="SchoolBookSanPin" w:hAnsi="Times New Roman" w:cs="Times New Roman"/>
          <w:sz w:val="28"/>
          <w:szCs w:val="28"/>
        </w:rPr>
        <w:t>изучения, причинно-следственных связей и зависимостей объектов между собой;</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оценивать на применимость и достоверность информацию, полученную в ходе исследования;</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 xml:space="preserve">самостоятельно формулировать обобщения и выводы по результатам проведённого наблюдения, исследования, владеть инструментами оценки </w:t>
      </w:r>
      <w:r w:rsidRPr="00BD7DD2">
        <w:rPr>
          <w:rFonts w:ascii="Times New Roman" w:eastAsia="SchoolBookSanPin" w:hAnsi="Times New Roman" w:cs="Times New Roman"/>
          <w:sz w:val="28"/>
          <w:szCs w:val="28"/>
        </w:rPr>
        <w:lastRenderedPageBreak/>
        <w:t>достоверности полученных выводов и обобщений;</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D7DD2" w:rsidRPr="00BD7DD2" w:rsidRDefault="00AD317D" w:rsidP="00BD7DD2">
      <w:pPr>
        <w:widowControl w:val="0"/>
        <w:spacing w:after="0" w:line="350" w:lineRule="auto"/>
        <w:ind w:firstLine="709"/>
        <w:jc w:val="both"/>
        <w:rPr>
          <w:rFonts w:ascii="Times New Roman" w:eastAsia="SchoolBookSanPin" w:hAnsi="Times New Roman" w:cs="Times New Roman"/>
          <w:sz w:val="28"/>
          <w:szCs w:val="28"/>
        </w:rPr>
      </w:pPr>
      <w:r w:rsidRPr="0024493D">
        <w:rPr>
          <w:rFonts w:ascii="Times New Roman" w:eastAsia="Calibri" w:hAnsi="Times New Roman" w:cs="Times New Roman"/>
          <w:sz w:val="28"/>
          <w:szCs w:val="28"/>
        </w:rPr>
        <w:t>25</w:t>
      </w:r>
      <w:r w:rsidR="00BD7DD2" w:rsidRPr="00BD7DD2">
        <w:rPr>
          <w:rFonts w:ascii="Times New Roman" w:eastAsia="SchoolBookSanPin" w:hAnsi="Times New Roman" w:cs="Times New Roman"/>
          <w:sz w:val="28"/>
          <w:szCs w:val="28"/>
        </w:rPr>
        <w:t>.</w:t>
      </w:r>
      <w:r w:rsidR="00BD7DD2" w:rsidRPr="00BD7DD2">
        <w:rPr>
          <w:rFonts w:ascii="Times New Roman" w:eastAsia="OfficinaSansBoldITC" w:hAnsi="Times New Roman" w:cs="Times New Roman"/>
          <w:sz w:val="28"/>
          <w:szCs w:val="28"/>
        </w:rPr>
        <w:t>7.3.3. </w:t>
      </w:r>
      <w:r w:rsidR="00BD7DD2" w:rsidRPr="00BD7DD2">
        <w:rPr>
          <w:rFonts w:ascii="Times New Roman" w:eastAsia="SchoolBookSanPin" w:hAnsi="Times New Roman" w:cs="Times New Roman"/>
          <w:sz w:val="28"/>
          <w:szCs w:val="28"/>
        </w:rPr>
        <w:t xml:space="preserve">У обучающегося будут сформированы умения работать с информацией как часть </w:t>
      </w:r>
      <w:r w:rsidR="00BD7DD2" w:rsidRPr="00BD7DD2">
        <w:rPr>
          <w:rFonts w:ascii="Times New Roman" w:eastAsia="SchoolBookSanPin" w:hAnsi="Times New Roman" w:cs="Times New Roman"/>
          <w:bCs/>
          <w:sz w:val="28"/>
          <w:szCs w:val="28"/>
        </w:rPr>
        <w:t>познавательных универсальных учебных действий</w:t>
      </w:r>
      <w:r w:rsidR="00BD7DD2" w:rsidRPr="00BD7DD2">
        <w:rPr>
          <w:rFonts w:ascii="Times New Roman" w:eastAsia="SchoolBookSanPin" w:hAnsi="Times New Roman" w:cs="Times New Roman"/>
          <w:sz w:val="28"/>
          <w:szCs w:val="28"/>
        </w:rPr>
        <w:t>:</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position w:val="1"/>
          <w:sz w:val="28"/>
          <w:szCs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position w:val="1"/>
          <w:sz w:val="28"/>
          <w:szCs w:val="28"/>
        </w:rPr>
        <w:t>выбирать, анализировать, систематизировать и интерпретировать информацию различных видов и форм представления;</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position w:val="1"/>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position w:val="1"/>
          <w:sz w:val="28"/>
          <w:szCs w:val="28"/>
        </w:rPr>
        <w:t>самостоятельно выбирать оптимальную форму представления информации;</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position w:val="1"/>
          <w:sz w:val="28"/>
          <w:szCs w:val="28"/>
        </w:rPr>
        <w:t>оценивать надёжность информации по критериям, предложенным педагогическим работником или сформулированным самостоятельно;</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position w:val="1"/>
          <w:sz w:val="28"/>
          <w:szCs w:val="28"/>
        </w:rPr>
        <w:t>эффективно запоминать и систематизировать информацию.</w:t>
      </w:r>
    </w:p>
    <w:p w:rsidR="00BD7DD2" w:rsidRPr="00BD7DD2" w:rsidRDefault="00AD317D" w:rsidP="00BD7DD2">
      <w:pPr>
        <w:widowControl w:val="0"/>
        <w:spacing w:after="0" w:line="350" w:lineRule="auto"/>
        <w:ind w:firstLine="709"/>
        <w:jc w:val="both"/>
        <w:rPr>
          <w:rFonts w:ascii="Times New Roman" w:eastAsia="SchoolBookSanPin" w:hAnsi="Times New Roman" w:cs="Times New Roman"/>
          <w:sz w:val="28"/>
          <w:szCs w:val="28"/>
        </w:rPr>
      </w:pPr>
      <w:r w:rsidRPr="0024493D">
        <w:rPr>
          <w:rFonts w:ascii="Times New Roman" w:eastAsia="Calibri" w:hAnsi="Times New Roman" w:cs="Times New Roman"/>
          <w:sz w:val="28"/>
          <w:szCs w:val="28"/>
        </w:rPr>
        <w:t>25</w:t>
      </w:r>
      <w:r w:rsidR="00BD7DD2" w:rsidRPr="00BD7DD2">
        <w:rPr>
          <w:rFonts w:ascii="Times New Roman" w:eastAsia="SchoolBookSanPin" w:hAnsi="Times New Roman" w:cs="Times New Roman"/>
          <w:sz w:val="28"/>
          <w:szCs w:val="28"/>
        </w:rPr>
        <w:t>.</w:t>
      </w:r>
      <w:r w:rsidR="00BD7DD2" w:rsidRPr="00BD7DD2">
        <w:rPr>
          <w:rFonts w:ascii="Times New Roman" w:eastAsia="OfficinaSansBoldITC" w:hAnsi="Times New Roman" w:cs="Times New Roman"/>
          <w:sz w:val="28"/>
          <w:szCs w:val="28"/>
        </w:rPr>
        <w:t>7.3.4. </w:t>
      </w:r>
      <w:r w:rsidR="00BD7DD2" w:rsidRPr="00BD7DD2">
        <w:rPr>
          <w:rFonts w:ascii="Times New Roman" w:eastAsia="SchoolBookSanPin" w:hAnsi="Times New Roman" w:cs="Times New Roman"/>
          <w:sz w:val="28"/>
          <w:szCs w:val="28"/>
        </w:rPr>
        <w:t xml:space="preserve">У обучающегося будут сформированы умения общения как часть </w:t>
      </w:r>
      <w:r w:rsidR="00BD7DD2" w:rsidRPr="00BD7DD2">
        <w:rPr>
          <w:rFonts w:ascii="Times New Roman" w:eastAsia="SchoolBookSanPin" w:hAnsi="Times New Roman" w:cs="Times New Roman"/>
          <w:bCs/>
          <w:sz w:val="28"/>
          <w:szCs w:val="28"/>
        </w:rPr>
        <w:t>коммуникативных универсальных учебных действий</w:t>
      </w:r>
      <w:r w:rsidR="00BD7DD2" w:rsidRPr="00BD7DD2">
        <w:rPr>
          <w:rFonts w:ascii="Times New Roman" w:eastAsia="SchoolBookSanPin" w:hAnsi="Times New Roman" w:cs="Times New Roman"/>
          <w:sz w:val="28"/>
          <w:szCs w:val="28"/>
        </w:rPr>
        <w:t>:</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position w:val="1"/>
          <w:sz w:val="28"/>
          <w:szCs w:val="28"/>
        </w:rPr>
        <w:t>воспринимать и формулировать суждения, выражать эмоции в соответствии с целями и условиями общения;</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position w:val="1"/>
          <w:sz w:val="28"/>
          <w:szCs w:val="28"/>
        </w:rPr>
        <w:t>выражать себя (свою точку зрения) в устных и письменных текстах;</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position w:val="1"/>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position w:val="1"/>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position w:val="1"/>
          <w:sz w:val="28"/>
          <w:szCs w:val="28"/>
        </w:rPr>
      </w:pPr>
      <w:r w:rsidRPr="00BD7DD2">
        <w:rPr>
          <w:rFonts w:ascii="Times New Roman" w:eastAsia="SchoolBookSanPin" w:hAnsi="Times New Roman" w:cs="Times New Roman"/>
          <w:position w:val="1"/>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lastRenderedPageBreak/>
        <w:t>публично представлять результаты выполненного исследования, проекта;</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D7DD2" w:rsidRPr="00BD7DD2" w:rsidRDefault="00AD317D" w:rsidP="00BD7DD2">
      <w:pPr>
        <w:widowControl w:val="0"/>
        <w:spacing w:after="0" w:line="350" w:lineRule="auto"/>
        <w:ind w:firstLine="709"/>
        <w:jc w:val="both"/>
        <w:rPr>
          <w:rFonts w:ascii="Times New Roman" w:eastAsia="SchoolBookSanPin" w:hAnsi="Times New Roman" w:cs="Times New Roman"/>
          <w:sz w:val="28"/>
          <w:szCs w:val="28"/>
        </w:rPr>
      </w:pPr>
      <w:r w:rsidRPr="0024493D">
        <w:rPr>
          <w:rFonts w:ascii="Times New Roman" w:eastAsia="Calibri" w:hAnsi="Times New Roman" w:cs="Times New Roman"/>
          <w:sz w:val="28"/>
          <w:szCs w:val="28"/>
        </w:rPr>
        <w:t>25</w:t>
      </w:r>
      <w:r w:rsidR="00BD7DD2" w:rsidRPr="00BD7DD2">
        <w:rPr>
          <w:rFonts w:ascii="Times New Roman" w:eastAsia="SchoolBookSanPin" w:hAnsi="Times New Roman" w:cs="Times New Roman"/>
          <w:sz w:val="28"/>
          <w:szCs w:val="28"/>
        </w:rPr>
        <w:t>.</w:t>
      </w:r>
      <w:r w:rsidR="00BD7DD2" w:rsidRPr="00BD7DD2">
        <w:rPr>
          <w:rFonts w:ascii="Times New Roman" w:eastAsia="OfficinaSansBoldITC" w:hAnsi="Times New Roman" w:cs="Times New Roman"/>
          <w:sz w:val="28"/>
          <w:szCs w:val="28"/>
        </w:rPr>
        <w:t>7.3.5. </w:t>
      </w:r>
      <w:r w:rsidR="00BD7DD2" w:rsidRPr="00BD7DD2">
        <w:rPr>
          <w:rFonts w:ascii="Times New Roman" w:eastAsia="SchoolBookSanPin" w:hAnsi="Times New Roman" w:cs="Times New Roman"/>
          <w:sz w:val="28"/>
          <w:szCs w:val="28"/>
        </w:rPr>
        <w:t xml:space="preserve">У обучающегося будут сформированы умения самоорганизации как части </w:t>
      </w:r>
      <w:r w:rsidR="00BD7DD2" w:rsidRPr="00BD7DD2">
        <w:rPr>
          <w:rFonts w:ascii="Times New Roman" w:eastAsia="SchoolBookSanPin" w:hAnsi="Times New Roman" w:cs="Times New Roman"/>
          <w:bCs/>
          <w:sz w:val="28"/>
          <w:szCs w:val="28"/>
        </w:rPr>
        <w:t>регулятивных универсальных учебных действий</w:t>
      </w:r>
      <w:r w:rsidR="00BD7DD2" w:rsidRPr="00BD7DD2">
        <w:rPr>
          <w:rFonts w:ascii="Times New Roman" w:eastAsia="SchoolBookSanPin" w:hAnsi="Times New Roman" w:cs="Times New Roman"/>
          <w:sz w:val="28"/>
          <w:szCs w:val="28"/>
        </w:rPr>
        <w:t>:</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position w:val="1"/>
          <w:sz w:val="28"/>
          <w:szCs w:val="28"/>
        </w:rPr>
        <w:t>выявлять проблемы для решения в жизненных и учебных ситуациях;</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position w:val="1"/>
          <w:sz w:val="28"/>
          <w:szCs w:val="28"/>
        </w:rPr>
        <w:t>ориентироваться в различных подходах принятия решений</w:t>
      </w:r>
      <w:r w:rsidRPr="00BD7DD2">
        <w:rPr>
          <w:rFonts w:ascii="Times New Roman" w:eastAsia="SchoolBookSanPin" w:hAnsi="Times New Roman" w:cs="Times New Roman"/>
          <w:sz w:val="28"/>
          <w:szCs w:val="28"/>
        </w:rPr>
        <w:t xml:space="preserve"> (</w:t>
      </w:r>
      <w:r w:rsidRPr="00BD7DD2">
        <w:rPr>
          <w:rFonts w:ascii="Times New Roman" w:eastAsia="SchoolBookSanPin" w:hAnsi="Times New Roman" w:cs="Times New Roman"/>
          <w:position w:val="1"/>
          <w:sz w:val="28"/>
          <w:szCs w:val="28"/>
        </w:rPr>
        <w:t>индивидуальное, принятие решения в группе, принятие решений в группе);</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position w:val="1"/>
          <w:sz w:val="28"/>
          <w:szCs w:val="28"/>
        </w:rPr>
        <w:t xml:space="preserve">самостоятельно составлять алгоритм решения задачи (или его часть), выбирать способ решения учебной задачи с учётом </w:t>
      </w:r>
      <w:r w:rsidRPr="00BD7DD2">
        <w:rPr>
          <w:rFonts w:ascii="Times New Roman" w:eastAsia="SchoolBookSanPin" w:hAnsi="Times New Roman" w:cs="Times New Roman"/>
          <w:sz w:val="28"/>
          <w:szCs w:val="28"/>
        </w:rPr>
        <w:t>имеющихся ресурсов и собственных возможностей, аргументировать предлагаемые варианты решений;</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проводить выбор и брать ответственность за решение.</w:t>
      </w:r>
    </w:p>
    <w:p w:rsidR="00BD7DD2" w:rsidRPr="00BD7DD2" w:rsidRDefault="00AD317D" w:rsidP="00BD7DD2">
      <w:pPr>
        <w:widowControl w:val="0"/>
        <w:spacing w:after="0" w:line="350" w:lineRule="auto"/>
        <w:ind w:firstLine="709"/>
        <w:jc w:val="both"/>
        <w:rPr>
          <w:rFonts w:ascii="Times New Roman" w:eastAsia="SchoolBookSanPin" w:hAnsi="Times New Roman" w:cs="Times New Roman"/>
          <w:sz w:val="28"/>
          <w:szCs w:val="28"/>
        </w:rPr>
      </w:pPr>
      <w:r w:rsidRPr="0024493D">
        <w:rPr>
          <w:rFonts w:ascii="Times New Roman" w:eastAsia="Calibri" w:hAnsi="Times New Roman" w:cs="Times New Roman"/>
          <w:sz w:val="28"/>
          <w:szCs w:val="28"/>
        </w:rPr>
        <w:t>25</w:t>
      </w:r>
      <w:r w:rsidR="00BD7DD2" w:rsidRPr="00BD7DD2">
        <w:rPr>
          <w:rFonts w:ascii="Times New Roman" w:eastAsia="SchoolBookSanPin" w:hAnsi="Times New Roman" w:cs="Times New Roman"/>
          <w:sz w:val="28"/>
          <w:szCs w:val="28"/>
        </w:rPr>
        <w:t>.</w:t>
      </w:r>
      <w:r w:rsidR="00BD7DD2" w:rsidRPr="00BD7DD2">
        <w:rPr>
          <w:rFonts w:ascii="Times New Roman" w:eastAsia="OfficinaSansBoldITC" w:hAnsi="Times New Roman" w:cs="Times New Roman"/>
          <w:sz w:val="28"/>
          <w:szCs w:val="28"/>
        </w:rPr>
        <w:t>7.3.6. </w:t>
      </w:r>
      <w:r w:rsidR="00BD7DD2" w:rsidRPr="00BD7DD2">
        <w:rPr>
          <w:rFonts w:ascii="Times New Roman" w:eastAsia="SchoolBookSanPin" w:hAnsi="Times New Roman" w:cs="Times New Roman"/>
          <w:sz w:val="28"/>
          <w:szCs w:val="28"/>
        </w:rPr>
        <w:t>У обучающегося будут сформированы умения совместной деятельности:</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position w:val="1"/>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position w:val="1"/>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position w:val="1"/>
          <w:sz w:val="28"/>
          <w:szCs w:val="28"/>
        </w:rPr>
        <w:t>уметь обобщать мнения нескольких человек, проявлять готовность руководить, выполнять поручения, подчиняться;</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position w:val="1"/>
          <w:sz w:val="28"/>
          <w:szCs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position w:val="1"/>
          <w:sz w:val="28"/>
          <w:szCs w:val="28"/>
        </w:rPr>
        <w:t xml:space="preserve">выполнять свою часть работы, достигать качественного результата по своему направлению и координировать свои действия с другими членами </w:t>
      </w:r>
      <w:r w:rsidRPr="00BD7DD2">
        <w:rPr>
          <w:rFonts w:ascii="Times New Roman" w:eastAsia="SchoolBookSanPin" w:hAnsi="Times New Roman" w:cs="Times New Roman"/>
          <w:position w:val="1"/>
          <w:sz w:val="28"/>
          <w:szCs w:val="28"/>
        </w:rPr>
        <w:lastRenderedPageBreak/>
        <w:t>команды;</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position w:val="1"/>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D7DD2" w:rsidRPr="00BD7DD2" w:rsidRDefault="00AD317D" w:rsidP="00BD7DD2">
      <w:pPr>
        <w:widowControl w:val="0"/>
        <w:spacing w:after="0" w:line="350" w:lineRule="auto"/>
        <w:ind w:firstLine="709"/>
        <w:jc w:val="both"/>
        <w:rPr>
          <w:rFonts w:ascii="Times New Roman" w:eastAsia="SchoolBookSanPin" w:hAnsi="Times New Roman" w:cs="Times New Roman"/>
          <w:sz w:val="28"/>
          <w:szCs w:val="28"/>
        </w:rPr>
      </w:pPr>
      <w:r w:rsidRPr="0024493D">
        <w:rPr>
          <w:rFonts w:ascii="Times New Roman" w:eastAsia="Calibri" w:hAnsi="Times New Roman" w:cs="Times New Roman"/>
          <w:sz w:val="28"/>
          <w:szCs w:val="28"/>
        </w:rPr>
        <w:t>25</w:t>
      </w:r>
      <w:r w:rsidR="00BD7DD2" w:rsidRPr="00BD7DD2">
        <w:rPr>
          <w:rFonts w:ascii="Times New Roman" w:eastAsia="SchoolBookSanPin" w:hAnsi="Times New Roman" w:cs="Times New Roman"/>
          <w:sz w:val="28"/>
          <w:szCs w:val="28"/>
        </w:rPr>
        <w:t>.</w:t>
      </w:r>
      <w:r w:rsidR="00BD7DD2" w:rsidRPr="00BD7DD2">
        <w:rPr>
          <w:rFonts w:ascii="Times New Roman" w:eastAsia="OfficinaSansBoldITC" w:hAnsi="Times New Roman" w:cs="Times New Roman"/>
          <w:sz w:val="28"/>
          <w:szCs w:val="28"/>
        </w:rPr>
        <w:t>7.3.7. </w:t>
      </w:r>
      <w:r w:rsidR="00BD7DD2" w:rsidRPr="00BD7DD2">
        <w:rPr>
          <w:rFonts w:ascii="Times New Roman" w:eastAsia="SchoolBookSanPin" w:hAnsi="Times New Roman" w:cs="Times New Roman"/>
          <w:sz w:val="28"/>
          <w:szCs w:val="28"/>
        </w:rPr>
        <w:t xml:space="preserve">У обучающегося будут сформированы умения самоконтроля, эмоционального интеллекта как части </w:t>
      </w:r>
      <w:r w:rsidR="00BD7DD2" w:rsidRPr="00BD7DD2">
        <w:rPr>
          <w:rFonts w:ascii="Times New Roman" w:eastAsia="SchoolBookSanPin" w:hAnsi="Times New Roman" w:cs="Times New Roman"/>
          <w:bCs/>
          <w:sz w:val="28"/>
          <w:szCs w:val="28"/>
        </w:rPr>
        <w:t>регулятивных универсальных учебных действий</w:t>
      </w:r>
      <w:r w:rsidR="00BD7DD2" w:rsidRPr="00BD7DD2">
        <w:rPr>
          <w:rFonts w:ascii="Times New Roman" w:eastAsia="SchoolBookSanPin" w:hAnsi="Times New Roman" w:cs="Times New Roman"/>
          <w:sz w:val="28"/>
          <w:szCs w:val="28"/>
        </w:rPr>
        <w:t>:</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position w:val="1"/>
          <w:sz w:val="28"/>
          <w:szCs w:val="28"/>
        </w:rPr>
        <w:t>владеть способами самоконтроля, самомотивации и рефлексии;</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position w:val="1"/>
          <w:sz w:val="28"/>
          <w:szCs w:val="28"/>
        </w:rPr>
        <w:t>давать оценку ситуации и предлагать план её изменения;</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position w:val="1"/>
          <w:sz w:val="28"/>
          <w:szCs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position w:val="1"/>
          <w:sz w:val="28"/>
          <w:szCs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position w:val="1"/>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position w:val="1"/>
          <w:sz w:val="28"/>
          <w:szCs w:val="28"/>
        </w:rPr>
        <w:t>оценивать соответствие результата цели и условиям;</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position w:val="1"/>
          <w:sz w:val="28"/>
          <w:szCs w:val="28"/>
        </w:rPr>
        <w:t>различать, называть и управлять собственными эмоциями и эмоциями других;</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position w:val="1"/>
          <w:sz w:val="28"/>
          <w:szCs w:val="28"/>
        </w:rPr>
        <w:t>выявлять и анализировать причины эмоций;</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position w:val="1"/>
          <w:sz w:val="28"/>
          <w:szCs w:val="28"/>
        </w:rPr>
        <w:t>ставить себя на место другого человека, понимать мотивы и намерения другого;</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position w:val="1"/>
          <w:sz w:val="28"/>
          <w:szCs w:val="28"/>
        </w:rPr>
        <w:t>регулировать способ выражения эмоций;</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position w:val="1"/>
          <w:sz w:val="28"/>
          <w:szCs w:val="28"/>
        </w:rPr>
        <w:t>осознанно относиться к другому человеку, его мнению;</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position w:val="1"/>
          <w:sz w:val="28"/>
          <w:szCs w:val="28"/>
        </w:rPr>
        <w:t>признавать своё право на ошибку и такое же право другого;</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position w:val="1"/>
          <w:sz w:val="28"/>
          <w:szCs w:val="28"/>
        </w:rPr>
        <w:t>принимать себя и других, не осуждая;</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position w:val="1"/>
          <w:sz w:val="28"/>
          <w:szCs w:val="28"/>
        </w:rPr>
        <w:t>открытость себе и другим.</w:t>
      </w:r>
    </w:p>
    <w:p w:rsidR="00BD7DD2" w:rsidRPr="00BD7DD2" w:rsidRDefault="00AD317D" w:rsidP="00BD7DD2">
      <w:pPr>
        <w:widowControl w:val="0"/>
        <w:spacing w:after="0" w:line="350" w:lineRule="auto"/>
        <w:ind w:firstLine="709"/>
        <w:jc w:val="both"/>
        <w:rPr>
          <w:rFonts w:ascii="Times New Roman" w:eastAsia="SchoolBookSanPin" w:hAnsi="Times New Roman" w:cs="Times New Roman"/>
          <w:sz w:val="28"/>
          <w:szCs w:val="28"/>
        </w:rPr>
      </w:pPr>
      <w:r w:rsidRPr="0024493D">
        <w:rPr>
          <w:rFonts w:ascii="Times New Roman" w:eastAsia="Calibri" w:hAnsi="Times New Roman" w:cs="Times New Roman"/>
          <w:sz w:val="28"/>
          <w:szCs w:val="28"/>
        </w:rPr>
        <w:t>25</w:t>
      </w:r>
      <w:r w:rsidR="00BD7DD2" w:rsidRPr="00BD7DD2">
        <w:rPr>
          <w:rFonts w:ascii="Times New Roman" w:eastAsia="SchoolBookSanPin" w:hAnsi="Times New Roman" w:cs="Times New Roman"/>
          <w:sz w:val="28"/>
          <w:szCs w:val="28"/>
        </w:rPr>
        <w:t>.</w:t>
      </w:r>
      <w:r w:rsidR="00BD7DD2" w:rsidRPr="00BD7DD2">
        <w:rPr>
          <w:rFonts w:ascii="Times New Roman" w:eastAsia="OfficinaSansBoldITC" w:hAnsi="Times New Roman" w:cs="Times New Roman"/>
          <w:sz w:val="28"/>
          <w:szCs w:val="28"/>
        </w:rPr>
        <w:t>7.</w:t>
      </w:r>
      <w:r w:rsidR="00BD7DD2" w:rsidRPr="00BD7DD2">
        <w:rPr>
          <w:rFonts w:ascii="Times New Roman" w:eastAsia="SchoolBookSanPin" w:hAnsi="Times New Roman" w:cs="Times New Roman"/>
          <w:sz w:val="28"/>
          <w:szCs w:val="28"/>
        </w:rPr>
        <w:t>4. </w:t>
      </w:r>
      <w:r w:rsidR="00BD7DD2" w:rsidRPr="00BD7DD2">
        <w:rPr>
          <w:rFonts w:ascii="Times New Roman" w:eastAsia="SchoolBookSanPin" w:hAnsi="Times New Roman" w:cs="Times New Roman"/>
          <w:bCs/>
          <w:sz w:val="28"/>
          <w:szCs w:val="28"/>
        </w:rPr>
        <w:t xml:space="preserve">Предметные результаты освоения программы по обществознанию на уровне основного общего образования </w:t>
      </w:r>
      <w:r w:rsidR="00BD7DD2" w:rsidRPr="00BD7DD2">
        <w:rPr>
          <w:rFonts w:ascii="Times New Roman" w:eastAsia="SchoolBookSanPin" w:hAnsi="Times New Roman" w:cs="Times New Roman"/>
          <w:sz w:val="28"/>
          <w:szCs w:val="28"/>
        </w:rPr>
        <w:t>должны обеспечивать:</w:t>
      </w:r>
    </w:p>
    <w:p w:rsidR="00BD7DD2" w:rsidRPr="00BD7DD2" w:rsidRDefault="00BD7DD2" w:rsidP="00BD7DD2">
      <w:pPr>
        <w:widowControl w:val="0"/>
        <w:spacing w:after="0" w:line="350" w:lineRule="auto"/>
        <w:ind w:firstLine="709"/>
        <w:jc w:val="both"/>
        <w:rPr>
          <w:rFonts w:ascii="Times New Roman" w:eastAsia="SchoolBookSanPin" w:hAnsi="Times New Roman" w:cs="Times New Roman"/>
          <w:sz w:val="28"/>
          <w:szCs w:val="28"/>
        </w:rPr>
      </w:pPr>
      <w:r w:rsidRPr="00BD7DD2">
        <w:rPr>
          <w:rFonts w:ascii="Times New Roman" w:eastAsia="SchoolBookSanPin" w:hAnsi="Times New Roman" w:cs="Times New Roman"/>
          <w:sz w:val="28"/>
          <w:szCs w:val="28"/>
        </w:rPr>
        <w:t xml:space="preserve">1) освоение и применение системы знаний о социальных свойствах </w:t>
      </w:r>
      <w:r w:rsidRPr="00BD7DD2">
        <w:rPr>
          <w:rFonts w:ascii="Times New Roman" w:eastAsia="SchoolBookSanPin" w:hAnsi="Times New Roman" w:cs="Times New Roman"/>
          <w:sz w:val="28"/>
          <w:szCs w:val="28"/>
        </w:rPr>
        <w:lastRenderedPageBreak/>
        <w:t>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sz w:val="28"/>
          <w:szCs w:val="28"/>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sz w:val="28"/>
          <w:szCs w:val="28"/>
        </w:rPr>
        <w:t>3) 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sz w:val="28"/>
          <w:szCs w:val="28"/>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sz w:val="28"/>
          <w:szCs w:val="28"/>
        </w:rPr>
        <w:lastRenderedPageBreak/>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sz w:val="28"/>
          <w:szCs w:val="28"/>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sz w:val="28"/>
          <w:szCs w:val="28"/>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sz w:val="28"/>
          <w:szCs w:val="28"/>
        </w:rPr>
        <w:t>8) умение с использованием обществоведческих знаний, фактов общественной жизни и личного социального опыта определять и аргументировать с точки зрения социальных ценностей и норм своё отношение к явлениям, процессам социальной действительности;</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sz w:val="28"/>
          <w:szCs w:val="28"/>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sz w:val="28"/>
          <w:szCs w:val="28"/>
        </w:rPr>
        <w:t>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sz w:val="28"/>
          <w:szCs w:val="28"/>
        </w:rPr>
        <w:lastRenderedPageBreak/>
        <w:t>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sz w:val="28"/>
          <w:szCs w:val="28"/>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sz w:val="28"/>
          <w:szCs w:val="28"/>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sz w:val="28"/>
          <w:szCs w:val="28"/>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sz w:val="28"/>
          <w:szCs w:val="28"/>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sz w:val="28"/>
          <w:szCs w:val="28"/>
        </w:rPr>
        <w:t xml:space="preserve">16) приобретение опыта осуществления совместной, включая </w:t>
      </w:r>
      <w:r w:rsidRPr="00CF2268">
        <w:rPr>
          <w:rFonts w:ascii="Times New Roman" w:eastAsia="SchoolBookSanPin" w:hAnsi="Times New Roman" w:cs="Times New Roman"/>
          <w:sz w:val="28"/>
          <w:szCs w:val="28"/>
        </w:rPr>
        <w:lastRenderedPageBreak/>
        <w:t>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CF2268" w:rsidRPr="00CF2268" w:rsidRDefault="00AD317D" w:rsidP="00CF2268">
      <w:pPr>
        <w:widowControl w:val="0"/>
        <w:spacing w:after="0" w:line="350" w:lineRule="auto"/>
        <w:ind w:firstLine="709"/>
        <w:jc w:val="both"/>
        <w:rPr>
          <w:rFonts w:ascii="Times New Roman" w:eastAsia="SchoolBookSanPin" w:hAnsi="Times New Roman" w:cs="Times New Roman"/>
          <w:sz w:val="28"/>
          <w:szCs w:val="28"/>
        </w:rPr>
      </w:pPr>
      <w:r w:rsidRPr="0024493D">
        <w:rPr>
          <w:rFonts w:ascii="Times New Roman" w:eastAsia="Calibri" w:hAnsi="Times New Roman" w:cs="Times New Roman"/>
          <w:sz w:val="28"/>
          <w:szCs w:val="28"/>
        </w:rPr>
        <w:t>25</w:t>
      </w:r>
      <w:r w:rsidR="00CF2268" w:rsidRPr="00CF2268">
        <w:rPr>
          <w:rFonts w:ascii="Times New Roman" w:eastAsia="SchoolBookSanPin" w:hAnsi="Times New Roman" w:cs="Times New Roman"/>
          <w:sz w:val="28"/>
          <w:szCs w:val="28"/>
        </w:rPr>
        <w:t>.</w:t>
      </w:r>
      <w:r w:rsidR="00CF2268" w:rsidRPr="00CF2268">
        <w:rPr>
          <w:rFonts w:ascii="Times New Roman" w:eastAsia="OfficinaSansBoldITC" w:hAnsi="Times New Roman" w:cs="Times New Roman"/>
          <w:sz w:val="28"/>
          <w:szCs w:val="28"/>
        </w:rPr>
        <w:t>7.</w:t>
      </w:r>
      <w:r w:rsidR="00CF2268" w:rsidRPr="00CF2268">
        <w:rPr>
          <w:rFonts w:ascii="Times New Roman" w:eastAsia="SchoolBookSanPin" w:hAnsi="Times New Roman" w:cs="Times New Roman"/>
          <w:sz w:val="28"/>
          <w:szCs w:val="28"/>
        </w:rPr>
        <w:t>5. </w:t>
      </w:r>
      <w:r w:rsidR="00CF2268" w:rsidRPr="00CF2268">
        <w:rPr>
          <w:rFonts w:ascii="Times New Roman" w:eastAsia="OfficinaSansBoldITC" w:hAnsi="Times New Roman" w:cs="Times New Roman"/>
          <w:sz w:val="28"/>
          <w:szCs w:val="28"/>
        </w:rPr>
        <w:t>К</w:t>
      </w:r>
      <w:r w:rsidR="00CF2268" w:rsidRPr="00CF2268">
        <w:rPr>
          <w:rFonts w:ascii="Times New Roman" w:eastAsia="SchoolBookSanPin" w:hAnsi="Times New Roman" w:cs="Times New Roman"/>
          <w:sz w:val="28"/>
          <w:szCs w:val="28"/>
        </w:rPr>
        <w:t xml:space="preserve"> концу обучения в </w:t>
      </w:r>
      <w:r w:rsidR="00CF2268" w:rsidRPr="00CF2268">
        <w:rPr>
          <w:rFonts w:ascii="Times New Roman" w:eastAsia="SchoolBookSanPin" w:hAnsi="Times New Roman" w:cs="Times New Roman"/>
          <w:bCs/>
          <w:sz w:val="28"/>
          <w:szCs w:val="28"/>
        </w:rPr>
        <w:t xml:space="preserve">6 классе </w:t>
      </w:r>
      <w:r w:rsidR="00CF2268" w:rsidRPr="00CF2268">
        <w:rPr>
          <w:rFonts w:ascii="Times New Roman" w:eastAsia="SchoolBookSanPin" w:hAnsi="Times New Roman" w:cs="Times New Roman"/>
          <w:sz w:val="28"/>
          <w:szCs w:val="28"/>
        </w:rPr>
        <w:t>обучающийся получит следующие п</w:t>
      </w:r>
      <w:r w:rsidR="00CF2268" w:rsidRPr="00CF2268">
        <w:rPr>
          <w:rFonts w:ascii="Times New Roman" w:eastAsia="OfficinaSansBoldITC" w:hAnsi="Times New Roman" w:cs="Times New Roman"/>
          <w:sz w:val="28"/>
          <w:szCs w:val="28"/>
        </w:rPr>
        <w:t>редметные результаты по отдельным темам программы по обществознанию</w:t>
      </w:r>
      <w:r w:rsidR="00CF2268" w:rsidRPr="00CF2268">
        <w:rPr>
          <w:rFonts w:ascii="Times New Roman" w:eastAsia="SchoolBookSanPin" w:hAnsi="Times New Roman" w:cs="Times New Roman"/>
          <w:sz w:val="28"/>
          <w:szCs w:val="28"/>
        </w:rPr>
        <w:t>:</w:t>
      </w:r>
    </w:p>
    <w:p w:rsidR="00CF2268" w:rsidRPr="00CF2268" w:rsidRDefault="00AD317D" w:rsidP="00CF2268">
      <w:pPr>
        <w:widowControl w:val="0"/>
        <w:spacing w:after="0" w:line="350" w:lineRule="auto"/>
        <w:ind w:firstLine="709"/>
        <w:jc w:val="both"/>
        <w:rPr>
          <w:rFonts w:ascii="Times New Roman" w:eastAsia="OfficinaSansBoldITC" w:hAnsi="Times New Roman" w:cs="Times New Roman"/>
          <w:sz w:val="28"/>
          <w:szCs w:val="28"/>
        </w:rPr>
      </w:pPr>
      <w:r w:rsidRPr="0024493D">
        <w:rPr>
          <w:rFonts w:ascii="Times New Roman" w:eastAsia="Calibri" w:hAnsi="Times New Roman" w:cs="Times New Roman"/>
          <w:sz w:val="28"/>
          <w:szCs w:val="28"/>
        </w:rPr>
        <w:t>25</w:t>
      </w:r>
      <w:r w:rsidR="00CF2268" w:rsidRPr="00CF2268">
        <w:rPr>
          <w:rFonts w:ascii="Times New Roman" w:eastAsia="OfficinaSansBoldITC" w:hAnsi="Times New Roman" w:cs="Times New Roman"/>
          <w:sz w:val="28"/>
          <w:szCs w:val="28"/>
        </w:rPr>
        <w:t>.7.5.1. Человек и его социальное окружение:</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осваивать и применять знания </w:t>
      </w:r>
      <w:r w:rsidRPr="00CF2268">
        <w:rPr>
          <w:rFonts w:ascii="Times New Roman" w:eastAsia="SchoolBookSanPin" w:hAnsi="Times New Roman" w:cs="Times New Roman"/>
          <w:sz w:val="28"/>
          <w:szCs w:val="28"/>
        </w:rPr>
        <w:t>о социальных свойствах человека, формировании личности, деятельности человека и её видах, образовании, правах и обязанностях обучающихся, общении и его правилах, особенностях взаимодействия человека с другими людьми;</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характеризовать </w:t>
      </w:r>
      <w:r w:rsidRPr="00CF2268">
        <w:rPr>
          <w:rFonts w:ascii="Times New Roman" w:eastAsia="SchoolBookSanPin" w:hAnsi="Times New Roman" w:cs="Times New Roman"/>
          <w:sz w:val="28"/>
          <w:szCs w:val="28"/>
        </w:rPr>
        <w:t>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для человека и общества;</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приводить примеры </w:t>
      </w:r>
      <w:r w:rsidRPr="00CF2268">
        <w:rPr>
          <w:rFonts w:ascii="Times New Roman" w:eastAsia="SchoolBookSanPin" w:hAnsi="Times New Roman" w:cs="Times New Roman"/>
          <w:sz w:val="28"/>
          <w:szCs w:val="28"/>
        </w:rPr>
        <w:t>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классифицировать </w:t>
      </w:r>
      <w:r w:rsidRPr="00CF2268">
        <w:rPr>
          <w:rFonts w:ascii="Times New Roman" w:eastAsia="SchoolBookSanPin" w:hAnsi="Times New Roman" w:cs="Times New Roman"/>
          <w:sz w:val="28"/>
          <w:szCs w:val="28"/>
        </w:rPr>
        <w:t>по разным признакам виды деятельности человека, потребности людей;</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сравнивать </w:t>
      </w:r>
      <w:r w:rsidRPr="00CF2268">
        <w:rPr>
          <w:rFonts w:ascii="Times New Roman" w:eastAsia="SchoolBookSanPin" w:hAnsi="Times New Roman" w:cs="Times New Roman"/>
          <w:sz w:val="28"/>
          <w:szCs w:val="28"/>
        </w:rPr>
        <w:t>понятия «индивид», «индивидуальность», «личность»; свойства человека и животных, виды деятельности (игра, труд, учение);</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устанавливать и объяснять взаимосвязи </w:t>
      </w:r>
      <w:r w:rsidRPr="00CF2268">
        <w:rPr>
          <w:rFonts w:ascii="Times New Roman" w:eastAsia="SchoolBookSanPin" w:hAnsi="Times New Roman" w:cs="Times New Roman"/>
          <w:sz w:val="28"/>
          <w:szCs w:val="28"/>
        </w:rPr>
        <w:t>людей в малых группах, целей, способов и результатов деятельности, целей и средств общения;</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использовать полученные знания </w:t>
      </w:r>
      <w:r w:rsidRPr="00CF2268">
        <w:rPr>
          <w:rFonts w:ascii="Times New Roman" w:eastAsia="SchoolBookSanPin" w:hAnsi="Times New Roman" w:cs="Times New Roman"/>
          <w:sz w:val="28"/>
          <w:szCs w:val="28"/>
        </w:rPr>
        <w:t xml:space="preserve">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w:t>
      </w:r>
      <w:r w:rsidRPr="00CF2268">
        <w:rPr>
          <w:rFonts w:ascii="Times New Roman" w:eastAsia="SchoolBookSanPin" w:hAnsi="Times New Roman" w:cs="Times New Roman"/>
          <w:sz w:val="28"/>
          <w:szCs w:val="28"/>
        </w:rPr>
        <w:lastRenderedPageBreak/>
        <w:t>социального опыта при осуществлении образовательной деятельности и общения в школе, семье, группе обучающихся;</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определять и аргументировать </w:t>
      </w:r>
      <w:r w:rsidRPr="00CF2268">
        <w:rPr>
          <w:rFonts w:ascii="Times New Roman" w:eastAsia="SchoolBookSanPin" w:hAnsi="Times New Roman" w:cs="Times New Roman"/>
          <w:sz w:val="28"/>
          <w:szCs w:val="28"/>
        </w:rPr>
        <w:t>с использованием обществоведческих знаний и личного социального опыта своё отношение к людям с ОВЗ, к различным способам выражения личной индивидуальности, к различным формам неформального общения подростков;</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решать </w:t>
      </w:r>
      <w:r w:rsidRPr="00CF2268">
        <w:rPr>
          <w:rFonts w:ascii="Times New Roman" w:eastAsia="SchoolBookSanPin" w:hAnsi="Times New Roman" w:cs="Times New Roman"/>
          <w:sz w:val="28"/>
          <w:szCs w:val="28"/>
        </w:rPr>
        <w:t>познавательные и практические задачи, касающиеся прав и обязанностей обучающегося, отражающие особенности отношений в семье, со сверстниками, старшими и младшими;</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читать осмысленно тексты правовой</w:t>
      </w:r>
      <w:r w:rsidRPr="00CF2268">
        <w:rPr>
          <w:rFonts w:ascii="Times New Roman" w:eastAsia="SchoolBookSanPin" w:hAnsi="Times New Roman" w:cs="Times New Roman"/>
          <w:sz w:val="28"/>
          <w:szCs w:val="28"/>
        </w:rPr>
        <w:t xml:space="preserve"> тематики, в том числе извлечения из законодательства Российской Федерации; составлять на их основе план, преобразовывать текстовую информацию в таблицу, схему;</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искать и извлекать </w:t>
      </w:r>
      <w:r w:rsidRPr="00CF2268">
        <w:rPr>
          <w:rFonts w:ascii="Times New Roman" w:eastAsia="SchoolBookSanPin" w:hAnsi="Times New Roman" w:cs="Times New Roman"/>
          <w:sz w:val="28"/>
          <w:szCs w:val="28"/>
        </w:rPr>
        <w:t>информацию о связи поколений в нашем обществе, об особенностях подросткового возраста, о правах и обязанностях обучающегося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анализировать, обобщать, систематизировать, оценивать </w:t>
      </w:r>
      <w:r w:rsidRPr="00CF2268">
        <w:rPr>
          <w:rFonts w:ascii="Times New Roman" w:eastAsia="SchoolBookSanPin" w:hAnsi="Times New Roman" w:cs="Times New Roman"/>
          <w:sz w:val="28"/>
          <w:szCs w:val="28"/>
        </w:rPr>
        <w:t>социальную информацию о человеке и его социальном окружении из адаптированных источников (в том числе учебных материалов) и публикаций в СМИ;</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оценивать собственные поступки и поведение других людей </w:t>
      </w:r>
      <w:r w:rsidRPr="00CF2268">
        <w:rPr>
          <w:rFonts w:ascii="Times New Roman" w:eastAsia="SchoolBookSanPin" w:hAnsi="Times New Roman" w:cs="Times New Roman"/>
          <w:sz w:val="28"/>
          <w:szCs w:val="28"/>
        </w:rPr>
        <w:t>в ходе общения, в ситуациях взаимодействия с людьми с ОВЗ; оценивать своё отношение к учёбе как важному виду деятельности;</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приобретать опыт </w:t>
      </w:r>
      <w:r w:rsidRPr="00CF2268">
        <w:rPr>
          <w:rFonts w:ascii="Times New Roman" w:eastAsia="SchoolBookSanPin" w:hAnsi="Times New Roman" w:cs="Times New Roman"/>
          <w:sz w:val="28"/>
          <w:szCs w:val="28"/>
        </w:rPr>
        <w:t>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приобретать опыт совместной деятельности</w:t>
      </w:r>
      <w:r w:rsidRPr="00CF2268">
        <w:rPr>
          <w:rFonts w:ascii="Times New Roman" w:eastAsia="SchoolBookSanPin" w:hAnsi="Times New Roman" w:cs="Times New Roman"/>
          <w:sz w:val="28"/>
          <w:szCs w:val="28"/>
        </w:rPr>
        <w:t>,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F2268" w:rsidRPr="00CF2268" w:rsidRDefault="00AD317D" w:rsidP="00CF2268">
      <w:pPr>
        <w:widowControl w:val="0"/>
        <w:spacing w:after="0" w:line="350" w:lineRule="auto"/>
        <w:ind w:firstLine="709"/>
        <w:jc w:val="both"/>
        <w:rPr>
          <w:rFonts w:ascii="Times New Roman" w:eastAsia="OfficinaSansBoldITC" w:hAnsi="Times New Roman" w:cs="Times New Roman"/>
          <w:sz w:val="28"/>
          <w:szCs w:val="28"/>
        </w:rPr>
      </w:pPr>
      <w:r w:rsidRPr="0024493D">
        <w:rPr>
          <w:rFonts w:ascii="Times New Roman" w:eastAsia="Calibri" w:hAnsi="Times New Roman" w:cs="Times New Roman"/>
          <w:sz w:val="28"/>
          <w:szCs w:val="28"/>
        </w:rPr>
        <w:t>25</w:t>
      </w:r>
      <w:r w:rsidR="00CF2268" w:rsidRPr="00CF2268">
        <w:rPr>
          <w:rFonts w:ascii="Times New Roman" w:eastAsia="SchoolBookSanPin" w:hAnsi="Times New Roman" w:cs="Times New Roman"/>
          <w:sz w:val="28"/>
          <w:szCs w:val="28"/>
        </w:rPr>
        <w:t>.</w:t>
      </w:r>
      <w:r w:rsidR="00CF2268" w:rsidRPr="00CF2268">
        <w:rPr>
          <w:rFonts w:ascii="Times New Roman" w:eastAsia="OfficinaSansBoldITC" w:hAnsi="Times New Roman" w:cs="Times New Roman"/>
          <w:sz w:val="28"/>
          <w:szCs w:val="28"/>
        </w:rPr>
        <w:t>7.5.2. Общество, в котором мы живём:</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lastRenderedPageBreak/>
        <w:t xml:space="preserve">осваивать и применять знания </w:t>
      </w:r>
      <w:r w:rsidRPr="00CF2268">
        <w:rPr>
          <w:rFonts w:ascii="Times New Roman" w:eastAsia="SchoolBookSanPin" w:hAnsi="Times New Roman" w:cs="Times New Roman"/>
          <w:sz w:val="28"/>
          <w:szCs w:val="28"/>
        </w:rPr>
        <w:t>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характеризовать </w:t>
      </w:r>
      <w:r w:rsidRPr="00CF2268">
        <w:rPr>
          <w:rFonts w:ascii="Times New Roman" w:eastAsia="SchoolBookSanPin" w:hAnsi="Times New Roman" w:cs="Times New Roman"/>
          <w:sz w:val="28"/>
          <w:szCs w:val="28"/>
        </w:rPr>
        <w:t>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приводить примеры </w:t>
      </w:r>
      <w:r w:rsidRPr="00CF2268">
        <w:rPr>
          <w:rFonts w:ascii="Times New Roman" w:eastAsia="SchoolBookSanPin" w:hAnsi="Times New Roman" w:cs="Times New Roman"/>
          <w:sz w:val="28"/>
          <w:szCs w:val="28"/>
        </w:rPr>
        <w:t>разного положения людей в обществе, видов экономической деятельности, глобальных проблем;</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классифицировать </w:t>
      </w:r>
      <w:r w:rsidRPr="00CF2268">
        <w:rPr>
          <w:rFonts w:ascii="Times New Roman" w:eastAsia="SchoolBookSanPin" w:hAnsi="Times New Roman" w:cs="Times New Roman"/>
          <w:sz w:val="28"/>
          <w:szCs w:val="28"/>
        </w:rPr>
        <w:t>социальные общности и группы;</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position w:val="1"/>
          <w:sz w:val="28"/>
          <w:szCs w:val="28"/>
        </w:rPr>
        <w:t xml:space="preserve">сравнивать </w:t>
      </w:r>
      <w:r w:rsidRPr="00CF2268">
        <w:rPr>
          <w:rFonts w:ascii="Times New Roman" w:eastAsia="SchoolBookSanPin" w:hAnsi="Times New Roman" w:cs="Times New Roman"/>
          <w:position w:val="1"/>
          <w:sz w:val="28"/>
          <w:szCs w:val="28"/>
        </w:rPr>
        <w:t>социальные общности и группы, положение в обществе различных людей; различные формы хозяйствования;</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position w:val="1"/>
          <w:sz w:val="28"/>
          <w:szCs w:val="28"/>
        </w:rPr>
        <w:t xml:space="preserve">устанавливать взаимодействия </w:t>
      </w:r>
      <w:r w:rsidRPr="00CF2268">
        <w:rPr>
          <w:rFonts w:ascii="Times New Roman" w:eastAsia="SchoolBookSanPin" w:hAnsi="Times New Roman" w:cs="Times New Roman"/>
          <w:position w:val="1"/>
          <w:sz w:val="28"/>
          <w:szCs w:val="28"/>
        </w:rPr>
        <w:t>общества и природы, человека и общества, деятельности основных участников экономики;</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position w:val="1"/>
          <w:sz w:val="28"/>
          <w:szCs w:val="28"/>
        </w:rPr>
        <w:t xml:space="preserve">использовать полученные знания для объяснения </w:t>
      </w:r>
      <w:r w:rsidRPr="00CF2268">
        <w:rPr>
          <w:rFonts w:ascii="Times New Roman" w:eastAsia="SchoolBookSanPin" w:hAnsi="Times New Roman" w:cs="Times New Roman"/>
          <w:position w:val="1"/>
          <w:sz w:val="28"/>
          <w:szCs w:val="28"/>
        </w:rPr>
        <w:t>(устного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position w:val="1"/>
          <w:sz w:val="28"/>
          <w:szCs w:val="28"/>
        </w:rPr>
        <w:t>определять и аргументировать с использованием обществоведческих знаний, фактов общественной жизни и личного социального опыта своё отношение к проблемам взаимодействия человека и природы, сохранению духовных ценностей российского народа;</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position w:val="1"/>
          <w:sz w:val="28"/>
          <w:szCs w:val="28"/>
        </w:rPr>
        <w:t xml:space="preserve">решать познавательные и практические задачи </w:t>
      </w:r>
      <w:r w:rsidRPr="00CF2268">
        <w:rPr>
          <w:rFonts w:ascii="Times New Roman" w:eastAsia="SchoolBookSanPin" w:hAnsi="Times New Roman" w:cs="Times New Roman"/>
          <w:position w:val="1"/>
          <w:sz w:val="28"/>
          <w:szCs w:val="28"/>
        </w:rPr>
        <w:t>(в том числе задачи, отражающие возможности юного гражданина внести свой вклад в решение экологической проблемы);</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position w:val="1"/>
          <w:sz w:val="28"/>
          <w:szCs w:val="28"/>
        </w:rPr>
        <w:t xml:space="preserve">овладевать смысловым чтением </w:t>
      </w:r>
      <w:r w:rsidRPr="00CF2268">
        <w:rPr>
          <w:rFonts w:ascii="Times New Roman" w:eastAsia="SchoolBookSanPin" w:hAnsi="Times New Roman" w:cs="Times New Roman"/>
          <w:position w:val="1"/>
          <w:sz w:val="28"/>
          <w:szCs w:val="28"/>
        </w:rPr>
        <w:t>текстов обществоведческой тематики, касающихся отношений человека и природы, устройства общественной жизни, основных сфер жизни общества;</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position w:val="1"/>
          <w:sz w:val="28"/>
          <w:szCs w:val="28"/>
        </w:rPr>
        <w:t xml:space="preserve">извлекать информацию </w:t>
      </w:r>
      <w:r w:rsidRPr="00CF2268">
        <w:rPr>
          <w:rFonts w:ascii="Times New Roman" w:eastAsia="SchoolBookSanPin" w:hAnsi="Times New Roman" w:cs="Times New Roman"/>
          <w:position w:val="1"/>
          <w:sz w:val="28"/>
          <w:szCs w:val="28"/>
        </w:rPr>
        <w:t>из разных источников о человеке и обществе, включая информацию о народах России;</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position w:val="1"/>
          <w:sz w:val="28"/>
          <w:szCs w:val="28"/>
        </w:rPr>
        <w:t xml:space="preserve">анализировать, обобщать, систематизировать, оценивать </w:t>
      </w:r>
      <w:r w:rsidRPr="00CF2268">
        <w:rPr>
          <w:rFonts w:ascii="Times New Roman" w:eastAsia="SchoolBookSanPin" w:hAnsi="Times New Roman" w:cs="Times New Roman"/>
          <w:position w:val="1"/>
          <w:sz w:val="28"/>
          <w:szCs w:val="28"/>
        </w:rPr>
        <w:t xml:space="preserve">социальную </w:t>
      </w:r>
      <w:r w:rsidRPr="00CF2268">
        <w:rPr>
          <w:rFonts w:ascii="Times New Roman" w:eastAsia="SchoolBookSanPin" w:hAnsi="Times New Roman" w:cs="Times New Roman"/>
          <w:position w:val="1"/>
          <w:sz w:val="28"/>
          <w:szCs w:val="28"/>
        </w:rPr>
        <w:lastRenderedPageBreak/>
        <w:t>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position w:val="1"/>
          <w:sz w:val="28"/>
          <w:szCs w:val="28"/>
        </w:rPr>
        <w:t xml:space="preserve">оценивать собственные поступки и поведение других людей </w:t>
      </w:r>
      <w:r w:rsidRPr="00CF2268">
        <w:rPr>
          <w:rFonts w:ascii="Times New Roman" w:eastAsia="SchoolBookSanPin" w:hAnsi="Times New Roman" w:cs="Times New Roman"/>
          <w:position w:val="1"/>
          <w:sz w:val="28"/>
          <w:szCs w:val="28"/>
        </w:rPr>
        <w:t>с точки зрения их соответствия духовным традициям общества;</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position w:val="1"/>
          <w:sz w:val="28"/>
          <w:szCs w:val="28"/>
        </w:rPr>
        <w:t xml:space="preserve">использовать </w:t>
      </w:r>
      <w:r w:rsidRPr="00CF2268">
        <w:rPr>
          <w:rFonts w:ascii="Times New Roman" w:eastAsia="SchoolBookSanPin" w:hAnsi="Times New Roman" w:cs="Times New Roman"/>
          <w:position w:val="1"/>
          <w:sz w:val="28"/>
          <w:szCs w:val="28"/>
        </w:rPr>
        <w:t>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position w:val="1"/>
          <w:sz w:val="28"/>
          <w:szCs w:val="28"/>
        </w:rPr>
      </w:pPr>
      <w:r w:rsidRPr="00CF2268">
        <w:rPr>
          <w:rFonts w:ascii="Times New Roman" w:eastAsia="SchoolBookSanPin" w:hAnsi="Times New Roman" w:cs="Times New Roman"/>
          <w:bCs/>
          <w:position w:val="1"/>
          <w:sz w:val="28"/>
          <w:szCs w:val="28"/>
        </w:rPr>
        <w:t xml:space="preserve">осуществлять </w:t>
      </w:r>
      <w:r w:rsidRPr="00CF2268">
        <w:rPr>
          <w:rFonts w:ascii="Times New Roman" w:eastAsia="SchoolBookSanPin" w:hAnsi="Times New Roman" w:cs="Times New Roman"/>
          <w:position w:val="1"/>
          <w:sz w:val="28"/>
          <w:szCs w:val="28"/>
        </w:rPr>
        <w:t>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CF2268" w:rsidRPr="00CF2268" w:rsidRDefault="007B4908" w:rsidP="00CF2268">
      <w:pPr>
        <w:widowControl w:val="0"/>
        <w:spacing w:after="0" w:line="350" w:lineRule="auto"/>
        <w:ind w:firstLine="709"/>
        <w:jc w:val="both"/>
        <w:rPr>
          <w:rFonts w:ascii="Times New Roman" w:eastAsia="SchoolBookSanPin" w:hAnsi="Times New Roman" w:cs="Times New Roman"/>
          <w:sz w:val="28"/>
          <w:szCs w:val="28"/>
        </w:rPr>
      </w:pPr>
      <w:r w:rsidRPr="0024493D">
        <w:rPr>
          <w:rFonts w:ascii="Times New Roman" w:eastAsia="Calibri" w:hAnsi="Times New Roman" w:cs="Times New Roman"/>
          <w:sz w:val="28"/>
          <w:szCs w:val="28"/>
        </w:rPr>
        <w:t>25</w:t>
      </w:r>
      <w:r w:rsidR="00CF2268" w:rsidRPr="00CF2268">
        <w:rPr>
          <w:rFonts w:ascii="Times New Roman" w:eastAsia="SchoolBookSanPin" w:hAnsi="Times New Roman" w:cs="Times New Roman"/>
          <w:sz w:val="28"/>
          <w:szCs w:val="28"/>
        </w:rPr>
        <w:t>.</w:t>
      </w:r>
      <w:r w:rsidR="00CF2268" w:rsidRPr="00CF2268">
        <w:rPr>
          <w:rFonts w:ascii="Times New Roman" w:eastAsia="OfficinaSansBoldITC" w:hAnsi="Times New Roman" w:cs="Times New Roman"/>
          <w:sz w:val="28"/>
          <w:szCs w:val="28"/>
        </w:rPr>
        <w:t>7.</w:t>
      </w:r>
      <w:r w:rsidR="00CF2268" w:rsidRPr="00CF2268">
        <w:rPr>
          <w:rFonts w:ascii="Times New Roman" w:eastAsia="SchoolBookSanPin" w:hAnsi="Times New Roman" w:cs="Times New Roman"/>
          <w:sz w:val="28"/>
          <w:szCs w:val="28"/>
        </w:rPr>
        <w:t>6. </w:t>
      </w:r>
      <w:r w:rsidR="00CF2268" w:rsidRPr="00CF2268">
        <w:rPr>
          <w:rFonts w:ascii="Times New Roman" w:eastAsia="OfficinaSansBoldITC" w:hAnsi="Times New Roman" w:cs="Times New Roman"/>
          <w:sz w:val="28"/>
          <w:szCs w:val="28"/>
        </w:rPr>
        <w:t>К</w:t>
      </w:r>
      <w:r w:rsidR="00CF2268" w:rsidRPr="00CF2268">
        <w:rPr>
          <w:rFonts w:ascii="Times New Roman" w:eastAsia="SchoolBookSanPin" w:hAnsi="Times New Roman" w:cs="Times New Roman"/>
          <w:sz w:val="28"/>
          <w:szCs w:val="28"/>
        </w:rPr>
        <w:t xml:space="preserve"> концу обучения в </w:t>
      </w:r>
      <w:r w:rsidR="00CF2268" w:rsidRPr="00CF2268">
        <w:rPr>
          <w:rFonts w:ascii="Times New Roman" w:eastAsia="SchoolBookSanPin" w:hAnsi="Times New Roman" w:cs="Times New Roman"/>
          <w:bCs/>
          <w:sz w:val="28"/>
          <w:szCs w:val="28"/>
        </w:rPr>
        <w:t xml:space="preserve">7 классе </w:t>
      </w:r>
      <w:r w:rsidR="00CF2268" w:rsidRPr="00CF2268">
        <w:rPr>
          <w:rFonts w:ascii="Times New Roman" w:eastAsia="SchoolBookSanPin" w:hAnsi="Times New Roman" w:cs="Times New Roman"/>
          <w:sz w:val="28"/>
          <w:szCs w:val="28"/>
        </w:rPr>
        <w:t>обучающийся получит следующие п</w:t>
      </w:r>
      <w:r w:rsidR="00CF2268" w:rsidRPr="00CF2268">
        <w:rPr>
          <w:rFonts w:ascii="Times New Roman" w:eastAsia="OfficinaSansBoldITC" w:hAnsi="Times New Roman" w:cs="Times New Roman"/>
          <w:sz w:val="28"/>
          <w:szCs w:val="28"/>
        </w:rPr>
        <w:t>редметные результаты по отдельным темам программы по обществознанию</w:t>
      </w:r>
      <w:r w:rsidR="00CF2268" w:rsidRPr="00CF2268">
        <w:rPr>
          <w:rFonts w:ascii="Times New Roman" w:eastAsia="SchoolBookSanPin" w:hAnsi="Times New Roman" w:cs="Times New Roman"/>
          <w:sz w:val="28"/>
          <w:szCs w:val="28"/>
        </w:rPr>
        <w:t>:</w:t>
      </w:r>
    </w:p>
    <w:p w:rsidR="00CF2268" w:rsidRPr="00CF2268" w:rsidRDefault="007B4908" w:rsidP="00CF2268">
      <w:pPr>
        <w:widowControl w:val="0"/>
        <w:spacing w:after="0" w:line="350" w:lineRule="auto"/>
        <w:ind w:firstLine="709"/>
        <w:jc w:val="both"/>
        <w:rPr>
          <w:rFonts w:ascii="Times New Roman" w:eastAsia="OfficinaSansBoldITC" w:hAnsi="Times New Roman" w:cs="Times New Roman"/>
          <w:sz w:val="28"/>
          <w:szCs w:val="28"/>
        </w:rPr>
      </w:pPr>
      <w:r w:rsidRPr="0024493D">
        <w:rPr>
          <w:rFonts w:ascii="Times New Roman" w:eastAsia="Calibri" w:hAnsi="Times New Roman" w:cs="Times New Roman"/>
          <w:sz w:val="28"/>
          <w:szCs w:val="28"/>
        </w:rPr>
        <w:t>25</w:t>
      </w:r>
      <w:r w:rsidR="00CF2268" w:rsidRPr="00CF2268">
        <w:rPr>
          <w:rFonts w:ascii="Times New Roman" w:eastAsia="SchoolBookSanPin" w:hAnsi="Times New Roman" w:cs="Times New Roman"/>
          <w:sz w:val="28"/>
          <w:szCs w:val="28"/>
        </w:rPr>
        <w:t>.</w:t>
      </w:r>
      <w:r w:rsidR="00CF2268" w:rsidRPr="00CF2268">
        <w:rPr>
          <w:rFonts w:ascii="Times New Roman" w:eastAsia="OfficinaSansBoldITC" w:hAnsi="Times New Roman" w:cs="Times New Roman"/>
          <w:sz w:val="28"/>
          <w:szCs w:val="28"/>
        </w:rPr>
        <w:t>7.6.1. Социальные ценности и нормы:</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осваивать и применять знания </w:t>
      </w:r>
      <w:r w:rsidRPr="00CF2268">
        <w:rPr>
          <w:rFonts w:ascii="Times New Roman" w:eastAsia="SchoolBookSanPin" w:hAnsi="Times New Roman" w:cs="Times New Roman"/>
          <w:sz w:val="28"/>
          <w:szCs w:val="28"/>
        </w:rPr>
        <w:t>о социальных ценностях; о содержании и значении социальных норм, регулирующих общественные отношения;</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характеризовать </w:t>
      </w:r>
      <w:r w:rsidRPr="00CF2268">
        <w:rPr>
          <w:rFonts w:ascii="Times New Roman" w:eastAsia="SchoolBookSanPin" w:hAnsi="Times New Roman" w:cs="Times New Roman"/>
          <w:sz w:val="28"/>
          <w:szCs w:val="28"/>
        </w:rPr>
        <w:t>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приводить примеры </w:t>
      </w:r>
      <w:r w:rsidRPr="00CF2268">
        <w:rPr>
          <w:rFonts w:ascii="Times New Roman" w:eastAsia="SchoolBookSanPin" w:hAnsi="Times New Roman" w:cs="Times New Roman"/>
          <w:sz w:val="28"/>
          <w:szCs w:val="28"/>
        </w:rPr>
        <w:t>гражданственности и патриотизма; ситуаций морального выбора, ситуаций, регулируемых различными видами социальных норм;</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классифицировать </w:t>
      </w:r>
      <w:r w:rsidRPr="00CF2268">
        <w:rPr>
          <w:rFonts w:ascii="Times New Roman" w:eastAsia="SchoolBookSanPin" w:hAnsi="Times New Roman" w:cs="Times New Roman"/>
          <w:sz w:val="28"/>
          <w:szCs w:val="28"/>
        </w:rPr>
        <w:t>социальные нормы, их существенные признаки и элементы;</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сравнивать </w:t>
      </w:r>
      <w:r w:rsidRPr="00CF2268">
        <w:rPr>
          <w:rFonts w:ascii="Times New Roman" w:eastAsia="SchoolBookSanPin" w:hAnsi="Times New Roman" w:cs="Times New Roman"/>
          <w:sz w:val="28"/>
          <w:szCs w:val="28"/>
        </w:rPr>
        <w:t>отдельные виды социальных норм;</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position w:val="1"/>
          <w:sz w:val="28"/>
          <w:szCs w:val="28"/>
        </w:rPr>
        <w:t xml:space="preserve">устанавливать и объяснять </w:t>
      </w:r>
      <w:r w:rsidRPr="00CF2268">
        <w:rPr>
          <w:rFonts w:ascii="Times New Roman" w:eastAsia="SchoolBookSanPin" w:hAnsi="Times New Roman" w:cs="Times New Roman"/>
          <w:position w:val="1"/>
          <w:sz w:val="28"/>
          <w:szCs w:val="28"/>
        </w:rPr>
        <w:t>влияние социальных норм на общество и человека;</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position w:val="1"/>
          <w:sz w:val="28"/>
          <w:szCs w:val="28"/>
        </w:rPr>
        <w:t xml:space="preserve">использовать </w:t>
      </w:r>
      <w:r w:rsidRPr="00CF2268">
        <w:rPr>
          <w:rFonts w:ascii="Times New Roman" w:eastAsia="SchoolBookSanPin" w:hAnsi="Times New Roman" w:cs="Times New Roman"/>
          <w:position w:val="1"/>
          <w:sz w:val="28"/>
          <w:szCs w:val="28"/>
        </w:rPr>
        <w:t>полученные знания для объяснения (устного и письменного) сущности социальных норм;</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position w:val="1"/>
          <w:sz w:val="28"/>
          <w:szCs w:val="28"/>
        </w:rPr>
        <w:t xml:space="preserve">определять и аргументировать </w:t>
      </w:r>
      <w:r w:rsidRPr="00CF2268">
        <w:rPr>
          <w:rFonts w:ascii="Times New Roman" w:eastAsia="SchoolBookSanPin" w:hAnsi="Times New Roman" w:cs="Times New Roman"/>
          <w:position w:val="1"/>
          <w:sz w:val="28"/>
          <w:szCs w:val="28"/>
        </w:rPr>
        <w:t xml:space="preserve">с использованием обществоведческих </w:t>
      </w:r>
      <w:r w:rsidRPr="00CF2268">
        <w:rPr>
          <w:rFonts w:ascii="Times New Roman" w:eastAsia="SchoolBookSanPin" w:hAnsi="Times New Roman" w:cs="Times New Roman"/>
          <w:position w:val="1"/>
          <w:sz w:val="28"/>
          <w:szCs w:val="28"/>
        </w:rPr>
        <w:lastRenderedPageBreak/>
        <w:t>знаний, фактов общественной жизни и личного социального опыта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position w:val="1"/>
          <w:sz w:val="28"/>
          <w:szCs w:val="28"/>
        </w:rPr>
        <w:t xml:space="preserve">решать </w:t>
      </w:r>
      <w:r w:rsidRPr="00CF2268">
        <w:rPr>
          <w:rFonts w:ascii="Times New Roman" w:eastAsia="SchoolBookSanPin" w:hAnsi="Times New Roman" w:cs="Times New Roman"/>
          <w:position w:val="1"/>
          <w:sz w:val="28"/>
          <w:szCs w:val="28"/>
        </w:rPr>
        <w:t>познавательные и практические задачи, отражающие действие социальных норм как регуляторов общественной жизни и поведения человека;</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position w:val="1"/>
          <w:sz w:val="28"/>
          <w:szCs w:val="28"/>
        </w:rPr>
        <w:t>осмысленно читать тексты</w:t>
      </w:r>
      <w:r w:rsidRPr="00CF2268">
        <w:rPr>
          <w:rFonts w:ascii="Times New Roman" w:eastAsia="SchoolBookSanPin" w:hAnsi="Times New Roman" w:cs="Times New Roman"/>
          <w:position w:val="1"/>
          <w:sz w:val="28"/>
          <w:szCs w:val="28"/>
        </w:rPr>
        <w:t>, касающиеся гуманизма, гражданственности, патриотизма;</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position w:val="1"/>
          <w:sz w:val="28"/>
          <w:szCs w:val="28"/>
        </w:rPr>
        <w:t xml:space="preserve">извлекать </w:t>
      </w:r>
      <w:r w:rsidRPr="00CF2268">
        <w:rPr>
          <w:rFonts w:ascii="Times New Roman" w:eastAsia="SchoolBookSanPin" w:hAnsi="Times New Roman" w:cs="Times New Roman"/>
          <w:position w:val="1"/>
          <w:sz w:val="28"/>
          <w:szCs w:val="28"/>
        </w:rPr>
        <w:t>информацию из разных источников о принципах и нормах морали, проблеме морального выбора;</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position w:val="1"/>
          <w:sz w:val="28"/>
          <w:szCs w:val="28"/>
        </w:rPr>
        <w:t xml:space="preserve">анализировать, обобщать, систематизировать, оценивать </w:t>
      </w:r>
      <w:r w:rsidRPr="00CF2268">
        <w:rPr>
          <w:rFonts w:ascii="Times New Roman" w:eastAsia="SchoolBookSanPin" w:hAnsi="Times New Roman" w:cs="Times New Roman"/>
          <w:position w:val="1"/>
          <w:sz w:val="28"/>
          <w:szCs w:val="28"/>
        </w:rPr>
        <w:t>социальную информацию из адаптированных источников</w:t>
      </w:r>
      <w:r w:rsidRPr="00CF2268">
        <w:rPr>
          <w:rFonts w:ascii="Times New Roman" w:eastAsia="SchoolBookSanPin" w:hAnsi="Times New Roman" w:cs="Times New Roman"/>
          <w:sz w:val="28"/>
          <w:szCs w:val="28"/>
        </w:rPr>
        <w:t xml:space="preserve"> (</w:t>
      </w:r>
      <w:r w:rsidRPr="00CF2268">
        <w:rPr>
          <w:rFonts w:ascii="Times New Roman" w:eastAsia="SchoolBookSanPin" w:hAnsi="Times New Roman" w:cs="Times New Roman"/>
          <w:position w:val="1"/>
          <w:sz w:val="28"/>
          <w:szCs w:val="28"/>
        </w:rPr>
        <w:t>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position w:val="1"/>
          <w:sz w:val="28"/>
          <w:szCs w:val="28"/>
        </w:rPr>
        <w:t xml:space="preserve">оценивать </w:t>
      </w:r>
      <w:r w:rsidRPr="00CF2268">
        <w:rPr>
          <w:rFonts w:ascii="Times New Roman" w:eastAsia="SchoolBookSanPin" w:hAnsi="Times New Roman" w:cs="Times New Roman"/>
          <w:position w:val="1"/>
          <w:sz w:val="28"/>
          <w:szCs w:val="28"/>
        </w:rPr>
        <w:t>собственные поступки, поведение людей с точки зрения их соответствия нормам морали;</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position w:val="1"/>
          <w:sz w:val="28"/>
          <w:szCs w:val="28"/>
        </w:rPr>
      </w:pPr>
      <w:r w:rsidRPr="00CF2268">
        <w:rPr>
          <w:rFonts w:ascii="Times New Roman" w:eastAsia="SchoolBookSanPin" w:hAnsi="Times New Roman" w:cs="Times New Roman"/>
          <w:bCs/>
          <w:position w:val="1"/>
          <w:sz w:val="28"/>
          <w:szCs w:val="28"/>
        </w:rPr>
        <w:t xml:space="preserve">использовать </w:t>
      </w:r>
      <w:r w:rsidRPr="00CF2268">
        <w:rPr>
          <w:rFonts w:ascii="Times New Roman" w:eastAsia="SchoolBookSanPin" w:hAnsi="Times New Roman" w:cs="Times New Roman"/>
          <w:position w:val="1"/>
          <w:sz w:val="28"/>
          <w:szCs w:val="28"/>
        </w:rPr>
        <w:t>полученные знания о социальных нормах в повседневной жизни;</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sz w:val="28"/>
          <w:szCs w:val="28"/>
        </w:rPr>
        <w:t xml:space="preserve">самостоятельно </w:t>
      </w:r>
      <w:r w:rsidRPr="00CF2268">
        <w:rPr>
          <w:rFonts w:ascii="Times New Roman" w:eastAsia="SchoolBookSanPin" w:hAnsi="Times New Roman" w:cs="Times New Roman"/>
          <w:bCs/>
          <w:sz w:val="28"/>
          <w:szCs w:val="28"/>
        </w:rPr>
        <w:t xml:space="preserve">заполнять </w:t>
      </w:r>
      <w:r w:rsidRPr="00CF2268">
        <w:rPr>
          <w:rFonts w:ascii="Times New Roman" w:eastAsia="SchoolBookSanPin" w:hAnsi="Times New Roman" w:cs="Times New Roman"/>
          <w:sz w:val="28"/>
          <w:szCs w:val="28"/>
        </w:rPr>
        <w:t xml:space="preserve">форму (в том числе электронную) </w:t>
      </w:r>
      <w:r w:rsidRPr="00CF2268">
        <w:rPr>
          <w:rFonts w:ascii="Times New Roman" w:eastAsia="SchoolBookSanPin" w:hAnsi="Times New Roman" w:cs="Times New Roman"/>
          <w:position w:val="1"/>
          <w:sz w:val="28"/>
          <w:szCs w:val="28"/>
        </w:rPr>
        <w:t>и составлять простейший документ (заявление);</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position w:val="1"/>
          <w:sz w:val="28"/>
          <w:szCs w:val="28"/>
        </w:rPr>
        <w:t xml:space="preserve">осуществлять </w:t>
      </w:r>
      <w:r w:rsidRPr="00CF2268">
        <w:rPr>
          <w:rFonts w:ascii="Times New Roman" w:eastAsia="SchoolBookSanPin" w:hAnsi="Times New Roman" w:cs="Times New Roman"/>
          <w:position w:val="1"/>
          <w:sz w:val="28"/>
          <w:szCs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F2268" w:rsidRPr="00CF2268" w:rsidRDefault="007B4908" w:rsidP="00CF2268">
      <w:pPr>
        <w:widowControl w:val="0"/>
        <w:spacing w:after="0" w:line="350" w:lineRule="auto"/>
        <w:ind w:firstLine="709"/>
        <w:jc w:val="both"/>
        <w:rPr>
          <w:rFonts w:ascii="Times New Roman" w:eastAsia="OfficinaSansBoldITC" w:hAnsi="Times New Roman" w:cs="Times New Roman"/>
          <w:sz w:val="28"/>
          <w:szCs w:val="28"/>
        </w:rPr>
      </w:pPr>
      <w:r w:rsidRPr="0024493D">
        <w:rPr>
          <w:rFonts w:ascii="Times New Roman" w:eastAsia="Calibri" w:hAnsi="Times New Roman" w:cs="Times New Roman"/>
          <w:sz w:val="28"/>
          <w:szCs w:val="28"/>
        </w:rPr>
        <w:t>25</w:t>
      </w:r>
      <w:r w:rsidR="00CF2268" w:rsidRPr="00CF2268">
        <w:rPr>
          <w:rFonts w:ascii="Times New Roman" w:eastAsia="SchoolBookSanPin" w:hAnsi="Times New Roman" w:cs="Times New Roman"/>
          <w:sz w:val="28"/>
          <w:szCs w:val="28"/>
        </w:rPr>
        <w:t>.</w:t>
      </w:r>
      <w:r w:rsidR="00CF2268" w:rsidRPr="00CF2268">
        <w:rPr>
          <w:rFonts w:ascii="Times New Roman" w:eastAsia="OfficinaSansBoldITC" w:hAnsi="Times New Roman" w:cs="Times New Roman"/>
          <w:sz w:val="28"/>
          <w:szCs w:val="28"/>
        </w:rPr>
        <w:t>7.6.2. Человек как участник правовых отношений:</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осваивать и применять знания </w:t>
      </w:r>
      <w:r w:rsidRPr="00CF2268">
        <w:rPr>
          <w:rFonts w:ascii="Times New Roman" w:eastAsia="SchoolBookSanPin" w:hAnsi="Times New Roman" w:cs="Times New Roman"/>
          <w:sz w:val="28"/>
          <w:szCs w:val="28"/>
        </w:rPr>
        <w:t>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характеризовать </w:t>
      </w:r>
      <w:r w:rsidRPr="00CF2268">
        <w:rPr>
          <w:rFonts w:ascii="Times New Roman" w:eastAsia="SchoolBookSanPin" w:hAnsi="Times New Roman" w:cs="Times New Roman"/>
          <w:sz w:val="28"/>
          <w:szCs w:val="28"/>
        </w:rPr>
        <w:t xml:space="preserve">право как регулятор общественных отношений, конституционные права и обязанности гражданина Российской Федерации, права </w:t>
      </w:r>
      <w:r w:rsidRPr="00CF2268">
        <w:rPr>
          <w:rFonts w:ascii="Times New Roman" w:eastAsia="SchoolBookSanPin" w:hAnsi="Times New Roman" w:cs="Times New Roman"/>
          <w:sz w:val="28"/>
          <w:szCs w:val="28"/>
        </w:rPr>
        <w:lastRenderedPageBreak/>
        <w:t>ребёнка в Российской Федерации;</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приводить примеры </w:t>
      </w:r>
      <w:r w:rsidRPr="00CF2268">
        <w:rPr>
          <w:rFonts w:ascii="Times New Roman" w:eastAsia="SchoolBookSanPin" w:hAnsi="Times New Roman" w:cs="Times New Roman"/>
          <w:sz w:val="28"/>
          <w:szCs w:val="28"/>
        </w:rPr>
        <w:t>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классифицировать </w:t>
      </w:r>
      <w:r w:rsidRPr="00CF2268">
        <w:rPr>
          <w:rFonts w:ascii="Times New Roman" w:eastAsia="SchoolBookSanPin" w:hAnsi="Times New Roman" w:cs="Times New Roman"/>
          <w:sz w:val="28"/>
          <w:szCs w:val="28"/>
        </w:rPr>
        <w:t>по разным признакам (в том числе устанавливать существенный признак классификации) нормы права, выделяя существенные признаки;</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сравнивать </w:t>
      </w:r>
      <w:r w:rsidRPr="00CF2268">
        <w:rPr>
          <w:rFonts w:ascii="Times New Roman" w:eastAsia="SchoolBookSanPin" w:hAnsi="Times New Roman" w:cs="Times New Roman"/>
          <w:sz w:val="28"/>
          <w:szCs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устанавливать и объяснять </w:t>
      </w:r>
      <w:r w:rsidRPr="00CF2268">
        <w:rPr>
          <w:rFonts w:ascii="Times New Roman" w:eastAsia="SchoolBookSanPin" w:hAnsi="Times New Roman" w:cs="Times New Roman"/>
          <w:sz w:val="28"/>
          <w:szCs w:val="28"/>
        </w:rPr>
        <w:t>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использовать </w:t>
      </w:r>
      <w:r w:rsidRPr="00CF2268">
        <w:rPr>
          <w:rFonts w:ascii="Times New Roman" w:eastAsia="SchoolBookSanPin" w:hAnsi="Times New Roman" w:cs="Times New Roman"/>
          <w:sz w:val="28"/>
          <w:szCs w:val="28"/>
        </w:rPr>
        <w:t>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обучающегося, члена ученической общественной организации);</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определять и аргументировать </w:t>
      </w:r>
      <w:r w:rsidRPr="00CF2268">
        <w:rPr>
          <w:rFonts w:ascii="Times New Roman" w:eastAsia="SchoolBookSanPin" w:hAnsi="Times New Roman" w:cs="Times New Roman"/>
          <w:sz w:val="28"/>
          <w:szCs w:val="28"/>
        </w:rPr>
        <w:t>с использованием обществоведческих знаний, фактов общественной жизни и личного социального опыта своё отношение к роли правовых норм как регуляторов общественной жизни и поведения человека;</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решать </w:t>
      </w:r>
      <w:r w:rsidRPr="00CF2268">
        <w:rPr>
          <w:rFonts w:ascii="Times New Roman" w:eastAsia="SchoolBookSanPin" w:hAnsi="Times New Roman" w:cs="Times New Roman"/>
          <w:sz w:val="28"/>
          <w:szCs w:val="28"/>
        </w:rPr>
        <w:t>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обучающегося, члена ученической общественной организации);</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lastRenderedPageBreak/>
        <w:t>осмысленно читать тексты правовой тематики</w:t>
      </w:r>
      <w:r w:rsidRPr="00CF2268">
        <w:rPr>
          <w:rFonts w:ascii="Times New Roman" w:eastAsia="SchoolBookSanPin" w:hAnsi="Times New Roman" w:cs="Times New Roman"/>
          <w:sz w:val="28"/>
          <w:szCs w:val="28"/>
        </w:rPr>
        <w:t>: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искать и извлекать </w:t>
      </w:r>
      <w:r w:rsidRPr="00CF2268">
        <w:rPr>
          <w:rFonts w:ascii="Times New Roman" w:eastAsia="SchoolBookSanPin" w:hAnsi="Times New Roman" w:cs="Times New Roman"/>
          <w:sz w:val="28"/>
          <w:szCs w:val="28"/>
        </w:rPr>
        <w:t>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анализировать, обобщать, систематизировать, оценивать </w:t>
      </w:r>
      <w:r w:rsidRPr="00CF2268">
        <w:rPr>
          <w:rFonts w:ascii="Times New Roman" w:eastAsia="SchoolBookSanPin" w:hAnsi="Times New Roman" w:cs="Times New Roman"/>
          <w:sz w:val="28"/>
          <w:szCs w:val="28"/>
        </w:rPr>
        <w:t>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оценивать </w:t>
      </w:r>
      <w:r w:rsidRPr="00CF2268">
        <w:rPr>
          <w:rFonts w:ascii="Times New Roman" w:eastAsia="SchoolBookSanPin" w:hAnsi="Times New Roman" w:cs="Times New Roman"/>
          <w:sz w:val="28"/>
          <w:szCs w:val="28"/>
        </w:rPr>
        <w:t>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использовать </w:t>
      </w:r>
      <w:r w:rsidRPr="00CF2268">
        <w:rPr>
          <w:rFonts w:ascii="Times New Roman" w:eastAsia="SchoolBookSanPin" w:hAnsi="Times New Roman" w:cs="Times New Roman"/>
          <w:sz w:val="28"/>
          <w:szCs w:val="28"/>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самостоятельно заполнять </w:t>
      </w:r>
      <w:r w:rsidRPr="00CF2268">
        <w:rPr>
          <w:rFonts w:ascii="Times New Roman" w:eastAsia="SchoolBookSanPin" w:hAnsi="Times New Roman" w:cs="Times New Roman"/>
          <w:sz w:val="28"/>
          <w:szCs w:val="28"/>
        </w:rPr>
        <w:t xml:space="preserve">форму (в том числе электронную) и составлять простейший документ при получении паспорта гражданина Российской </w:t>
      </w:r>
      <w:r w:rsidRPr="00CF2268">
        <w:rPr>
          <w:rFonts w:ascii="Times New Roman" w:eastAsia="SchoolBookSanPin" w:hAnsi="Times New Roman" w:cs="Times New Roman"/>
          <w:sz w:val="28"/>
          <w:szCs w:val="28"/>
        </w:rPr>
        <w:lastRenderedPageBreak/>
        <w:t>Федерации;</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осуществлять </w:t>
      </w:r>
      <w:r w:rsidRPr="00CF2268">
        <w:rPr>
          <w:rFonts w:ascii="Times New Roman" w:eastAsia="SchoolBookSanPin" w:hAnsi="Times New Roman" w:cs="Times New Roman"/>
          <w:sz w:val="28"/>
          <w:szCs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F2268" w:rsidRPr="00CF2268" w:rsidRDefault="007B4908" w:rsidP="00CF2268">
      <w:pPr>
        <w:widowControl w:val="0"/>
        <w:spacing w:after="0" w:line="350" w:lineRule="auto"/>
        <w:ind w:firstLine="709"/>
        <w:jc w:val="both"/>
        <w:rPr>
          <w:rFonts w:ascii="Times New Roman" w:eastAsia="OfficinaSansBoldITC" w:hAnsi="Times New Roman" w:cs="Times New Roman"/>
          <w:sz w:val="28"/>
          <w:szCs w:val="28"/>
        </w:rPr>
      </w:pPr>
      <w:r w:rsidRPr="0024493D">
        <w:rPr>
          <w:rFonts w:ascii="Times New Roman" w:eastAsia="Calibri" w:hAnsi="Times New Roman" w:cs="Times New Roman"/>
          <w:sz w:val="28"/>
          <w:szCs w:val="28"/>
        </w:rPr>
        <w:t>25</w:t>
      </w:r>
      <w:r w:rsidR="00CF2268" w:rsidRPr="00CF2268">
        <w:rPr>
          <w:rFonts w:ascii="Times New Roman" w:eastAsia="OfficinaSansBoldITC" w:hAnsi="Times New Roman" w:cs="Times New Roman"/>
          <w:sz w:val="28"/>
          <w:szCs w:val="28"/>
        </w:rPr>
        <w:t>.7.6.3. Основы российского права:</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осваивать и применять </w:t>
      </w:r>
      <w:r w:rsidRPr="00CF2268">
        <w:rPr>
          <w:rFonts w:ascii="Times New Roman" w:eastAsia="SchoolBookSanPin" w:hAnsi="Times New Roman" w:cs="Times New Roman"/>
          <w:sz w:val="28"/>
          <w:szCs w:val="28"/>
        </w:rPr>
        <w:t>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характеризовать </w:t>
      </w:r>
      <w:r w:rsidRPr="00CF2268">
        <w:rPr>
          <w:rFonts w:ascii="Times New Roman" w:eastAsia="SchoolBookSanPin" w:hAnsi="Times New Roman" w:cs="Times New Roman"/>
          <w:sz w:val="28"/>
          <w:szCs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sz w:val="28"/>
          <w:szCs w:val="28"/>
        </w:rPr>
        <w:t>иметь представлении о содержании трудового договора, видах правонарушений и видов наказаний;</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приводить примеры законов и подзаконных актов и моделировать ситуации</w:t>
      </w:r>
      <w:r w:rsidRPr="00CF2268">
        <w:rPr>
          <w:rFonts w:ascii="Times New Roman" w:eastAsia="SchoolBookSanPin" w:hAnsi="Times New Roman" w:cs="Times New Roman"/>
          <w:sz w:val="28"/>
          <w:szCs w:val="28"/>
        </w:rPr>
        <w:t>,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классифицировать </w:t>
      </w:r>
      <w:r w:rsidRPr="00CF2268">
        <w:rPr>
          <w:rFonts w:ascii="Times New Roman" w:eastAsia="SchoolBookSanPin" w:hAnsi="Times New Roman" w:cs="Times New Roman"/>
          <w:sz w:val="28"/>
          <w:szCs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сравнивать </w:t>
      </w:r>
      <w:r w:rsidRPr="00CF2268">
        <w:rPr>
          <w:rFonts w:ascii="Times New Roman" w:eastAsia="SchoolBookSanPin" w:hAnsi="Times New Roman" w:cs="Times New Roman"/>
          <w:sz w:val="28"/>
          <w:szCs w:val="28"/>
        </w:rPr>
        <w:t xml:space="preserve">(в том числе устанавливать основания для сравнения) сферы регулирования различных отраслей права (гражданского, трудового, семейного, </w:t>
      </w:r>
      <w:r w:rsidRPr="00CF2268">
        <w:rPr>
          <w:rFonts w:ascii="Times New Roman" w:eastAsia="SchoolBookSanPin" w:hAnsi="Times New Roman" w:cs="Times New Roman"/>
          <w:sz w:val="28"/>
          <w:szCs w:val="28"/>
        </w:rPr>
        <w:lastRenderedPageBreak/>
        <w:t>административного и уголовного), права и обязанности работника и работодателя, имущественные и личные неимущественные отношения;</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устанавливать и объяснять </w:t>
      </w:r>
      <w:r w:rsidRPr="00CF2268">
        <w:rPr>
          <w:rFonts w:ascii="Times New Roman" w:eastAsia="SchoolBookSanPin" w:hAnsi="Times New Roman" w:cs="Times New Roman"/>
          <w:sz w:val="28"/>
          <w:szCs w:val="28"/>
        </w:rPr>
        <w:t>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использовать </w:t>
      </w:r>
      <w:r w:rsidRPr="00CF2268">
        <w:rPr>
          <w:rFonts w:ascii="Times New Roman" w:eastAsia="SchoolBookSanPin" w:hAnsi="Times New Roman" w:cs="Times New Roman"/>
          <w:sz w:val="28"/>
          <w:szCs w:val="28"/>
        </w:rPr>
        <w:t>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определять и аргументировать </w:t>
      </w:r>
      <w:r w:rsidRPr="00CF2268">
        <w:rPr>
          <w:rFonts w:ascii="Times New Roman" w:eastAsia="SchoolBookSanPin" w:hAnsi="Times New Roman" w:cs="Times New Roman"/>
          <w:sz w:val="28"/>
          <w:szCs w:val="28"/>
        </w:rPr>
        <w:t>своё отношение к защите прав участников трудовых отношений с использованием знаний в области трудового права, к правонарушениям, формулировать аргументированные выводы о недопустимости нарушения правовых норм;</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решать </w:t>
      </w:r>
      <w:r w:rsidRPr="00CF2268">
        <w:rPr>
          <w:rFonts w:ascii="Times New Roman" w:eastAsia="SchoolBookSanPin" w:hAnsi="Times New Roman" w:cs="Times New Roman"/>
          <w:sz w:val="28"/>
          <w:szCs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осмысленно читать тексты правовой тематики</w:t>
      </w:r>
      <w:r w:rsidRPr="00CF2268">
        <w:rPr>
          <w:rFonts w:ascii="Times New Roman" w:eastAsia="SchoolBookSanPin" w:hAnsi="Times New Roman" w:cs="Times New Roman"/>
          <w:sz w:val="28"/>
          <w:szCs w:val="28"/>
        </w:rPr>
        <w:t>: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искать и извлекать </w:t>
      </w:r>
      <w:r w:rsidRPr="00CF2268">
        <w:rPr>
          <w:rFonts w:ascii="Times New Roman" w:eastAsia="SchoolBookSanPin" w:hAnsi="Times New Roman" w:cs="Times New Roman"/>
          <w:sz w:val="28"/>
          <w:szCs w:val="28"/>
        </w:rPr>
        <w:t>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анализировать, обобщать, систематизировать, оценивать </w:t>
      </w:r>
      <w:r w:rsidRPr="00CF2268">
        <w:rPr>
          <w:rFonts w:ascii="Times New Roman" w:eastAsia="SchoolBookSanPin" w:hAnsi="Times New Roman" w:cs="Times New Roman"/>
          <w:sz w:val="28"/>
          <w:szCs w:val="28"/>
        </w:rPr>
        <w:t xml:space="preserve">социальную информацию из адаптированных источников (в том числе учебных материалов) и </w:t>
      </w:r>
      <w:r w:rsidRPr="00CF2268">
        <w:rPr>
          <w:rFonts w:ascii="Times New Roman" w:eastAsia="SchoolBookSanPin" w:hAnsi="Times New Roman" w:cs="Times New Roman"/>
          <w:sz w:val="28"/>
          <w:szCs w:val="28"/>
        </w:rPr>
        <w:lastRenderedPageBreak/>
        <w:t>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оценивать </w:t>
      </w:r>
      <w:r w:rsidRPr="00CF2268">
        <w:rPr>
          <w:rFonts w:ascii="Times New Roman" w:eastAsia="SchoolBookSanPin" w:hAnsi="Times New Roman" w:cs="Times New Roman"/>
          <w:sz w:val="28"/>
          <w:szCs w:val="28"/>
        </w:rPr>
        <w:t>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использовать </w:t>
      </w:r>
      <w:r w:rsidRPr="00CF2268">
        <w:rPr>
          <w:rFonts w:ascii="Times New Roman" w:eastAsia="SchoolBookSanPin" w:hAnsi="Times New Roman" w:cs="Times New Roman"/>
          <w:sz w:val="28"/>
          <w:szCs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самостоятельно заполнять </w:t>
      </w:r>
      <w:r w:rsidRPr="00CF2268">
        <w:rPr>
          <w:rFonts w:ascii="Times New Roman" w:eastAsia="SchoolBookSanPin" w:hAnsi="Times New Roman" w:cs="Times New Roman"/>
          <w:sz w:val="28"/>
          <w:szCs w:val="28"/>
        </w:rPr>
        <w:t>форму (в том числе электронную) и составлять простейший документ (заявление о приёме на работу);</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осуществлять </w:t>
      </w:r>
      <w:r w:rsidRPr="00CF2268">
        <w:rPr>
          <w:rFonts w:ascii="Times New Roman" w:eastAsia="SchoolBookSanPin" w:hAnsi="Times New Roman" w:cs="Times New Roman"/>
          <w:sz w:val="28"/>
          <w:szCs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F2268" w:rsidRPr="00CF2268" w:rsidRDefault="007B4908" w:rsidP="00CF2268">
      <w:pPr>
        <w:widowControl w:val="0"/>
        <w:spacing w:after="0" w:line="350" w:lineRule="auto"/>
        <w:ind w:firstLine="709"/>
        <w:jc w:val="both"/>
        <w:rPr>
          <w:rFonts w:ascii="Times New Roman" w:eastAsia="SchoolBookSanPin" w:hAnsi="Times New Roman" w:cs="Times New Roman"/>
          <w:sz w:val="28"/>
          <w:szCs w:val="28"/>
        </w:rPr>
      </w:pPr>
      <w:r w:rsidRPr="0024493D">
        <w:rPr>
          <w:rFonts w:ascii="Times New Roman" w:eastAsia="Calibri" w:hAnsi="Times New Roman" w:cs="Times New Roman"/>
          <w:sz w:val="28"/>
          <w:szCs w:val="28"/>
        </w:rPr>
        <w:t>25</w:t>
      </w:r>
      <w:r w:rsidR="00CF2268" w:rsidRPr="00CF2268">
        <w:rPr>
          <w:rFonts w:ascii="Times New Roman" w:eastAsia="OfficinaSansBoldITC" w:hAnsi="Times New Roman" w:cs="Times New Roman"/>
          <w:sz w:val="28"/>
          <w:szCs w:val="28"/>
        </w:rPr>
        <w:t>.7.</w:t>
      </w:r>
      <w:r w:rsidR="00CF2268" w:rsidRPr="00CF2268">
        <w:rPr>
          <w:rFonts w:ascii="Times New Roman" w:eastAsia="SchoolBookSanPin" w:hAnsi="Times New Roman" w:cs="Times New Roman"/>
          <w:sz w:val="28"/>
          <w:szCs w:val="28"/>
        </w:rPr>
        <w:t>7. </w:t>
      </w:r>
      <w:r w:rsidR="00CF2268" w:rsidRPr="00CF2268">
        <w:rPr>
          <w:rFonts w:ascii="Times New Roman" w:eastAsia="OfficinaSansBoldITC" w:hAnsi="Times New Roman" w:cs="Times New Roman"/>
          <w:sz w:val="28"/>
          <w:szCs w:val="28"/>
        </w:rPr>
        <w:t>К</w:t>
      </w:r>
      <w:r w:rsidR="00CF2268" w:rsidRPr="00CF2268">
        <w:rPr>
          <w:rFonts w:ascii="Times New Roman" w:eastAsia="SchoolBookSanPin" w:hAnsi="Times New Roman" w:cs="Times New Roman"/>
          <w:sz w:val="28"/>
          <w:szCs w:val="28"/>
        </w:rPr>
        <w:t xml:space="preserve"> концу обучения в </w:t>
      </w:r>
      <w:r w:rsidR="00CF2268" w:rsidRPr="00CF2268">
        <w:rPr>
          <w:rFonts w:ascii="Times New Roman" w:eastAsia="SchoolBookSanPin" w:hAnsi="Times New Roman" w:cs="Times New Roman"/>
          <w:bCs/>
          <w:sz w:val="28"/>
          <w:szCs w:val="28"/>
        </w:rPr>
        <w:t xml:space="preserve">8 классе </w:t>
      </w:r>
      <w:r w:rsidR="00CF2268" w:rsidRPr="00CF2268">
        <w:rPr>
          <w:rFonts w:ascii="Times New Roman" w:eastAsia="SchoolBookSanPin" w:hAnsi="Times New Roman" w:cs="Times New Roman"/>
          <w:sz w:val="28"/>
          <w:szCs w:val="28"/>
        </w:rPr>
        <w:t>обучающийся получит следующие п</w:t>
      </w:r>
      <w:r w:rsidR="00CF2268" w:rsidRPr="00CF2268">
        <w:rPr>
          <w:rFonts w:ascii="Times New Roman" w:eastAsia="OfficinaSansBoldITC" w:hAnsi="Times New Roman" w:cs="Times New Roman"/>
          <w:sz w:val="28"/>
          <w:szCs w:val="28"/>
        </w:rPr>
        <w:t>редметные результаты по отдельным темам программы по обществознанию</w:t>
      </w:r>
      <w:r w:rsidR="00CF2268" w:rsidRPr="00CF2268">
        <w:rPr>
          <w:rFonts w:ascii="Times New Roman" w:eastAsia="SchoolBookSanPin" w:hAnsi="Times New Roman" w:cs="Times New Roman"/>
          <w:sz w:val="28"/>
          <w:szCs w:val="28"/>
        </w:rPr>
        <w:t>:</w:t>
      </w:r>
    </w:p>
    <w:p w:rsidR="00CF2268" w:rsidRPr="00CF2268" w:rsidRDefault="007B4908" w:rsidP="00CF2268">
      <w:pPr>
        <w:widowControl w:val="0"/>
        <w:spacing w:after="0" w:line="350" w:lineRule="auto"/>
        <w:ind w:firstLine="709"/>
        <w:jc w:val="both"/>
        <w:rPr>
          <w:rFonts w:ascii="Times New Roman" w:eastAsia="OfficinaSansBoldITC" w:hAnsi="Times New Roman" w:cs="Times New Roman"/>
          <w:sz w:val="28"/>
          <w:szCs w:val="28"/>
        </w:rPr>
      </w:pPr>
      <w:r w:rsidRPr="0024493D">
        <w:rPr>
          <w:rFonts w:ascii="Times New Roman" w:eastAsia="Calibri" w:hAnsi="Times New Roman" w:cs="Times New Roman"/>
          <w:sz w:val="28"/>
          <w:szCs w:val="28"/>
        </w:rPr>
        <w:t>25</w:t>
      </w:r>
      <w:r w:rsidR="00CF2268" w:rsidRPr="00CF2268">
        <w:rPr>
          <w:rFonts w:ascii="Times New Roman" w:eastAsia="OfficinaSansBoldITC" w:hAnsi="Times New Roman" w:cs="Times New Roman"/>
          <w:sz w:val="28"/>
          <w:szCs w:val="28"/>
        </w:rPr>
        <w:t>.7.7.1. Человек в экономических отношениях:</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осваивать и применять </w:t>
      </w:r>
      <w:r w:rsidRPr="00CF2268">
        <w:rPr>
          <w:rFonts w:ascii="Times New Roman" w:eastAsia="SchoolBookSanPin" w:hAnsi="Times New Roman" w:cs="Times New Roman"/>
          <w:sz w:val="28"/>
          <w:szCs w:val="28"/>
        </w:rPr>
        <w:t xml:space="preserve">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w:t>
      </w:r>
      <w:r w:rsidRPr="00CF2268">
        <w:rPr>
          <w:rFonts w:ascii="Times New Roman" w:eastAsia="SchoolBookSanPin" w:hAnsi="Times New Roman" w:cs="Times New Roman"/>
          <w:sz w:val="28"/>
          <w:szCs w:val="28"/>
        </w:rPr>
        <w:lastRenderedPageBreak/>
        <w:t>конкуренции;</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характеризовать </w:t>
      </w:r>
      <w:r w:rsidRPr="00CF2268">
        <w:rPr>
          <w:rFonts w:ascii="Times New Roman" w:eastAsia="SchoolBookSanPin" w:hAnsi="Times New Roman" w:cs="Times New Roman"/>
          <w:sz w:val="28"/>
          <w:szCs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приводить примеры </w:t>
      </w:r>
      <w:r w:rsidRPr="00CF2268">
        <w:rPr>
          <w:rFonts w:ascii="Times New Roman" w:eastAsia="SchoolBookSanPin" w:hAnsi="Times New Roman" w:cs="Times New Roman"/>
          <w:sz w:val="28"/>
          <w:szCs w:val="28"/>
        </w:rPr>
        <w:t>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классифицировать </w:t>
      </w:r>
      <w:r w:rsidRPr="00CF2268">
        <w:rPr>
          <w:rFonts w:ascii="Times New Roman" w:eastAsia="SchoolBookSanPin" w:hAnsi="Times New Roman" w:cs="Times New Roman"/>
          <w:sz w:val="28"/>
          <w:szCs w:val="28"/>
        </w:rPr>
        <w:t>(в том числе устанавливать существенный признак классификации) механизмы государственного регулирования экономики;</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сравнивать </w:t>
      </w:r>
      <w:r w:rsidRPr="00CF2268">
        <w:rPr>
          <w:rFonts w:ascii="Times New Roman" w:eastAsia="SchoolBookSanPin" w:hAnsi="Times New Roman" w:cs="Times New Roman"/>
          <w:sz w:val="28"/>
          <w:szCs w:val="28"/>
        </w:rPr>
        <w:t>различные способы хозяйствования;</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position w:val="1"/>
          <w:sz w:val="28"/>
          <w:szCs w:val="28"/>
        </w:rPr>
        <w:t xml:space="preserve">устанавливать и объяснять </w:t>
      </w:r>
      <w:r w:rsidRPr="00CF2268">
        <w:rPr>
          <w:rFonts w:ascii="Times New Roman" w:eastAsia="SchoolBookSanPin" w:hAnsi="Times New Roman" w:cs="Times New Roman"/>
          <w:position w:val="1"/>
          <w:sz w:val="28"/>
          <w:szCs w:val="28"/>
        </w:rPr>
        <w:t>связи политических потрясений и социально-экономических кризисов в государстве;</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position w:val="1"/>
          <w:sz w:val="28"/>
          <w:szCs w:val="28"/>
        </w:rPr>
        <w:t xml:space="preserve">использовать </w:t>
      </w:r>
      <w:r w:rsidRPr="00CF2268">
        <w:rPr>
          <w:rFonts w:ascii="Times New Roman" w:eastAsia="SchoolBookSanPin" w:hAnsi="Times New Roman" w:cs="Times New Roman"/>
          <w:position w:val="1"/>
          <w:sz w:val="28"/>
          <w:szCs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position w:val="1"/>
          <w:sz w:val="28"/>
          <w:szCs w:val="28"/>
        </w:rPr>
        <w:t xml:space="preserve">определять и аргументировать </w:t>
      </w:r>
      <w:r w:rsidRPr="00CF2268">
        <w:rPr>
          <w:rFonts w:ascii="Times New Roman" w:eastAsia="SchoolBookSanPin" w:hAnsi="Times New Roman" w:cs="Times New Roman"/>
          <w:position w:val="1"/>
          <w:sz w:val="28"/>
          <w:szCs w:val="28"/>
        </w:rPr>
        <w:t>с точки зрения социальных ценностей и с использованием обществоведческих знаний, фактов общественной жизни своё отношение к предпринимательству и развитию собственного бизнеса;</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position w:val="1"/>
          <w:sz w:val="28"/>
          <w:szCs w:val="28"/>
        </w:rPr>
      </w:pPr>
      <w:r w:rsidRPr="00CF2268">
        <w:rPr>
          <w:rFonts w:ascii="Times New Roman" w:eastAsia="SchoolBookSanPin" w:hAnsi="Times New Roman" w:cs="Times New Roman"/>
          <w:bCs/>
          <w:position w:val="1"/>
          <w:sz w:val="28"/>
          <w:szCs w:val="28"/>
        </w:rPr>
        <w:t xml:space="preserve">решать </w:t>
      </w:r>
      <w:r w:rsidRPr="00CF2268">
        <w:rPr>
          <w:rFonts w:ascii="Times New Roman" w:eastAsia="SchoolBookSanPin" w:hAnsi="Times New Roman" w:cs="Times New Roman"/>
          <w:position w:val="1"/>
          <w:sz w:val="28"/>
          <w:szCs w:val="28"/>
        </w:rPr>
        <w:t>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осмысленно читать тексты экономической тематики</w:t>
      </w:r>
      <w:r w:rsidRPr="00CF2268">
        <w:rPr>
          <w:rFonts w:ascii="Times New Roman" w:eastAsia="SchoolBookSanPin" w:hAnsi="Times New Roman" w:cs="Times New Roman"/>
          <w:sz w:val="28"/>
          <w:szCs w:val="28"/>
        </w:rPr>
        <w:t>,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lastRenderedPageBreak/>
        <w:t xml:space="preserve">извлекать </w:t>
      </w:r>
      <w:r w:rsidRPr="00CF2268">
        <w:rPr>
          <w:rFonts w:ascii="Times New Roman" w:eastAsia="SchoolBookSanPin" w:hAnsi="Times New Roman" w:cs="Times New Roman"/>
          <w:sz w:val="28"/>
          <w:szCs w:val="28"/>
        </w:rPr>
        <w:t>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анализировать, обобщать, систематизировать, конкретизировать и критически оценивать </w:t>
      </w:r>
      <w:r w:rsidRPr="00CF2268">
        <w:rPr>
          <w:rFonts w:ascii="Times New Roman" w:eastAsia="SchoolBookSanPin" w:hAnsi="Times New Roman" w:cs="Times New Roman"/>
          <w:sz w:val="28"/>
          <w:szCs w:val="28"/>
        </w:rPr>
        <w:t>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оценивать </w:t>
      </w:r>
      <w:r w:rsidRPr="00CF2268">
        <w:rPr>
          <w:rFonts w:ascii="Times New Roman" w:eastAsia="SchoolBookSanPin" w:hAnsi="Times New Roman" w:cs="Times New Roman"/>
          <w:sz w:val="28"/>
          <w:szCs w:val="28"/>
        </w:rPr>
        <w:t>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приобретать опыт </w:t>
      </w:r>
      <w:r w:rsidRPr="00CF2268">
        <w:rPr>
          <w:rFonts w:ascii="Times New Roman" w:eastAsia="SchoolBookSanPin" w:hAnsi="Times New Roman" w:cs="Times New Roman"/>
          <w:sz w:val="28"/>
          <w:szCs w:val="28"/>
        </w:rPr>
        <w:t>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приобретать опыт </w:t>
      </w:r>
      <w:r w:rsidRPr="00CF2268">
        <w:rPr>
          <w:rFonts w:ascii="Times New Roman" w:eastAsia="SchoolBookSanPin" w:hAnsi="Times New Roman" w:cs="Times New Roman"/>
          <w:sz w:val="28"/>
          <w:szCs w:val="28"/>
        </w:rPr>
        <w:t>составления простейших документов (</w:t>
      </w:r>
      <w:r w:rsidRPr="00CF2268">
        <w:rPr>
          <w:rFonts w:ascii="Times New Roman" w:eastAsia="SchoolBookSanPin" w:hAnsi="Times New Roman" w:cs="Times New Roman"/>
          <w:position w:val="1"/>
          <w:sz w:val="28"/>
          <w:szCs w:val="28"/>
        </w:rPr>
        <w:t>личный финансовый план, заявление, резюме);</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position w:val="1"/>
          <w:sz w:val="28"/>
          <w:szCs w:val="28"/>
        </w:rPr>
      </w:pPr>
      <w:r w:rsidRPr="00CF2268">
        <w:rPr>
          <w:rFonts w:ascii="Times New Roman" w:eastAsia="SchoolBookSanPin" w:hAnsi="Times New Roman" w:cs="Times New Roman"/>
          <w:bCs/>
          <w:position w:val="1"/>
          <w:sz w:val="28"/>
          <w:szCs w:val="28"/>
        </w:rPr>
        <w:t xml:space="preserve">осуществлять </w:t>
      </w:r>
      <w:r w:rsidRPr="00CF2268">
        <w:rPr>
          <w:rFonts w:ascii="Times New Roman" w:eastAsia="SchoolBookSanPin" w:hAnsi="Times New Roman" w:cs="Times New Roman"/>
          <w:position w:val="1"/>
          <w:sz w:val="28"/>
          <w:szCs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F2268" w:rsidRPr="00CF2268" w:rsidRDefault="007B4908" w:rsidP="00CF2268">
      <w:pPr>
        <w:widowControl w:val="0"/>
        <w:spacing w:after="0" w:line="350" w:lineRule="auto"/>
        <w:ind w:firstLine="709"/>
        <w:jc w:val="both"/>
        <w:rPr>
          <w:rFonts w:ascii="Times New Roman" w:eastAsia="OfficinaSansBoldITC" w:hAnsi="Times New Roman" w:cs="Times New Roman"/>
          <w:sz w:val="28"/>
          <w:szCs w:val="28"/>
        </w:rPr>
      </w:pPr>
      <w:r w:rsidRPr="0024493D">
        <w:rPr>
          <w:rFonts w:ascii="Times New Roman" w:eastAsia="Calibri" w:hAnsi="Times New Roman" w:cs="Times New Roman"/>
          <w:sz w:val="28"/>
          <w:szCs w:val="28"/>
        </w:rPr>
        <w:t>25</w:t>
      </w:r>
      <w:r w:rsidR="00CF2268" w:rsidRPr="00CF2268">
        <w:rPr>
          <w:rFonts w:ascii="Times New Roman" w:eastAsia="OfficinaSansBoldITC" w:hAnsi="Times New Roman" w:cs="Times New Roman"/>
          <w:sz w:val="28"/>
          <w:szCs w:val="28"/>
        </w:rPr>
        <w:t>.7.7.2. Человек в мире культуры:</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lastRenderedPageBreak/>
        <w:t xml:space="preserve">осваивать и применять </w:t>
      </w:r>
      <w:r w:rsidRPr="00CF2268">
        <w:rPr>
          <w:rFonts w:ascii="Times New Roman" w:eastAsia="SchoolBookSanPin" w:hAnsi="Times New Roman" w:cs="Times New Roman"/>
          <w:sz w:val="28"/>
          <w:szCs w:val="28"/>
        </w:rPr>
        <w:t>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характеризовать </w:t>
      </w:r>
      <w:r w:rsidRPr="00CF2268">
        <w:rPr>
          <w:rFonts w:ascii="Times New Roman" w:eastAsia="SchoolBookSanPin" w:hAnsi="Times New Roman" w:cs="Times New Roman"/>
          <w:sz w:val="28"/>
          <w:szCs w:val="28"/>
        </w:rPr>
        <w:t>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приводить примеры </w:t>
      </w:r>
      <w:r w:rsidRPr="00CF2268">
        <w:rPr>
          <w:rFonts w:ascii="Times New Roman" w:eastAsia="SchoolBookSanPin" w:hAnsi="Times New Roman" w:cs="Times New Roman"/>
          <w:sz w:val="28"/>
          <w:szCs w:val="28"/>
        </w:rPr>
        <w:t>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классифицировать </w:t>
      </w:r>
      <w:r w:rsidRPr="00CF2268">
        <w:rPr>
          <w:rFonts w:ascii="Times New Roman" w:eastAsia="SchoolBookSanPin" w:hAnsi="Times New Roman" w:cs="Times New Roman"/>
          <w:sz w:val="28"/>
          <w:szCs w:val="28"/>
        </w:rPr>
        <w:t>по разным признакам формы и виды культуры;</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сравнивать </w:t>
      </w:r>
      <w:r w:rsidRPr="00CF2268">
        <w:rPr>
          <w:rFonts w:ascii="Times New Roman" w:eastAsia="SchoolBookSanPin" w:hAnsi="Times New Roman" w:cs="Times New Roman"/>
          <w:sz w:val="28"/>
          <w:szCs w:val="28"/>
        </w:rPr>
        <w:t>формы культуры, естественные и социально-гуманитарные науки, виды искусств;</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устанавливать и объяснять </w:t>
      </w:r>
      <w:r w:rsidRPr="00CF2268">
        <w:rPr>
          <w:rFonts w:ascii="Times New Roman" w:eastAsia="SchoolBookSanPin" w:hAnsi="Times New Roman" w:cs="Times New Roman"/>
          <w:sz w:val="28"/>
          <w:szCs w:val="28"/>
        </w:rPr>
        <w:t>взаимосвязь развития духовной культуры и формирования личности, взаимовлияние науки и образования;</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использовать </w:t>
      </w:r>
      <w:r w:rsidRPr="00CF2268">
        <w:rPr>
          <w:rFonts w:ascii="Times New Roman" w:eastAsia="SchoolBookSanPin" w:hAnsi="Times New Roman" w:cs="Times New Roman"/>
          <w:sz w:val="28"/>
          <w:szCs w:val="28"/>
        </w:rPr>
        <w:t>полученные знания для объяснения роли непрерывного образования;</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определять и аргументировать </w:t>
      </w:r>
      <w:r w:rsidRPr="00CF2268">
        <w:rPr>
          <w:rFonts w:ascii="Times New Roman" w:eastAsia="SchoolBookSanPin" w:hAnsi="Times New Roman" w:cs="Times New Roman"/>
          <w:sz w:val="28"/>
          <w:szCs w:val="28"/>
        </w:rPr>
        <w:t xml:space="preserve">с точки зрения социальных ценностей и с использованием обществоведческих знаний, фактов общественной жизни своё отношение к информационной культуре и информационной </w:t>
      </w:r>
      <w:r w:rsidRPr="00CF2268">
        <w:rPr>
          <w:rFonts w:ascii="Times New Roman" w:eastAsia="SchoolBookSanPin" w:hAnsi="Times New Roman" w:cs="Times New Roman"/>
          <w:bCs/>
          <w:sz w:val="28"/>
          <w:szCs w:val="28"/>
        </w:rPr>
        <w:t xml:space="preserve">решать </w:t>
      </w:r>
      <w:r w:rsidRPr="00CF2268">
        <w:rPr>
          <w:rFonts w:ascii="Times New Roman" w:eastAsia="SchoolBookSanPin" w:hAnsi="Times New Roman" w:cs="Times New Roman"/>
          <w:sz w:val="28"/>
          <w:szCs w:val="28"/>
        </w:rPr>
        <w:t>познавательные и практические задачи, касающиеся форм и многообразия духовной культуры;</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осмысленно читать тексты </w:t>
      </w:r>
      <w:r w:rsidRPr="00CF2268">
        <w:rPr>
          <w:rFonts w:ascii="Times New Roman" w:eastAsia="SchoolBookSanPin" w:hAnsi="Times New Roman" w:cs="Times New Roman"/>
          <w:sz w:val="28"/>
          <w:szCs w:val="28"/>
        </w:rPr>
        <w:t>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осуществлять </w:t>
      </w:r>
      <w:r w:rsidRPr="00CF2268">
        <w:rPr>
          <w:rFonts w:ascii="Times New Roman" w:eastAsia="SchoolBookSanPin" w:hAnsi="Times New Roman" w:cs="Times New Roman"/>
          <w:sz w:val="28"/>
          <w:szCs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анализировать, систематизировать, критически оценивать и обобщать </w:t>
      </w:r>
      <w:r w:rsidRPr="00CF2268">
        <w:rPr>
          <w:rFonts w:ascii="Times New Roman" w:eastAsia="SchoolBookSanPin" w:hAnsi="Times New Roman" w:cs="Times New Roman"/>
          <w:sz w:val="28"/>
          <w:szCs w:val="28"/>
        </w:rPr>
        <w:t xml:space="preserve">социальную информацию, представленную в разных формах (описательную, </w:t>
      </w:r>
      <w:r w:rsidRPr="00CF2268">
        <w:rPr>
          <w:rFonts w:ascii="Times New Roman" w:eastAsia="SchoolBookSanPin" w:hAnsi="Times New Roman" w:cs="Times New Roman"/>
          <w:sz w:val="28"/>
          <w:szCs w:val="28"/>
        </w:rPr>
        <w:lastRenderedPageBreak/>
        <w:t>графическую, аудиовизуальную), при изучении культуры, науки и образования;</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оценивать </w:t>
      </w:r>
      <w:r w:rsidRPr="00CF2268">
        <w:rPr>
          <w:rFonts w:ascii="Times New Roman" w:eastAsia="SchoolBookSanPin" w:hAnsi="Times New Roman" w:cs="Times New Roman"/>
          <w:sz w:val="28"/>
          <w:szCs w:val="28"/>
        </w:rPr>
        <w:t>собственные поступки, поведение людей в духовной сфере жизни общества;</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использовать </w:t>
      </w:r>
      <w:r w:rsidRPr="00CF2268">
        <w:rPr>
          <w:rFonts w:ascii="Times New Roman" w:eastAsia="SchoolBookSanPin" w:hAnsi="Times New Roman" w:cs="Times New Roman"/>
          <w:sz w:val="28"/>
          <w:szCs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приобретать </w:t>
      </w:r>
      <w:r w:rsidRPr="00CF2268">
        <w:rPr>
          <w:rFonts w:ascii="Times New Roman" w:eastAsia="SchoolBookSanPin" w:hAnsi="Times New Roman" w:cs="Times New Roman"/>
          <w:sz w:val="28"/>
          <w:szCs w:val="28"/>
        </w:rPr>
        <w:t>опыт осуществления совместной деятельности при изучении особенностей разных культур, национальных и религиозных ценностей.</w:t>
      </w:r>
    </w:p>
    <w:p w:rsidR="00CF2268" w:rsidRPr="00CF2268" w:rsidRDefault="007B4908" w:rsidP="00CF2268">
      <w:pPr>
        <w:widowControl w:val="0"/>
        <w:spacing w:after="0" w:line="350" w:lineRule="auto"/>
        <w:ind w:firstLine="709"/>
        <w:jc w:val="both"/>
        <w:rPr>
          <w:rFonts w:ascii="Times New Roman" w:eastAsia="SchoolBookSanPin" w:hAnsi="Times New Roman" w:cs="Times New Roman"/>
          <w:sz w:val="28"/>
          <w:szCs w:val="28"/>
        </w:rPr>
      </w:pPr>
      <w:r w:rsidRPr="0024493D">
        <w:rPr>
          <w:rFonts w:ascii="Times New Roman" w:eastAsia="Calibri" w:hAnsi="Times New Roman" w:cs="Times New Roman"/>
          <w:sz w:val="28"/>
          <w:szCs w:val="28"/>
        </w:rPr>
        <w:t>25</w:t>
      </w:r>
      <w:r w:rsidR="00CF2268" w:rsidRPr="00CF2268">
        <w:rPr>
          <w:rFonts w:ascii="Times New Roman" w:eastAsia="OfficinaSansBoldITC" w:hAnsi="Times New Roman" w:cs="Times New Roman"/>
          <w:sz w:val="28"/>
          <w:szCs w:val="28"/>
        </w:rPr>
        <w:t>.7.</w:t>
      </w:r>
      <w:r w:rsidR="00CF2268" w:rsidRPr="00CF2268">
        <w:rPr>
          <w:rFonts w:ascii="Times New Roman" w:eastAsia="SchoolBookSanPin" w:hAnsi="Times New Roman" w:cs="Times New Roman"/>
          <w:sz w:val="28"/>
          <w:szCs w:val="28"/>
        </w:rPr>
        <w:t>8. </w:t>
      </w:r>
      <w:r w:rsidR="00CF2268" w:rsidRPr="00CF2268">
        <w:rPr>
          <w:rFonts w:ascii="Times New Roman" w:eastAsia="OfficinaSansBoldITC" w:hAnsi="Times New Roman" w:cs="Times New Roman"/>
          <w:sz w:val="28"/>
          <w:szCs w:val="28"/>
        </w:rPr>
        <w:t>К</w:t>
      </w:r>
      <w:r w:rsidR="00CF2268" w:rsidRPr="00CF2268">
        <w:rPr>
          <w:rFonts w:ascii="Times New Roman" w:eastAsia="SchoolBookSanPin" w:hAnsi="Times New Roman" w:cs="Times New Roman"/>
          <w:sz w:val="28"/>
          <w:szCs w:val="28"/>
        </w:rPr>
        <w:t xml:space="preserve"> концу обучения в </w:t>
      </w:r>
      <w:r w:rsidR="00CF2268" w:rsidRPr="00CF2268">
        <w:rPr>
          <w:rFonts w:ascii="Times New Roman" w:eastAsia="SchoolBookSanPin" w:hAnsi="Times New Roman" w:cs="Times New Roman"/>
          <w:bCs/>
          <w:sz w:val="28"/>
          <w:szCs w:val="28"/>
        </w:rPr>
        <w:t xml:space="preserve">9 классе </w:t>
      </w:r>
      <w:r w:rsidR="00CF2268" w:rsidRPr="00CF2268">
        <w:rPr>
          <w:rFonts w:ascii="Times New Roman" w:eastAsia="SchoolBookSanPin" w:hAnsi="Times New Roman" w:cs="Times New Roman"/>
          <w:sz w:val="28"/>
          <w:szCs w:val="28"/>
        </w:rPr>
        <w:t>обучающийся получит следующие п</w:t>
      </w:r>
      <w:r w:rsidR="00CF2268" w:rsidRPr="00CF2268">
        <w:rPr>
          <w:rFonts w:ascii="Times New Roman" w:eastAsia="OfficinaSansBoldITC" w:hAnsi="Times New Roman" w:cs="Times New Roman"/>
          <w:sz w:val="28"/>
          <w:szCs w:val="28"/>
        </w:rPr>
        <w:t>редметные результаты по отдельным темам программы по обществознанию</w:t>
      </w:r>
      <w:r w:rsidR="00CF2268" w:rsidRPr="00CF2268">
        <w:rPr>
          <w:rFonts w:ascii="Times New Roman" w:eastAsia="SchoolBookSanPin" w:hAnsi="Times New Roman" w:cs="Times New Roman"/>
          <w:sz w:val="28"/>
          <w:szCs w:val="28"/>
        </w:rPr>
        <w:t>:</w:t>
      </w:r>
    </w:p>
    <w:p w:rsidR="00CF2268" w:rsidRPr="00CF2268" w:rsidRDefault="007B4908" w:rsidP="00CF2268">
      <w:pPr>
        <w:widowControl w:val="0"/>
        <w:spacing w:after="0" w:line="350" w:lineRule="auto"/>
        <w:ind w:firstLine="709"/>
        <w:jc w:val="both"/>
        <w:rPr>
          <w:rFonts w:ascii="Times New Roman" w:eastAsia="OfficinaSansBoldITC" w:hAnsi="Times New Roman" w:cs="Times New Roman"/>
          <w:sz w:val="28"/>
          <w:szCs w:val="28"/>
        </w:rPr>
      </w:pPr>
      <w:r w:rsidRPr="0024493D">
        <w:rPr>
          <w:rFonts w:ascii="Times New Roman" w:eastAsia="Calibri" w:hAnsi="Times New Roman" w:cs="Times New Roman"/>
          <w:sz w:val="28"/>
          <w:szCs w:val="28"/>
        </w:rPr>
        <w:t>25</w:t>
      </w:r>
      <w:r w:rsidR="00CF2268" w:rsidRPr="00CF2268">
        <w:rPr>
          <w:rFonts w:ascii="Times New Roman" w:eastAsia="OfficinaSansBoldITC" w:hAnsi="Times New Roman" w:cs="Times New Roman"/>
          <w:sz w:val="28"/>
          <w:szCs w:val="28"/>
        </w:rPr>
        <w:t>.7.8.1. Человек в политическом измерении:</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осваивать и применять </w:t>
      </w:r>
      <w:r w:rsidRPr="00CF2268">
        <w:rPr>
          <w:rFonts w:ascii="Times New Roman" w:eastAsia="SchoolBookSanPin" w:hAnsi="Times New Roman" w:cs="Times New Roman"/>
          <w:sz w:val="28"/>
          <w:szCs w:val="28"/>
        </w:rPr>
        <w:t>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характеризовать </w:t>
      </w:r>
      <w:r w:rsidRPr="00CF2268">
        <w:rPr>
          <w:rFonts w:ascii="Times New Roman" w:eastAsia="SchoolBookSanPin" w:hAnsi="Times New Roman" w:cs="Times New Roman"/>
          <w:sz w:val="28"/>
          <w:szCs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приводить примеры </w:t>
      </w:r>
      <w:r w:rsidRPr="00CF2268">
        <w:rPr>
          <w:rFonts w:ascii="Times New Roman" w:eastAsia="SchoolBookSanPin" w:hAnsi="Times New Roman" w:cs="Times New Roman"/>
          <w:sz w:val="28"/>
          <w:szCs w:val="28"/>
        </w:rPr>
        <w:t>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классифицировать </w:t>
      </w:r>
      <w:r w:rsidRPr="00CF2268">
        <w:rPr>
          <w:rFonts w:ascii="Times New Roman" w:eastAsia="SchoolBookSanPin" w:hAnsi="Times New Roman" w:cs="Times New Roman"/>
          <w:sz w:val="28"/>
          <w:szCs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сравнивать </w:t>
      </w:r>
      <w:r w:rsidRPr="00CF2268">
        <w:rPr>
          <w:rFonts w:ascii="Times New Roman" w:eastAsia="SchoolBookSanPin" w:hAnsi="Times New Roman" w:cs="Times New Roman"/>
          <w:sz w:val="28"/>
          <w:szCs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w:t>
      </w:r>
      <w:r w:rsidRPr="00CF2268">
        <w:rPr>
          <w:rFonts w:ascii="Times New Roman" w:eastAsia="SchoolBookSanPin" w:hAnsi="Times New Roman" w:cs="Times New Roman"/>
          <w:sz w:val="28"/>
          <w:szCs w:val="28"/>
        </w:rPr>
        <w:lastRenderedPageBreak/>
        <w:t>референдум;</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устанавливать и объяснять </w:t>
      </w:r>
      <w:r w:rsidRPr="00CF2268">
        <w:rPr>
          <w:rFonts w:ascii="Times New Roman" w:eastAsia="SchoolBookSanPin" w:hAnsi="Times New Roman" w:cs="Times New Roman"/>
          <w:sz w:val="28"/>
          <w:szCs w:val="28"/>
        </w:rPr>
        <w:t>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использовать </w:t>
      </w:r>
      <w:r w:rsidRPr="00CF2268">
        <w:rPr>
          <w:rFonts w:ascii="Times New Roman" w:eastAsia="SchoolBookSanPin" w:hAnsi="Times New Roman" w:cs="Times New Roman"/>
          <w:sz w:val="28"/>
          <w:szCs w:val="28"/>
        </w:rPr>
        <w:t>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определять и аргументировать </w:t>
      </w:r>
      <w:r w:rsidRPr="00CF2268">
        <w:rPr>
          <w:rFonts w:ascii="Times New Roman" w:eastAsia="SchoolBookSanPin" w:hAnsi="Times New Roman" w:cs="Times New Roman"/>
          <w:sz w:val="28"/>
          <w:szCs w:val="28"/>
        </w:rPr>
        <w:t>неприемлемость всех форм антиобщественного поведения в политике с точки зрения социальных ценностей и правовых норм;</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решать </w:t>
      </w:r>
      <w:r w:rsidRPr="00CF2268">
        <w:rPr>
          <w:rFonts w:ascii="Times New Roman" w:eastAsia="SchoolBookSanPin" w:hAnsi="Times New Roman" w:cs="Times New Roman"/>
          <w:sz w:val="28"/>
          <w:szCs w:val="28"/>
        </w:rPr>
        <w:t>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осмысленно читать </w:t>
      </w:r>
      <w:r w:rsidRPr="00CF2268">
        <w:rPr>
          <w:rFonts w:ascii="Times New Roman" w:eastAsia="SchoolBookSanPin" w:hAnsi="Times New Roman" w:cs="Times New Roman"/>
          <w:sz w:val="28"/>
          <w:szCs w:val="28"/>
        </w:rPr>
        <w:t>Конституцию Российской Федерации, другие нормативных правовые акты, учебных и иные тексты обществоведческой тематики, связанные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искать и извлекать </w:t>
      </w:r>
      <w:r w:rsidRPr="00CF2268">
        <w:rPr>
          <w:rFonts w:ascii="Times New Roman" w:eastAsia="SchoolBookSanPin" w:hAnsi="Times New Roman" w:cs="Times New Roman"/>
          <w:sz w:val="28"/>
          <w:szCs w:val="28"/>
        </w:rPr>
        <w:t>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анализировать и конкретизировать </w:t>
      </w:r>
      <w:r w:rsidRPr="00CF2268">
        <w:rPr>
          <w:rFonts w:ascii="Times New Roman" w:eastAsia="SchoolBookSanPin" w:hAnsi="Times New Roman" w:cs="Times New Roman"/>
          <w:sz w:val="28"/>
          <w:szCs w:val="28"/>
        </w:rPr>
        <w:t>социальную информацию о формах участия граждан нашей страны в политической жизни, о выборах и референдуме;</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оценивать </w:t>
      </w:r>
      <w:r w:rsidRPr="00CF2268">
        <w:rPr>
          <w:rFonts w:ascii="Times New Roman" w:eastAsia="SchoolBookSanPin" w:hAnsi="Times New Roman" w:cs="Times New Roman"/>
          <w:sz w:val="28"/>
          <w:szCs w:val="28"/>
        </w:rPr>
        <w:t xml:space="preserve">политическую деятельность различных субъектов политики с </w:t>
      </w:r>
      <w:r w:rsidRPr="00CF2268">
        <w:rPr>
          <w:rFonts w:ascii="Times New Roman" w:eastAsia="SchoolBookSanPin" w:hAnsi="Times New Roman" w:cs="Times New Roman"/>
          <w:sz w:val="28"/>
          <w:szCs w:val="28"/>
        </w:rPr>
        <w:lastRenderedPageBreak/>
        <w:t>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использовать </w:t>
      </w:r>
      <w:r w:rsidRPr="00CF2268">
        <w:rPr>
          <w:rFonts w:ascii="Times New Roman" w:eastAsia="SchoolBookSanPin" w:hAnsi="Times New Roman" w:cs="Times New Roman"/>
          <w:sz w:val="28"/>
          <w:szCs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осуществлять </w:t>
      </w:r>
      <w:r w:rsidRPr="00CF2268">
        <w:rPr>
          <w:rFonts w:ascii="Times New Roman" w:eastAsia="SchoolBookSanPin" w:hAnsi="Times New Roman" w:cs="Times New Roman"/>
          <w:sz w:val="28"/>
          <w:szCs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CF2268" w:rsidRPr="00CF2268" w:rsidRDefault="007B4908" w:rsidP="00CF2268">
      <w:pPr>
        <w:widowControl w:val="0"/>
        <w:spacing w:after="0" w:line="350" w:lineRule="auto"/>
        <w:ind w:firstLine="709"/>
        <w:jc w:val="both"/>
        <w:rPr>
          <w:rFonts w:ascii="Times New Roman" w:eastAsia="OfficinaSansBoldITC" w:hAnsi="Times New Roman" w:cs="Times New Roman"/>
          <w:sz w:val="28"/>
          <w:szCs w:val="28"/>
        </w:rPr>
      </w:pPr>
      <w:r w:rsidRPr="0024493D">
        <w:rPr>
          <w:rFonts w:ascii="Times New Roman" w:eastAsia="Calibri" w:hAnsi="Times New Roman" w:cs="Times New Roman"/>
          <w:sz w:val="28"/>
          <w:szCs w:val="28"/>
        </w:rPr>
        <w:t>25</w:t>
      </w:r>
      <w:r w:rsidR="00CF2268" w:rsidRPr="00CF2268">
        <w:rPr>
          <w:rFonts w:ascii="Times New Roman" w:eastAsia="OfficinaSansBoldITC" w:hAnsi="Times New Roman" w:cs="Times New Roman"/>
          <w:sz w:val="28"/>
          <w:szCs w:val="28"/>
        </w:rPr>
        <w:t>.7.8.2. Гражданин и государство:</w:t>
      </w:r>
    </w:p>
    <w:p w:rsidR="00CF2268" w:rsidRPr="00CF2268" w:rsidRDefault="00CF2268" w:rsidP="00CF2268">
      <w:pPr>
        <w:widowControl w:val="0"/>
        <w:tabs>
          <w:tab w:val="left" w:pos="1800"/>
        </w:tabs>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осваивать и применять знания </w:t>
      </w:r>
      <w:r w:rsidRPr="00CF2268">
        <w:rPr>
          <w:rFonts w:ascii="Times New Roman" w:eastAsia="SchoolBookSanPin" w:hAnsi="Times New Roman" w:cs="Times New Roman"/>
          <w:sz w:val="28"/>
          <w:szCs w:val="28"/>
        </w:rPr>
        <w:t>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характеризовать </w:t>
      </w:r>
      <w:r w:rsidRPr="00CF2268">
        <w:rPr>
          <w:rFonts w:ascii="Times New Roman" w:eastAsia="SchoolBookSanPin" w:hAnsi="Times New Roman" w:cs="Times New Roman"/>
          <w:sz w:val="28"/>
          <w:szCs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приводить </w:t>
      </w:r>
      <w:r w:rsidRPr="00CF2268">
        <w:rPr>
          <w:rFonts w:ascii="Times New Roman" w:eastAsia="SchoolBookSanPin" w:hAnsi="Times New Roman" w:cs="Times New Roman"/>
          <w:sz w:val="28"/>
          <w:szCs w:val="28"/>
        </w:rPr>
        <w:t xml:space="preserve">примеры и </w:t>
      </w:r>
      <w:r w:rsidRPr="00CF2268">
        <w:rPr>
          <w:rFonts w:ascii="Times New Roman" w:eastAsia="SchoolBookSanPin" w:hAnsi="Times New Roman" w:cs="Times New Roman"/>
          <w:bCs/>
          <w:sz w:val="28"/>
          <w:szCs w:val="28"/>
        </w:rPr>
        <w:t xml:space="preserve">моделировать </w:t>
      </w:r>
      <w:r w:rsidRPr="00CF2268">
        <w:rPr>
          <w:rFonts w:ascii="Times New Roman" w:eastAsia="SchoolBookSanPin" w:hAnsi="Times New Roman" w:cs="Times New Roman"/>
          <w:sz w:val="28"/>
          <w:szCs w:val="28"/>
        </w:rPr>
        <w:t>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lastRenderedPageBreak/>
        <w:t xml:space="preserve">классифицировать </w:t>
      </w:r>
      <w:r w:rsidRPr="00CF2268">
        <w:rPr>
          <w:rFonts w:ascii="Times New Roman" w:eastAsia="SchoolBookSanPin" w:hAnsi="Times New Roman" w:cs="Times New Roman"/>
          <w:sz w:val="28"/>
          <w:szCs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сравнивать </w:t>
      </w:r>
      <w:r w:rsidRPr="00CF2268">
        <w:rPr>
          <w:rFonts w:ascii="Times New Roman" w:eastAsia="SchoolBookSanPin" w:hAnsi="Times New Roman" w:cs="Times New Roman"/>
          <w:sz w:val="28"/>
          <w:szCs w:val="28"/>
        </w:rPr>
        <w:t>с использованием Конституции Российской Федерации полномочия центральных органов государственной власти и субъектов Российской Федерации;</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устанавливать и объяснять </w:t>
      </w:r>
      <w:r w:rsidRPr="00CF2268">
        <w:rPr>
          <w:rFonts w:ascii="Times New Roman" w:eastAsia="SchoolBookSanPin" w:hAnsi="Times New Roman" w:cs="Times New Roman"/>
          <w:sz w:val="28"/>
          <w:szCs w:val="28"/>
        </w:rPr>
        <w:t>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использовать </w:t>
      </w:r>
      <w:r w:rsidRPr="00CF2268">
        <w:rPr>
          <w:rFonts w:ascii="Times New Roman" w:eastAsia="SchoolBookSanPin" w:hAnsi="Times New Roman" w:cs="Times New Roman"/>
          <w:sz w:val="28"/>
          <w:szCs w:val="28"/>
        </w:rPr>
        <w:t>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использовать</w:t>
      </w:r>
      <w:r w:rsidRPr="00CF2268">
        <w:rPr>
          <w:rFonts w:ascii="Times New Roman" w:eastAsia="SchoolBookSanPin" w:hAnsi="Times New Roman" w:cs="Times New Roman"/>
          <w:sz w:val="28"/>
          <w:szCs w:val="28"/>
        </w:rPr>
        <w:t xml:space="preserve"> обществоведческие знания, факты общественной жизни и личный социальный опыт </w:t>
      </w:r>
      <w:r w:rsidRPr="00CF2268">
        <w:rPr>
          <w:rFonts w:ascii="Times New Roman" w:eastAsia="SchoolBookSanPin" w:hAnsi="Times New Roman" w:cs="Times New Roman"/>
          <w:bCs/>
          <w:sz w:val="28"/>
          <w:szCs w:val="28"/>
        </w:rPr>
        <w:t xml:space="preserve">определять и аргументировать </w:t>
      </w:r>
      <w:r w:rsidRPr="00CF2268">
        <w:rPr>
          <w:rFonts w:ascii="Times New Roman" w:eastAsia="SchoolBookSanPin" w:hAnsi="Times New Roman" w:cs="Times New Roman"/>
          <w:sz w:val="28"/>
          <w:szCs w:val="28"/>
        </w:rPr>
        <w:t>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решать </w:t>
      </w:r>
      <w:r w:rsidRPr="00CF2268">
        <w:rPr>
          <w:rFonts w:ascii="Times New Roman" w:eastAsia="SchoolBookSanPin" w:hAnsi="Times New Roman" w:cs="Times New Roman"/>
          <w:sz w:val="28"/>
          <w:szCs w:val="28"/>
        </w:rPr>
        <w:t>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систематизировать и конкретизировать </w:t>
      </w:r>
      <w:r w:rsidRPr="00CF2268">
        <w:rPr>
          <w:rFonts w:ascii="Times New Roman" w:eastAsia="SchoolBookSanPin" w:hAnsi="Times New Roman" w:cs="Times New Roman"/>
          <w:sz w:val="28"/>
          <w:szCs w:val="28"/>
        </w:rPr>
        <w:t>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осмысленно читать тексты правовой тематики</w:t>
      </w:r>
      <w:r w:rsidRPr="00CF2268">
        <w:rPr>
          <w:rFonts w:ascii="Times New Roman" w:eastAsia="SchoolBookSanPin" w:hAnsi="Times New Roman" w:cs="Times New Roman"/>
          <w:sz w:val="28"/>
          <w:szCs w:val="28"/>
        </w:rPr>
        <w:t xml:space="preserve">: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w:t>
      </w:r>
      <w:r w:rsidRPr="00CF2268">
        <w:rPr>
          <w:rFonts w:ascii="Times New Roman" w:eastAsia="SchoolBookSanPin" w:hAnsi="Times New Roman" w:cs="Times New Roman"/>
          <w:sz w:val="28"/>
          <w:szCs w:val="28"/>
        </w:rPr>
        <w:lastRenderedPageBreak/>
        <w:t>материалов, составлять на их основе план, преобразовывать текстовую информацию в таблицу, схему;</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искать и извлекать </w:t>
      </w:r>
      <w:r w:rsidRPr="00CF2268">
        <w:rPr>
          <w:rFonts w:ascii="Times New Roman" w:eastAsia="SchoolBookSanPin" w:hAnsi="Times New Roman" w:cs="Times New Roman"/>
          <w:sz w:val="28"/>
          <w:szCs w:val="28"/>
        </w:rPr>
        <w:t>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анализировать, обобщать, систематизировать и конкретизировать </w:t>
      </w:r>
      <w:r w:rsidRPr="00CF2268">
        <w:rPr>
          <w:rFonts w:ascii="Times New Roman" w:eastAsia="SchoolBookSanPin" w:hAnsi="Times New Roman" w:cs="Times New Roman"/>
          <w:sz w:val="28"/>
          <w:szCs w:val="28"/>
        </w:rPr>
        <w:t>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оценивать </w:t>
      </w:r>
      <w:r w:rsidRPr="00CF2268">
        <w:rPr>
          <w:rFonts w:ascii="Times New Roman" w:eastAsia="SchoolBookSanPin" w:hAnsi="Times New Roman" w:cs="Times New Roman"/>
          <w:sz w:val="28"/>
          <w:szCs w:val="28"/>
        </w:rPr>
        <w:t>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использовать </w:t>
      </w:r>
      <w:r w:rsidRPr="00CF2268">
        <w:rPr>
          <w:rFonts w:ascii="Times New Roman" w:eastAsia="SchoolBookSanPin" w:hAnsi="Times New Roman" w:cs="Times New Roman"/>
          <w:sz w:val="28"/>
          <w:szCs w:val="28"/>
        </w:rPr>
        <w:t>полученные знания о Российской Федерации в практической учебной деятельности (выполнять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самостоятельно заполнять </w:t>
      </w:r>
      <w:r w:rsidRPr="00CF2268">
        <w:rPr>
          <w:rFonts w:ascii="Times New Roman" w:eastAsia="SchoolBookSanPin" w:hAnsi="Times New Roman" w:cs="Times New Roman"/>
          <w:sz w:val="28"/>
          <w:szCs w:val="28"/>
        </w:rPr>
        <w:t>форму (в том числе электронную) и составлять простейший документ при использовании портала государственных услуг;</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осуществлять </w:t>
      </w:r>
      <w:r w:rsidRPr="00CF2268">
        <w:rPr>
          <w:rFonts w:ascii="Times New Roman" w:eastAsia="SchoolBookSanPin" w:hAnsi="Times New Roman" w:cs="Times New Roman"/>
          <w:sz w:val="28"/>
          <w:szCs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F2268" w:rsidRPr="00CF2268" w:rsidRDefault="007B4908" w:rsidP="00CF2268">
      <w:pPr>
        <w:widowControl w:val="0"/>
        <w:spacing w:after="0" w:line="350" w:lineRule="auto"/>
        <w:ind w:firstLine="709"/>
        <w:jc w:val="both"/>
        <w:rPr>
          <w:rFonts w:ascii="Times New Roman" w:eastAsia="OfficinaSansBoldITC" w:hAnsi="Times New Roman" w:cs="Times New Roman"/>
          <w:sz w:val="28"/>
          <w:szCs w:val="28"/>
        </w:rPr>
      </w:pPr>
      <w:r w:rsidRPr="0024493D">
        <w:rPr>
          <w:rFonts w:ascii="Times New Roman" w:eastAsia="Calibri" w:hAnsi="Times New Roman" w:cs="Times New Roman"/>
          <w:sz w:val="28"/>
          <w:szCs w:val="28"/>
        </w:rPr>
        <w:t>25</w:t>
      </w:r>
      <w:r w:rsidR="00CF2268" w:rsidRPr="00CF2268">
        <w:rPr>
          <w:rFonts w:ascii="Times New Roman" w:eastAsia="OfficinaSansBoldITC" w:hAnsi="Times New Roman" w:cs="Times New Roman"/>
          <w:sz w:val="28"/>
          <w:szCs w:val="28"/>
        </w:rPr>
        <w:t xml:space="preserve">.7.8.3. Человек в системе социальных отношений: </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осваивать и применять </w:t>
      </w:r>
      <w:r w:rsidRPr="00CF2268">
        <w:rPr>
          <w:rFonts w:ascii="Times New Roman" w:eastAsia="SchoolBookSanPin" w:hAnsi="Times New Roman" w:cs="Times New Roman"/>
          <w:sz w:val="28"/>
          <w:szCs w:val="28"/>
        </w:rPr>
        <w:t xml:space="preserve">знания о социальной структуре общества, </w:t>
      </w:r>
      <w:r w:rsidRPr="00CF2268">
        <w:rPr>
          <w:rFonts w:ascii="Times New Roman" w:eastAsia="SchoolBookSanPin" w:hAnsi="Times New Roman" w:cs="Times New Roman"/>
          <w:sz w:val="28"/>
          <w:szCs w:val="28"/>
        </w:rPr>
        <w:lastRenderedPageBreak/>
        <w:t>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характеризовать </w:t>
      </w:r>
      <w:r w:rsidRPr="00CF2268">
        <w:rPr>
          <w:rFonts w:ascii="Times New Roman" w:eastAsia="SchoolBookSanPin" w:hAnsi="Times New Roman" w:cs="Times New Roman"/>
          <w:sz w:val="28"/>
          <w:szCs w:val="28"/>
        </w:rPr>
        <w:t>функции семьи в обществе; основы социальной политики Российского государства;</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приводить примеры </w:t>
      </w:r>
      <w:r w:rsidRPr="00CF2268">
        <w:rPr>
          <w:rFonts w:ascii="Times New Roman" w:eastAsia="SchoolBookSanPin" w:hAnsi="Times New Roman" w:cs="Times New Roman"/>
          <w:sz w:val="28"/>
          <w:szCs w:val="28"/>
        </w:rPr>
        <w:t>различных социальных статусов, социальных ролей, социальной политики Российского государства;</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классифицировать </w:t>
      </w:r>
      <w:r w:rsidRPr="00CF2268">
        <w:rPr>
          <w:rFonts w:ascii="Times New Roman" w:eastAsia="SchoolBookSanPin" w:hAnsi="Times New Roman" w:cs="Times New Roman"/>
          <w:sz w:val="28"/>
          <w:szCs w:val="28"/>
        </w:rPr>
        <w:t>социальные общности и группы;</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position w:val="1"/>
          <w:sz w:val="28"/>
          <w:szCs w:val="28"/>
        </w:rPr>
        <w:t xml:space="preserve">сравнивать </w:t>
      </w:r>
      <w:r w:rsidRPr="00CF2268">
        <w:rPr>
          <w:rFonts w:ascii="Times New Roman" w:eastAsia="SchoolBookSanPin" w:hAnsi="Times New Roman" w:cs="Times New Roman"/>
          <w:position w:val="1"/>
          <w:sz w:val="28"/>
          <w:szCs w:val="28"/>
        </w:rPr>
        <w:t>виды социальной мобильности;</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position w:val="1"/>
          <w:sz w:val="28"/>
          <w:szCs w:val="28"/>
        </w:rPr>
        <w:t xml:space="preserve">устанавливать и объяснять </w:t>
      </w:r>
      <w:r w:rsidRPr="00CF2268">
        <w:rPr>
          <w:rFonts w:ascii="Times New Roman" w:eastAsia="SchoolBookSanPin" w:hAnsi="Times New Roman" w:cs="Times New Roman"/>
          <w:position w:val="1"/>
          <w:sz w:val="28"/>
          <w:szCs w:val="28"/>
        </w:rPr>
        <w:t>причины существования разных социальных групп; социальных различий и конфликтов;</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position w:val="1"/>
          <w:sz w:val="28"/>
          <w:szCs w:val="28"/>
        </w:rPr>
        <w:t xml:space="preserve">использовать </w:t>
      </w:r>
      <w:r w:rsidRPr="00CF2268">
        <w:rPr>
          <w:rFonts w:ascii="Times New Roman" w:eastAsia="SchoolBookSanPin" w:hAnsi="Times New Roman" w:cs="Times New Roman"/>
          <w:position w:val="1"/>
          <w:sz w:val="28"/>
          <w:szCs w:val="28"/>
        </w:rPr>
        <w:t>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position w:val="1"/>
          <w:sz w:val="28"/>
          <w:szCs w:val="28"/>
        </w:rPr>
        <w:t xml:space="preserve">определять и аргументировать </w:t>
      </w:r>
      <w:r w:rsidRPr="00CF2268">
        <w:rPr>
          <w:rFonts w:ascii="Times New Roman" w:eastAsia="SchoolBookSanPin" w:hAnsi="Times New Roman" w:cs="Times New Roman"/>
          <w:position w:val="1"/>
          <w:sz w:val="28"/>
          <w:szCs w:val="28"/>
        </w:rPr>
        <w:t>с использованием обществоведческих знаний, фактов общественной жизни и личного социального опыта своё отношение к разным этносам;</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position w:val="1"/>
          <w:sz w:val="28"/>
          <w:szCs w:val="28"/>
        </w:rPr>
        <w:t xml:space="preserve">решать </w:t>
      </w:r>
      <w:r w:rsidRPr="00CF2268">
        <w:rPr>
          <w:rFonts w:ascii="Times New Roman" w:eastAsia="SchoolBookSanPin" w:hAnsi="Times New Roman" w:cs="Times New Roman"/>
          <w:position w:val="1"/>
          <w:sz w:val="28"/>
          <w:szCs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осмысленно читать тексты социальной направленности</w:t>
      </w:r>
      <w:r w:rsidRPr="00CF2268">
        <w:rPr>
          <w:rFonts w:ascii="Times New Roman" w:eastAsia="SchoolBookSanPin" w:hAnsi="Times New Roman" w:cs="Times New Roman"/>
          <w:sz w:val="28"/>
          <w:szCs w:val="28"/>
        </w:rPr>
        <w:t xml:space="preserve"> </w:t>
      </w:r>
      <w:r w:rsidRPr="00CF2268">
        <w:rPr>
          <w:rFonts w:ascii="Times New Roman" w:eastAsia="SchoolBookSanPin" w:hAnsi="Times New Roman" w:cs="Times New Roman"/>
          <w:position w:val="1"/>
          <w:sz w:val="28"/>
          <w:szCs w:val="28"/>
        </w:rPr>
        <w:t>и составлять на основе учебных текстов план (в том числе отражающий изученный материал о социализации личности);</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position w:val="1"/>
          <w:sz w:val="28"/>
          <w:szCs w:val="28"/>
        </w:rPr>
        <w:t xml:space="preserve">извлекать </w:t>
      </w:r>
      <w:r w:rsidRPr="00CF2268">
        <w:rPr>
          <w:rFonts w:ascii="Times New Roman" w:eastAsia="SchoolBookSanPin" w:hAnsi="Times New Roman" w:cs="Times New Roman"/>
          <w:position w:val="1"/>
          <w:sz w:val="28"/>
          <w:szCs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position w:val="1"/>
          <w:sz w:val="28"/>
          <w:szCs w:val="28"/>
        </w:rPr>
        <w:t xml:space="preserve">анализировать, обобщать, систематизировать </w:t>
      </w:r>
      <w:r w:rsidRPr="00CF2268">
        <w:rPr>
          <w:rFonts w:ascii="Times New Roman" w:eastAsia="SchoolBookSanPin" w:hAnsi="Times New Roman" w:cs="Times New Roman"/>
          <w:position w:val="1"/>
          <w:sz w:val="28"/>
          <w:szCs w:val="28"/>
        </w:rPr>
        <w:t xml:space="preserve">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w:t>
      </w:r>
      <w:r w:rsidRPr="00CF2268">
        <w:rPr>
          <w:rFonts w:ascii="Times New Roman" w:eastAsia="SchoolBookSanPin" w:hAnsi="Times New Roman" w:cs="Times New Roman"/>
          <w:position w:val="1"/>
          <w:sz w:val="28"/>
          <w:szCs w:val="28"/>
        </w:rPr>
        <w:lastRenderedPageBreak/>
        <w:t>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position w:val="1"/>
          <w:sz w:val="28"/>
          <w:szCs w:val="28"/>
        </w:rPr>
        <w:t xml:space="preserve">оценивать </w:t>
      </w:r>
      <w:r w:rsidRPr="00CF2268">
        <w:rPr>
          <w:rFonts w:ascii="Times New Roman" w:eastAsia="SchoolBookSanPin" w:hAnsi="Times New Roman" w:cs="Times New Roman"/>
          <w:position w:val="1"/>
          <w:sz w:val="28"/>
          <w:szCs w:val="28"/>
        </w:rPr>
        <w:t>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position w:val="1"/>
          <w:sz w:val="28"/>
          <w:szCs w:val="28"/>
        </w:rPr>
        <w:t xml:space="preserve">использовать </w:t>
      </w:r>
      <w:r w:rsidRPr="00CF2268">
        <w:rPr>
          <w:rFonts w:ascii="Times New Roman" w:eastAsia="SchoolBookSanPin" w:hAnsi="Times New Roman" w:cs="Times New Roman"/>
          <w:position w:val="1"/>
          <w:sz w:val="28"/>
          <w:szCs w:val="28"/>
        </w:rPr>
        <w:t>полученные знания в практической деятельности для выстраивания собственного поведения с позиции здорового образа жизни;</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position w:val="1"/>
          <w:sz w:val="28"/>
          <w:szCs w:val="28"/>
        </w:rPr>
        <w:t xml:space="preserve">осуществлять </w:t>
      </w:r>
      <w:r w:rsidRPr="00CF2268">
        <w:rPr>
          <w:rFonts w:ascii="Times New Roman" w:eastAsia="SchoolBookSanPin" w:hAnsi="Times New Roman" w:cs="Times New Roman"/>
          <w:position w:val="1"/>
          <w:sz w:val="28"/>
          <w:szCs w:val="28"/>
        </w:rPr>
        <w:t>совместную деятельность с людьми другой национальной и религиозной принадлежности на основе веротерпимости</w:t>
      </w:r>
      <w:r w:rsidRPr="00CF2268">
        <w:rPr>
          <w:rFonts w:ascii="Times New Roman" w:eastAsia="SchoolBookSanPin" w:hAnsi="Times New Roman" w:cs="Times New Roman"/>
          <w:sz w:val="28"/>
          <w:szCs w:val="28"/>
        </w:rPr>
        <w:t xml:space="preserve"> и взаимопонимания между людьми разных культур.</w:t>
      </w:r>
    </w:p>
    <w:p w:rsidR="00CF2268" w:rsidRPr="00CF2268" w:rsidRDefault="007B4908" w:rsidP="00CF2268">
      <w:pPr>
        <w:widowControl w:val="0"/>
        <w:spacing w:after="0" w:line="350" w:lineRule="auto"/>
        <w:ind w:firstLine="709"/>
        <w:jc w:val="both"/>
        <w:rPr>
          <w:rFonts w:ascii="Times New Roman" w:eastAsia="OfficinaSansBoldITC" w:hAnsi="Times New Roman" w:cs="Times New Roman"/>
          <w:sz w:val="28"/>
          <w:szCs w:val="28"/>
        </w:rPr>
      </w:pPr>
      <w:r w:rsidRPr="0024493D">
        <w:rPr>
          <w:rFonts w:ascii="Times New Roman" w:eastAsia="Calibri" w:hAnsi="Times New Roman" w:cs="Times New Roman"/>
          <w:sz w:val="28"/>
          <w:szCs w:val="28"/>
        </w:rPr>
        <w:t>25</w:t>
      </w:r>
      <w:r w:rsidR="00CF2268" w:rsidRPr="00CF2268">
        <w:rPr>
          <w:rFonts w:ascii="Times New Roman" w:eastAsia="OfficinaSansBoldITC" w:hAnsi="Times New Roman" w:cs="Times New Roman"/>
          <w:sz w:val="28"/>
          <w:szCs w:val="28"/>
        </w:rPr>
        <w:t>.7.8.4. Человек в современном изменяющемся мире:</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осваивать и применять </w:t>
      </w:r>
      <w:r w:rsidRPr="00CF2268">
        <w:rPr>
          <w:rFonts w:ascii="Times New Roman" w:eastAsia="SchoolBookSanPin" w:hAnsi="Times New Roman" w:cs="Times New Roman"/>
          <w:sz w:val="28"/>
          <w:szCs w:val="28"/>
        </w:rPr>
        <w:t>знания об информационном обществе, глобализации, глобальных проблемах;</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характеризовать </w:t>
      </w:r>
      <w:r w:rsidRPr="00CF2268">
        <w:rPr>
          <w:rFonts w:ascii="Times New Roman" w:eastAsia="SchoolBookSanPin" w:hAnsi="Times New Roman" w:cs="Times New Roman"/>
          <w:sz w:val="28"/>
          <w:szCs w:val="28"/>
        </w:rPr>
        <w:t>сущность информационного общества; здоровый образ жизни; глобализацию как важный общемировой интеграционный процесс;</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приводить примеры </w:t>
      </w:r>
      <w:r w:rsidRPr="00CF2268">
        <w:rPr>
          <w:rFonts w:ascii="Times New Roman" w:eastAsia="SchoolBookSanPin" w:hAnsi="Times New Roman" w:cs="Times New Roman"/>
          <w:sz w:val="28"/>
          <w:szCs w:val="28"/>
        </w:rPr>
        <w:t>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sz w:val="28"/>
          <w:szCs w:val="28"/>
        </w:rPr>
        <w:t xml:space="preserve">сравнивать </w:t>
      </w:r>
      <w:r w:rsidRPr="00CF2268">
        <w:rPr>
          <w:rFonts w:ascii="Times New Roman" w:eastAsia="SchoolBookSanPin" w:hAnsi="Times New Roman" w:cs="Times New Roman"/>
          <w:sz w:val="28"/>
          <w:szCs w:val="28"/>
        </w:rPr>
        <w:t>требования к современным профессиям;</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position w:val="1"/>
          <w:sz w:val="28"/>
          <w:szCs w:val="28"/>
        </w:rPr>
        <w:t xml:space="preserve">устанавливать и объяснять </w:t>
      </w:r>
      <w:r w:rsidRPr="00CF2268">
        <w:rPr>
          <w:rFonts w:ascii="Times New Roman" w:eastAsia="SchoolBookSanPin" w:hAnsi="Times New Roman" w:cs="Times New Roman"/>
          <w:position w:val="1"/>
          <w:sz w:val="28"/>
          <w:szCs w:val="28"/>
        </w:rPr>
        <w:t>причины и последствия глобализации;</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position w:val="1"/>
          <w:sz w:val="28"/>
          <w:szCs w:val="28"/>
        </w:rPr>
        <w:t xml:space="preserve">использовать </w:t>
      </w:r>
      <w:r w:rsidRPr="00CF2268">
        <w:rPr>
          <w:rFonts w:ascii="Times New Roman" w:eastAsia="SchoolBookSanPin" w:hAnsi="Times New Roman" w:cs="Times New Roman"/>
          <w:position w:val="1"/>
          <w:sz w:val="28"/>
          <w:szCs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position w:val="1"/>
          <w:sz w:val="28"/>
          <w:szCs w:val="28"/>
        </w:rPr>
        <w:t xml:space="preserve">определять и аргументировать </w:t>
      </w:r>
      <w:r w:rsidRPr="00CF2268">
        <w:rPr>
          <w:rFonts w:ascii="Times New Roman" w:eastAsia="SchoolBookSanPin" w:hAnsi="Times New Roman" w:cs="Times New Roman"/>
          <w:position w:val="1"/>
          <w:sz w:val="28"/>
          <w:szCs w:val="28"/>
        </w:rPr>
        <w:t>с использованием обществоведческих знаний, фактов общественной жизни и личного социального опыта своё отношение к современным формам коммуникации; к здоровому образу жизни;</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position w:val="1"/>
          <w:sz w:val="28"/>
          <w:szCs w:val="28"/>
        </w:rPr>
        <w:t xml:space="preserve">решать </w:t>
      </w:r>
      <w:r w:rsidRPr="00CF2268">
        <w:rPr>
          <w:rFonts w:ascii="Times New Roman" w:eastAsia="SchoolBookSanPin" w:hAnsi="Times New Roman" w:cs="Times New Roman"/>
          <w:position w:val="1"/>
          <w:sz w:val="28"/>
          <w:szCs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sz w:val="28"/>
          <w:szCs w:val="28"/>
        </w:rPr>
      </w:pPr>
      <w:r w:rsidRPr="00CF2268">
        <w:rPr>
          <w:rFonts w:ascii="Times New Roman" w:eastAsia="SchoolBookSanPin" w:hAnsi="Times New Roman" w:cs="Times New Roman"/>
          <w:bCs/>
          <w:position w:val="1"/>
          <w:sz w:val="28"/>
          <w:szCs w:val="28"/>
        </w:rPr>
        <w:t xml:space="preserve">осуществлять </w:t>
      </w:r>
      <w:r w:rsidRPr="00CF2268">
        <w:rPr>
          <w:rFonts w:ascii="Times New Roman" w:eastAsia="SchoolBookSanPin" w:hAnsi="Times New Roman" w:cs="Times New Roman"/>
          <w:position w:val="1"/>
          <w:sz w:val="28"/>
          <w:szCs w:val="28"/>
        </w:rPr>
        <w:t xml:space="preserve">смысловое чтение текстов (научно-популярных, </w:t>
      </w:r>
      <w:r w:rsidRPr="00CF2268">
        <w:rPr>
          <w:rFonts w:ascii="Times New Roman" w:eastAsia="SchoolBookSanPin" w:hAnsi="Times New Roman" w:cs="Times New Roman"/>
          <w:position w:val="1"/>
          <w:sz w:val="28"/>
          <w:szCs w:val="28"/>
        </w:rPr>
        <w:lastRenderedPageBreak/>
        <w:t>публицистических и других) по проблемам современного общества, глобализации; непрерывного образования; выбора профессии;</w:t>
      </w:r>
    </w:p>
    <w:p w:rsidR="00CF2268" w:rsidRPr="00CF2268" w:rsidRDefault="00CF2268" w:rsidP="00CF2268">
      <w:pPr>
        <w:widowControl w:val="0"/>
        <w:spacing w:after="0" w:line="350" w:lineRule="auto"/>
        <w:ind w:firstLine="709"/>
        <w:jc w:val="both"/>
        <w:rPr>
          <w:rFonts w:ascii="Times New Roman" w:eastAsia="SchoolBookSanPin" w:hAnsi="Times New Roman" w:cs="Times New Roman"/>
          <w:position w:val="1"/>
          <w:sz w:val="28"/>
          <w:szCs w:val="28"/>
        </w:rPr>
      </w:pPr>
      <w:r w:rsidRPr="00CF2268">
        <w:rPr>
          <w:rFonts w:ascii="Times New Roman" w:eastAsia="SchoolBookSanPin" w:hAnsi="Times New Roman" w:cs="Times New Roman"/>
          <w:bCs/>
          <w:position w:val="1"/>
          <w:sz w:val="28"/>
          <w:szCs w:val="28"/>
        </w:rPr>
        <w:t xml:space="preserve">осуществлять поиск и извлечение </w:t>
      </w:r>
      <w:r w:rsidRPr="00CF2268">
        <w:rPr>
          <w:rFonts w:ascii="Times New Roman" w:eastAsia="SchoolBookSanPin" w:hAnsi="Times New Roman" w:cs="Times New Roman"/>
          <w:position w:val="1"/>
          <w:sz w:val="28"/>
          <w:szCs w:val="28"/>
        </w:rPr>
        <w:t>социальной информации</w:t>
      </w:r>
      <w:r w:rsidRPr="00CF2268">
        <w:rPr>
          <w:rFonts w:ascii="Times New Roman" w:eastAsia="SchoolBookSanPin" w:hAnsi="Times New Roman" w:cs="Times New Roman"/>
          <w:sz w:val="28"/>
          <w:szCs w:val="28"/>
        </w:rPr>
        <w:t xml:space="preserve"> (</w:t>
      </w:r>
      <w:r w:rsidRPr="00CF2268">
        <w:rPr>
          <w:rFonts w:ascii="Times New Roman" w:eastAsia="SchoolBookSanPin" w:hAnsi="Times New Roman" w:cs="Times New Roman"/>
          <w:position w:val="1"/>
          <w:sz w:val="28"/>
          <w:szCs w:val="28"/>
        </w:rPr>
        <w:t>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3A641F" w:rsidRDefault="003A641F" w:rsidP="00173C73">
      <w:pPr>
        <w:widowControl w:val="0"/>
        <w:spacing w:after="0" w:line="348" w:lineRule="auto"/>
        <w:ind w:firstLine="709"/>
        <w:jc w:val="both"/>
        <w:rPr>
          <w:rFonts w:ascii="Times New Roman" w:eastAsia="Calibri" w:hAnsi="Times New Roman" w:cs="Times New Roman"/>
          <w:color w:val="00B0F0"/>
          <w:sz w:val="28"/>
          <w:szCs w:val="28"/>
        </w:rPr>
      </w:pPr>
    </w:p>
    <w:p w:rsidR="0020008C" w:rsidRPr="0020008C" w:rsidRDefault="00D44556" w:rsidP="0020008C">
      <w:pPr>
        <w:pStyle w:val="1"/>
        <w:spacing w:before="0" w:line="350" w:lineRule="auto"/>
        <w:ind w:firstLine="708"/>
        <w:jc w:val="both"/>
        <w:rPr>
          <w:rFonts w:ascii="Times New Roman" w:eastAsia="Times New Roman" w:hAnsi="Times New Roman" w:cs="Times New Roman"/>
          <w:color w:val="auto"/>
          <w:sz w:val="28"/>
          <w:szCs w:val="28"/>
          <w:lang w:eastAsia="x-none"/>
        </w:rPr>
      </w:pPr>
      <w:r w:rsidRPr="007B4908">
        <w:rPr>
          <w:rFonts w:ascii="Times New Roman" w:eastAsia="Calibri" w:hAnsi="Times New Roman" w:cs="Times New Roman"/>
          <w:color w:val="auto"/>
          <w:sz w:val="28"/>
          <w:szCs w:val="28"/>
        </w:rPr>
        <w:t>26</w:t>
      </w:r>
      <w:r>
        <w:rPr>
          <w:rFonts w:ascii="Times New Roman" w:eastAsia="Calibri" w:hAnsi="Times New Roman" w:cs="Times New Roman"/>
          <w:color w:val="00B0F0"/>
          <w:sz w:val="28"/>
          <w:szCs w:val="28"/>
        </w:rPr>
        <w:t>.</w:t>
      </w:r>
      <w:r w:rsidR="0020008C" w:rsidRPr="0020008C">
        <w:rPr>
          <w:rFonts w:ascii="Times New Roman" w:eastAsia="SchoolBookSanPin" w:hAnsi="Times New Roman" w:cs="Times New Roman"/>
          <w:color w:val="auto"/>
          <w:sz w:val="28"/>
          <w:szCs w:val="28"/>
          <w:lang w:eastAsia="x-none"/>
        </w:rPr>
        <w:t> Федеральная рабочая программа по учебному предмету «География».</w:t>
      </w:r>
      <w:r w:rsidR="0020008C" w:rsidRPr="0020008C">
        <w:rPr>
          <w:rFonts w:ascii="Times New Roman" w:eastAsia="Times New Roman" w:hAnsi="Times New Roman" w:cs="Times New Roman"/>
          <w:color w:val="auto"/>
          <w:sz w:val="28"/>
          <w:szCs w:val="28"/>
          <w:lang w:eastAsia="x-none"/>
        </w:rPr>
        <w:t xml:space="preserve"> </w:t>
      </w:r>
    </w:p>
    <w:p w:rsidR="0020008C" w:rsidRPr="0020008C" w:rsidRDefault="007B4908" w:rsidP="0020008C">
      <w:pPr>
        <w:widowControl w:val="0"/>
        <w:spacing w:after="0" w:line="350" w:lineRule="auto"/>
        <w:ind w:firstLine="709"/>
        <w:jc w:val="both"/>
        <w:rPr>
          <w:rFonts w:ascii="Times New Roman" w:eastAsia="SchoolBookSanPin"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.1.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20008C" w:rsidRPr="0020008C" w:rsidRDefault="007B4908"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.2. </w:t>
      </w:r>
      <w:r w:rsidR="0020008C" w:rsidRPr="0020008C">
        <w:rPr>
          <w:rFonts w:ascii="Times New Roman" w:eastAsia="OfficinaSansBoldITC" w:hAnsi="Times New Roman" w:cs="Times New Roman"/>
          <w:sz w:val="28"/>
          <w:szCs w:val="28"/>
        </w:rPr>
        <w:t>Пояснительная записка.</w:t>
      </w:r>
    </w:p>
    <w:p w:rsidR="0020008C" w:rsidRPr="0020008C" w:rsidRDefault="007B4908" w:rsidP="0020008C">
      <w:pPr>
        <w:widowControl w:val="0"/>
        <w:spacing w:after="0" w:line="350" w:lineRule="auto"/>
        <w:ind w:firstLine="709"/>
        <w:jc w:val="both"/>
        <w:rPr>
          <w:rFonts w:ascii="Times New Roman" w:eastAsia="SchoolBookSanPin" w:hAnsi="Times New Roman" w:cs="Times New Roman"/>
          <w:sz w:val="28"/>
          <w:szCs w:val="28"/>
        </w:rPr>
      </w:pPr>
      <w:r w:rsidRPr="007B4908">
        <w:rPr>
          <w:rFonts w:ascii="Times New Roman" w:eastAsia="Calibri" w:hAnsi="Times New Roman" w:cs="Times New Roman"/>
          <w:sz w:val="28"/>
          <w:szCs w:val="28"/>
        </w:rPr>
        <w:t>26</w:t>
      </w:r>
      <w:r>
        <w:rPr>
          <w:rFonts w:ascii="Times New Roman" w:eastAsia="Calibri" w:hAnsi="Times New Roman" w:cs="Times New Roman"/>
          <w:sz w:val="28"/>
          <w:szCs w:val="28"/>
        </w:rPr>
        <w:t>.</w:t>
      </w:r>
      <w:r w:rsidR="0020008C" w:rsidRPr="0020008C">
        <w:rPr>
          <w:rFonts w:ascii="Times New Roman" w:eastAsia="SchoolBookSanPin" w:hAnsi="Times New Roman" w:cs="Times New Roman"/>
          <w:sz w:val="28"/>
          <w:szCs w:val="28"/>
        </w:rPr>
        <w:t xml:space="preserve">2.1.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20008C" w:rsidRPr="0020008C" w:rsidRDefault="007B4908" w:rsidP="0020008C">
      <w:pPr>
        <w:widowControl w:val="0"/>
        <w:spacing w:after="0" w:line="350" w:lineRule="auto"/>
        <w:ind w:firstLine="709"/>
        <w:jc w:val="both"/>
        <w:rPr>
          <w:rFonts w:ascii="Times New Roman" w:eastAsia="SchoolBookSanPin"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.2.2. 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20008C" w:rsidRPr="0020008C" w:rsidRDefault="007B4908" w:rsidP="0020008C">
      <w:pPr>
        <w:widowControl w:val="0"/>
        <w:spacing w:after="0" w:line="350" w:lineRule="auto"/>
        <w:ind w:firstLine="709"/>
        <w:jc w:val="both"/>
        <w:rPr>
          <w:rFonts w:ascii="Times New Roman" w:eastAsia="SchoolBookSanPin"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 xml:space="preserve">.2.3. 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w:t>
      </w:r>
      <w:r w:rsidR="0020008C" w:rsidRPr="0020008C">
        <w:rPr>
          <w:rFonts w:ascii="Times New Roman" w:eastAsia="SchoolBookSanPin" w:hAnsi="Times New Roman" w:cs="Times New Roman"/>
          <w:sz w:val="28"/>
          <w:szCs w:val="28"/>
        </w:rPr>
        <w:lastRenderedPageBreak/>
        <w:t>обучения географии, а также основных видов деятельности обучающихся.</w:t>
      </w:r>
    </w:p>
    <w:p w:rsidR="0020008C" w:rsidRPr="0020008C" w:rsidRDefault="007B4908" w:rsidP="0020008C">
      <w:pPr>
        <w:widowControl w:val="0"/>
        <w:spacing w:after="0" w:line="350" w:lineRule="auto"/>
        <w:ind w:firstLine="709"/>
        <w:jc w:val="both"/>
        <w:rPr>
          <w:rFonts w:ascii="Times New Roman" w:eastAsia="SchoolBookSanPin"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.2.4.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20008C" w:rsidRPr="0020008C" w:rsidRDefault="00B34E94" w:rsidP="0020008C">
      <w:pPr>
        <w:widowControl w:val="0"/>
        <w:spacing w:after="0" w:line="350" w:lineRule="auto"/>
        <w:ind w:firstLine="709"/>
        <w:jc w:val="both"/>
        <w:rPr>
          <w:rFonts w:ascii="Times New Roman" w:eastAsia="SchoolBookSanPin"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20008C" w:rsidRPr="0020008C" w:rsidRDefault="00B34E94" w:rsidP="0020008C">
      <w:pPr>
        <w:widowControl w:val="0"/>
        <w:spacing w:after="0" w:line="350" w:lineRule="auto"/>
        <w:ind w:firstLine="709"/>
        <w:jc w:val="both"/>
        <w:rPr>
          <w:rFonts w:ascii="Times New Roman" w:eastAsia="SchoolBookSanPin"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.2.6. Изучение географии в общем образовании направлено на достижение следующих целей:</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информационно-телекомуникационной сети «Интернет», для описания, характеристики, объяснения и оценки разнообразных географических явлений и процессов, жизненных ситуаций;</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 xml:space="preserve">формирование комплекса практико-ориентированных географических </w:t>
      </w:r>
      <w:r w:rsidRPr="0020008C">
        <w:rPr>
          <w:rFonts w:ascii="Times New Roman" w:eastAsia="SchoolBookSanPin" w:hAnsi="Times New Roman" w:cs="Times New Roman"/>
          <w:sz w:val="28"/>
          <w:szCs w:val="28"/>
        </w:rPr>
        <w:lastRenderedPageBreak/>
        <w:t>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20008C" w:rsidRPr="0020008C" w:rsidRDefault="00B34E94" w:rsidP="0020008C">
      <w:pPr>
        <w:widowControl w:val="0"/>
        <w:spacing w:after="0" w:line="350" w:lineRule="auto"/>
        <w:ind w:firstLine="709"/>
        <w:jc w:val="both"/>
        <w:rPr>
          <w:rFonts w:ascii="Times New Roman" w:eastAsia="SchoolBookSanPin"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.2.7. Освоение содержания географии на уровне основного общего образования происходит с использованием географических знаний и умений, сформированных ранее в рамках учебного предмета «Окружающий мир».</w:t>
      </w:r>
    </w:p>
    <w:p w:rsidR="0020008C" w:rsidRPr="0020008C" w:rsidRDefault="00B34E94" w:rsidP="0020008C">
      <w:pPr>
        <w:widowControl w:val="0"/>
        <w:spacing w:after="0" w:line="350" w:lineRule="auto"/>
        <w:ind w:firstLine="709"/>
        <w:jc w:val="both"/>
        <w:rPr>
          <w:rFonts w:ascii="Times New Roman" w:eastAsia="SchoolBookSanPin"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.2.8. Общее число часов, рекомендованных для изучения географии – 272 часа: по одному часу в неделю в 5 и 6 классах и по 2 часа в 7, 8 и 9 классах.</w:t>
      </w:r>
    </w:p>
    <w:p w:rsidR="0020008C" w:rsidRPr="0020008C" w:rsidRDefault="00B34E94"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w:t>
      </w:r>
      <w:r w:rsidR="0020008C" w:rsidRPr="0020008C">
        <w:rPr>
          <w:rFonts w:ascii="Times New Roman" w:eastAsia="OfficinaSansBoldITC" w:hAnsi="Times New Roman" w:cs="Times New Roman"/>
          <w:sz w:val="28"/>
          <w:szCs w:val="28"/>
        </w:rPr>
        <w:t>3. Содержание обучения географии в 5 классе.</w:t>
      </w:r>
    </w:p>
    <w:p w:rsidR="0020008C" w:rsidRPr="0020008C" w:rsidRDefault="00B34E94"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w:t>
      </w:r>
      <w:r w:rsidR="0020008C" w:rsidRPr="0020008C">
        <w:rPr>
          <w:rFonts w:ascii="Times New Roman" w:eastAsia="OfficinaSansBoldITC" w:hAnsi="Times New Roman" w:cs="Times New Roman"/>
          <w:sz w:val="28"/>
          <w:szCs w:val="28"/>
        </w:rPr>
        <w:t>3.1. Географическое изучение Земли.</w:t>
      </w:r>
    </w:p>
    <w:p w:rsidR="0020008C" w:rsidRPr="0020008C" w:rsidRDefault="00B34E94"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w:t>
      </w:r>
      <w:r w:rsidR="0020008C" w:rsidRPr="0020008C">
        <w:rPr>
          <w:rFonts w:ascii="Times New Roman" w:eastAsia="OfficinaSansBoldITC" w:hAnsi="Times New Roman" w:cs="Times New Roman"/>
          <w:sz w:val="28"/>
          <w:szCs w:val="28"/>
        </w:rPr>
        <w:t>3.1.1. Введение. География ‒ наука о планете Земля.</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OfficinaSansBoldITC" w:hAnsi="Times New Roman" w:cs="Times New Roman"/>
          <w:sz w:val="28"/>
          <w:szCs w:val="28"/>
        </w:rPr>
        <w:t>Практическая работа. «</w:t>
      </w:r>
      <w:r w:rsidRPr="0020008C">
        <w:rPr>
          <w:rFonts w:ascii="Times New Roman" w:eastAsia="SchoolBookSanPin" w:hAnsi="Times New Roman" w:cs="Times New Roman"/>
          <w:sz w:val="28"/>
          <w:szCs w:val="28"/>
        </w:rPr>
        <w:t>Организация фенологических наблюдений в природе: планирование, участие в групповой работе, форма систематизации данных».</w:t>
      </w:r>
    </w:p>
    <w:p w:rsidR="0020008C" w:rsidRPr="0020008C" w:rsidRDefault="00B34E94"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OfficinaSansBoldITC" w:hAnsi="Times New Roman" w:cs="Times New Roman"/>
          <w:sz w:val="28"/>
          <w:szCs w:val="28"/>
        </w:rPr>
        <w:t>.3.1.2. История географических открытий.</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 xml:space="preserve">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w:t>
      </w:r>
      <w:r w:rsidRPr="0020008C">
        <w:rPr>
          <w:rFonts w:ascii="Times New Roman" w:eastAsia="SchoolBookSanPin" w:hAnsi="Times New Roman" w:cs="Times New Roman"/>
          <w:sz w:val="28"/>
          <w:szCs w:val="28"/>
        </w:rPr>
        <w:lastRenderedPageBreak/>
        <w:t>мира после эпохи Великих географических открытий.</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 xml:space="preserve">Географические открытия </w:t>
      </w:r>
      <w:r w:rsidRPr="0020008C">
        <w:rPr>
          <w:rFonts w:ascii="Times New Roman" w:eastAsia="SchoolBookSanPin" w:hAnsi="Times New Roman" w:cs="Times New Roman"/>
          <w:sz w:val="28"/>
          <w:szCs w:val="28"/>
          <w:lang w:val="en-US"/>
        </w:rPr>
        <w:t>XVII</w:t>
      </w:r>
      <w:r w:rsidRPr="0020008C">
        <w:rPr>
          <w:rFonts w:ascii="Times New Roman" w:eastAsia="SchoolBookSanPin" w:hAnsi="Times New Roman" w:cs="Times New Roman"/>
          <w:sz w:val="28"/>
          <w:szCs w:val="28"/>
        </w:rPr>
        <w:t>‒</w:t>
      </w:r>
      <w:r w:rsidRPr="0020008C">
        <w:rPr>
          <w:rFonts w:ascii="Times New Roman" w:eastAsia="SchoolBookSanPin" w:hAnsi="Times New Roman" w:cs="Times New Roman"/>
          <w:sz w:val="28"/>
          <w:szCs w:val="28"/>
          <w:lang w:val="en-US"/>
        </w:rPr>
        <w:t>XIX</w:t>
      </w:r>
      <w:r w:rsidRPr="0020008C">
        <w:rPr>
          <w:rFonts w:ascii="Times New Roman" w:eastAsia="SchoolBookSanPin" w:hAnsi="Times New Roman" w:cs="Times New Roman"/>
          <w:sz w:val="28"/>
          <w:szCs w:val="28"/>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OfficinaSansBoldITC" w:hAnsi="Times New Roman" w:cs="Times New Roman"/>
          <w:sz w:val="28"/>
          <w:szCs w:val="28"/>
        </w:rPr>
        <w:t>Практические работы: «</w:t>
      </w:r>
      <w:r w:rsidRPr="0020008C">
        <w:rPr>
          <w:rFonts w:ascii="Times New Roman" w:eastAsia="SchoolBookSanPin" w:hAnsi="Times New Roman" w:cs="Times New Roman"/>
          <w:sz w:val="28"/>
          <w:szCs w:val="28"/>
        </w:rPr>
        <w:t>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w:t>
      </w:r>
    </w:p>
    <w:p w:rsidR="0020008C" w:rsidRPr="0020008C" w:rsidRDefault="00B34E94"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OfficinaSansBoldITC" w:hAnsi="Times New Roman" w:cs="Times New Roman"/>
          <w:sz w:val="28"/>
          <w:szCs w:val="28"/>
        </w:rPr>
        <w:t>.3.2. Изображения земной поверхности.</w:t>
      </w:r>
    </w:p>
    <w:p w:rsidR="0020008C" w:rsidRPr="0020008C" w:rsidRDefault="00B34E94"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OfficinaSansBoldITC" w:hAnsi="Times New Roman" w:cs="Times New Roman"/>
          <w:sz w:val="28"/>
          <w:szCs w:val="28"/>
        </w:rPr>
        <w:t>.3.2.1. Планы местности.</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OfficinaSansBoldITC" w:hAnsi="Times New Roman" w:cs="Times New Roman"/>
          <w:sz w:val="28"/>
          <w:szCs w:val="28"/>
        </w:rPr>
        <w:t>Практические работы: «</w:t>
      </w:r>
      <w:r w:rsidRPr="0020008C">
        <w:rPr>
          <w:rFonts w:ascii="Times New Roman" w:eastAsia="SchoolBookSanPin" w:hAnsi="Times New Roman" w:cs="Times New Roman"/>
          <w:sz w:val="28"/>
          <w:szCs w:val="28"/>
        </w:rPr>
        <w:t>Определение направлений и расстояний по плану местности», «Составление описания маршрута по плану местности».</w:t>
      </w:r>
    </w:p>
    <w:p w:rsidR="0020008C" w:rsidRPr="0020008C" w:rsidRDefault="00B34E94"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OfficinaSansBoldITC" w:hAnsi="Times New Roman" w:cs="Times New Roman"/>
          <w:sz w:val="28"/>
          <w:szCs w:val="28"/>
        </w:rPr>
        <w:t>.3.2.2. Географические карты.</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w:t>
      </w:r>
      <w:r w:rsidRPr="0020008C">
        <w:rPr>
          <w:rFonts w:ascii="Times New Roman" w:eastAsia="SchoolBookSanPin" w:hAnsi="Times New Roman" w:cs="Times New Roman"/>
          <w:sz w:val="28"/>
          <w:szCs w:val="28"/>
        </w:rPr>
        <w:lastRenderedPageBreak/>
        <w:t>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OfficinaSansBoldITC" w:hAnsi="Times New Roman" w:cs="Times New Roman"/>
          <w:sz w:val="28"/>
          <w:szCs w:val="28"/>
        </w:rPr>
        <w:t>Практические работы: «</w:t>
      </w:r>
      <w:r w:rsidRPr="0020008C">
        <w:rPr>
          <w:rFonts w:ascii="Times New Roman" w:eastAsia="SchoolBookSanPin" w:hAnsi="Times New Roman" w:cs="Times New Roman"/>
          <w:sz w:val="28"/>
          <w:szCs w:val="28"/>
        </w:rPr>
        <w:t>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w:t>
      </w:r>
    </w:p>
    <w:p w:rsidR="0020008C" w:rsidRPr="0020008C" w:rsidRDefault="00B34E94"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OfficinaSansBoldITC" w:hAnsi="Times New Roman" w:cs="Times New Roman"/>
          <w:sz w:val="28"/>
          <w:szCs w:val="28"/>
        </w:rPr>
        <w:t>.3.3. Земля ‒ планета Солнечной системы.</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Земля в Солнечной системе. Гипотезы возникновения Земли. Форма, размеры Земли, их географические следствия.</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position w:val="1"/>
          <w:sz w:val="28"/>
          <w:szCs w:val="28"/>
        </w:rPr>
        <w:t>Влияние Космоса на Землю и жизнь людей.</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OfficinaSansBoldITC" w:hAnsi="Times New Roman" w:cs="Times New Roman"/>
          <w:sz w:val="28"/>
          <w:szCs w:val="28"/>
        </w:rPr>
        <w:t>Практическая работа «В</w:t>
      </w:r>
      <w:r w:rsidRPr="0020008C">
        <w:rPr>
          <w:rFonts w:ascii="Times New Roman" w:eastAsia="SchoolBookSanPin" w:hAnsi="Times New Roman" w:cs="Times New Roman"/>
          <w:sz w:val="28"/>
          <w:szCs w:val="28"/>
        </w:rPr>
        <w:t>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20008C" w:rsidRPr="0020008C" w:rsidRDefault="00B34E94"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OfficinaSansBoldITC" w:hAnsi="Times New Roman" w:cs="Times New Roman"/>
          <w:sz w:val="28"/>
          <w:szCs w:val="28"/>
        </w:rPr>
        <w:t>.3.4. Оболочки Земли. Литосфера ‒ каменная оболочка Земли.</w:t>
      </w:r>
    </w:p>
    <w:p w:rsidR="0020008C" w:rsidRPr="0020008C" w:rsidRDefault="00B34E94" w:rsidP="0020008C">
      <w:pPr>
        <w:widowControl w:val="0"/>
        <w:spacing w:after="0" w:line="350" w:lineRule="auto"/>
        <w:ind w:firstLine="709"/>
        <w:jc w:val="both"/>
        <w:rPr>
          <w:rFonts w:ascii="Times New Roman" w:eastAsia="SchoolBookSanPin"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.3.4.1. 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w:t>
      </w:r>
      <w:r w:rsidRPr="0020008C">
        <w:rPr>
          <w:rFonts w:ascii="Times New Roman" w:eastAsia="SchoolBookSanPin" w:hAnsi="Times New Roman" w:cs="Times New Roman"/>
          <w:sz w:val="28"/>
          <w:szCs w:val="28"/>
        </w:rPr>
        <w:lastRenderedPageBreak/>
        <w:t>Виды выветривания. Формирование рельефа земной поверхности как результат действия внутренних и внешних сил.</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OfficinaSansBoldITC" w:hAnsi="Times New Roman" w:cs="Times New Roman"/>
          <w:sz w:val="28"/>
          <w:szCs w:val="28"/>
        </w:rPr>
        <w:t>Практическая работа «</w:t>
      </w:r>
      <w:r w:rsidRPr="0020008C">
        <w:rPr>
          <w:rFonts w:ascii="Times New Roman" w:eastAsia="SchoolBookSanPin" w:hAnsi="Times New Roman" w:cs="Times New Roman"/>
          <w:sz w:val="28"/>
          <w:szCs w:val="28"/>
        </w:rPr>
        <w:t xml:space="preserve"> Описание горной системы или равнины по физической карте».</w:t>
      </w:r>
    </w:p>
    <w:p w:rsidR="0020008C" w:rsidRPr="0020008C" w:rsidRDefault="0020008C" w:rsidP="0020008C">
      <w:pPr>
        <w:widowControl w:val="0"/>
        <w:spacing w:after="0" w:line="350" w:lineRule="auto"/>
        <w:ind w:firstLine="709"/>
        <w:jc w:val="both"/>
        <w:rPr>
          <w:rFonts w:ascii="Times New Roman" w:eastAsia="OfficinaSansBoldITC" w:hAnsi="Times New Roman" w:cs="Times New Roman"/>
          <w:sz w:val="28"/>
          <w:szCs w:val="28"/>
        </w:rPr>
      </w:pPr>
      <w:r w:rsidRPr="0020008C">
        <w:rPr>
          <w:rFonts w:ascii="Times New Roman" w:eastAsia="OfficinaSansBoldITC" w:hAnsi="Times New Roman" w:cs="Times New Roman"/>
          <w:sz w:val="28"/>
          <w:szCs w:val="28"/>
        </w:rPr>
        <w:t>Заключение.</w:t>
      </w:r>
    </w:p>
    <w:p w:rsidR="0020008C" w:rsidRPr="0020008C" w:rsidRDefault="0020008C" w:rsidP="0020008C">
      <w:pPr>
        <w:widowControl w:val="0"/>
        <w:spacing w:after="0" w:line="350" w:lineRule="auto"/>
        <w:ind w:firstLine="709"/>
        <w:jc w:val="both"/>
        <w:rPr>
          <w:rFonts w:ascii="Times New Roman" w:eastAsia="OfficinaSansBoldITC" w:hAnsi="Times New Roman" w:cs="Times New Roman"/>
          <w:sz w:val="28"/>
          <w:szCs w:val="28"/>
        </w:rPr>
      </w:pPr>
      <w:r w:rsidRPr="0020008C">
        <w:rPr>
          <w:rFonts w:ascii="Times New Roman" w:eastAsia="OfficinaSansBoldITC" w:hAnsi="Times New Roman" w:cs="Times New Roman"/>
          <w:sz w:val="28"/>
          <w:szCs w:val="28"/>
        </w:rPr>
        <w:t>Практикум «Сезонные изменения в природе своей местности».</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OfficinaSansBoldITC" w:hAnsi="Times New Roman" w:cs="Times New Roman"/>
          <w:sz w:val="28"/>
          <w:szCs w:val="28"/>
        </w:rPr>
        <w:t>Практическая работа «</w:t>
      </w:r>
      <w:r w:rsidRPr="0020008C">
        <w:rPr>
          <w:rFonts w:ascii="Times New Roman" w:eastAsia="SchoolBookSanPin" w:hAnsi="Times New Roman" w:cs="Times New Roman"/>
          <w:sz w:val="28"/>
          <w:szCs w:val="28"/>
        </w:rPr>
        <w:t>Анализ результатов фенологических наблюдений и наблюдений за погодой».</w:t>
      </w:r>
    </w:p>
    <w:p w:rsidR="0020008C" w:rsidRPr="0020008C" w:rsidRDefault="00B34E94"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w:t>
      </w:r>
      <w:r w:rsidR="0020008C" w:rsidRPr="0020008C">
        <w:rPr>
          <w:rFonts w:ascii="Times New Roman" w:eastAsia="OfficinaSansBoldITC" w:hAnsi="Times New Roman" w:cs="Times New Roman"/>
          <w:sz w:val="28"/>
          <w:szCs w:val="28"/>
        </w:rPr>
        <w:t>4. Содержание обучения географии в 6 классе.</w:t>
      </w:r>
    </w:p>
    <w:p w:rsidR="0020008C" w:rsidRPr="0020008C" w:rsidRDefault="00B34E94"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w:t>
      </w:r>
      <w:r w:rsidR="0020008C" w:rsidRPr="0020008C">
        <w:rPr>
          <w:rFonts w:ascii="Times New Roman" w:eastAsia="OfficinaSansBoldITC" w:hAnsi="Times New Roman" w:cs="Times New Roman"/>
          <w:sz w:val="28"/>
          <w:szCs w:val="28"/>
        </w:rPr>
        <w:t>4.1.Оболочки Земли.</w:t>
      </w:r>
    </w:p>
    <w:p w:rsidR="0020008C" w:rsidRPr="0020008C" w:rsidRDefault="00B34E94"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w:t>
      </w:r>
      <w:r w:rsidR="0020008C" w:rsidRPr="0020008C">
        <w:rPr>
          <w:rFonts w:ascii="Times New Roman" w:eastAsia="OfficinaSansBoldITC" w:hAnsi="Times New Roman" w:cs="Times New Roman"/>
          <w:sz w:val="28"/>
          <w:szCs w:val="28"/>
        </w:rPr>
        <w:t>4.1.1. Гидросфера ‒ водная оболочка Земли.</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Гидросфера и методы её изучения. Части гидросферы. Мировой круговорот воды. Значение гидросферы.</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 xml:space="preserve">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w:t>
      </w:r>
      <w:r w:rsidRPr="0020008C">
        <w:rPr>
          <w:rFonts w:ascii="Times New Roman" w:eastAsia="SchoolBookSanPin" w:hAnsi="Times New Roman" w:cs="Times New Roman"/>
          <w:sz w:val="28"/>
          <w:szCs w:val="28"/>
        </w:rPr>
        <w:lastRenderedPageBreak/>
        <w:t>загрязнением вод Мирового океана.</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Воды суши. Способы изображения внутренних вод на картах.</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Реки: горные и равнинные. Речная система, бассейн, водораздел. Пороги и водопады. Питание и режим реки.</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Многолетняя мерзлота. Болота, их образование.</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position w:val="1"/>
          <w:sz w:val="28"/>
          <w:szCs w:val="28"/>
        </w:rPr>
        <w:t>Стихийные явления в гидросфере, методы наблюдения и защиты.</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position w:val="1"/>
          <w:sz w:val="28"/>
          <w:szCs w:val="28"/>
        </w:rPr>
        <w:t>Человек и гидросфера. Использование человеком энергии воды.</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position w:val="1"/>
          <w:sz w:val="28"/>
          <w:szCs w:val="28"/>
        </w:rPr>
        <w:t>Использование космических методов в исследовании влияния человека на гидросферу.</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OfficinaSansBoldITC" w:hAnsi="Times New Roman" w:cs="Times New Roman"/>
          <w:sz w:val="28"/>
          <w:szCs w:val="28"/>
        </w:rPr>
        <w:t>Практические работы: «</w:t>
      </w:r>
      <w:r w:rsidRPr="0020008C">
        <w:rPr>
          <w:rFonts w:ascii="Times New Roman" w:eastAsia="SchoolBookSanPin" w:hAnsi="Times New Roman" w:cs="Times New Roman"/>
          <w:sz w:val="28"/>
          <w:szCs w:val="28"/>
        </w:rPr>
        <w:t>Сравнение двух рек (России и мира) по заданным признакам», «Характеристика одного из крупнейших озёр России по плану в форме презентации», «Составление перечня поверхностных водных объектов своего края и их систематизация в форме таблицы».</w:t>
      </w:r>
    </w:p>
    <w:p w:rsidR="0020008C" w:rsidRPr="0020008C" w:rsidRDefault="00B34E94"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w:t>
      </w:r>
      <w:r w:rsidR="0020008C" w:rsidRPr="0020008C">
        <w:rPr>
          <w:rFonts w:ascii="Times New Roman" w:eastAsia="OfficinaSansBoldITC" w:hAnsi="Times New Roman" w:cs="Times New Roman"/>
          <w:sz w:val="28"/>
          <w:szCs w:val="28"/>
        </w:rPr>
        <w:t>4.1.2. Атмосфера ‒ воздушная оболочка Земли.</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Воздушная оболочка Земли: газовый состав, строение и значение атмосферы.</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Атмосферное давление. Ветер и причины его возникновения. Роза ветров. Бризы. Муссоны.</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lastRenderedPageBreak/>
        <w:t>Погода и её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OfficinaSansBoldITC" w:hAnsi="Times New Roman" w:cs="Times New Roman"/>
          <w:sz w:val="28"/>
          <w:szCs w:val="28"/>
        </w:rPr>
        <w:t>Практические работы: «</w:t>
      </w:r>
      <w:r w:rsidRPr="0020008C">
        <w:rPr>
          <w:rFonts w:ascii="Times New Roman" w:eastAsia="SchoolBookSanPin" w:hAnsi="Times New Roman" w:cs="Times New Roman"/>
          <w:sz w:val="28"/>
          <w:szCs w:val="28"/>
        </w:rPr>
        <w:t>Представление результатов наблюдения за погодой своей местности»,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20008C" w:rsidRPr="0020008C" w:rsidRDefault="00B34E94"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w:t>
      </w:r>
      <w:r w:rsidR="0020008C" w:rsidRPr="0020008C">
        <w:rPr>
          <w:rFonts w:ascii="Times New Roman" w:eastAsia="OfficinaSansBoldITC" w:hAnsi="Times New Roman" w:cs="Times New Roman"/>
          <w:sz w:val="28"/>
          <w:szCs w:val="28"/>
        </w:rPr>
        <w:t>4.1.3. Биосфера ‒ оболочка жизни.</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 xml:space="preserve">Человек как часть биосферы. Распространение людей на </w:t>
      </w:r>
      <w:r w:rsidRPr="0020008C">
        <w:rPr>
          <w:rFonts w:ascii="Times New Roman" w:eastAsia="SchoolBookSanPin" w:hAnsi="Times New Roman" w:cs="Times New Roman"/>
          <w:position w:val="1"/>
          <w:sz w:val="28"/>
          <w:szCs w:val="28"/>
        </w:rPr>
        <w:t>Земле.</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position w:val="1"/>
          <w:sz w:val="28"/>
          <w:szCs w:val="28"/>
        </w:rPr>
        <w:t>Исследования и экологические проблемы.</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OfficinaSansBoldITC" w:hAnsi="Times New Roman" w:cs="Times New Roman"/>
          <w:sz w:val="28"/>
          <w:szCs w:val="28"/>
        </w:rPr>
        <w:t>Практическая работа «</w:t>
      </w:r>
      <w:r w:rsidRPr="0020008C">
        <w:rPr>
          <w:rFonts w:ascii="Times New Roman" w:eastAsia="SchoolBookSanPin" w:hAnsi="Times New Roman" w:cs="Times New Roman"/>
          <w:sz w:val="28"/>
          <w:szCs w:val="28"/>
        </w:rPr>
        <w:t>Характеристика растительности участка местности своего края».</w:t>
      </w:r>
    </w:p>
    <w:p w:rsidR="0020008C" w:rsidRPr="0020008C" w:rsidRDefault="0020008C" w:rsidP="0020008C">
      <w:pPr>
        <w:widowControl w:val="0"/>
        <w:spacing w:after="0" w:line="350" w:lineRule="auto"/>
        <w:ind w:firstLine="709"/>
        <w:jc w:val="both"/>
        <w:rPr>
          <w:rFonts w:ascii="Times New Roman" w:eastAsia="OfficinaSansBoldITC" w:hAnsi="Times New Roman" w:cs="Times New Roman"/>
          <w:sz w:val="28"/>
          <w:szCs w:val="28"/>
        </w:rPr>
      </w:pPr>
      <w:r w:rsidRPr="0020008C">
        <w:rPr>
          <w:rFonts w:ascii="Times New Roman" w:eastAsia="OfficinaSansBoldITC" w:hAnsi="Times New Roman" w:cs="Times New Roman"/>
          <w:sz w:val="28"/>
          <w:szCs w:val="28"/>
        </w:rPr>
        <w:t>Заключение.</w:t>
      </w:r>
    </w:p>
    <w:p w:rsidR="0020008C" w:rsidRPr="0020008C" w:rsidRDefault="00B34E94"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w:t>
      </w:r>
      <w:r w:rsidR="0020008C" w:rsidRPr="0020008C">
        <w:rPr>
          <w:rFonts w:ascii="Times New Roman" w:eastAsia="OfficinaSansBoldITC" w:hAnsi="Times New Roman" w:cs="Times New Roman"/>
          <w:sz w:val="28"/>
          <w:szCs w:val="28"/>
        </w:rPr>
        <w:t>4.1.4. Природно-территориальные комплексы.</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 xml:space="preserve">Природная среда. Охрана природы. Природные особо охраняемые </w:t>
      </w:r>
      <w:r w:rsidRPr="0020008C">
        <w:rPr>
          <w:rFonts w:ascii="Times New Roman" w:eastAsia="SchoolBookSanPin" w:hAnsi="Times New Roman" w:cs="Times New Roman"/>
          <w:sz w:val="28"/>
          <w:szCs w:val="28"/>
        </w:rPr>
        <w:lastRenderedPageBreak/>
        <w:t>территории. Всемирное наследие ЮНЕСКО.</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OfficinaSansBoldITC" w:hAnsi="Times New Roman" w:cs="Times New Roman"/>
          <w:sz w:val="28"/>
          <w:szCs w:val="28"/>
        </w:rPr>
        <w:t>Практическая работа (выполняется на местности) «</w:t>
      </w:r>
      <w:r w:rsidRPr="0020008C">
        <w:rPr>
          <w:rFonts w:ascii="Times New Roman" w:eastAsia="SchoolBookSanPin" w:hAnsi="Times New Roman" w:cs="Times New Roman"/>
          <w:sz w:val="28"/>
          <w:szCs w:val="28"/>
        </w:rPr>
        <w:t>Характеристика локального природного комплекса по плану».</w:t>
      </w:r>
    </w:p>
    <w:p w:rsidR="0020008C" w:rsidRPr="0020008C" w:rsidRDefault="00B34E94"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w:t>
      </w:r>
      <w:r w:rsidR="0020008C" w:rsidRPr="0020008C">
        <w:rPr>
          <w:rFonts w:ascii="Times New Roman" w:eastAsia="OfficinaSansBoldITC" w:hAnsi="Times New Roman" w:cs="Times New Roman"/>
          <w:sz w:val="28"/>
          <w:szCs w:val="28"/>
        </w:rPr>
        <w:t>5. Содержание обучения географии в 7 классе.</w:t>
      </w:r>
    </w:p>
    <w:p w:rsidR="0020008C" w:rsidRPr="0020008C" w:rsidRDefault="00B34E94"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w:t>
      </w:r>
      <w:r w:rsidR="0020008C" w:rsidRPr="0020008C">
        <w:rPr>
          <w:rFonts w:ascii="Times New Roman" w:eastAsia="OfficinaSansBoldITC" w:hAnsi="Times New Roman" w:cs="Times New Roman"/>
          <w:sz w:val="28"/>
          <w:szCs w:val="28"/>
        </w:rPr>
        <w:t>5.1. Главные закономерности природы Земли.</w:t>
      </w:r>
    </w:p>
    <w:p w:rsidR="0020008C" w:rsidRPr="0020008C" w:rsidRDefault="00B34E94"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w:t>
      </w:r>
      <w:r w:rsidR="0020008C" w:rsidRPr="0020008C">
        <w:rPr>
          <w:rFonts w:ascii="Times New Roman" w:eastAsia="OfficinaSansBoldITC" w:hAnsi="Times New Roman" w:cs="Times New Roman"/>
          <w:sz w:val="28"/>
          <w:szCs w:val="28"/>
        </w:rPr>
        <w:t>5.1.1. Географическая оболочка.</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OfficinaSansBoldITC" w:hAnsi="Times New Roman" w:cs="Times New Roman"/>
          <w:sz w:val="28"/>
          <w:szCs w:val="28"/>
        </w:rPr>
        <w:t>Практическая работа «</w:t>
      </w:r>
      <w:r w:rsidRPr="0020008C">
        <w:rPr>
          <w:rFonts w:ascii="Times New Roman" w:eastAsia="SchoolBookSanPin" w:hAnsi="Times New Roman" w:cs="Times New Roman"/>
          <w:sz w:val="28"/>
          <w:szCs w:val="28"/>
        </w:rPr>
        <w:t>Выявление проявления широтной зональности по картам природных зон».</w:t>
      </w:r>
    </w:p>
    <w:p w:rsidR="0020008C" w:rsidRPr="0020008C" w:rsidRDefault="00B34E94"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w:t>
      </w:r>
      <w:r w:rsidR="0020008C" w:rsidRPr="0020008C">
        <w:rPr>
          <w:rFonts w:ascii="Times New Roman" w:eastAsia="OfficinaSansBoldITC" w:hAnsi="Times New Roman" w:cs="Times New Roman"/>
          <w:sz w:val="28"/>
          <w:szCs w:val="28"/>
        </w:rPr>
        <w:t>5.1.2. Литосфера и рельеф Земли.</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OfficinaSansBoldITC" w:hAnsi="Times New Roman" w:cs="Times New Roman"/>
          <w:sz w:val="28"/>
          <w:szCs w:val="28"/>
        </w:rPr>
        <w:t>Практические работы: «</w:t>
      </w:r>
      <w:r w:rsidRPr="0020008C">
        <w:rPr>
          <w:rFonts w:ascii="Times New Roman" w:eastAsia="SchoolBookSanPin" w:hAnsi="Times New Roman" w:cs="Times New Roman"/>
          <w:sz w:val="28"/>
          <w:szCs w:val="28"/>
        </w:rPr>
        <w:t>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w:t>
      </w:r>
    </w:p>
    <w:p w:rsidR="0020008C" w:rsidRPr="0020008C" w:rsidRDefault="00B34E94"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w:t>
      </w:r>
      <w:r w:rsidR="0020008C" w:rsidRPr="0020008C">
        <w:rPr>
          <w:rFonts w:ascii="Times New Roman" w:eastAsia="OfficinaSansBoldITC" w:hAnsi="Times New Roman" w:cs="Times New Roman"/>
          <w:sz w:val="28"/>
          <w:szCs w:val="28"/>
        </w:rPr>
        <w:t>5.1.3. Атмосфера и климаты Земли.</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w:t>
      </w:r>
      <w:r w:rsidRPr="0020008C">
        <w:rPr>
          <w:rFonts w:ascii="Times New Roman" w:eastAsia="SchoolBookSanPin" w:hAnsi="Times New Roman" w:cs="Times New Roman"/>
          <w:sz w:val="28"/>
          <w:szCs w:val="28"/>
        </w:rPr>
        <w:lastRenderedPageBreak/>
        <w:t>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OfficinaSansBoldITC" w:hAnsi="Times New Roman" w:cs="Times New Roman"/>
          <w:sz w:val="28"/>
          <w:szCs w:val="28"/>
        </w:rPr>
        <w:t>Практическая работа «</w:t>
      </w:r>
      <w:r w:rsidRPr="0020008C">
        <w:rPr>
          <w:rFonts w:ascii="Times New Roman" w:eastAsia="SchoolBookSanPin" w:hAnsi="Times New Roman" w:cs="Times New Roman"/>
          <w:sz w:val="28"/>
          <w:szCs w:val="28"/>
        </w:rPr>
        <w:t>Описание климата территории по климатической карте и климатограмме».</w:t>
      </w:r>
    </w:p>
    <w:p w:rsidR="0020008C" w:rsidRPr="0020008C" w:rsidRDefault="00B34E94"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w:t>
      </w:r>
      <w:r w:rsidR="0020008C" w:rsidRPr="0020008C">
        <w:rPr>
          <w:rFonts w:ascii="Times New Roman" w:eastAsia="OfficinaSansBoldITC" w:hAnsi="Times New Roman" w:cs="Times New Roman"/>
          <w:sz w:val="28"/>
          <w:szCs w:val="28"/>
        </w:rPr>
        <w:t>5.1.4. Мировой океан ‒ основная часть гидросферы.</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OfficinaSansBoldITC" w:hAnsi="Times New Roman" w:cs="Times New Roman"/>
          <w:sz w:val="28"/>
          <w:szCs w:val="28"/>
        </w:rPr>
        <w:t>Практические работы: «</w:t>
      </w:r>
      <w:r w:rsidRPr="0020008C">
        <w:rPr>
          <w:rFonts w:ascii="Times New Roman" w:eastAsia="SchoolBookSanPin" w:hAnsi="Times New Roman" w:cs="Times New Roman"/>
          <w:sz w:val="28"/>
          <w:szCs w:val="28"/>
        </w:rPr>
        <w:t>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 «Сравнение двух океанов по плану с использованием нескольких источников географической информации».</w:t>
      </w:r>
    </w:p>
    <w:p w:rsidR="0020008C" w:rsidRPr="0020008C" w:rsidRDefault="00B34E94"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Pr>
          <w:rFonts w:ascii="Times New Roman" w:eastAsia="Calibri" w:hAnsi="Times New Roman" w:cs="Times New Roman"/>
          <w:sz w:val="28"/>
          <w:szCs w:val="28"/>
        </w:rPr>
        <w:t>.</w:t>
      </w:r>
      <w:r w:rsidR="0020008C" w:rsidRPr="0020008C">
        <w:rPr>
          <w:rFonts w:ascii="Times New Roman" w:eastAsia="OfficinaSansBoldITC" w:hAnsi="Times New Roman" w:cs="Times New Roman"/>
          <w:sz w:val="28"/>
          <w:szCs w:val="28"/>
        </w:rPr>
        <w:t>5.2. Человечество на Земле.</w:t>
      </w:r>
    </w:p>
    <w:p w:rsidR="0020008C" w:rsidRPr="0020008C" w:rsidRDefault="00B34E94"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w:t>
      </w:r>
      <w:r w:rsidR="0020008C" w:rsidRPr="0020008C">
        <w:rPr>
          <w:rFonts w:ascii="Times New Roman" w:eastAsia="OfficinaSansBoldITC" w:hAnsi="Times New Roman" w:cs="Times New Roman"/>
          <w:sz w:val="28"/>
          <w:szCs w:val="28"/>
        </w:rPr>
        <w:t>5.2.1. Численность населения.</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OfficinaSansBoldITC" w:hAnsi="Times New Roman" w:cs="Times New Roman"/>
          <w:sz w:val="28"/>
          <w:szCs w:val="28"/>
        </w:rPr>
        <w:t>Практические работы: «</w:t>
      </w:r>
      <w:r w:rsidRPr="0020008C">
        <w:rPr>
          <w:rFonts w:ascii="Times New Roman" w:eastAsia="SchoolBookSanPin" w:hAnsi="Times New Roman" w:cs="Times New Roman"/>
          <w:sz w:val="28"/>
          <w:szCs w:val="28"/>
        </w:rPr>
        <w:t xml:space="preserve">Определение, сравнение темпов изменения численности населения отдельных регионов мира по статистическим </w:t>
      </w:r>
      <w:r w:rsidRPr="0020008C">
        <w:rPr>
          <w:rFonts w:ascii="Times New Roman" w:eastAsia="SchoolBookSanPin" w:hAnsi="Times New Roman" w:cs="Times New Roman"/>
          <w:sz w:val="28"/>
          <w:szCs w:val="28"/>
        </w:rPr>
        <w:lastRenderedPageBreak/>
        <w:t>материалам», «Определение и сравнение различий в численности, плотности населения отдельных стран по разным источникам».</w:t>
      </w:r>
    </w:p>
    <w:p w:rsidR="0020008C" w:rsidRPr="0020008C" w:rsidRDefault="00B34E94"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w:t>
      </w:r>
      <w:r w:rsidR="0020008C" w:rsidRPr="0020008C">
        <w:rPr>
          <w:rFonts w:ascii="Times New Roman" w:eastAsia="OfficinaSansBoldITC" w:hAnsi="Times New Roman" w:cs="Times New Roman"/>
          <w:sz w:val="28"/>
          <w:szCs w:val="28"/>
        </w:rPr>
        <w:t>5.2.2. Страны и народы мира.</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OfficinaSansBoldITC" w:hAnsi="Times New Roman" w:cs="Times New Roman"/>
          <w:sz w:val="28"/>
          <w:szCs w:val="28"/>
        </w:rPr>
        <w:t>Практическая работа «</w:t>
      </w:r>
      <w:r w:rsidRPr="0020008C">
        <w:rPr>
          <w:rFonts w:ascii="Times New Roman" w:eastAsia="SchoolBookSanPin" w:hAnsi="Times New Roman" w:cs="Times New Roman"/>
          <w:sz w:val="28"/>
          <w:szCs w:val="28"/>
        </w:rPr>
        <w:t>Сравнение занятости населения двух стран по комплексным картам».</w:t>
      </w:r>
    </w:p>
    <w:p w:rsidR="0020008C" w:rsidRPr="0020008C" w:rsidRDefault="00B34E94"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w:t>
      </w:r>
      <w:r w:rsidR="0020008C" w:rsidRPr="0020008C">
        <w:rPr>
          <w:rFonts w:ascii="Times New Roman" w:eastAsia="OfficinaSansBoldITC" w:hAnsi="Times New Roman" w:cs="Times New Roman"/>
          <w:sz w:val="28"/>
          <w:szCs w:val="28"/>
        </w:rPr>
        <w:t>5.3. Материки и страны.</w:t>
      </w:r>
    </w:p>
    <w:p w:rsidR="0020008C" w:rsidRPr="0020008C" w:rsidRDefault="00B34E94"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w:t>
      </w:r>
      <w:r w:rsidR="0020008C" w:rsidRPr="0020008C">
        <w:rPr>
          <w:rFonts w:ascii="Times New Roman" w:eastAsia="OfficinaSansBoldITC" w:hAnsi="Times New Roman" w:cs="Times New Roman"/>
          <w:sz w:val="28"/>
          <w:szCs w:val="28"/>
        </w:rPr>
        <w:t>5.3.1. Южные материки.</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20008C">
        <w:rPr>
          <w:rFonts w:ascii="Times New Roman" w:eastAsia="SchoolBookSanPin" w:hAnsi="Times New Roman" w:cs="Times New Roman"/>
          <w:sz w:val="28"/>
          <w:szCs w:val="28"/>
          <w:lang w:val="en-US"/>
        </w:rPr>
        <w:t>XX</w:t>
      </w:r>
      <w:r w:rsidRPr="0020008C">
        <w:rPr>
          <w:rFonts w:ascii="Times New Roman" w:eastAsia="SchoolBookSanPin" w:hAnsi="Times New Roman" w:cs="Times New Roman"/>
          <w:sz w:val="28"/>
          <w:szCs w:val="28"/>
        </w:rPr>
        <w:t>‒</w:t>
      </w:r>
      <w:r w:rsidRPr="0020008C">
        <w:rPr>
          <w:rFonts w:ascii="Times New Roman" w:eastAsia="SchoolBookSanPin" w:hAnsi="Times New Roman" w:cs="Times New Roman"/>
          <w:sz w:val="28"/>
          <w:szCs w:val="28"/>
          <w:lang w:val="en-US"/>
        </w:rPr>
        <w:t>XXI</w:t>
      </w:r>
      <w:r w:rsidRPr="0020008C">
        <w:rPr>
          <w:rFonts w:ascii="Times New Roman" w:eastAsia="SchoolBookSanPin" w:hAnsi="Times New Roman" w:cs="Times New Roman"/>
          <w:sz w:val="28"/>
          <w:szCs w:val="28"/>
        </w:rPr>
        <w:t xml:space="preserve"> вв. Современные исследования в Антарктиде. Роль России в открытиях и исследованиях ледового континента.</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OfficinaSansBoldITC" w:hAnsi="Times New Roman" w:cs="Times New Roman"/>
          <w:sz w:val="28"/>
          <w:szCs w:val="28"/>
        </w:rPr>
        <w:t>Практические работы: «</w:t>
      </w:r>
      <w:r w:rsidRPr="0020008C">
        <w:rPr>
          <w:rFonts w:ascii="Times New Roman" w:eastAsia="SchoolBookSanPin" w:hAnsi="Times New Roman" w:cs="Times New Roman"/>
          <w:sz w:val="28"/>
          <w:szCs w:val="28"/>
        </w:rPr>
        <w:t>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 Америки и Австралии по плану», «Описание Австралии или одной из стран Африки или Южной Америки по географическим картам», «Объяснение особенностей размещения населения Австралии или одной из стран Африки или Южной Америки».</w:t>
      </w:r>
    </w:p>
    <w:p w:rsidR="0020008C" w:rsidRPr="0020008C" w:rsidRDefault="00B34E94"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w:t>
      </w:r>
      <w:r w:rsidR="0020008C" w:rsidRPr="0020008C">
        <w:rPr>
          <w:rFonts w:ascii="Times New Roman" w:eastAsia="OfficinaSansBoldITC" w:hAnsi="Times New Roman" w:cs="Times New Roman"/>
          <w:sz w:val="28"/>
          <w:szCs w:val="28"/>
        </w:rPr>
        <w:t>5.3.2. Северные материки.</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 xml:space="preserve">Северная Америка. Евразия. История открытия и освоения. Географическое </w:t>
      </w:r>
      <w:r w:rsidRPr="0020008C">
        <w:rPr>
          <w:rFonts w:ascii="Times New Roman" w:eastAsia="SchoolBookSanPin" w:hAnsi="Times New Roman" w:cs="Times New Roman"/>
          <w:sz w:val="28"/>
          <w:szCs w:val="28"/>
        </w:rPr>
        <w:lastRenderedPageBreak/>
        <w:t>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OfficinaSansBoldITC" w:hAnsi="Times New Roman" w:cs="Times New Roman"/>
          <w:sz w:val="28"/>
          <w:szCs w:val="28"/>
        </w:rPr>
        <w:t>Практические работы: «</w:t>
      </w:r>
      <w:r w:rsidRPr="0020008C">
        <w:rPr>
          <w:rFonts w:ascii="Times New Roman" w:eastAsia="SchoolBookSanPin" w:hAnsi="Times New Roman" w:cs="Times New Roman"/>
          <w:sz w:val="28"/>
          <w:szCs w:val="28"/>
        </w:rPr>
        <w:t>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 географической широте, на примере умеренного климатического пояса», «Представление в виде таблицы информации о компонентах природы одной из природных зон на основе анализа нескольких источников информации», «Описание одной из стран Северной Америки или Евразии в форме презентации (с целью привлечения туристов, создания положительного образа страны и других)».</w:t>
      </w:r>
    </w:p>
    <w:p w:rsidR="0020008C" w:rsidRPr="0020008C" w:rsidRDefault="00B34E94"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w:t>
      </w:r>
      <w:r w:rsidR="0020008C" w:rsidRPr="0020008C">
        <w:rPr>
          <w:rFonts w:ascii="Times New Roman" w:eastAsia="OfficinaSansBoldITC" w:hAnsi="Times New Roman" w:cs="Times New Roman"/>
          <w:sz w:val="28"/>
          <w:szCs w:val="28"/>
        </w:rPr>
        <w:t>5.3.3. Взаимодействие природы и общества.</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OfficinaSansBoldITC" w:hAnsi="Times New Roman" w:cs="Times New Roman"/>
          <w:sz w:val="28"/>
          <w:szCs w:val="28"/>
        </w:rPr>
        <w:t>Практическая работа «</w:t>
      </w:r>
      <w:r w:rsidRPr="0020008C">
        <w:rPr>
          <w:rFonts w:ascii="Times New Roman" w:eastAsia="SchoolBookSanPin" w:hAnsi="Times New Roman" w:cs="Times New Roman"/>
          <w:sz w:val="28"/>
          <w:szCs w:val="28"/>
        </w:rPr>
        <w:t>Характеристика изменений компонентов природы на территории одной из стран мира в результате деятельности человека».</w:t>
      </w:r>
    </w:p>
    <w:p w:rsidR="0020008C" w:rsidRPr="0020008C" w:rsidRDefault="00B34E94"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OfficinaSansBoldITC" w:hAnsi="Times New Roman" w:cs="Times New Roman"/>
          <w:sz w:val="28"/>
          <w:szCs w:val="28"/>
        </w:rPr>
        <w:t>.6. Содержание обучения географии в 8 классе.</w:t>
      </w:r>
    </w:p>
    <w:p w:rsidR="0020008C" w:rsidRPr="0020008C" w:rsidRDefault="00B34E94"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OfficinaSansBoldITC" w:hAnsi="Times New Roman" w:cs="Times New Roman"/>
          <w:sz w:val="28"/>
          <w:szCs w:val="28"/>
        </w:rPr>
        <w:t>.6.1. Географическое пространство России.</w:t>
      </w:r>
    </w:p>
    <w:p w:rsidR="0020008C" w:rsidRPr="0020008C" w:rsidRDefault="00AC4BC8"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OfficinaSansBoldITC" w:hAnsi="Times New Roman" w:cs="Times New Roman"/>
          <w:sz w:val="28"/>
          <w:szCs w:val="28"/>
        </w:rPr>
        <w:t>.6.1.1. История формирования и освоения территории России.</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 xml:space="preserve">История освоения и заселения территории современной России в </w:t>
      </w:r>
      <w:r w:rsidRPr="0020008C">
        <w:rPr>
          <w:rFonts w:ascii="Times New Roman" w:eastAsia="SchoolBookSanPin" w:hAnsi="Times New Roman" w:cs="Times New Roman"/>
          <w:sz w:val="28"/>
          <w:szCs w:val="28"/>
          <w:lang w:val="en-US"/>
        </w:rPr>
        <w:t>XI</w:t>
      </w:r>
      <w:r w:rsidRPr="0020008C">
        <w:rPr>
          <w:rFonts w:ascii="Times New Roman" w:eastAsia="SchoolBookSanPin" w:hAnsi="Times New Roman" w:cs="Times New Roman"/>
          <w:sz w:val="28"/>
          <w:szCs w:val="28"/>
        </w:rPr>
        <w:t>‒</w:t>
      </w:r>
      <w:r w:rsidRPr="0020008C">
        <w:rPr>
          <w:rFonts w:ascii="Times New Roman" w:eastAsia="SchoolBookSanPin" w:hAnsi="Times New Roman" w:cs="Times New Roman"/>
          <w:sz w:val="28"/>
          <w:szCs w:val="28"/>
          <w:lang w:val="en-US"/>
        </w:rPr>
        <w:t>XVI</w:t>
      </w:r>
      <w:r w:rsidRPr="0020008C">
        <w:rPr>
          <w:rFonts w:ascii="Times New Roman" w:eastAsia="SchoolBookSanPin" w:hAnsi="Times New Roman" w:cs="Times New Roman"/>
          <w:sz w:val="28"/>
          <w:szCs w:val="28"/>
        </w:rPr>
        <w:t xml:space="preserve"> вв. Расширение территории России в </w:t>
      </w:r>
      <w:r w:rsidRPr="0020008C">
        <w:rPr>
          <w:rFonts w:ascii="Times New Roman" w:eastAsia="SchoolBookSanPin" w:hAnsi="Times New Roman" w:cs="Times New Roman"/>
          <w:sz w:val="28"/>
          <w:szCs w:val="28"/>
          <w:lang w:val="en-US"/>
        </w:rPr>
        <w:t>XVI</w:t>
      </w:r>
      <w:r w:rsidRPr="0020008C">
        <w:rPr>
          <w:rFonts w:ascii="Times New Roman" w:eastAsia="SchoolBookSanPin" w:hAnsi="Times New Roman" w:cs="Times New Roman"/>
          <w:sz w:val="28"/>
          <w:szCs w:val="28"/>
        </w:rPr>
        <w:t>‒</w:t>
      </w:r>
      <w:r w:rsidRPr="0020008C">
        <w:rPr>
          <w:rFonts w:ascii="Times New Roman" w:eastAsia="SchoolBookSanPin" w:hAnsi="Times New Roman" w:cs="Times New Roman"/>
          <w:sz w:val="28"/>
          <w:szCs w:val="28"/>
          <w:lang w:val="en-US"/>
        </w:rPr>
        <w:t>XIX</w:t>
      </w:r>
      <w:r w:rsidRPr="0020008C">
        <w:rPr>
          <w:rFonts w:ascii="Times New Roman" w:eastAsia="SchoolBookSanPin" w:hAnsi="Times New Roman" w:cs="Times New Roman"/>
          <w:sz w:val="28"/>
          <w:szCs w:val="28"/>
        </w:rPr>
        <w:t xml:space="preserve"> вв. Русские первопроходцы. Изменения внешних границ России в ХХ в. Воссоединение Крыма с Россией.</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OfficinaSansBoldITC" w:hAnsi="Times New Roman" w:cs="Times New Roman"/>
          <w:sz w:val="28"/>
          <w:szCs w:val="28"/>
        </w:rPr>
        <w:lastRenderedPageBreak/>
        <w:t>Практическая работа «</w:t>
      </w:r>
      <w:r w:rsidRPr="0020008C">
        <w:rPr>
          <w:rFonts w:ascii="Times New Roman" w:eastAsia="SchoolBookSanPin" w:hAnsi="Times New Roman" w:cs="Times New Roman"/>
          <w:sz w:val="28"/>
          <w:szCs w:val="28"/>
        </w:rPr>
        <w:t>Представление в виде таблицы сведений об изменении границ России на разных исторических этапах на основе анализа географических карт».</w:t>
      </w:r>
    </w:p>
    <w:p w:rsidR="0020008C" w:rsidRPr="0020008C" w:rsidRDefault="00AC4BC8"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OfficinaSansBoldITC" w:hAnsi="Times New Roman" w:cs="Times New Roman"/>
          <w:sz w:val="28"/>
          <w:szCs w:val="28"/>
        </w:rPr>
        <w:t>.6.1.2. Географическое положение и границы России.</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20008C" w:rsidRPr="0020008C" w:rsidRDefault="00AC4BC8"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OfficinaSansBoldITC" w:hAnsi="Times New Roman" w:cs="Times New Roman"/>
          <w:sz w:val="28"/>
          <w:szCs w:val="28"/>
        </w:rPr>
        <w:t>.6.1.3. Время на территории России.</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Россия на карте часовых поясов мира. Карта часовых зон России. Местное, поясное и зональное время: роль в хозяйстве и жизни людей.</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OfficinaSansBoldITC" w:hAnsi="Times New Roman" w:cs="Times New Roman"/>
          <w:sz w:val="28"/>
          <w:szCs w:val="28"/>
        </w:rPr>
        <w:t>Практическая работа «</w:t>
      </w:r>
      <w:r w:rsidRPr="0020008C">
        <w:rPr>
          <w:rFonts w:ascii="Times New Roman" w:eastAsia="SchoolBookSanPin" w:hAnsi="Times New Roman" w:cs="Times New Roman"/>
          <w:sz w:val="28"/>
          <w:szCs w:val="28"/>
        </w:rPr>
        <w:t xml:space="preserve">Определение различия во времени для разных городов </w:t>
      </w:r>
      <w:r w:rsidRPr="0020008C">
        <w:rPr>
          <w:rFonts w:ascii="Times New Roman" w:eastAsia="SchoolBookSanPin" w:hAnsi="Times New Roman" w:cs="Times New Roman"/>
          <w:position w:val="1"/>
          <w:sz w:val="28"/>
          <w:szCs w:val="28"/>
        </w:rPr>
        <w:t>России по карте часовых зон».</w:t>
      </w:r>
    </w:p>
    <w:p w:rsidR="0020008C" w:rsidRPr="0020008C" w:rsidRDefault="00AC4BC8"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OfficinaSansBoldITC" w:hAnsi="Times New Roman" w:cs="Times New Roman"/>
          <w:sz w:val="28"/>
          <w:szCs w:val="28"/>
        </w:rPr>
        <w:t>.6.1.4. Административно-территориальное устройство России. Районирование территории.</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OfficinaSansBoldITC" w:hAnsi="Times New Roman" w:cs="Times New Roman"/>
          <w:sz w:val="28"/>
          <w:szCs w:val="28"/>
        </w:rPr>
        <w:t>Практическая работа. «</w:t>
      </w:r>
      <w:r w:rsidRPr="0020008C">
        <w:rPr>
          <w:rFonts w:ascii="Times New Roman" w:eastAsia="SchoolBookSanPin" w:hAnsi="Times New Roman" w:cs="Times New Roman"/>
          <w:sz w:val="28"/>
          <w:szCs w:val="28"/>
        </w:rPr>
        <w:t>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20008C" w:rsidRPr="0020008C" w:rsidRDefault="00AC4BC8"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OfficinaSansBoldITC" w:hAnsi="Times New Roman" w:cs="Times New Roman"/>
          <w:sz w:val="28"/>
          <w:szCs w:val="28"/>
        </w:rPr>
        <w:t>.6.2. Природа России.</w:t>
      </w:r>
    </w:p>
    <w:p w:rsidR="0020008C" w:rsidRPr="0020008C" w:rsidRDefault="00AC4BC8"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Pr>
          <w:rFonts w:ascii="Times New Roman" w:eastAsia="Calibri" w:hAnsi="Times New Roman" w:cs="Times New Roman"/>
          <w:sz w:val="28"/>
          <w:szCs w:val="28"/>
        </w:rPr>
        <w:t>.</w:t>
      </w:r>
      <w:r w:rsidR="0020008C" w:rsidRPr="0020008C">
        <w:rPr>
          <w:rFonts w:ascii="Times New Roman" w:eastAsia="OfficinaSansBoldITC" w:hAnsi="Times New Roman" w:cs="Times New Roman"/>
          <w:sz w:val="28"/>
          <w:szCs w:val="28"/>
        </w:rPr>
        <w:t>6.2.1. Природные условия и ресурсы России.</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20008C">
        <w:rPr>
          <w:rFonts w:ascii="Times New Roman" w:eastAsia="SchoolBookSanPin" w:hAnsi="Times New Roman" w:cs="Times New Roman"/>
          <w:sz w:val="28"/>
          <w:szCs w:val="28"/>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OfficinaSansBoldITC" w:hAnsi="Times New Roman" w:cs="Times New Roman"/>
          <w:sz w:val="28"/>
          <w:szCs w:val="28"/>
        </w:rPr>
        <w:t>Практическая работа «</w:t>
      </w:r>
      <w:r w:rsidRPr="0020008C">
        <w:rPr>
          <w:rFonts w:ascii="Times New Roman" w:eastAsia="SchoolBookSanPin" w:hAnsi="Times New Roman" w:cs="Times New Roman"/>
          <w:sz w:val="28"/>
          <w:szCs w:val="28"/>
        </w:rPr>
        <w:t>Характеристика природно-ресурсного капитала своего края по картам и статистическим материалам».</w:t>
      </w:r>
    </w:p>
    <w:p w:rsidR="0020008C" w:rsidRPr="0020008C" w:rsidRDefault="00AC4BC8"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OfficinaSansBoldITC" w:hAnsi="Times New Roman" w:cs="Times New Roman"/>
          <w:sz w:val="28"/>
          <w:szCs w:val="28"/>
        </w:rPr>
        <w:t>.6.2.2. Геологическое строение, рельеф и полезные ископаемые.</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OfficinaSansBoldITC" w:hAnsi="Times New Roman" w:cs="Times New Roman"/>
          <w:sz w:val="28"/>
          <w:szCs w:val="28"/>
        </w:rPr>
        <w:t>Практические работы: «</w:t>
      </w:r>
      <w:r w:rsidRPr="0020008C">
        <w:rPr>
          <w:rFonts w:ascii="Times New Roman" w:eastAsia="SchoolBookSanPin" w:hAnsi="Times New Roman" w:cs="Times New Roman"/>
          <w:sz w:val="28"/>
          <w:szCs w:val="28"/>
        </w:rPr>
        <w:t>Объяснение распространения по территории России опасных геологических явлений», «</w:t>
      </w:r>
      <w:r w:rsidRPr="0020008C">
        <w:rPr>
          <w:rFonts w:ascii="Times New Roman" w:eastAsia="SchoolBookSanPin" w:hAnsi="Times New Roman" w:cs="Times New Roman"/>
          <w:position w:val="1"/>
          <w:sz w:val="28"/>
          <w:szCs w:val="28"/>
        </w:rPr>
        <w:t>Объяснение особенностей рельефа своего края».</w:t>
      </w:r>
    </w:p>
    <w:p w:rsidR="0020008C" w:rsidRPr="0020008C" w:rsidRDefault="00AC4BC8"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w:t>
      </w:r>
      <w:r w:rsidR="0020008C" w:rsidRPr="0020008C">
        <w:rPr>
          <w:rFonts w:ascii="Times New Roman" w:eastAsia="OfficinaSansBoldITC" w:hAnsi="Times New Roman" w:cs="Times New Roman"/>
          <w:sz w:val="28"/>
          <w:szCs w:val="28"/>
        </w:rPr>
        <w:t>6.2.3. Климат и климатические ресурсы.</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w:t>
      </w:r>
      <w:r w:rsidRPr="0020008C">
        <w:rPr>
          <w:rFonts w:ascii="Times New Roman" w:eastAsia="SchoolBookSanPin" w:hAnsi="Times New Roman" w:cs="Times New Roman"/>
          <w:sz w:val="28"/>
          <w:szCs w:val="28"/>
        </w:rPr>
        <w:lastRenderedPageBreak/>
        <w:t>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OfficinaSansBoldITC" w:hAnsi="Times New Roman" w:cs="Times New Roman"/>
          <w:sz w:val="28"/>
          <w:szCs w:val="28"/>
        </w:rPr>
        <w:t>Практические работы: «</w:t>
      </w:r>
      <w:r w:rsidRPr="0020008C">
        <w:rPr>
          <w:rFonts w:ascii="Times New Roman" w:eastAsia="SchoolBookSanPin" w:hAnsi="Times New Roman" w:cs="Times New Roman"/>
          <w:sz w:val="28"/>
          <w:szCs w:val="28"/>
        </w:rPr>
        <w:t>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и хозяйственную деятельность населения».</w:t>
      </w:r>
    </w:p>
    <w:p w:rsidR="0020008C" w:rsidRPr="0020008C" w:rsidRDefault="00AC4BC8"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w:t>
      </w:r>
      <w:r w:rsidR="0020008C" w:rsidRPr="0020008C">
        <w:rPr>
          <w:rFonts w:ascii="Times New Roman" w:eastAsia="OfficinaSansBoldITC" w:hAnsi="Times New Roman" w:cs="Times New Roman"/>
          <w:sz w:val="28"/>
          <w:szCs w:val="28"/>
        </w:rPr>
        <w:t>6.2.4. Моря России. Внутренние воды и водные ресурсы.</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Моря как аквальные природные комплексы.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OfficinaSansBoldITC" w:hAnsi="Times New Roman" w:cs="Times New Roman"/>
          <w:sz w:val="28"/>
          <w:szCs w:val="28"/>
        </w:rPr>
        <w:t>Практические работы: «</w:t>
      </w:r>
      <w:r w:rsidRPr="0020008C">
        <w:rPr>
          <w:rFonts w:ascii="Times New Roman" w:eastAsia="SchoolBookSanPin" w:hAnsi="Times New Roman" w:cs="Times New Roman"/>
          <w:sz w:val="28"/>
          <w:szCs w:val="28"/>
        </w:rPr>
        <w:t>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w:t>
      </w:r>
    </w:p>
    <w:p w:rsidR="0020008C" w:rsidRPr="0020008C" w:rsidRDefault="00AC4BC8"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w:t>
      </w:r>
      <w:r w:rsidR="0020008C" w:rsidRPr="0020008C">
        <w:rPr>
          <w:rFonts w:ascii="Times New Roman" w:eastAsia="OfficinaSansBoldITC" w:hAnsi="Times New Roman" w:cs="Times New Roman"/>
          <w:sz w:val="28"/>
          <w:szCs w:val="28"/>
        </w:rPr>
        <w:t>6.2.5. Природно-хозяйственные зоны.</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 xml:space="preserve">Богатство растительного и животного мира России: видовое разнообразие, </w:t>
      </w:r>
      <w:r w:rsidRPr="0020008C">
        <w:rPr>
          <w:rFonts w:ascii="Times New Roman" w:eastAsia="SchoolBookSanPin" w:hAnsi="Times New Roman" w:cs="Times New Roman"/>
          <w:sz w:val="28"/>
          <w:szCs w:val="28"/>
        </w:rPr>
        <w:lastRenderedPageBreak/>
        <w:t>факторы, его определяющие. Особенности растительного и животного мира различных природно-хозяйственных зон России.</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Природно-хозяйственные зоны России: взаимосвязь и взаимообусловленность их компонентов.</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Высотная поясность в горах на территории России. Природные ресурсы природно-хозяйственных зон и их ис</w:t>
      </w:r>
      <w:r w:rsidRPr="0020008C">
        <w:rPr>
          <w:rFonts w:ascii="Times New Roman" w:eastAsia="SchoolBookSanPin" w:hAnsi="Times New Roman" w:cs="Times New Roman"/>
          <w:position w:val="1"/>
          <w:sz w:val="28"/>
          <w:szCs w:val="28"/>
        </w:rPr>
        <w:t>пользование, экологические проблемы. Прогнозируемые по</w:t>
      </w:r>
      <w:r w:rsidRPr="0020008C">
        <w:rPr>
          <w:rFonts w:ascii="Times New Roman" w:eastAsia="SchoolBookSanPin" w:hAnsi="Times New Roman" w:cs="Times New Roman"/>
          <w:sz w:val="28"/>
          <w:szCs w:val="28"/>
        </w:rPr>
        <w:t>следствия изменений климата для разных природно-хозяйственных зон на территории России.</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OfficinaSansBoldITC" w:hAnsi="Times New Roman" w:cs="Times New Roman"/>
          <w:sz w:val="28"/>
          <w:szCs w:val="28"/>
        </w:rPr>
        <w:t>Практические работы: «</w:t>
      </w:r>
      <w:r w:rsidRPr="0020008C">
        <w:rPr>
          <w:rFonts w:ascii="Times New Roman" w:eastAsia="SchoolBookSanPin" w:hAnsi="Times New Roman" w:cs="Times New Roman"/>
          <w:sz w:val="28"/>
          <w:szCs w:val="28"/>
        </w:rPr>
        <w:t>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20008C" w:rsidRPr="0020008C" w:rsidRDefault="00AC4BC8"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w:t>
      </w:r>
      <w:r w:rsidR="0020008C" w:rsidRPr="0020008C">
        <w:rPr>
          <w:rFonts w:ascii="Times New Roman" w:eastAsia="OfficinaSansBoldITC" w:hAnsi="Times New Roman" w:cs="Times New Roman"/>
          <w:sz w:val="28"/>
          <w:szCs w:val="28"/>
        </w:rPr>
        <w:t>6.3. Население России.</w:t>
      </w:r>
    </w:p>
    <w:p w:rsidR="0020008C" w:rsidRPr="0020008C" w:rsidRDefault="00AC4BC8"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w:t>
      </w:r>
      <w:r w:rsidR="0020008C" w:rsidRPr="0020008C">
        <w:rPr>
          <w:rFonts w:ascii="Times New Roman" w:eastAsia="OfficinaSansBoldITC" w:hAnsi="Times New Roman" w:cs="Times New Roman"/>
          <w:sz w:val="28"/>
          <w:szCs w:val="28"/>
        </w:rPr>
        <w:t>6.3.1. Численность населения России.</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 xml:space="preserve">Динамика численности населения России в </w:t>
      </w:r>
      <w:r w:rsidRPr="0020008C">
        <w:rPr>
          <w:rFonts w:ascii="Times New Roman" w:eastAsia="SchoolBookSanPin" w:hAnsi="Times New Roman" w:cs="Times New Roman"/>
          <w:sz w:val="28"/>
          <w:szCs w:val="28"/>
          <w:lang w:val="en-US"/>
        </w:rPr>
        <w:t>XX</w:t>
      </w:r>
      <w:r w:rsidRPr="0020008C">
        <w:rPr>
          <w:rFonts w:ascii="Times New Roman" w:eastAsia="SchoolBookSanPin" w:hAnsi="Times New Roman" w:cs="Times New Roman"/>
          <w:sz w:val="28"/>
          <w:szCs w:val="28"/>
        </w:rPr>
        <w:t>‒</w:t>
      </w:r>
      <w:r w:rsidRPr="0020008C">
        <w:rPr>
          <w:rFonts w:ascii="Times New Roman" w:eastAsia="SchoolBookSanPin" w:hAnsi="Times New Roman" w:cs="Times New Roman"/>
          <w:sz w:val="28"/>
          <w:szCs w:val="28"/>
          <w:lang w:val="en-US"/>
        </w:rPr>
        <w:t>XXI</w:t>
      </w:r>
      <w:r w:rsidRPr="0020008C">
        <w:rPr>
          <w:rFonts w:ascii="Times New Roman" w:eastAsia="SchoolBookSanPin" w:hAnsi="Times New Roman" w:cs="Times New Roman"/>
          <w:sz w:val="28"/>
          <w:szCs w:val="28"/>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OfficinaSansBoldITC" w:hAnsi="Times New Roman" w:cs="Times New Roman"/>
          <w:sz w:val="28"/>
          <w:szCs w:val="28"/>
        </w:rPr>
        <w:t>Практическая работа «</w:t>
      </w:r>
      <w:r w:rsidRPr="0020008C">
        <w:rPr>
          <w:rFonts w:ascii="Times New Roman" w:eastAsia="SchoolBookSanPin" w:hAnsi="Times New Roman" w:cs="Times New Roman"/>
          <w:sz w:val="28"/>
          <w:szCs w:val="28"/>
        </w:rPr>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20008C" w:rsidRPr="0020008C" w:rsidRDefault="00AC4BC8"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lastRenderedPageBreak/>
        <w:t>26</w:t>
      </w:r>
      <w:r w:rsidR="0020008C" w:rsidRPr="0020008C">
        <w:rPr>
          <w:rFonts w:ascii="Times New Roman" w:eastAsia="SchoolBookSanPin" w:hAnsi="Times New Roman" w:cs="Times New Roman"/>
          <w:sz w:val="28"/>
          <w:szCs w:val="28"/>
        </w:rPr>
        <w:t>.</w:t>
      </w:r>
      <w:r w:rsidR="0020008C" w:rsidRPr="0020008C">
        <w:rPr>
          <w:rFonts w:ascii="Times New Roman" w:eastAsia="OfficinaSansBoldITC" w:hAnsi="Times New Roman" w:cs="Times New Roman"/>
          <w:sz w:val="28"/>
          <w:szCs w:val="28"/>
        </w:rPr>
        <w:t>6.3.2. Территориальные особенности размещения населения России.</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20008C" w:rsidRPr="0020008C" w:rsidRDefault="00AC4BC8"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w:t>
      </w:r>
      <w:r w:rsidR="0020008C" w:rsidRPr="0020008C">
        <w:rPr>
          <w:rFonts w:ascii="Times New Roman" w:eastAsia="OfficinaSansBoldITC" w:hAnsi="Times New Roman" w:cs="Times New Roman"/>
          <w:sz w:val="28"/>
          <w:szCs w:val="28"/>
        </w:rPr>
        <w:t>6.3.3. Народы и религии России.</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OfficinaSansBoldITC" w:hAnsi="Times New Roman" w:cs="Times New Roman"/>
          <w:sz w:val="28"/>
          <w:szCs w:val="28"/>
        </w:rPr>
        <w:t>Практическая работа «</w:t>
      </w:r>
      <w:r w:rsidRPr="0020008C">
        <w:rPr>
          <w:rFonts w:ascii="Times New Roman" w:eastAsia="SchoolBookSanPin" w:hAnsi="Times New Roman" w:cs="Times New Roman"/>
          <w:sz w:val="28"/>
          <w:szCs w:val="28"/>
        </w:rPr>
        <w:t>Построение картограммы «Доля титульных этносов в численности населения республик и автономных округов Российской Федерации».</w:t>
      </w:r>
    </w:p>
    <w:p w:rsidR="0020008C" w:rsidRPr="0020008C" w:rsidRDefault="00AC4BC8"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w:t>
      </w:r>
      <w:r w:rsidR="0020008C" w:rsidRPr="0020008C">
        <w:rPr>
          <w:rFonts w:ascii="Times New Roman" w:eastAsia="OfficinaSansBoldITC" w:hAnsi="Times New Roman" w:cs="Times New Roman"/>
          <w:sz w:val="28"/>
          <w:szCs w:val="28"/>
        </w:rPr>
        <w:t>6.3.4. Половой и возрастной состав населения России.</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OfficinaSansBoldITC" w:hAnsi="Times New Roman" w:cs="Times New Roman"/>
          <w:sz w:val="28"/>
          <w:szCs w:val="28"/>
        </w:rPr>
        <w:t>Практическая работа «</w:t>
      </w:r>
      <w:r w:rsidRPr="0020008C">
        <w:rPr>
          <w:rFonts w:ascii="Times New Roman" w:eastAsia="SchoolBookSanPin" w:hAnsi="Times New Roman" w:cs="Times New Roman"/>
          <w:sz w:val="28"/>
          <w:szCs w:val="28"/>
        </w:rPr>
        <w:t>Объяснение динамики половозрастного состава населения</w:t>
      </w:r>
      <w:r w:rsidRPr="0020008C">
        <w:rPr>
          <w:rFonts w:ascii="Times New Roman" w:eastAsia="SchoolBookSanPin" w:hAnsi="Times New Roman" w:cs="Times New Roman"/>
          <w:position w:val="1"/>
          <w:sz w:val="28"/>
          <w:szCs w:val="28"/>
        </w:rPr>
        <w:t xml:space="preserve"> России на основе анализа половозрастных пирамид».</w:t>
      </w:r>
    </w:p>
    <w:p w:rsidR="0020008C" w:rsidRPr="0020008C" w:rsidRDefault="00AC4BC8"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w:t>
      </w:r>
      <w:r w:rsidR="0020008C" w:rsidRPr="0020008C">
        <w:rPr>
          <w:rFonts w:ascii="Times New Roman" w:eastAsia="OfficinaSansBoldITC" w:hAnsi="Times New Roman" w:cs="Times New Roman"/>
          <w:sz w:val="28"/>
          <w:szCs w:val="28"/>
        </w:rPr>
        <w:t>6.3.5. Человеческий капитал России.</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w:t>
      </w:r>
      <w:r w:rsidRPr="0020008C">
        <w:rPr>
          <w:rFonts w:ascii="Times New Roman" w:eastAsia="SchoolBookSanPin" w:hAnsi="Times New Roman" w:cs="Times New Roman"/>
          <w:sz w:val="28"/>
          <w:szCs w:val="28"/>
        </w:rPr>
        <w:lastRenderedPageBreak/>
        <w:t>его. Индекс человеческого развития (далее – ИЧР) и его географические различия.</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OfficinaSansBoldITC" w:hAnsi="Times New Roman" w:cs="Times New Roman"/>
          <w:sz w:val="28"/>
          <w:szCs w:val="28"/>
        </w:rPr>
        <w:t>Практическая работа «</w:t>
      </w:r>
      <w:r w:rsidRPr="0020008C">
        <w:rPr>
          <w:rFonts w:ascii="Times New Roman" w:eastAsia="SchoolBookSanPin" w:hAnsi="Times New Roman" w:cs="Times New Roman"/>
          <w:sz w:val="28"/>
          <w:szCs w:val="28"/>
        </w:rPr>
        <w:t>Классификация федеральных округов по особенностям естественного и механического движения населения».</w:t>
      </w:r>
    </w:p>
    <w:p w:rsidR="0020008C" w:rsidRPr="0020008C" w:rsidRDefault="00AC4BC8"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w:t>
      </w:r>
      <w:r w:rsidR="0020008C" w:rsidRPr="0020008C">
        <w:rPr>
          <w:rFonts w:ascii="Times New Roman" w:eastAsia="OfficinaSansBoldITC" w:hAnsi="Times New Roman" w:cs="Times New Roman"/>
          <w:sz w:val="28"/>
          <w:szCs w:val="28"/>
        </w:rPr>
        <w:t>7. Содержание обучения географии в 9 классе.</w:t>
      </w:r>
    </w:p>
    <w:p w:rsidR="0020008C" w:rsidRPr="0020008C" w:rsidRDefault="00AC4BC8"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w:t>
      </w:r>
      <w:r w:rsidR="0020008C" w:rsidRPr="0020008C">
        <w:rPr>
          <w:rFonts w:ascii="Times New Roman" w:eastAsia="OfficinaSansBoldITC" w:hAnsi="Times New Roman" w:cs="Times New Roman"/>
          <w:sz w:val="28"/>
          <w:szCs w:val="28"/>
        </w:rPr>
        <w:t>7.1. Хозяйство России.</w:t>
      </w:r>
    </w:p>
    <w:p w:rsidR="0020008C" w:rsidRPr="0020008C" w:rsidRDefault="00AC4BC8" w:rsidP="0020008C">
      <w:pPr>
        <w:widowControl w:val="0"/>
        <w:spacing w:after="0" w:line="350" w:lineRule="auto"/>
        <w:ind w:firstLine="709"/>
        <w:jc w:val="both"/>
        <w:rPr>
          <w:rFonts w:ascii="Times New Roman" w:eastAsia="OfficinaSansBoldITC" w:hAnsi="Times New Roman" w:cs="Times New Roman"/>
          <w:strike/>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w:t>
      </w:r>
      <w:r w:rsidR="0020008C" w:rsidRPr="0020008C">
        <w:rPr>
          <w:rFonts w:ascii="Times New Roman" w:eastAsia="OfficinaSansBoldITC" w:hAnsi="Times New Roman" w:cs="Times New Roman"/>
          <w:sz w:val="28"/>
          <w:szCs w:val="28"/>
        </w:rPr>
        <w:t>7.1.1. Общая характеристика хозяйства России.</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(далее – ЭГП) России как фактор развития её хозяйства. Валовой внутренний продукт (далее – ВВП) и валовой региональный продукт (далее –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утвержденная распоряжением Правительства Российской Федерации от 13 февраля 2019 г. № 207-р (далее – Стратегия пространственного развития Российской Федерации):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Производственный капитал. Распределение производственного капитала по территории страны. Условия и факторы размещения хозяйства.</w:t>
      </w:r>
    </w:p>
    <w:p w:rsidR="0020008C" w:rsidRPr="0020008C" w:rsidRDefault="0020008C" w:rsidP="0020008C">
      <w:pPr>
        <w:widowControl w:val="0"/>
        <w:spacing w:after="0" w:line="350" w:lineRule="auto"/>
        <w:ind w:firstLine="708"/>
        <w:jc w:val="both"/>
        <w:rPr>
          <w:rFonts w:ascii="Times New Roman" w:eastAsia="Calibri" w:hAnsi="Times New Roman" w:cs="Times New Roman"/>
          <w:sz w:val="28"/>
          <w:szCs w:val="28"/>
        </w:rPr>
      </w:pPr>
      <w:r w:rsidRPr="0020008C">
        <w:rPr>
          <w:rFonts w:ascii="Times New Roman" w:eastAsia="Calibri" w:hAnsi="Times New Roman" w:cs="Times New Roman"/>
          <w:sz w:val="28"/>
          <w:szCs w:val="28"/>
        </w:rPr>
        <w:t>Практическая работа «Определение влияния географического положения России на особенности отраслевой и территориальной структуры хозяйства».</w:t>
      </w:r>
    </w:p>
    <w:p w:rsidR="0020008C" w:rsidRPr="0020008C" w:rsidRDefault="00AC4BC8" w:rsidP="0020008C">
      <w:pPr>
        <w:widowControl w:val="0"/>
        <w:spacing w:after="0" w:line="350" w:lineRule="auto"/>
        <w:ind w:firstLine="708"/>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w:t>
      </w:r>
      <w:r w:rsidR="0020008C" w:rsidRPr="0020008C">
        <w:rPr>
          <w:rFonts w:ascii="Times New Roman" w:eastAsia="OfficinaSansBoldITC" w:hAnsi="Times New Roman" w:cs="Times New Roman"/>
          <w:sz w:val="28"/>
          <w:szCs w:val="28"/>
        </w:rPr>
        <w:t xml:space="preserve">7.1.2. Топливно-энергетический комплекс (далее </w:t>
      </w:r>
      <w:r w:rsidR="0020008C" w:rsidRPr="0020008C">
        <w:rPr>
          <w:rFonts w:ascii="Times New Roman" w:eastAsia="SchoolBookSanPin" w:hAnsi="Times New Roman" w:cs="Times New Roman"/>
          <w:sz w:val="28"/>
          <w:szCs w:val="28"/>
        </w:rPr>
        <w:t xml:space="preserve">– </w:t>
      </w:r>
      <w:r w:rsidR="0020008C" w:rsidRPr="0020008C">
        <w:rPr>
          <w:rFonts w:ascii="Times New Roman" w:eastAsia="OfficinaSansBoldITC" w:hAnsi="Times New Roman" w:cs="Times New Roman"/>
          <w:sz w:val="28"/>
          <w:szCs w:val="28"/>
        </w:rPr>
        <w:t>ТЭК).</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w:t>
      </w:r>
      <w:r w:rsidRPr="0020008C">
        <w:rPr>
          <w:rFonts w:ascii="Times New Roman" w:eastAsia="SchoolBookSanPin" w:hAnsi="Times New Roman" w:cs="Times New Roman"/>
          <w:sz w:val="28"/>
          <w:szCs w:val="28"/>
        </w:rPr>
        <w:lastRenderedPageBreak/>
        <w:t xml:space="preserve">электростанций (атомные, тепловые, гидроэлектростанции, электростанции, использующие возобновляемые источники энергии (далее – ВИЭ), их особенности и доля в производстве электроэнергии. Размещение крупнейших электростанций. Каскады гидроэлектростанции (далее – ГЭС). Энергосистемы. Влияние ТЭК на окружающую среду. Основные положения Энергетической стратегии </w:t>
      </w:r>
      <w:r w:rsidRPr="0020008C">
        <w:rPr>
          <w:rFonts w:ascii="Times New Roman" w:eastAsia="SchoolBookSanPin" w:hAnsi="Times New Roman" w:cs="Times New Roman"/>
          <w:position w:val="1"/>
          <w:sz w:val="28"/>
          <w:szCs w:val="28"/>
        </w:rPr>
        <w:t>России на период до 2035 года, утвержденной распоряжением Правительства Российской Федерации от 9 июня 2020 г. № 1523-р.</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OfficinaSansBoldITC" w:hAnsi="Times New Roman" w:cs="Times New Roman"/>
          <w:sz w:val="28"/>
          <w:szCs w:val="28"/>
        </w:rPr>
        <w:t>Практические работы: «</w:t>
      </w:r>
      <w:r w:rsidRPr="0020008C">
        <w:rPr>
          <w:rFonts w:ascii="Times New Roman" w:eastAsia="SchoolBookSanPin" w:hAnsi="Times New Roman" w:cs="Times New Roman"/>
          <w:sz w:val="28"/>
          <w:szCs w:val="28"/>
        </w:rPr>
        <w:t>Анализ статистических и текстовых 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w:t>
      </w:r>
    </w:p>
    <w:p w:rsidR="0020008C" w:rsidRPr="0020008C" w:rsidRDefault="00AC4BC8"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w:t>
      </w:r>
      <w:r w:rsidR="0020008C" w:rsidRPr="0020008C">
        <w:rPr>
          <w:rFonts w:ascii="Times New Roman" w:eastAsia="OfficinaSansBoldITC" w:hAnsi="Times New Roman" w:cs="Times New Roman"/>
          <w:sz w:val="28"/>
          <w:szCs w:val="28"/>
        </w:rPr>
        <w:t>7.1.3. Металлургический комплекс.</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 4260-р.</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 xml:space="preserve">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 </w:t>
      </w:r>
    </w:p>
    <w:p w:rsidR="0020008C" w:rsidRPr="0020008C" w:rsidRDefault="00AC4BC8"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Pr>
          <w:rFonts w:ascii="Times New Roman" w:eastAsia="Calibri" w:hAnsi="Times New Roman" w:cs="Times New Roman"/>
          <w:sz w:val="28"/>
          <w:szCs w:val="28"/>
        </w:rPr>
        <w:t>.</w:t>
      </w:r>
      <w:r w:rsidR="0020008C" w:rsidRPr="0020008C">
        <w:rPr>
          <w:rFonts w:ascii="Times New Roman" w:eastAsia="OfficinaSansBoldITC" w:hAnsi="Times New Roman" w:cs="Times New Roman"/>
          <w:sz w:val="28"/>
          <w:szCs w:val="28"/>
        </w:rPr>
        <w:t>7.1.4. Машиностроительный комплекс.</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w:t>
      </w:r>
      <w:r w:rsidRPr="0020008C">
        <w:rPr>
          <w:rFonts w:ascii="Times New Roman" w:eastAsia="SchoolBookSanPin" w:hAnsi="Times New Roman" w:cs="Times New Roman"/>
          <w:sz w:val="28"/>
          <w:szCs w:val="28"/>
        </w:rPr>
        <w:lastRenderedPageBreak/>
        <w:t>определяющих стратегию развития отраслей машиностроительного комплекса.</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 xml:space="preserve">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 </w:t>
      </w:r>
    </w:p>
    <w:p w:rsidR="0020008C" w:rsidRPr="0020008C" w:rsidRDefault="0020008C" w:rsidP="0020008C">
      <w:pPr>
        <w:widowControl w:val="0"/>
        <w:spacing w:after="0" w:line="350" w:lineRule="auto"/>
        <w:ind w:firstLine="709"/>
        <w:jc w:val="both"/>
        <w:rPr>
          <w:rFonts w:ascii="Times New Roman" w:eastAsia="OfficinaSansBoldITC" w:hAnsi="Times New Roman" w:cs="Times New Roman"/>
          <w:sz w:val="28"/>
          <w:szCs w:val="28"/>
        </w:rPr>
      </w:pPr>
      <w:r w:rsidRPr="0020008C">
        <w:rPr>
          <w:rFonts w:ascii="Times New Roman" w:eastAsia="SchoolBookSanPin" w:hAnsi="Times New Roman" w:cs="Times New Roman"/>
          <w:sz w:val="28"/>
          <w:szCs w:val="28"/>
        </w:rPr>
        <w:t xml:space="preserve"> </w:t>
      </w:r>
      <w:r w:rsidR="00AC4BC8" w:rsidRPr="007B4908">
        <w:rPr>
          <w:rFonts w:ascii="Times New Roman" w:eastAsia="Calibri" w:hAnsi="Times New Roman" w:cs="Times New Roman"/>
          <w:sz w:val="28"/>
          <w:szCs w:val="28"/>
        </w:rPr>
        <w:t>26</w:t>
      </w:r>
      <w:r w:rsidRPr="0020008C">
        <w:rPr>
          <w:rFonts w:ascii="Times New Roman" w:eastAsia="SchoolBookSanPin" w:hAnsi="Times New Roman" w:cs="Times New Roman"/>
          <w:sz w:val="28"/>
          <w:szCs w:val="28"/>
        </w:rPr>
        <w:t>.</w:t>
      </w:r>
      <w:r w:rsidRPr="0020008C">
        <w:rPr>
          <w:rFonts w:ascii="Times New Roman" w:eastAsia="OfficinaSansBoldITC" w:hAnsi="Times New Roman" w:cs="Times New Roman"/>
          <w:sz w:val="28"/>
          <w:szCs w:val="28"/>
        </w:rPr>
        <w:t>7.1.5. Химико-лесной комплекс.</w:t>
      </w:r>
    </w:p>
    <w:p w:rsidR="0020008C" w:rsidRPr="0020008C" w:rsidRDefault="0020008C" w:rsidP="0020008C">
      <w:pPr>
        <w:widowControl w:val="0"/>
        <w:spacing w:after="0" w:line="350" w:lineRule="auto"/>
        <w:ind w:firstLine="709"/>
        <w:jc w:val="both"/>
        <w:rPr>
          <w:rFonts w:ascii="Times New Roman" w:eastAsia="OfficinaSansBoldITC" w:hAnsi="Times New Roman" w:cs="Times New Roman"/>
          <w:sz w:val="28"/>
          <w:szCs w:val="28"/>
        </w:rPr>
      </w:pPr>
      <w:r w:rsidRPr="0020008C">
        <w:rPr>
          <w:rFonts w:ascii="Times New Roman" w:eastAsia="OfficinaSansBoldITC" w:hAnsi="Times New Roman" w:cs="Times New Roman"/>
          <w:sz w:val="28"/>
          <w:szCs w:val="28"/>
        </w:rPr>
        <w:t>Химическая промышленность.</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20008C" w:rsidRPr="0020008C" w:rsidRDefault="0020008C" w:rsidP="0020008C">
      <w:pPr>
        <w:widowControl w:val="0"/>
        <w:spacing w:after="0" w:line="350" w:lineRule="auto"/>
        <w:ind w:firstLine="709"/>
        <w:jc w:val="both"/>
        <w:rPr>
          <w:rFonts w:ascii="Times New Roman" w:eastAsia="OfficinaSansBoldITC" w:hAnsi="Times New Roman" w:cs="Times New Roman"/>
          <w:sz w:val="28"/>
          <w:szCs w:val="28"/>
        </w:rPr>
      </w:pPr>
      <w:r w:rsidRPr="0020008C">
        <w:rPr>
          <w:rFonts w:ascii="Times New Roman" w:eastAsia="OfficinaSansBoldITC" w:hAnsi="Times New Roman" w:cs="Times New Roman"/>
          <w:sz w:val="28"/>
          <w:szCs w:val="28"/>
        </w:rPr>
        <w:t>Лесопромышленный комплекс.</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утвержденной распоряжением Правительства Российской Федерации от 11 февраля 2021 г. № 312-р (далее – Стратегия развития лесного комплекса Российской Федерации до 2030 года).</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OfficinaSansBoldITC" w:hAnsi="Times New Roman" w:cs="Times New Roman"/>
          <w:sz w:val="28"/>
          <w:szCs w:val="28"/>
        </w:rPr>
        <w:t>Практическая работа «</w:t>
      </w:r>
      <w:r w:rsidRPr="0020008C">
        <w:rPr>
          <w:rFonts w:ascii="Times New Roman" w:eastAsia="SchoolBookSanPin" w:hAnsi="Times New Roman" w:cs="Times New Roman"/>
          <w:sz w:val="28"/>
          <w:szCs w:val="28"/>
        </w:rPr>
        <w:t xml:space="preserve">Анализ документов «Прогноз развития лесного сектора Российской Федерации до 2030 года» (главы 1, 3 и 11) и «Стратегия развития лесного комплекса Российской Федерации до 2030 года» (главы </w:t>
      </w:r>
      <w:r w:rsidRPr="0020008C">
        <w:rPr>
          <w:rFonts w:ascii="Times New Roman" w:eastAsia="SchoolBookSanPin" w:hAnsi="Times New Roman" w:cs="Times New Roman"/>
          <w:sz w:val="28"/>
          <w:szCs w:val="28"/>
          <w:lang w:val="en-US"/>
        </w:rPr>
        <w:t>II</w:t>
      </w:r>
      <w:r w:rsidRPr="0020008C">
        <w:rPr>
          <w:rFonts w:ascii="Times New Roman" w:eastAsia="SchoolBookSanPin" w:hAnsi="Times New Roman" w:cs="Times New Roman"/>
          <w:sz w:val="28"/>
          <w:szCs w:val="28"/>
        </w:rPr>
        <w:t xml:space="preserve"> и </w:t>
      </w:r>
      <w:r w:rsidRPr="0020008C">
        <w:rPr>
          <w:rFonts w:ascii="Times New Roman" w:eastAsia="SchoolBookSanPin" w:hAnsi="Times New Roman" w:cs="Times New Roman"/>
          <w:sz w:val="28"/>
          <w:szCs w:val="28"/>
          <w:lang w:val="en-US"/>
        </w:rPr>
        <w:t>III</w:t>
      </w:r>
      <w:r w:rsidRPr="0020008C">
        <w:rPr>
          <w:rFonts w:ascii="Times New Roman" w:eastAsia="SchoolBookSanPin" w:hAnsi="Times New Roman" w:cs="Times New Roman"/>
          <w:sz w:val="28"/>
          <w:szCs w:val="28"/>
        </w:rPr>
        <w:t>, Приложения № 1 и № 18) с целью определения перспектив и проблем развития комплекса».</w:t>
      </w:r>
    </w:p>
    <w:p w:rsidR="0020008C" w:rsidRPr="0020008C" w:rsidRDefault="00AC4BC8"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w:t>
      </w:r>
      <w:r w:rsidR="0020008C" w:rsidRPr="0020008C">
        <w:rPr>
          <w:rFonts w:ascii="Times New Roman" w:eastAsia="OfficinaSansBoldITC" w:hAnsi="Times New Roman" w:cs="Times New Roman"/>
          <w:sz w:val="28"/>
          <w:szCs w:val="28"/>
        </w:rPr>
        <w:t>7.1.6. Агропромышленный комплекс (далее - АПК).</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w:t>
      </w:r>
      <w:r w:rsidRPr="0020008C">
        <w:rPr>
          <w:rFonts w:ascii="Times New Roman" w:eastAsia="SchoolBookSanPin" w:hAnsi="Times New Roman" w:cs="Times New Roman"/>
          <w:sz w:val="28"/>
          <w:szCs w:val="28"/>
        </w:rPr>
        <w:lastRenderedPageBreak/>
        <w:t>отраслей. Сельское хозяйство и окружающая среда.</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утвержденная распоряжением Правительства Российской Федерации от 8 сентября 2022 г. № 2567-р. Особенности АПК своего края.</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OfficinaSansBoldITC" w:hAnsi="Times New Roman" w:cs="Times New Roman"/>
          <w:sz w:val="28"/>
          <w:szCs w:val="28"/>
        </w:rPr>
        <w:t xml:space="preserve">Практическая работа. </w:t>
      </w:r>
      <w:r w:rsidRPr="0020008C">
        <w:rPr>
          <w:rFonts w:ascii="Times New Roman" w:eastAsia="SchoolBookSanPin" w:hAnsi="Times New Roman" w:cs="Times New Roman"/>
          <w:sz w:val="28"/>
          <w:szCs w:val="28"/>
        </w:rPr>
        <w:t>«Определение влияния природных и социальных факторов на размещение отраслей АПК».</w:t>
      </w:r>
    </w:p>
    <w:p w:rsidR="0020008C" w:rsidRPr="0020008C" w:rsidRDefault="00AC4BC8"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w:t>
      </w:r>
      <w:r w:rsidR="0020008C" w:rsidRPr="0020008C">
        <w:rPr>
          <w:rFonts w:ascii="Times New Roman" w:eastAsia="OfficinaSansBoldITC" w:hAnsi="Times New Roman" w:cs="Times New Roman"/>
          <w:sz w:val="28"/>
          <w:szCs w:val="28"/>
        </w:rPr>
        <w:t>7.1.7. Инфраструктурный комплекс.</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Состав: транспорт, информационная инфраструктура; сфера обслуживания, рекреационное хозяйство ‒ место и значение в хозяйстве.</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Транспорт и охрана окружающей среды.</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position w:val="1"/>
          <w:sz w:val="28"/>
          <w:szCs w:val="28"/>
        </w:rPr>
        <w:t>Информационная инфраструктура. Рекреационное хозяйство. Особенности сферы обслуживания своего края.</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position w:val="1"/>
          <w:sz w:val="28"/>
          <w:szCs w:val="28"/>
        </w:rPr>
      </w:pPr>
      <w:r w:rsidRPr="0020008C">
        <w:rPr>
          <w:rFonts w:ascii="Times New Roman" w:eastAsia="SchoolBookSanPin" w:hAnsi="Times New Roman" w:cs="Times New Roman"/>
          <w:position w:val="1"/>
          <w:sz w:val="28"/>
          <w:szCs w:val="28"/>
        </w:rPr>
        <w:t xml:space="preserve">Проблемы и перспективы развития комплекса. Стратегия развития транспорта России на период до 2030 года, утвержденная распоряжением Правительства </w:t>
      </w:r>
      <w:r w:rsidRPr="0020008C">
        <w:rPr>
          <w:rFonts w:ascii="Times New Roman" w:eastAsia="SchoolBookSanPin" w:hAnsi="Times New Roman" w:cs="Times New Roman"/>
          <w:sz w:val="28"/>
          <w:szCs w:val="28"/>
        </w:rPr>
        <w:t xml:space="preserve">Российской Федерации </w:t>
      </w:r>
      <w:r w:rsidRPr="0020008C">
        <w:rPr>
          <w:rFonts w:ascii="Times New Roman" w:eastAsia="SchoolBookSanPin" w:hAnsi="Times New Roman" w:cs="Times New Roman"/>
          <w:position w:val="1"/>
          <w:sz w:val="28"/>
          <w:szCs w:val="28"/>
        </w:rPr>
        <w:t>от 27 ноября 2021 г. № 3363-р.</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position w:val="1"/>
          <w:sz w:val="28"/>
          <w:szCs w:val="28"/>
        </w:rPr>
        <w:t>Федеральный проект «Информационная инфраструктура».</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OfficinaSansBoldITC" w:hAnsi="Times New Roman" w:cs="Times New Roman"/>
          <w:sz w:val="28"/>
          <w:szCs w:val="28"/>
        </w:rPr>
        <w:t>Практические работы: «</w:t>
      </w:r>
      <w:r w:rsidRPr="0020008C">
        <w:rPr>
          <w:rFonts w:ascii="Times New Roman" w:eastAsia="SchoolBookSanPin" w:hAnsi="Times New Roman" w:cs="Times New Roman"/>
          <w:sz w:val="28"/>
          <w:szCs w:val="28"/>
        </w:rPr>
        <w:t>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w:t>
      </w:r>
    </w:p>
    <w:p w:rsidR="0020008C" w:rsidRPr="0020008C" w:rsidRDefault="00AC4BC8"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w:t>
      </w:r>
      <w:r w:rsidR="0020008C" w:rsidRPr="0020008C">
        <w:rPr>
          <w:rFonts w:ascii="Times New Roman" w:eastAsia="OfficinaSansBoldITC" w:hAnsi="Times New Roman" w:cs="Times New Roman"/>
          <w:sz w:val="28"/>
          <w:szCs w:val="28"/>
        </w:rPr>
        <w:t>7.1.8. Обобщение знаний.</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 xml:space="preserve">Государственная политика как фактор размещения производства. Стратегия </w:t>
      </w:r>
      <w:r w:rsidRPr="0020008C">
        <w:rPr>
          <w:rFonts w:ascii="Times New Roman" w:eastAsia="SchoolBookSanPin" w:hAnsi="Times New Roman" w:cs="Times New Roman"/>
          <w:sz w:val="28"/>
          <w:szCs w:val="28"/>
        </w:rPr>
        <w:lastRenderedPageBreak/>
        <w:t>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(далее - ОЭЗ). Территории опережающего развития (далее - ТОР). Факторы, ограничивающие развитие хозяйства.</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Развитие хозяйства и состояние окружающей среды. Стратегия экологической безопасности Российской Федерации на период до 2025 года, утвержденная Указом Президента Российской Федерации от 19 апреля 2017 г. № 176 «О Стратегии экологической безопасности Российской Федерации на период до 2025 года» и государственные меры по переходу России к модели устойчивого развития.</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OfficinaSansBoldITC" w:hAnsi="Times New Roman" w:cs="Times New Roman"/>
          <w:sz w:val="28"/>
          <w:szCs w:val="28"/>
        </w:rPr>
        <w:t>Практическая работа «</w:t>
      </w:r>
      <w:r w:rsidRPr="0020008C">
        <w:rPr>
          <w:rFonts w:ascii="Times New Roman" w:eastAsia="SchoolBookSanPin" w:hAnsi="Times New Roman" w:cs="Times New Roman"/>
          <w:sz w:val="28"/>
          <w:szCs w:val="28"/>
        </w:rPr>
        <w:t>Сравнительная оценка вклада отдельных отраслей хозяйства в загрязнение окружающей среды на основе анализа статистических материалов».</w:t>
      </w:r>
    </w:p>
    <w:p w:rsidR="0020008C" w:rsidRPr="0020008C" w:rsidRDefault="00AC4BC8"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w:t>
      </w:r>
      <w:r w:rsidR="0020008C" w:rsidRPr="0020008C">
        <w:rPr>
          <w:rFonts w:ascii="Times New Roman" w:eastAsia="OfficinaSansBoldITC" w:hAnsi="Times New Roman" w:cs="Times New Roman"/>
          <w:sz w:val="28"/>
          <w:szCs w:val="28"/>
        </w:rPr>
        <w:t>7.2. Регионы России.</w:t>
      </w:r>
    </w:p>
    <w:p w:rsidR="0020008C" w:rsidRPr="0020008C" w:rsidRDefault="00AC4BC8"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w:t>
      </w:r>
      <w:r w:rsidR="0020008C" w:rsidRPr="0020008C">
        <w:rPr>
          <w:rFonts w:ascii="Times New Roman" w:eastAsia="OfficinaSansBoldITC" w:hAnsi="Times New Roman" w:cs="Times New Roman"/>
          <w:sz w:val="28"/>
          <w:szCs w:val="28"/>
        </w:rPr>
        <w:t>7.2.1. Западный макрорегион (Европейская часть) России.</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OfficinaSansBoldITC" w:hAnsi="Times New Roman" w:cs="Times New Roman"/>
          <w:sz w:val="28"/>
          <w:szCs w:val="28"/>
        </w:rPr>
        <w:t>Практические работы: «</w:t>
      </w:r>
      <w:r w:rsidRPr="0020008C">
        <w:rPr>
          <w:rFonts w:ascii="Times New Roman" w:eastAsia="SchoolBookSanPin" w:hAnsi="Times New Roman" w:cs="Times New Roman"/>
          <w:sz w:val="28"/>
          <w:szCs w:val="28"/>
        </w:rPr>
        <w:t>Сравнение экономико-географического положения (далее –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20008C" w:rsidRPr="0020008C" w:rsidRDefault="00AC4BC8"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w:t>
      </w:r>
      <w:r w:rsidR="0020008C" w:rsidRPr="0020008C">
        <w:rPr>
          <w:rFonts w:ascii="Times New Roman" w:eastAsia="OfficinaSansBoldITC" w:hAnsi="Times New Roman" w:cs="Times New Roman"/>
          <w:sz w:val="28"/>
          <w:szCs w:val="28"/>
        </w:rPr>
        <w:t>7.2.2. Восточный макрорегион (Азиатская часть) России.</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w:t>
      </w:r>
      <w:r w:rsidRPr="0020008C">
        <w:rPr>
          <w:rFonts w:ascii="Times New Roman" w:eastAsia="SchoolBookSanPin" w:hAnsi="Times New Roman" w:cs="Times New Roman"/>
          <w:sz w:val="28"/>
          <w:szCs w:val="28"/>
        </w:rPr>
        <w:lastRenderedPageBreak/>
        <w:t>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20008C" w:rsidRPr="0020008C" w:rsidRDefault="0020008C" w:rsidP="0020008C">
      <w:pPr>
        <w:widowControl w:val="0"/>
        <w:spacing w:after="0" w:line="350" w:lineRule="auto"/>
        <w:ind w:firstLine="709"/>
        <w:jc w:val="both"/>
        <w:rPr>
          <w:rFonts w:ascii="Times New Roman" w:eastAsia="Calibri" w:hAnsi="Times New Roman" w:cs="Times New Roman"/>
          <w:sz w:val="28"/>
          <w:szCs w:val="28"/>
        </w:rPr>
      </w:pPr>
      <w:r w:rsidRPr="0020008C">
        <w:rPr>
          <w:rFonts w:ascii="Times New Roman" w:eastAsia="OfficinaSansBoldITC" w:hAnsi="Times New Roman" w:cs="Times New Roman"/>
          <w:sz w:val="28"/>
          <w:szCs w:val="28"/>
        </w:rPr>
        <w:t>Практические работы: «</w:t>
      </w:r>
      <w:r w:rsidRPr="0020008C">
        <w:rPr>
          <w:rFonts w:ascii="Times New Roman" w:eastAsia="SchoolBookSanPin" w:hAnsi="Times New Roman" w:cs="Times New Roman"/>
          <w:sz w:val="28"/>
          <w:szCs w:val="28"/>
        </w:rPr>
        <w:t>Сравнение человеческого капитала двух географических районов (субъектов Российской Федерации) по заданным критериям», «</w:t>
      </w:r>
      <w:r w:rsidRPr="0020008C">
        <w:rPr>
          <w:rFonts w:ascii="Times New Roman" w:eastAsia="Calibri" w:hAnsi="Times New Roman" w:cs="Times New Roman"/>
          <w:sz w:val="28"/>
          <w:szCs w:val="28"/>
        </w:rPr>
        <w:t>Выявление факторов размещения предприятий одного из промышленных кластеров Дальнего Востока (по выбору)».</w:t>
      </w:r>
      <w:r w:rsidRPr="0020008C">
        <w:rPr>
          <w:rFonts w:ascii="Times New Roman" w:eastAsia="Calibri" w:hAnsi="Times New Roman" w:cs="Times New Roman"/>
          <w:sz w:val="28"/>
          <w:szCs w:val="28"/>
          <w:lang w:val="en-US"/>
        </w:rPr>
        <w:t> </w:t>
      </w:r>
    </w:p>
    <w:p w:rsidR="0020008C" w:rsidRPr="0020008C" w:rsidRDefault="00AC4BC8" w:rsidP="0020008C">
      <w:pPr>
        <w:widowControl w:val="0"/>
        <w:spacing w:after="0" w:line="350" w:lineRule="auto"/>
        <w:ind w:firstLine="709"/>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w:t>
      </w:r>
      <w:r w:rsidR="0020008C" w:rsidRPr="0020008C">
        <w:rPr>
          <w:rFonts w:ascii="Times New Roman" w:eastAsia="OfficinaSansBoldITC" w:hAnsi="Times New Roman" w:cs="Times New Roman"/>
          <w:sz w:val="28"/>
          <w:szCs w:val="28"/>
        </w:rPr>
        <w:t>7.2.3. Обобщение знаний.</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20008C" w:rsidRPr="0020008C" w:rsidRDefault="00AC4BC8" w:rsidP="0020008C">
      <w:pPr>
        <w:widowControl w:val="0"/>
        <w:spacing w:after="0" w:line="350" w:lineRule="auto"/>
        <w:ind w:firstLine="708"/>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Pr>
          <w:rFonts w:ascii="Times New Roman" w:eastAsia="Calibri" w:hAnsi="Times New Roman" w:cs="Times New Roman"/>
          <w:sz w:val="28"/>
          <w:szCs w:val="28"/>
        </w:rPr>
        <w:t>.</w:t>
      </w:r>
      <w:r w:rsidR="0020008C" w:rsidRPr="0020008C">
        <w:rPr>
          <w:rFonts w:ascii="Times New Roman" w:eastAsia="OfficinaSansBoldITC" w:hAnsi="Times New Roman" w:cs="Times New Roman"/>
          <w:sz w:val="28"/>
          <w:szCs w:val="28"/>
        </w:rPr>
        <w:t>7.3. Россия в современном мире.</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Содружества Независимых Государств и Евразийского экономического союза.</w:t>
      </w:r>
    </w:p>
    <w:p w:rsidR="0020008C" w:rsidRPr="0020008C" w:rsidRDefault="0020008C" w:rsidP="0020008C">
      <w:pPr>
        <w:widowControl w:val="0"/>
        <w:spacing w:after="0" w:line="350" w:lineRule="auto"/>
        <w:ind w:firstLine="709"/>
        <w:jc w:val="both"/>
        <w:rPr>
          <w:rFonts w:ascii="Times New Roman" w:eastAsia="Times New Roman" w:hAnsi="Times New Roman" w:cs="Times New Roman"/>
          <w:sz w:val="28"/>
          <w:szCs w:val="28"/>
        </w:rPr>
      </w:pPr>
      <w:r w:rsidRPr="0020008C">
        <w:rPr>
          <w:rFonts w:ascii="Times New Roman" w:eastAsia="SchoolBookSanPin" w:hAnsi="Times New Roman" w:cs="Times New Roman"/>
          <w:sz w:val="28"/>
          <w:szCs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r w:rsidRPr="0020008C">
        <w:rPr>
          <w:rFonts w:ascii="Times New Roman" w:eastAsia="Times New Roman" w:hAnsi="Times New Roman" w:cs="Times New Roman"/>
          <w:sz w:val="28"/>
          <w:szCs w:val="28"/>
        </w:rPr>
        <w:t>.</w:t>
      </w:r>
    </w:p>
    <w:p w:rsidR="0020008C" w:rsidRPr="0020008C" w:rsidRDefault="00AC4BC8" w:rsidP="0020008C">
      <w:pPr>
        <w:widowControl w:val="0"/>
        <w:spacing w:after="0" w:line="350" w:lineRule="auto"/>
        <w:ind w:firstLine="709"/>
        <w:jc w:val="both"/>
        <w:rPr>
          <w:rFonts w:ascii="Times New Roman" w:eastAsia="OfficinaSansBoldITC"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w:t>
      </w:r>
      <w:r w:rsidR="0020008C" w:rsidRPr="0020008C">
        <w:rPr>
          <w:rFonts w:ascii="Times New Roman" w:eastAsia="OfficinaSansBoldITC" w:hAnsi="Times New Roman" w:cs="Times New Roman"/>
          <w:sz w:val="28"/>
          <w:szCs w:val="28"/>
        </w:rPr>
        <w:t xml:space="preserve">8. Планируемые результаты освоения географии. </w:t>
      </w:r>
    </w:p>
    <w:p w:rsidR="0020008C" w:rsidRPr="0020008C" w:rsidRDefault="00AC4BC8" w:rsidP="0020008C">
      <w:pPr>
        <w:widowControl w:val="0"/>
        <w:spacing w:after="0" w:line="350" w:lineRule="auto"/>
        <w:ind w:firstLine="709"/>
        <w:jc w:val="both"/>
        <w:rPr>
          <w:rFonts w:ascii="Times New Roman" w:eastAsia="SchoolBookSanPin"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w:t>
      </w:r>
      <w:r w:rsidR="0020008C" w:rsidRPr="0020008C">
        <w:rPr>
          <w:rFonts w:ascii="Times New Roman" w:eastAsia="OfficinaSansBoldITC" w:hAnsi="Times New Roman" w:cs="Times New Roman"/>
          <w:sz w:val="28"/>
          <w:szCs w:val="28"/>
        </w:rPr>
        <w:t>8.1. </w:t>
      </w:r>
      <w:r w:rsidR="0020008C" w:rsidRPr="0020008C">
        <w:rPr>
          <w:rFonts w:ascii="Times New Roman" w:eastAsia="SchoolBookSanPin" w:hAnsi="Times New Roman" w:cs="Times New Roman"/>
          <w:sz w:val="28"/>
          <w:szCs w:val="28"/>
        </w:rPr>
        <w:t>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 xml:space="preserve">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w:t>
      </w:r>
      <w:r w:rsidRPr="0020008C">
        <w:rPr>
          <w:rFonts w:ascii="Times New Roman" w:eastAsia="SchoolBookSanPin" w:hAnsi="Times New Roman" w:cs="Times New Roman"/>
          <w:sz w:val="28"/>
          <w:szCs w:val="28"/>
        </w:rPr>
        <w:lastRenderedPageBreak/>
        <w:t>стране; уважение к символам России, своего края;</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3) 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использованием нравственных ценностей и принятых в российском обществе правил и норм поведения с учётом осознания последствий для окружающей среды;</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 xml:space="preserve">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w:t>
      </w:r>
      <w:r w:rsidRPr="0020008C">
        <w:rPr>
          <w:rFonts w:ascii="Times New Roman" w:eastAsia="SchoolBookSanPin" w:hAnsi="Times New Roman" w:cs="Times New Roman"/>
          <w:sz w:val="28"/>
          <w:szCs w:val="28"/>
        </w:rPr>
        <w:lastRenderedPageBreak/>
        <w:t>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7) трудового воспитания: 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sz w:val="28"/>
          <w:szCs w:val="28"/>
        </w:rPr>
        <w:t xml:space="preserve">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w:t>
      </w:r>
      <w:r w:rsidRPr="0020008C">
        <w:rPr>
          <w:rFonts w:ascii="Times New Roman" w:eastAsia="SchoolBookSanPin" w:hAnsi="Times New Roman" w:cs="Times New Roman"/>
          <w:sz w:val="28"/>
          <w:szCs w:val="28"/>
        </w:rPr>
        <w:lastRenderedPageBreak/>
        <w:t>технологической и социальной сред; готовность к участию в практической деятельности экологической направленности.</w:t>
      </w:r>
    </w:p>
    <w:p w:rsidR="0020008C" w:rsidRPr="0020008C" w:rsidRDefault="00AC4BC8" w:rsidP="0020008C">
      <w:pPr>
        <w:widowControl w:val="0"/>
        <w:spacing w:after="0" w:line="350" w:lineRule="auto"/>
        <w:ind w:firstLine="709"/>
        <w:jc w:val="both"/>
        <w:rPr>
          <w:rFonts w:ascii="Times New Roman" w:eastAsia="SchoolBookSanPin" w:hAnsi="Times New Roman" w:cs="Times New Roman"/>
          <w:bCs/>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 xml:space="preserve">.8.2. В результате изучения географии на уровне основного общего образования у обучающегося будут сформированы </w:t>
      </w:r>
      <w:r w:rsidR="0020008C" w:rsidRPr="0020008C">
        <w:rPr>
          <w:rFonts w:ascii="Times New Roman" w:eastAsia="SchoolBookSanPin" w:hAnsi="Times New Roman" w:cs="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0008C" w:rsidRPr="0020008C" w:rsidRDefault="00AC4BC8" w:rsidP="0020008C">
      <w:pPr>
        <w:widowControl w:val="0"/>
        <w:spacing w:after="0" w:line="350" w:lineRule="auto"/>
        <w:ind w:firstLine="709"/>
        <w:jc w:val="both"/>
        <w:rPr>
          <w:rFonts w:ascii="Times New Roman" w:eastAsia="SchoolBookSanPin"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OfficinaSansBoldITC" w:hAnsi="Times New Roman" w:cs="Times New Roman"/>
          <w:sz w:val="28"/>
          <w:szCs w:val="28"/>
        </w:rPr>
        <w:t>.8.2.1. </w:t>
      </w:r>
      <w:r w:rsidR="0020008C" w:rsidRPr="0020008C">
        <w:rPr>
          <w:rFonts w:ascii="Times New Roman" w:eastAsia="SchoolBookSanPin" w:hAnsi="Times New Roman" w:cs="Times New Roman"/>
          <w:sz w:val="28"/>
          <w:szCs w:val="28"/>
        </w:rPr>
        <w:t xml:space="preserve">У обучающегося будут сформированы следующие базовые логические действия как часть </w:t>
      </w:r>
      <w:r w:rsidR="0020008C" w:rsidRPr="0020008C">
        <w:rPr>
          <w:rFonts w:ascii="Times New Roman" w:eastAsia="SchoolBookSanPin" w:hAnsi="Times New Roman" w:cs="Times New Roman"/>
          <w:bCs/>
          <w:sz w:val="28"/>
          <w:szCs w:val="28"/>
        </w:rPr>
        <w:t>познавательных универсальных учебных действий</w:t>
      </w:r>
      <w:r w:rsidR="0020008C" w:rsidRPr="0020008C">
        <w:rPr>
          <w:rFonts w:ascii="Times New Roman" w:eastAsia="SchoolBookSanPin" w:hAnsi="Times New Roman" w:cs="Times New Roman"/>
          <w:sz w:val="28"/>
          <w:szCs w:val="28"/>
        </w:rPr>
        <w:t>:</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position w:val="1"/>
          <w:sz w:val="28"/>
          <w:szCs w:val="28"/>
        </w:rPr>
        <w:t>выявлять и характеризовать существенные признаки географических объектов, процессов и явлений;</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position w:val="1"/>
          <w:sz w:val="28"/>
          <w:szCs w:val="28"/>
        </w:rPr>
        <w:t>устанавливать существенный признак классификации географических объектов, процессов и явлений, основания для их сравнения;</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position w:val="1"/>
          <w:sz w:val="28"/>
          <w:szCs w:val="28"/>
        </w:rPr>
        <w:t>выявлять закономерности и противоречия в рассматриваемых фактах и данных наблюдений с учётом предложенной географической задачи;</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position w:val="1"/>
          <w:sz w:val="28"/>
          <w:szCs w:val="28"/>
        </w:rPr>
        <w:t>выявлять дефициты географической информации, данных, необходимых для решения поставленной задачи;</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position w:val="1"/>
          <w:sz w:val="28"/>
          <w:szCs w:val="28"/>
        </w:rPr>
        <w:t>выявлять причинно-следственные связи при изучении географических объектов, процессов и явлений; проводить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position w:val="1"/>
          <w:sz w:val="28"/>
          <w:szCs w:val="28"/>
        </w:rPr>
      </w:pPr>
      <w:r w:rsidRPr="0020008C">
        <w:rPr>
          <w:rFonts w:ascii="Times New Roman" w:eastAsia="SchoolBookSanPin" w:hAnsi="Times New Roman" w:cs="Times New Roman"/>
          <w:position w:val="1"/>
          <w:sz w:val="28"/>
          <w:szCs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20008C" w:rsidRPr="0020008C" w:rsidRDefault="00AC4BC8" w:rsidP="0020008C">
      <w:pPr>
        <w:widowControl w:val="0"/>
        <w:spacing w:after="0" w:line="350" w:lineRule="auto"/>
        <w:ind w:firstLine="709"/>
        <w:jc w:val="both"/>
        <w:rPr>
          <w:rFonts w:ascii="Times New Roman" w:eastAsia="SchoolBookSanPin"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SchoolBookSanPin" w:hAnsi="Times New Roman" w:cs="Times New Roman"/>
          <w:sz w:val="28"/>
          <w:szCs w:val="28"/>
        </w:rPr>
        <w:t>.</w:t>
      </w:r>
      <w:r w:rsidR="0020008C" w:rsidRPr="0020008C">
        <w:rPr>
          <w:rFonts w:ascii="Times New Roman" w:eastAsia="OfficinaSansBoldITC" w:hAnsi="Times New Roman" w:cs="Times New Roman"/>
          <w:sz w:val="28"/>
          <w:szCs w:val="28"/>
        </w:rPr>
        <w:t>8.2.2. </w:t>
      </w:r>
      <w:r w:rsidR="0020008C" w:rsidRPr="0020008C">
        <w:rPr>
          <w:rFonts w:ascii="Times New Roman" w:eastAsia="SchoolBookSanPin" w:hAnsi="Times New Roman" w:cs="Times New Roman"/>
          <w:sz w:val="28"/>
          <w:szCs w:val="28"/>
        </w:rPr>
        <w:t xml:space="preserve">У обучающегося будут сформированы следующие базовые исследовательские действия как часть </w:t>
      </w:r>
      <w:r w:rsidR="0020008C" w:rsidRPr="0020008C">
        <w:rPr>
          <w:rFonts w:ascii="Times New Roman" w:eastAsia="SchoolBookSanPin" w:hAnsi="Times New Roman" w:cs="Times New Roman"/>
          <w:bCs/>
          <w:sz w:val="28"/>
          <w:szCs w:val="28"/>
        </w:rPr>
        <w:t>познавательных универсальных учебных действий</w:t>
      </w:r>
      <w:r w:rsidR="0020008C" w:rsidRPr="0020008C">
        <w:rPr>
          <w:rFonts w:ascii="Times New Roman" w:eastAsia="SchoolBookSanPin" w:hAnsi="Times New Roman" w:cs="Times New Roman"/>
          <w:sz w:val="28"/>
          <w:szCs w:val="28"/>
        </w:rPr>
        <w:t>:</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position w:val="1"/>
          <w:sz w:val="28"/>
          <w:szCs w:val="28"/>
        </w:rPr>
        <w:t>использовать географические вопросы как исследовательский инструмент познания;</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position w:val="1"/>
          <w:sz w:val="28"/>
          <w:szCs w:val="28"/>
        </w:rPr>
        <w:t xml:space="preserve">формулировать географические вопросы, фиксирующие разрыв между реальным и желательным состоянием ситуации, объекта, и самостоятельно </w:t>
      </w:r>
      <w:r w:rsidRPr="0020008C">
        <w:rPr>
          <w:rFonts w:ascii="Times New Roman" w:eastAsia="SchoolBookSanPin" w:hAnsi="Times New Roman" w:cs="Times New Roman"/>
          <w:position w:val="1"/>
          <w:sz w:val="28"/>
          <w:szCs w:val="28"/>
        </w:rPr>
        <w:lastRenderedPageBreak/>
        <w:t>устанавливать искомое и данное;</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position w:val="1"/>
          <w:sz w:val="28"/>
          <w:szCs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position w:val="1"/>
          <w:sz w:val="28"/>
          <w:szCs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position w:val="1"/>
          <w:sz w:val="28"/>
          <w:szCs w:val="28"/>
        </w:rPr>
        <w:t>оценивать достоверность информации, полученной в ходе географического исследования;</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position w:val="1"/>
          <w:sz w:val="28"/>
          <w:szCs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position w:val="1"/>
          <w:sz w:val="28"/>
          <w:szCs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20008C" w:rsidRPr="0020008C" w:rsidRDefault="00AC4BC8" w:rsidP="0020008C">
      <w:pPr>
        <w:widowControl w:val="0"/>
        <w:spacing w:after="0" w:line="350" w:lineRule="auto"/>
        <w:ind w:firstLine="709"/>
        <w:jc w:val="both"/>
        <w:rPr>
          <w:rFonts w:ascii="Times New Roman" w:eastAsia="SchoolBookSanPin"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OfficinaSansBoldITC" w:hAnsi="Times New Roman" w:cs="Times New Roman"/>
          <w:sz w:val="28"/>
          <w:szCs w:val="28"/>
        </w:rPr>
        <w:t>.8.2.3. </w:t>
      </w:r>
      <w:r w:rsidR="0020008C" w:rsidRPr="0020008C">
        <w:rPr>
          <w:rFonts w:ascii="Times New Roman" w:eastAsia="SchoolBookSanPin" w:hAnsi="Times New Roman" w:cs="Times New Roman"/>
          <w:sz w:val="28"/>
          <w:szCs w:val="28"/>
        </w:rPr>
        <w:t xml:space="preserve">У обучающегося будут сформированы умения работать с информацией как часть </w:t>
      </w:r>
      <w:r w:rsidR="0020008C" w:rsidRPr="0020008C">
        <w:rPr>
          <w:rFonts w:ascii="Times New Roman" w:eastAsia="SchoolBookSanPin" w:hAnsi="Times New Roman" w:cs="Times New Roman"/>
          <w:bCs/>
          <w:sz w:val="28"/>
          <w:szCs w:val="28"/>
        </w:rPr>
        <w:t>познавательных универсальных учебных действий</w:t>
      </w:r>
      <w:r w:rsidR="0020008C" w:rsidRPr="0020008C">
        <w:rPr>
          <w:rFonts w:ascii="Times New Roman" w:eastAsia="SchoolBookSanPin" w:hAnsi="Times New Roman" w:cs="Times New Roman"/>
          <w:sz w:val="28"/>
          <w:szCs w:val="28"/>
        </w:rPr>
        <w:t>:</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position w:val="1"/>
          <w:sz w:val="28"/>
          <w:szCs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position w:val="1"/>
          <w:sz w:val="28"/>
          <w:szCs w:val="28"/>
        </w:rPr>
        <w:t>выбирать, анализировать и интерпретировать географическую информацию различных видов и форм представления;</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position w:val="1"/>
          <w:sz w:val="28"/>
          <w:szCs w:val="28"/>
        </w:rPr>
        <w:t>находить сходные аргументы, подтверждающие или опровергающие одну и ту же идею, в различных источниках географической информации;</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position w:val="1"/>
          <w:sz w:val="28"/>
          <w:szCs w:val="28"/>
        </w:rPr>
        <w:t>самостоятельно выбирать оптимальную форму представления географической информации;</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position w:val="1"/>
          <w:sz w:val="28"/>
          <w:szCs w:val="28"/>
        </w:rPr>
        <w:t>оценивать надёжность географической информации по критериям, предложенным учителем или сформулированным самостоятельно;</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position w:val="1"/>
          <w:sz w:val="28"/>
          <w:szCs w:val="28"/>
        </w:rPr>
        <w:t>систематизировать географическую информацию в разных формах.</w:t>
      </w:r>
    </w:p>
    <w:p w:rsidR="0020008C" w:rsidRPr="0020008C" w:rsidRDefault="00AC4BC8" w:rsidP="0020008C">
      <w:pPr>
        <w:widowControl w:val="0"/>
        <w:spacing w:after="0" w:line="350" w:lineRule="auto"/>
        <w:ind w:firstLine="709"/>
        <w:jc w:val="both"/>
        <w:rPr>
          <w:rFonts w:ascii="Times New Roman" w:eastAsia="SchoolBookSanPin" w:hAnsi="Times New Roman" w:cs="Times New Roman"/>
          <w:sz w:val="28"/>
          <w:szCs w:val="28"/>
        </w:rPr>
      </w:pPr>
      <w:r w:rsidRPr="007B4908">
        <w:rPr>
          <w:rFonts w:ascii="Times New Roman" w:eastAsia="Calibri" w:hAnsi="Times New Roman" w:cs="Times New Roman"/>
          <w:sz w:val="28"/>
          <w:szCs w:val="28"/>
        </w:rPr>
        <w:t>26</w:t>
      </w:r>
      <w:r w:rsidR="0020008C" w:rsidRPr="0020008C">
        <w:rPr>
          <w:rFonts w:ascii="Times New Roman" w:eastAsia="OfficinaSansBoldITC" w:hAnsi="Times New Roman" w:cs="Times New Roman"/>
          <w:sz w:val="28"/>
          <w:szCs w:val="28"/>
        </w:rPr>
        <w:t>.8.2.4. </w:t>
      </w:r>
      <w:r w:rsidR="0020008C" w:rsidRPr="0020008C">
        <w:rPr>
          <w:rFonts w:ascii="Times New Roman" w:eastAsia="SchoolBookSanPin" w:hAnsi="Times New Roman" w:cs="Times New Roman"/>
          <w:sz w:val="28"/>
          <w:szCs w:val="28"/>
        </w:rPr>
        <w:t xml:space="preserve">У обучающегося будут сформированы умения общения как часть </w:t>
      </w:r>
      <w:r w:rsidR="0020008C" w:rsidRPr="0020008C">
        <w:rPr>
          <w:rFonts w:ascii="Times New Roman" w:eastAsia="SchoolBookSanPin" w:hAnsi="Times New Roman" w:cs="Times New Roman"/>
          <w:bCs/>
          <w:sz w:val="28"/>
          <w:szCs w:val="28"/>
        </w:rPr>
        <w:lastRenderedPageBreak/>
        <w:t>коммуникативных универсальных учебных действий</w:t>
      </w:r>
      <w:r w:rsidR="0020008C" w:rsidRPr="0020008C">
        <w:rPr>
          <w:rFonts w:ascii="Times New Roman" w:eastAsia="SchoolBookSanPin" w:hAnsi="Times New Roman" w:cs="Times New Roman"/>
          <w:sz w:val="28"/>
          <w:szCs w:val="28"/>
        </w:rPr>
        <w:t>:</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position w:val="1"/>
          <w:sz w:val="28"/>
          <w:szCs w:val="28"/>
        </w:rPr>
        <w:t>формулировать суждения, выражать свою точку зрения по географическим аспектам различных вопросов в устных и письменных текстах;</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position w:val="1"/>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position w:val="1"/>
          <w:sz w:val="28"/>
          <w:szCs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20008C" w:rsidRPr="0020008C" w:rsidRDefault="0020008C" w:rsidP="0020008C">
      <w:pPr>
        <w:widowControl w:val="0"/>
        <w:spacing w:after="0" w:line="350" w:lineRule="auto"/>
        <w:ind w:firstLine="709"/>
        <w:jc w:val="both"/>
        <w:rPr>
          <w:rFonts w:ascii="Times New Roman" w:eastAsia="SchoolBookSanPin" w:hAnsi="Times New Roman" w:cs="Times New Roman"/>
          <w:sz w:val="28"/>
          <w:szCs w:val="28"/>
        </w:rPr>
      </w:pPr>
      <w:r w:rsidRPr="0020008C">
        <w:rPr>
          <w:rFonts w:ascii="Times New Roman" w:eastAsia="SchoolBookSanPin" w:hAnsi="Times New Roman" w:cs="Times New Roman"/>
          <w:position w:val="1"/>
          <w:sz w:val="28"/>
          <w:szCs w:val="28"/>
        </w:rPr>
        <w:t>публично представлять результаты выполненного исследования или проекта.</w:t>
      </w:r>
    </w:p>
    <w:p w:rsidR="00B35458" w:rsidRPr="00B35458" w:rsidRDefault="00AC4BC8" w:rsidP="00B35458">
      <w:pPr>
        <w:widowControl w:val="0"/>
        <w:spacing w:after="0" w:line="350" w:lineRule="auto"/>
        <w:ind w:firstLine="709"/>
        <w:jc w:val="both"/>
        <w:rPr>
          <w:rFonts w:ascii="Times New Roman" w:eastAsia="SchoolBookSanPin" w:hAnsi="Times New Roman" w:cs="Times New Roman"/>
          <w:sz w:val="28"/>
          <w:szCs w:val="28"/>
        </w:rPr>
      </w:pPr>
      <w:r w:rsidRPr="007B4908">
        <w:rPr>
          <w:rFonts w:ascii="Times New Roman" w:eastAsia="Calibri" w:hAnsi="Times New Roman" w:cs="Times New Roman"/>
          <w:sz w:val="28"/>
          <w:szCs w:val="28"/>
        </w:rPr>
        <w:t>26</w:t>
      </w:r>
      <w:r w:rsidR="00B35458" w:rsidRPr="00B35458">
        <w:rPr>
          <w:rFonts w:ascii="Times New Roman" w:eastAsia="OfficinaSansBoldITC" w:hAnsi="Times New Roman" w:cs="Times New Roman"/>
          <w:sz w:val="28"/>
          <w:szCs w:val="28"/>
        </w:rPr>
        <w:t>.8.2.5. </w:t>
      </w:r>
      <w:r w:rsidR="00B35458" w:rsidRPr="00B35458">
        <w:rPr>
          <w:rFonts w:ascii="Times New Roman" w:eastAsia="SchoolBookSanPin" w:hAnsi="Times New Roman" w:cs="Times New Roman"/>
          <w:sz w:val="28"/>
          <w:szCs w:val="28"/>
        </w:rPr>
        <w:t xml:space="preserve">У обучающегося будут сформированы умения самоорганизации как части </w:t>
      </w:r>
      <w:r w:rsidR="00B35458" w:rsidRPr="00B35458">
        <w:rPr>
          <w:rFonts w:ascii="Times New Roman" w:eastAsia="SchoolBookSanPin" w:hAnsi="Times New Roman" w:cs="Times New Roman"/>
          <w:bCs/>
          <w:sz w:val="28"/>
          <w:szCs w:val="28"/>
        </w:rPr>
        <w:t>регулятивных универсальных учебных действий</w:t>
      </w:r>
      <w:r w:rsidR="00B35458" w:rsidRPr="00B35458">
        <w:rPr>
          <w:rFonts w:ascii="Times New Roman" w:eastAsia="SchoolBookSanPin" w:hAnsi="Times New Roman" w:cs="Times New Roman"/>
          <w:sz w:val="28"/>
          <w:szCs w:val="28"/>
        </w:rPr>
        <w:t>:</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position w:val="1"/>
          <w:sz w:val="28"/>
          <w:szCs w:val="28"/>
        </w:rPr>
      </w:pPr>
      <w:r w:rsidRPr="00B35458">
        <w:rPr>
          <w:rFonts w:ascii="Times New Roman" w:eastAsia="SchoolBookSanPin" w:hAnsi="Times New Roman" w:cs="Times New Roman"/>
          <w:position w:val="1"/>
          <w:sz w:val="28"/>
          <w:szCs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35458" w:rsidRPr="00B35458" w:rsidRDefault="00AC4BC8" w:rsidP="00B35458">
      <w:pPr>
        <w:widowControl w:val="0"/>
        <w:spacing w:after="0" w:line="350" w:lineRule="auto"/>
        <w:ind w:firstLine="709"/>
        <w:jc w:val="both"/>
        <w:rPr>
          <w:rFonts w:ascii="Times New Roman" w:eastAsia="SchoolBookSanPin" w:hAnsi="Times New Roman" w:cs="Times New Roman"/>
          <w:sz w:val="28"/>
          <w:szCs w:val="28"/>
        </w:rPr>
      </w:pPr>
      <w:r w:rsidRPr="007B4908">
        <w:rPr>
          <w:rFonts w:ascii="Times New Roman" w:eastAsia="Calibri" w:hAnsi="Times New Roman" w:cs="Times New Roman"/>
          <w:sz w:val="28"/>
          <w:szCs w:val="28"/>
        </w:rPr>
        <w:t>26</w:t>
      </w:r>
      <w:r w:rsidR="00B35458" w:rsidRPr="00B35458">
        <w:rPr>
          <w:rFonts w:ascii="Times New Roman" w:eastAsia="OfficinaSansBoldITC" w:hAnsi="Times New Roman" w:cs="Times New Roman"/>
          <w:sz w:val="28"/>
          <w:szCs w:val="28"/>
        </w:rPr>
        <w:t>.8.2.6. </w:t>
      </w:r>
      <w:r w:rsidR="00B35458" w:rsidRPr="00B35458">
        <w:rPr>
          <w:rFonts w:ascii="Times New Roman" w:eastAsia="SchoolBookSanPin" w:hAnsi="Times New Roman" w:cs="Times New Roman"/>
          <w:sz w:val="28"/>
          <w:szCs w:val="28"/>
        </w:rPr>
        <w:t>У обучающегося будут сформированы умения совместной деятельности:</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планировать организацию совместной работы, при выполнении учебных географических проектов определять свою роль</w:t>
      </w:r>
      <w:r w:rsidRPr="00B35458">
        <w:rPr>
          <w:rFonts w:ascii="Times New Roman" w:eastAsia="SchoolBookSanPin" w:hAnsi="Times New Roman" w:cs="Times New Roman"/>
          <w:sz w:val="28"/>
          <w:szCs w:val="28"/>
        </w:rPr>
        <w:t xml:space="preserve"> (</w:t>
      </w:r>
      <w:r w:rsidRPr="00B35458">
        <w:rPr>
          <w:rFonts w:ascii="Times New Roman" w:eastAsia="SchoolBookSanPin" w:hAnsi="Times New Roman" w:cs="Times New Roman"/>
          <w:position w:val="1"/>
          <w:sz w:val="28"/>
          <w:szCs w:val="28"/>
        </w:rPr>
        <w:t>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 xml:space="preserve">сравнивать результаты выполнения учебного географического проекта с исходной задачей и оценивать вклад каждого члена команды в достижение </w:t>
      </w:r>
      <w:r w:rsidRPr="00B35458">
        <w:rPr>
          <w:rFonts w:ascii="Times New Roman" w:eastAsia="SchoolBookSanPin" w:hAnsi="Times New Roman" w:cs="Times New Roman"/>
          <w:position w:val="1"/>
          <w:sz w:val="28"/>
          <w:szCs w:val="28"/>
        </w:rPr>
        <w:lastRenderedPageBreak/>
        <w:t>результатов, разделять сферу ответственности.</w:t>
      </w:r>
    </w:p>
    <w:p w:rsidR="00B35458" w:rsidRPr="00B35458" w:rsidRDefault="00AC4BC8" w:rsidP="00B35458">
      <w:pPr>
        <w:widowControl w:val="0"/>
        <w:spacing w:after="0" w:line="350" w:lineRule="auto"/>
        <w:ind w:firstLine="709"/>
        <w:jc w:val="both"/>
        <w:rPr>
          <w:rFonts w:ascii="Times New Roman" w:eastAsia="SchoolBookSanPin" w:hAnsi="Times New Roman" w:cs="Times New Roman"/>
          <w:sz w:val="28"/>
          <w:szCs w:val="28"/>
        </w:rPr>
      </w:pPr>
      <w:r w:rsidRPr="007B4908">
        <w:rPr>
          <w:rFonts w:ascii="Times New Roman" w:eastAsia="Calibri" w:hAnsi="Times New Roman" w:cs="Times New Roman"/>
          <w:sz w:val="28"/>
          <w:szCs w:val="28"/>
        </w:rPr>
        <w:t>26</w:t>
      </w:r>
      <w:r w:rsidR="00B35458" w:rsidRPr="00B35458">
        <w:rPr>
          <w:rFonts w:ascii="Times New Roman" w:eastAsia="OfficinaSansBoldITC" w:hAnsi="Times New Roman" w:cs="Times New Roman"/>
          <w:sz w:val="28"/>
          <w:szCs w:val="28"/>
        </w:rPr>
        <w:t>.8.2.7. </w:t>
      </w:r>
      <w:r w:rsidR="00B35458" w:rsidRPr="00B35458">
        <w:rPr>
          <w:rFonts w:ascii="Times New Roman" w:eastAsia="SchoolBookSanPin" w:hAnsi="Times New Roman" w:cs="Times New Roman"/>
          <w:sz w:val="28"/>
          <w:szCs w:val="28"/>
        </w:rPr>
        <w:t xml:space="preserve">У обучающегося будут сформированы умения самоконтроля, эмоционального интеллекта как части </w:t>
      </w:r>
      <w:r w:rsidR="00B35458" w:rsidRPr="00B35458">
        <w:rPr>
          <w:rFonts w:ascii="Times New Roman" w:eastAsia="SchoolBookSanPin" w:hAnsi="Times New Roman" w:cs="Times New Roman"/>
          <w:bCs/>
          <w:sz w:val="28"/>
          <w:szCs w:val="28"/>
        </w:rPr>
        <w:t>регулятивных универсальных учебных действий</w:t>
      </w:r>
      <w:r w:rsidR="00B35458" w:rsidRPr="00B35458">
        <w:rPr>
          <w:rFonts w:ascii="Times New Roman" w:eastAsia="SchoolBookSanPin" w:hAnsi="Times New Roman" w:cs="Times New Roman"/>
          <w:sz w:val="28"/>
          <w:szCs w:val="28"/>
        </w:rPr>
        <w:t>:</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владеть способами самоконтроля и рефлексии;</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объяснять причины достижения (недостижения) результатов деятельности, давать оценку приобретённому опыту;</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оценивать соответствие результата цели и условиям;</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bCs/>
          <w:position w:val="1"/>
          <w:sz w:val="28"/>
          <w:szCs w:val="28"/>
        </w:rPr>
        <w:t>принятие себя и других:</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осознанно относиться к другому человеку, его мнению;</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position w:val="1"/>
          <w:sz w:val="28"/>
          <w:szCs w:val="28"/>
        </w:rPr>
      </w:pPr>
      <w:r w:rsidRPr="00B35458">
        <w:rPr>
          <w:rFonts w:ascii="Times New Roman" w:eastAsia="SchoolBookSanPin" w:hAnsi="Times New Roman" w:cs="Times New Roman"/>
          <w:position w:val="1"/>
          <w:sz w:val="28"/>
          <w:szCs w:val="28"/>
        </w:rPr>
        <w:t>признавать своё право на ошибку и такое же право другого.</w:t>
      </w:r>
    </w:p>
    <w:p w:rsidR="00B35458" w:rsidRPr="00B35458" w:rsidRDefault="00AC4BC8" w:rsidP="00B35458">
      <w:pPr>
        <w:widowControl w:val="0"/>
        <w:spacing w:after="0" w:line="350" w:lineRule="auto"/>
        <w:ind w:firstLine="709"/>
        <w:jc w:val="both"/>
        <w:rPr>
          <w:rFonts w:ascii="Times New Roman" w:eastAsia="OfficinaSansBoldITC" w:hAnsi="Times New Roman" w:cs="Times New Roman"/>
          <w:b/>
          <w:color w:val="C00000"/>
          <w:sz w:val="28"/>
          <w:szCs w:val="28"/>
        </w:rPr>
      </w:pPr>
      <w:r w:rsidRPr="007B4908">
        <w:rPr>
          <w:rFonts w:ascii="Times New Roman" w:eastAsia="Calibri" w:hAnsi="Times New Roman" w:cs="Times New Roman"/>
          <w:sz w:val="28"/>
          <w:szCs w:val="28"/>
        </w:rPr>
        <w:t>26</w:t>
      </w:r>
      <w:r w:rsidR="00B35458" w:rsidRPr="00B35458">
        <w:rPr>
          <w:rFonts w:ascii="Times New Roman" w:eastAsia="OfficinaSansBoldITC" w:hAnsi="Times New Roman" w:cs="Times New Roman"/>
          <w:sz w:val="28"/>
          <w:szCs w:val="28"/>
        </w:rPr>
        <w:t>.8.</w:t>
      </w:r>
      <w:r w:rsidR="00B35458" w:rsidRPr="00B35458">
        <w:rPr>
          <w:rFonts w:ascii="Times New Roman" w:eastAsia="SchoolBookSanPin" w:hAnsi="Times New Roman" w:cs="Times New Roman"/>
          <w:sz w:val="28"/>
          <w:szCs w:val="28"/>
        </w:rPr>
        <w:t>3. </w:t>
      </w:r>
      <w:r w:rsidR="00B35458" w:rsidRPr="00B35458">
        <w:rPr>
          <w:rFonts w:ascii="Times New Roman" w:eastAsia="SchoolBookSanPin" w:hAnsi="Times New Roman" w:cs="Times New Roman"/>
          <w:bCs/>
          <w:sz w:val="28"/>
          <w:szCs w:val="28"/>
        </w:rPr>
        <w:t xml:space="preserve">Предметные результаты освоения программы по географии. К концу 5 класса обучающийся научится: </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приводить примеры географических объектов, процессов и явлений, изучаемых различными ветвями географической науки;</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приводить примеры методов исследования, применяемых в географии;</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иметь представление о вкладе великих путешественников в изучение Земли;</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описывать и сравнивать маршруты их путешествий;</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lastRenderedPageBreak/>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различать понятия «план местности» и «географическая карта», «параллель» и «меридиан»;</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приводить примеры влияния Солнца на мир живой и неживой природы;</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position w:val="1"/>
          <w:sz w:val="28"/>
          <w:szCs w:val="28"/>
        </w:rPr>
      </w:pPr>
      <w:r w:rsidRPr="00B35458">
        <w:rPr>
          <w:rFonts w:ascii="Times New Roman" w:eastAsia="SchoolBookSanPin" w:hAnsi="Times New Roman" w:cs="Times New Roman"/>
          <w:position w:val="1"/>
          <w:sz w:val="28"/>
          <w:szCs w:val="28"/>
        </w:rPr>
        <w:t>объяснять причины смены дня и ночи и времён года;</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описывать внутреннее строение Земли;</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различать понятия «земная кора»; «ядро», «мантия»; «минерал» и «горная порода»;</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различать понятия «материковая» и «океаническая» земная кора;</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различать изученные минералы и горные породы, материковую и океаническую земную кору;</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показывать на карте и обозначать на контурной карте материки и океаны, крупные формы рельефа Земли;</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различать горы и равнины;</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классифицировать формы рельефа суши по высоте и по внешнему облику;</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называть причины землетрясений и вулканических извержений;</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применять понятия «эпицентр землетрясения» и «очаг землетрясения» для решения познавательных задач;</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 xml:space="preserve">распознавать проявления в окружающем мире внутренних и внешних процессов рельефообразования: вулканизма, землетрясений; физического, </w:t>
      </w:r>
      <w:r w:rsidRPr="00B35458">
        <w:rPr>
          <w:rFonts w:ascii="Times New Roman" w:eastAsia="SchoolBookSanPin" w:hAnsi="Times New Roman" w:cs="Times New Roman"/>
          <w:position w:val="1"/>
          <w:sz w:val="28"/>
          <w:szCs w:val="28"/>
        </w:rPr>
        <w:lastRenderedPageBreak/>
        <w:t>химического и биологического видов выветривания;</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классифицировать острова по происхождению;</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приводить примеры опасных природных явлений в литосфере и средств их предупреждения;</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приводить примеры изменений в литосфере в результате деятельности человека на примере своей местности, России и мира;</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приводить примеры действия внешних процессов рельефообразования и наличия полезных ископаемых в своей местности;</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position w:val="1"/>
          <w:sz w:val="28"/>
          <w:szCs w:val="28"/>
        </w:rPr>
      </w:pPr>
      <w:r w:rsidRPr="00B35458">
        <w:rPr>
          <w:rFonts w:ascii="Times New Roman" w:eastAsia="SchoolBookSanPin" w:hAnsi="Times New Roman" w:cs="Times New Roman"/>
          <w:position w:val="1"/>
          <w:sz w:val="28"/>
          <w:szCs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B35458" w:rsidRPr="00B35458" w:rsidRDefault="00AA4278" w:rsidP="00B35458">
      <w:pPr>
        <w:widowControl w:val="0"/>
        <w:spacing w:after="0" w:line="350" w:lineRule="auto"/>
        <w:ind w:firstLine="709"/>
        <w:jc w:val="both"/>
        <w:rPr>
          <w:rFonts w:ascii="Times New Roman" w:eastAsia="OfficinaSansBoldITC" w:hAnsi="Times New Roman" w:cs="Times New Roman"/>
          <w:b/>
          <w:color w:val="C00000"/>
          <w:sz w:val="28"/>
          <w:szCs w:val="28"/>
        </w:rPr>
      </w:pPr>
      <w:r w:rsidRPr="007B4908">
        <w:rPr>
          <w:rFonts w:ascii="Times New Roman" w:eastAsia="Calibri" w:hAnsi="Times New Roman" w:cs="Times New Roman"/>
          <w:sz w:val="28"/>
          <w:szCs w:val="28"/>
        </w:rPr>
        <w:t>26</w:t>
      </w:r>
      <w:r w:rsidR="00B35458" w:rsidRPr="00B35458">
        <w:rPr>
          <w:rFonts w:ascii="Times New Roman" w:eastAsia="OfficinaSansBoldITC" w:hAnsi="Times New Roman" w:cs="Times New Roman"/>
          <w:sz w:val="28"/>
          <w:szCs w:val="28"/>
        </w:rPr>
        <w:t>.8.</w:t>
      </w:r>
      <w:r w:rsidR="00B35458" w:rsidRPr="00B35458">
        <w:rPr>
          <w:rFonts w:ascii="Times New Roman" w:eastAsia="SchoolBookSanPin" w:hAnsi="Times New Roman" w:cs="Times New Roman"/>
          <w:sz w:val="28"/>
          <w:szCs w:val="28"/>
        </w:rPr>
        <w:t>4. </w:t>
      </w:r>
      <w:r w:rsidR="00B35458" w:rsidRPr="00B35458">
        <w:rPr>
          <w:rFonts w:ascii="Times New Roman" w:eastAsia="SchoolBookSanPin" w:hAnsi="Times New Roman" w:cs="Times New Roman"/>
          <w:bCs/>
          <w:sz w:val="28"/>
          <w:szCs w:val="28"/>
        </w:rPr>
        <w:t xml:space="preserve">Предметные результаты освоения программы по географии. К концу 6 класса обучающийся научится: </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приводить примеры опасных природных явлений в геосферах и средств их предупреждения;</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сравнивать инструментарий (способы) получения географической информации на разных этапах географического изучения Земли;</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различать свойства вод отдельных частей Мирового океана;</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применять понятия «гидросфера», «круговорот воды», «цунами», «приливы и отливы» для решения учебных и (или) практико-ориентированных задач;</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классифицировать объекты гидросферы (моря, озёра, реки, подземные воды, болота, ледники) по заданным признакам;</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различать питание и режим рек;</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сравнивать реки по заданным признакам;</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lastRenderedPageBreak/>
        <w:t>различать понятия «грунтовые, межпластовые и артезианские воды» и применять их для решения учебных и (или) практико-ориентированных задач;</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устанавливать причинно-следственные связи между питанием, режимом реки и климатом на территории речного бассейна;</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приводить примеры районов распространения многолетней мерзлоты;</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называть причины образования цунами, приливов и отливов;</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описывать состав, строение атмосферы;</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position w:val="1"/>
          <w:sz w:val="28"/>
          <w:szCs w:val="28"/>
        </w:rPr>
      </w:pPr>
      <w:r w:rsidRPr="00B35458">
        <w:rPr>
          <w:rFonts w:ascii="Times New Roman" w:eastAsia="SchoolBookSanPin" w:hAnsi="Times New Roman" w:cs="Times New Roman"/>
          <w:position w:val="1"/>
          <w:sz w:val="28"/>
          <w:szCs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различать свойства воздуха; климаты Земли; климатообразующие факторы;</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различать виды атмосферных осадков;</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различать понятия «бризы» и «муссоны»;</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различать понятия «погода» и «климат»;</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различать понятия «атмосфера», «тропосфера», «стратосфера», «верхние слои атмосферы»;</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 xml:space="preserve">выбирать и анализировать географическую информацию о глобальных климатических изменениях из различных источников для решения учебных и </w:t>
      </w:r>
      <w:r w:rsidRPr="00B35458">
        <w:rPr>
          <w:rFonts w:ascii="Times New Roman" w:eastAsia="SchoolBookSanPin" w:hAnsi="Times New Roman" w:cs="Times New Roman"/>
          <w:position w:val="1"/>
          <w:sz w:val="28"/>
          <w:szCs w:val="28"/>
        </w:rPr>
        <w:lastRenderedPageBreak/>
        <w:t>(или) практико-ориентированных задач;</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называть границы биосферы;</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приводить примеры приспособления живых организмов к среде обитания в разных природных зонах;</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различать растительный и животный мир разных территорий Земли;</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объяснять взаимосвязи компонентов природы в природно-территориальном комплексе;</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сравнивать особенности растительного и животного мира в различных природных зонах;</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w:t>
      </w:r>
      <w:r w:rsidRPr="00B35458">
        <w:rPr>
          <w:rFonts w:ascii="Times New Roman" w:eastAsia="SchoolBookSanPin" w:hAnsi="Times New Roman" w:cs="Times New Roman"/>
          <w:sz w:val="28"/>
          <w:szCs w:val="28"/>
        </w:rPr>
        <w:t xml:space="preserve"> (</w:t>
      </w:r>
      <w:r w:rsidRPr="00B35458">
        <w:rPr>
          <w:rFonts w:ascii="Times New Roman" w:eastAsia="SchoolBookSanPin" w:hAnsi="Times New Roman" w:cs="Times New Roman"/>
          <w:position w:val="1"/>
          <w:sz w:val="28"/>
          <w:szCs w:val="28"/>
        </w:rPr>
        <w:t>или) практико-ориентированных задач;</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position w:val="1"/>
          <w:sz w:val="28"/>
          <w:szCs w:val="28"/>
        </w:rPr>
      </w:pPr>
      <w:r w:rsidRPr="00B35458">
        <w:rPr>
          <w:rFonts w:ascii="Times New Roman" w:eastAsia="SchoolBookSanPin" w:hAnsi="Times New Roman" w:cs="Times New Roman"/>
          <w:position w:val="1"/>
          <w:sz w:val="28"/>
          <w:szCs w:val="28"/>
        </w:rPr>
        <w:t>сравнивать плодородие почв в различных природных зонах;</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B35458" w:rsidRPr="00B35458" w:rsidRDefault="00AA4278" w:rsidP="00B35458">
      <w:pPr>
        <w:widowControl w:val="0"/>
        <w:spacing w:after="0" w:line="350" w:lineRule="auto"/>
        <w:ind w:firstLine="709"/>
        <w:jc w:val="both"/>
        <w:rPr>
          <w:rFonts w:ascii="Times New Roman" w:eastAsia="OfficinaSansBoldITC" w:hAnsi="Times New Roman" w:cs="Times New Roman"/>
          <w:b/>
          <w:color w:val="C00000"/>
          <w:sz w:val="28"/>
          <w:szCs w:val="28"/>
        </w:rPr>
      </w:pPr>
      <w:r w:rsidRPr="007B4908">
        <w:rPr>
          <w:rFonts w:ascii="Times New Roman" w:eastAsia="Calibri" w:hAnsi="Times New Roman" w:cs="Times New Roman"/>
          <w:sz w:val="28"/>
          <w:szCs w:val="28"/>
        </w:rPr>
        <w:t>26</w:t>
      </w:r>
      <w:r w:rsidR="00B35458" w:rsidRPr="00B35458">
        <w:rPr>
          <w:rFonts w:ascii="Times New Roman" w:eastAsia="OfficinaSansBoldITC" w:hAnsi="Times New Roman" w:cs="Times New Roman"/>
          <w:sz w:val="28"/>
          <w:szCs w:val="28"/>
        </w:rPr>
        <w:t>.8.</w:t>
      </w:r>
      <w:r w:rsidR="00B35458" w:rsidRPr="00B35458">
        <w:rPr>
          <w:rFonts w:ascii="Times New Roman" w:eastAsia="SchoolBookSanPin" w:hAnsi="Times New Roman" w:cs="Times New Roman"/>
          <w:sz w:val="28"/>
          <w:szCs w:val="28"/>
        </w:rPr>
        <w:t>5. </w:t>
      </w:r>
      <w:r w:rsidR="00B35458" w:rsidRPr="00B35458">
        <w:rPr>
          <w:rFonts w:ascii="Times New Roman" w:eastAsia="SchoolBookSanPin" w:hAnsi="Times New Roman" w:cs="Times New Roman"/>
          <w:bCs/>
          <w:sz w:val="28"/>
          <w:szCs w:val="28"/>
        </w:rPr>
        <w:t xml:space="preserve">Предметные результаты освоения программы по географии. К концу 7 класса обучающийся научится: </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иметь представление о строении и свойствах (целостность, зональность, ритмичность) географической оболочки;</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определять природные зоны по их существенным признакам на основе интеграции и интерпретации информации об особенностях их природы;</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lastRenderedPageBreak/>
        <w:t>различать изученные процессы и явления, происходящие в географической оболочке;</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приводить примеры изменений в геосферах в результате деятельности человека;</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описывать закономерности изменения в пространстве рельефа, климата, внутренних вод и органического мира;</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называть особенности географических процессов на границах литосферных плит с учётом характера взаимодействия и типа земной коры;</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устанавливать (используя географические карты) взаимосвязи между движением литосферных плит и размещением крупных форм рельефа;</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классифицировать воздушные массы Земли, типы климата по заданным показателям;</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объяснять образование тропических муссонов, пассатов тропических широт, западных ветров;</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описывать климат территории по климатограмме;</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объяснять влияние климатообразующих факторов на климатические особенности территории;</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различать океанические течения;</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 xml:space="preserve">объяснять закономерности изменения температуры, солёности и органического мира Мирового океана с географической широтой и с глубиной на </w:t>
      </w:r>
      <w:r w:rsidRPr="00B35458">
        <w:rPr>
          <w:rFonts w:ascii="Times New Roman" w:eastAsia="SchoolBookSanPin" w:hAnsi="Times New Roman" w:cs="Times New Roman"/>
          <w:position w:val="1"/>
          <w:sz w:val="28"/>
          <w:szCs w:val="28"/>
        </w:rPr>
        <w:lastRenderedPageBreak/>
        <w:t>основе анализа различных источников географической информации;</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различать и сравнивать численность населения крупных стран мира;</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сравнивать плотность населения различных территорий;</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применять понятие «плотность населения» для решения учебных и (или) практико-ориентированных задач;</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различать городские и сельские поселения;</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приводить примеры крупнейших городов мира;</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приводить примеры мировых и национальных религий;</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проводить языковую классификацию народов;</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различать основные виды хозяйственной деятельности людей на различных территориях;</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определять страны по их существенным признакам;</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объяснять особенности природы, населения и хозяйства отдельных территорий;</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использовать знания о населении материков и стран для решения различных учебных и практико-ориентированных задач;</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w:t>
      </w:r>
      <w:r w:rsidRPr="00B35458">
        <w:rPr>
          <w:rFonts w:ascii="Times New Roman" w:eastAsia="SchoolBookSanPin" w:hAnsi="Times New Roman" w:cs="Times New Roman"/>
          <w:sz w:val="28"/>
          <w:szCs w:val="28"/>
        </w:rPr>
        <w:t>изучения особенностей природы, населения и хозяйства отдельных территорий;</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 xml:space="preserve">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w:t>
      </w:r>
      <w:r w:rsidRPr="00B35458">
        <w:rPr>
          <w:rFonts w:ascii="Times New Roman" w:eastAsia="SchoolBookSanPin" w:hAnsi="Times New Roman" w:cs="Times New Roman"/>
          <w:sz w:val="28"/>
          <w:szCs w:val="28"/>
        </w:rPr>
        <w:lastRenderedPageBreak/>
        <w:t>учебных и практико-ориентированных задач;</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приводить примеры взаимодействия природы и общества в пределах отдельных территорий;</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B35458" w:rsidRPr="00B35458" w:rsidRDefault="00AA4278" w:rsidP="00B35458">
      <w:pPr>
        <w:widowControl w:val="0"/>
        <w:spacing w:after="0" w:line="350" w:lineRule="auto"/>
        <w:ind w:firstLine="709"/>
        <w:jc w:val="both"/>
        <w:rPr>
          <w:rFonts w:ascii="Times New Roman" w:eastAsia="OfficinaSansBoldITC" w:hAnsi="Times New Roman" w:cs="Times New Roman"/>
          <w:b/>
          <w:color w:val="C00000"/>
          <w:sz w:val="28"/>
          <w:szCs w:val="28"/>
        </w:rPr>
      </w:pPr>
      <w:r w:rsidRPr="007B4908">
        <w:rPr>
          <w:rFonts w:ascii="Times New Roman" w:eastAsia="Calibri" w:hAnsi="Times New Roman" w:cs="Times New Roman"/>
          <w:sz w:val="28"/>
          <w:szCs w:val="28"/>
        </w:rPr>
        <w:t>26</w:t>
      </w:r>
      <w:r w:rsidR="00B35458" w:rsidRPr="00B35458">
        <w:rPr>
          <w:rFonts w:ascii="Times New Roman" w:eastAsia="OfficinaSansBoldITC" w:hAnsi="Times New Roman" w:cs="Times New Roman"/>
          <w:sz w:val="28"/>
          <w:szCs w:val="28"/>
        </w:rPr>
        <w:t>.8.</w:t>
      </w:r>
      <w:r w:rsidR="00B35458" w:rsidRPr="00B35458">
        <w:rPr>
          <w:rFonts w:ascii="Times New Roman" w:eastAsia="SchoolBookSanPin" w:hAnsi="Times New Roman" w:cs="Times New Roman"/>
          <w:sz w:val="28"/>
          <w:szCs w:val="28"/>
        </w:rPr>
        <w:t>6. </w:t>
      </w:r>
      <w:r w:rsidR="00B35458" w:rsidRPr="00B35458">
        <w:rPr>
          <w:rFonts w:ascii="Times New Roman" w:eastAsia="SchoolBookSanPin" w:hAnsi="Times New Roman" w:cs="Times New Roman"/>
          <w:bCs/>
          <w:sz w:val="28"/>
          <w:szCs w:val="28"/>
        </w:rPr>
        <w:t xml:space="preserve">Предметные результаты освоения программы по географии. К концу 8 класса обучающийся научится: </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характеризовать основные этапы истории формирования и изучения территории России;</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характеризовать географическое положение России с использованием информации из различных источников;</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различать федеральные округа, крупные географические районы и макрорегионы России;</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приводить примеры субъектов Российской Федерации разных видов и показывать их на географической карте;</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оценивать влияние географического положения регионов России на особенности природы, жизнь и хозяйственную деятельность населения;</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оценивать степень благоприятности природных условий в пределах отдельных регионов страны;</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position w:val="1"/>
          <w:sz w:val="28"/>
          <w:szCs w:val="28"/>
        </w:rPr>
      </w:pPr>
      <w:r w:rsidRPr="00B35458">
        <w:rPr>
          <w:rFonts w:ascii="Times New Roman" w:eastAsia="SchoolBookSanPin" w:hAnsi="Times New Roman" w:cs="Times New Roman"/>
          <w:position w:val="1"/>
          <w:sz w:val="28"/>
          <w:szCs w:val="28"/>
        </w:rPr>
        <w:t>проводить классификацию природных ресурсов;</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распознавать типы природопользования;</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w:t>
      </w:r>
      <w:r w:rsidRPr="00B35458">
        <w:rPr>
          <w:rFonts w:ascii="Times New Roman" w:eastAsia="SchoolBookSanPin" w:hAnsi="Times New Roman" w:cs="Times New Roman"/>
          <w:position w:val="1"/>
          <w:sz w:val="28"/>
          <w:szCs w:val="28"/>
        </w:rPr>
        <w:lastRenderedPageBreak/>
        <w:t>основных тектонических структур, слагающих территорию;</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сравнивать особенности компонентов природы отдельных территорий страны;</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объяснять особенности компонентов природы отдельных территорий страны;</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иметь представление о географических процессах и явлениях, определяющих особенности природы страны, отдельных регионов и своей местности;</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объяснять распространение по территории страны областей современного горообразования, землетрясений и вулканизма;</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применять понятия «плита», «щит», «моренный холм», «бараньи лбы», «бархан», «дюна» для решения учебных и (или) практико-ориентированных задач;</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position w:val="1"/>
          <w:sz w:val="28"/>
          <w:szCs w:val="28"/>
        </w:rPr>
      </w:pPr>
      <w:r w:rsidRPr="00B35458">
        <w:rPr>
          <w:rFonts w:ascii="Times New Roman" w:eastAsia="SchoolBookSanPin" w:hAnsi="Times New Roman" w:cs="Times New Roman"/>
          <w:position w:val="1"/>
          <w:sz w:val="28"/>
          <w:szCs w:val="28"/>
        </w:rPr>
        <w:t>описывать и прогнозировать погоду территории по карте погоды;</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lastRenderedPageBreak/>
        <w:t>проводить классификацию типов климата и почв России;</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распознавать показатели, характеризующие состояние окружающей среды;</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приводить примеры мер безопасности, в том числе для экономики семьи, в случае природных стихийных бедствий и техногенных катастроф;</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приводить примеры рационального и нерационального природопользования;</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приводить примеры особо охраняемых природных территорий России и своего края, животных и растений, занесённых в Красную книгу России;</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приводить примеры адаптации человека к разнообразным природным условиям на территории страны;</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сравнивать показатели воспроизводства и качества населения России с мировыми показателями и показателями других стран;</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проводить классификацию населённых пунктов и регионов России по заданным основаниям;</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применять понятия «рождаемость», «смертность», «естественный прирост населения», «миграционный прирост на</w:t>
      </w:r>
      <w:r w:rsidRPr="00B35458">
        <w:rPr>
          <w:rFonts w:ascii="Times New Roman" w:eastAsia="SchoolBookSanPin" w:hAnsi="Times New Roman" w:cs="Times New Roman"/>
          <w:sz w:val="28"/>
          <w:szCs w:val="28"/>
        </w:rPr>
        <w:t xml:space="preserve">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w:t>
      </w:r>
      <w:r w:rsidRPr="00B35458">
        <w:rPr>
          <w:rFonts w:ascii="Times New Roman" w:eastAsia="SchoolBookSanPin" w:hAnsi="Times New Roman" w:cs="Times New Roman"/>
          <w:sz w:val="28"/>
          <w:szCs w:val="28"/>
        </w:rPr>
        <w:lastRenderedPageBreak/>
        <w:t>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B35458" w:rsidRPr="00B35458" w:rsidRDefault="00AA4278" w:rsidP="00B35458">
      <w:pPr>
        <w:widowControl w:val="0"/>
        <w:spacing w:after="0" w:line="350" w:lineRule="auto"/>
        <w:ind w:firstLine="709"/>
        <w:jc w:val="both"/>
        <w:rPr>
          <w:rFonts w:ascii="Times New Roman" w:eastAsia="OfficinaSansBoldITC" w:hAnsi="Times New Roman" w:cs="Times New Roman"/>
          <w:b/>
          <w:color w:val="C00000"/>
          <w:sz w:val="28"/>
          <w:szCs w:val="28"/>
        </w:rPr>
      </w:pPr>
      <w:r w:rsidRPr="007B4908">
        <w:rPr>
          <w:rFonts w:ascii="Times New Roman" w:eastAsia="Calibri" w:hAnsi="Times New Roman" w:cs="Times New Roman"/>
          <w:sz w:val="28"/>
          <w:szCs w:val="28"/>
        </w:rPr>
        <w:t>26</w:t>
      </w:r>
      <w:r w:rsidR="00B35458" w:rsidRPr="00B35458">
        <w:rPr>
          <w:rFonts w:ascii="Times New Roman" w:eastAsia="OfficinaSansBoldITC" w:hAnsi="Times New Roman" w:cs="Times New Roman"/>
          <w:sz w:val="28"/>
          <w:szCs w:val="28"/>
        </w:rPr>
        <w:t>.8.</w:t>
      </w:r>
      <w:r w:rsidR="00B35458" w:rsidRPr="00B35458">
        <w:rPr>
          <w:rFonts w:ascii="Times New Roman" w:eastAsia="SchoolBookSanPin" w:hAnsi="Times New Roman" w:cs="Times New Roman"/>
          <w:sz w:val="28"/>
          <w:szCs w:val="28"/>
        </w:rPr>
        <w:t>7. </w:t>
      </w:r>
      <w:r w:rsidR="00B35458" w:rsidRPr="00B35458">
        <w:rPr>
          <w:rFonts w:ascii="Times New Roman" w:eastAsia="SchoolBookSanPin" w:hAnsi="Times New Roman" w:cs="Times New Roman"/>
          <w:bCs/>
          <w:sz w:val="28"/>
          <w:szCs w:val="28"/>
        </w:rPr>
        <w:t xml:space="preserve">Предметные результаты освоения программы по географии. К концу 9 класса обучающийся научится: </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 xml:space="preserve">применять понятия «экономико-географическое положение», </w:t>
      </w:r>
      <w:r w:rsidRPr="00B35458">
        <w:rPr>
          <w:rFonts w:ascii="Times New Roman" w:eastAsia="SchoolBookSanPin" w:hAnsi="Times New Roman" w:cs="Times New Roman"/>
          <w:position w:val="1"/>
          <w:sz w:val="28"/>
          <w:szCs w:val="28"/>
        </w:rPr>
        <w:t>«состав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w:t>
      </w:r>
      <w:r w:rsidRPr="00B35458">
        <w:rPr>
          <w:rFonts w:ascii="Times New Roman" w:eastAsia="SchoolBookSanPin" w:hAnsi="Times New Roman" w:cs="Times New Roman"/>
          <w:sz w:val="28"/>
          <w:szCs w:val="28"/>
        </w:rPr>
        <w:t>плекс», «металлургический комплекс», «ВИЭ», «ТЭК», для решения учебных и (или) практико-ориентированных задач;</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 xml:space="preserve">характеризовать основные особенности хозяйства России; влияние </w:t>
      </w:r>
      <w:r w:rsidRPr="00B35458">
        <w:rPr>
          <w:rFonts w:ascii="Times New Roman" w:eastAsia="SchoolBookSanPin" w:hAnsi="Times New Roman" w:cs="Times New Roman"/>
          <w:sz w:val="28"/>
          <w:szCs w:val="28"/>
        </w:rPr>
        <w:lastRenderedPageBreak/>
        <w:t>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различать территории опережающего развития, Арктическую зону и зону Севера России;</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на основе ВИЭ;</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различать ВВП, ВРП и ИЧР как показатели уровня развития страны и её регионов;</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различать природно-ресурсный, человеческий и производственный капитал;</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различать виды транспорта и основные показатели их работы: грузооборот и пассажирооборот;</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w:t>
      </w:r>
      <w:r w:rsidRPr="00B35458">
        <w:rPr>
          <w:rFonts w:ascii="Times New Roman" w:eastAsia="SchoolBookSanPin" w:hAnsi="Times New Roman" w:cs="Times New Roman"/>
          <w:sz w:val="28"/>
          <w:szCs w:val="28"/>
        </w:rPr>
        <w:lastRenderedPageBreak/>
        <w:t>территорий для размещения предприятий и различных производств;</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объяснять географические различия населения и хозяйства территорий крупных регионов страны;</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sz w:val="28"/>
          <w:szCs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B35458" w:rsidRPr="00B35458" w:rsidRDefault="00B35458" w:rsidP="00B35458">
      <w:pPr>
        <w:widowControl w:val="0"/>
        <w:spacing w:after="0" w:line="350" w:lineRule="auto"/>
        <w:ind w:firstLine="709"/>
        <w:jc w:val="both"/>
        <w:rPr>
          <w:rFonts w:ascii="Times New Roman" w:eastAsia="SchoolBookSanPin" w:hAnsi="Times New Roman" w:cs="Times New Roman"/>
          <w:sz w:val="28"/>
          <w:szCs w:val="28"/>
        </w:rPr>
      </w:pPr>
      <w:r w:rsidRPr="00B35458">
        <w:rPr>
          <w:rFonts w:ascii="Times New Roman" w:eastAsia="SchoolBookSanPin" w:hAnsi="Times New Roman" w:cs="Times New Roman"/>
          <w:position w:val="1"/>
          <w:sz w:val="28"/>
          <w:szCs w:val="28"/>
        </w:rPr>
        <w:t>приводить примеры объектов Всемирного наследия ЮНЕСКО и описывать их местоположение на географической карте;</w:t>
      </w:r>
    </w:p>
    <w:p w:rsidR="00B35458" w:rsidRDefault="00B35458" w:rsidP="00B35458">
      <w:pPr>
        <w:widowControl w:val="0"/>
        <w:spacing w:after="0" w:line="350" w:lineRule="auto"/>
        <w:ind w:firstLine="709"/>
        <w:jc w:val="both"/>
        <w:rPr>
          <w:rFonts w:ascii="Times New Roman" w:eastAsia="SchoolBookSanPin" w:hAnsi="Times New Roman" w:cs="Times New Roman"/>
          <w:position w:val="1"/>
          <w:sz w:val="28"/>
          <w:szCs w:val="28"/>
        </w:rPr>
      </w:pPr>
      <w:r w:rsidRPr="00B35458">
        <w:rPr>
          <w:rFonts w:ascii="Times New Roman" w:eastAsia="SchoolBookSanPin" w:hAnsi="Times New Roman" w:cs="Times New Roman"/>
          <w:position w:val="1"/>
          <w:sz w:val="28"/>
          <w:szCs w:val="28"/>
        </w:rPr>
        <w:t>характеризовать место и роль России в мировом хозяйстве.</w:t>
      </w:r>
    </w:p>
    <w:p w:rsidR="005047D3" w:rsidRDefault="005047D3" w:rsidP="00B35458">
      <w:pPr>
        <w:widowControl w:val="0"/>
        <w:spacing w:after="0" w:line="350" w:lineRule="auto"/>
        <w:ind w:firstLine="709"/>
        <w:jc w:val="both"/>
        <w:rPr>
          <w:rFonts w:ascii="Times New Roman" w:eastAsia="SchoolBookSanPin" w:hAnsi="Times New Roman" w:cs="Times New Roman"/>
          <w:position w:val="1"/>
          <w:sz w:val="28"/>
          <w:szCs w:val="28"/>
        </w:rPr>
      </w:pPr>
    </w:p>
    <w:p w:rsidR="005047D3" w:rsidRPr="005047D3" w:rsidRDefault="005047D3" w:rsidP="005047D3">
      <w:pPr>
        <w:pStyle w:val="1"/>
        <w:spacing w:before="0" w:line="350" w:lineRule="auto"/>
        <w:ind w:firstLine="708"/>
        <w:jc w:val="both"/>
        <w:rPr>
          <w:rFonts w:ascii="Times New Roman" w:eastAsia="Times New Roman" w:hAnsi="Times New Roman" w:cs="Times New Roman"/>
          <w:color w:val="auto"/>
          <w:sz w:val="28"/>
          <w:szCs w:val="28"/>
          <w:lang w:eastAsia="x-none"/>
        </w:rPr>
      </w:pPr>
      <w:r w:rsidRPr="00AA4278">
        <w:rPr>
          <w:rFonts w:ascii="Times New Roman" w:eastAsia="SchoolBookSanPin" w:hAnsi="Times New Roman" w:cs="Times New Roman"/>
          <w:color w:val="auto"/>
          <w:position w:val="1"/>
          <w:sz w:val="28"/>
          <w:szCs w:val="28"/>
        </w:rPr>
        <w:t>27</w:t>
      </w:r>
      <w:r w:rsidR="00AA4278">
        <w:rPr>
          <w:rFonts w:ascii="Times New Roman" w:eastAsia="SchoolBookSanPin" w:hAnsi="Times New Roman" w:cs="Times New Roman"/>
          <w:color w:val="00B0F0"/>
          <w:position w:val="1"/>
          <w:sz w:val="28"/>
          <w:szCs w:val="28"/>
        </w:rPr>
        <w:t>.</w:t>
      </w:r>
      <w:r w:rsidRPr="005047D3">
        <w:rPr>
          <w:rFonts w:ascii="Times New Roman" w:eastAsia="Times New Roman" w:hAnsi="Times New Roman" w:cs="Times New Roman"/>
          <w:color w:val="auto"/>
          <w:sz w:val="28"/>
          <w:szCs w:val="28"/>
          <w:lang w:eastAsia="x-none"/>
        </w:rPr>
        <w:t xml:space="preserve"> Федеральная рабочая программа по учебному предмету «Физика» (базовый уровень). </w:t>
      </w:r>
    </w:p>
    <w:p w:rsidR="005047D3" w:rsidRPr="005047D3" w:rsidRDefault="00AA4278"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5047D3" w:rsidRPr="005047D3">
        <w:rPr>
          <w:rFonts w:ascii="Times New Roman" w:eastAsia="Calibri" w:hAnsi="Times New Roman" w:cs="Times New Roman"/>
          <w:sz w:val="28"/>
          <w:szCs w:val="28"/>
        </w:rPr>
        <w:t>.1. Федеральная 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rsidR="005047D3" w:rsidRPr="005047D3" w:rsidRDefault="00AA4278"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5047D3" w:rsidRPr="005047D3">
        <w:rPr>
          <w:rFonts w:ascii="Times New Roman" w:eastAsia="Calibri" w:hAnsi="Times New Roman" w:cs="Times New Roman"/>
          <w:sz w:val="28"/>
          <w:szCs w:val="28"/>
        </w:rPr>
        <w:t>.2. Пояснительная записка.</w:t>
      </w:r>
    </w:p>
    <w:p w:rsidR="005047D3" w:rsidRPr="005047D3" w:rsidRDefault="00AA4278"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lastRenderedPageBreak/>
        <w:t>27</w:t>
      </w:r>
      <w:r w:rsidR="005047D3" w:rsidRPr="005047D3">
        <w:rPr>
          <w:rFonts w:ascii="Times New Roman" w:eastAsia="Calibri" w:hAnsi="Times New Roman" w:cs="Times New Roman"/>
          <w:sz w:val="28"/>
          <w:szCs w:val="28"/>
        </w:rPr>
        <w:t>.2.1.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5047D3" w:rsidRPr="005047D3" w:rsidRDefault="00AA4278"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5047D3" w:rsidRPr="005047D3">
        <w:rPr>
          <w:rFonts w:ascii="Times New Roman" w:eastAsia="Calibri" w:hAnsi="Times New Roman" w:cs="Times New Roman"/>
          <w:sz w:val="28"/>
          <w:szCs w:val="28"/>
        </w:rPr>
        <w:t>.2.2. 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5047D3" w:rsidRPr="005047D3" w:rsidRDefault="00AA4278"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5047D3" w:rsidRPr="005047D3">
        <w:rPr>
          <w:rFonts w:ascii="Times New Roman" w:eastAsia="Calibri" w:hAnsi="Times New Roman" w:cs="Times New Roman"/>
          <w:sz w:val="28"/>
          <w:szCs w:val="28"/>
        </w:rPr>
        <w:t xml:space="preserve">.2.3. 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5047D3" w:rsidRPr="005047D3" w:rsidRDefault="00AA4278"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5047D3" w:rsidRPr="005047D3">
        <w:rPr>
          <w:rFonts w:ascii="Times New Roman" w:eastAsia="Calibri" w:hAnsi="Times New Roman" w:cs="Times New Roman"/>
          <w:sz w:val="28"/>
          <w:szCs w:val="28"/>
        </w:rPr>
        <w:t>.2.4. Программа по физике разработана с целью оказания методической помощи учителю в создании рабочей программы по учебному предмету.</w:t>
      </w:r>
    </w:p>
    <w:p w:rsidR="005047D3" w:rsidRPr="005047D3" w:rsidRDefault="00AA4278"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5047D3" w:rsidRPr="005047D3">
        <w:rPr>
          <w:rFonts w:ascii="Times New Roman" w:eastAsia="Calibri" w:hAnsi="Times New Roman" w:cs="Times New Roman"/>
          <w:sz w:val="28"/>
          <w:szCs w:val="28"/>
        </w:rPr>
        <w:t xml:space="preserve">.2.5. 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5047D3" w:rsidRPr="005047D3" w:rsidRDefault="00AA4278"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5047D3" w:rsidRPr="005047D3">
        <w:rPr>
          <w:rFonts w:ascii="Times New Roman" w:eastAsia="Calibri" w:hAnsi="Times New Roman" w:cs="Times New Roman"/>
          <w:sz w:val="28"/>
          <w:szCs w:val="28"/>
        </w:rPr>
        <w:t>.2.6. 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Изучение физики на углублённом уровне предполагает овладение следующими компетентностями, характеризующими естественно­научную грамотность:</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научно объяснять явления,</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оценивать и понимать особенности научного исследования;</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lastRenderedPageBreak/>
        <w:t>интерпретировать данные и использовать научные доказательства для получения выводов».</w:t>
      </w:r>
    </w:p>
    <w:p w:rsidR="005047D3" w:rsidRPr="005047D3" w:rsidRDefault="00AA4278"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5047D3" w:rsidRPr="005047D3">
        <w:rPr>
          <w:rFonts w:ascii="Times New Roman" w:eastAsia="Calibri" w:hAnsi="Times New Roman" w:cs="Times New Roman"/>
          <w:sz w:val="28"/>
          <w:szCs w:val="28"/>
        </w:rPr>
        <w:t xml:space="preserve">.2.7. 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w:t>
      </w:r>
    </w:p>
    <w:p w:rsidR="005047D3" w:rsidRPr="005047D3" w:rsidRDefault="00AA4278"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5047D3" w:rsidRPr="005047D3">
        <w:rPr>
          <w:rFonts w:ascii="Times New Roman" w:eastAsia="Calibri" w:hAnsi="Times New Roman" w:cs="Times New Roman"/>
          <w:sz w:val="28"/>
          <w:szCs w:val="28"/>
        </w:rPr>
        <w:t>.2.8. Цели изучения физики:</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приобретение интереса и стремления обучающихся к научному изучению природы, развитие их интеллектуальных и творческих способностей;</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развитие представлений о научном методе познания и формирование исследовательского отношения к окружающим явлениям;</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формирование научного мировоззрения как результата изучения основ строения материи и фундаментальных законов физики;</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формирование представлений о роли физики для развития других естественных наук, техники и технологий;</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Достижение этих целей программы по физике на уровне основного общего образования обеспечивается решением следующих задач:</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приобретение знаний о дискретном строении вещества, о механических, тепловых, электрических, магнитных и квантовых явлениях;</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приобретение умений описывать и объяснять физические явления с использованием полученных знаний;</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освоение методов решения простейших расчётных задач с использованием физических моделей, творческих и практико­ориентированных задач;</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lastRenderedPageBreak/>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5047D3" w:rsidRPr="005047D3" w:rsidRDefault="00AA4278"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5047D3" w:rsidRPr="005047D3">
        <w:rPr>
          <w:rFonts w:ascii="Times New Roman" w:eastAsia="Calibri" w:hAnsi="Times New Roman" w:cs="Times New Roman"/>
          <w:sz w:val="28"/>
          <w:szCs w:val="28"/>
        </w:rPr>
        <w:t>.2.9. Общее число часов, рекомендованных для изучения физики на базовом уровне, – 238 часов: в 7 классе – 68 часов (2 часа в неделю), в 8 классе – 68 часов (2 часа в неделю), в 9 классе – 102 часа (3 часа в неделю).</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Предлагаемый в программе по физике перечень лабораторных работ и опытов является рекомедовательным, учитель делает выбор при проведении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5047D3" w:rsidRPr="005047D3" w:rsidRDefault="00AA4278"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5047D3" w:rsidRPr="005047D3">
        <w:rPr>
          <w:rFonts w:ascii="Times New Roman" w:eastAsia="Calibri" w:hAnsi="Times New Roman" w:cs="Times New Roman"/>
          <w:sz w:val="28"/>
          <w:szCs w:val="28"/>
        </w:rPr>
        <w:t>.3. Содержание обучения в 7 классе.</w:t>
      </w:r>
    </w:p>
    <w:p w:rsidR="005047D3" w:rsidRPr="005047D3" w:rsidRDefault="00AA4278"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5047D3" w:rsidRPr="005047D3">
        <w:rPr>
          <w:rFonts w:ascii="Times New Roman" w:eastAsia="Calibri" w:hAnsi="Times New Roman" w:cs="Times New Roman"/>
          <w:sz w:val="28"/>
          <w:szCs w:val="28"/>
        </w:rPr>
        <w:t>.3.1. Физика и её роль в познании окружающего мира.</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Физические величины. Измерение физических величин. Физические приборы. Погрешность измерений Международная система единиц.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5047D3" w:rsidRPr="005047D3" w:rsidRDefault="00AA4278"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5047D3" w:rsidRPr="005047D3">
        <w:rPr>
          <w:rFonts w:ascii="Times New Roman" w:eastAsia="Calibri" w:hAnsi="Times New Roman" w:cs="Times New Roman"/>
          <w:sz w:val="28"/>
          <w:szCs w:val="28"/>
        </w:rPr>
        <w:t>.3.1.1. Демонстрации.</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Механические, тепловые, электрические, магнитные, световые явления.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Физические приборы и процедура прямых измерений аналоговым и цифровым прибором. </w:t>
      </w:r>
    </w:p>
    <w:p w:rsidR="005047D3" w:rsidRPr="005047D3" w:rsidRDefault="00AA4278"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5047D3" w:rsidRPr="005047D3">
        <w:rPr>
          <w:rFonts w:ascii="Times New Roman" w:eastAsia="Calibri" w:hAnsi="Times New Roman" w:cs="Times New Roman"/>
          <w:sz w:val="28"/>
          <w:szCs w:val="28"/>
        </w:rPr>
        <w:t>.3.1.2. Лабораторные работы и опыты.</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Определение цены деления шкалы измерительного прибора.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Измерение расстояний.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Измерение объёма жидкости и твёрдого тела.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Определение размеров малых тел.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Измерение температуры при помощи жидкостного термометра и датчика температуры.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lastRenderedPageBreak/>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5047D3" w:rsidRPr="005047D3" w:rsidRDefault="00AA4278"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5047D3" w:rsidRPr="005047D3">
        <w:rPr>
          <w:rFonts w:ascii="Times New Roman" w:eastAsia="Calibri" w:hAnsi="Times New Roman" w:cs="Times New Roman"/>
          <w:sz w:val="28"/>
          <w:szCs w:val="28"/>
        </w:rPr>
        <w:t>.3.2. Первоначальные сведения о строении вещества.</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Строение вещества: атомы и молекулы, их размеры. Опыты, доказывающие дискретное строение вещества.</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5047D3" w:rsidRPr="005047D3" w:rsidRDefault="00AA4278"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5047D3" w:rsidRPr="005047D3">
        <w:rPr>
          <w:rFonts w:ascii="Times New Roman" w:eastAsia="Calibri" w:hAnsi="Times New Roman" w:cs="Times New Roman"/>
          <w:sz w:val="28"/>
          <w:szCs w:val="28"/>
        </w:rPr>
        <w:t>.3.2.1. Демонстрации.</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Наблюдение броуновского движения.</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Наблюдение диффузии.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Наблюдение явлений, объясняющихся притяжением или отталкиванием частиц вещества. </w:t>
      </w:r>
    </w:p>
    <w:p w:rsidR="005047D3" w:rsidRPr="005047D3" w:rsidRDefault="00AA4278"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5047D3" w:rsidRPr="005047D3">
        <w:rPr>
          <w:rFonts w:ascii="Times New Roman" w:eastAsia="Calibri" w:hAnsi="Times New Roman" w:cs="Times New Roman"/>
          <w:sz w:val="28"/>
          <w:szCs w:val="28"/>
        </w:rPr>
        <w:t>.3.2.2. Лабораторные работы и опыты.</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Оценка диаметра атома методом рядов (с использованием фотографий).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Опыты по наблюдению теплового расширения газов.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Опыты по обнаружению действия сил молекулярного притяжения. </w:t>
      </w:r>
    </w:p>
    <w:p w:rsidR="005047D3" w:rsidRPr="005047D3" w:rsidRDefault="00AA4278"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5047D3" w:rsidRPr="005047D3">
        <w:rPr>
          <w:rFonts w:ascii="Times New Roman" w:eastAsia="Calibri" w:hAnsi="Times New Roman" w:cs="Times New Roman"/>
          <w:sz w:val="28"/>
          <w:szCs w:val="28"/>
        </w:rPr>
        <w:t>.3.3. Движение и взаимодействие тел.</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w:t>
      </w:r>
      <w:r w:rsidRPr="005047D3">
        <w:rPr>
          <w:rFonts w:ascii="Times New Roman" w:eastAsia="Calibri" w:hAnsi="Times New Roman" w:cs="Times New Roman"/>
          <w:sz w:val="28"/>
          <w:szCs w:val="28"/>
        </w:rPr>
        <w:lastRenderedPageBreak/>
        <w:t xml:space="preserve">скольжения и трение покоя. Трение в природе и технике. </w:t>
      </w:r>
    </w:p>
    <w:p w:rsidR="005047D3" w:rsidRPr="005047D3" w:rsidRDefault="00AA4278"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5047D3" w:rsidRPr="005047D3">
        <w:rPr>
          <w:rFonts w:ascii="Times New Roman" w:eastAsia="Calibri" w:hAnsi="Times New Roman" w:cs="Times New Roman"/>
          <w:sz w:val="28"/>
          <w:szCs w:val="28"/>
        </w:rPr>
        <w:t>.3.3.1. Демонстрации.</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Наблюдение механического движения тела.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Измерение скорости прямолинейного движения.</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Наблюдение явления инерции.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Наблюдение изменения скорости при взаимодействии тел.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Сравнение масс по взаимодействию тел.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Сложение сил, направленных по одной прямой. </w:t>
      </w:r>
    </w:p>
    <w:p w:rsidR="005047D3" w:rsidRPr="005047D3" w:rsidRDefault="00AA4278"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5047D3" w:rsidRPr="005047D3">
        <w:rPr>
          <w:rFonts w:ascii="Times New Roman" w:eastAsia="Calibri" w:hAnsi="Times New Roman" w:cs="Times New Roman"/>
          <w:sz w:val="28"/>
          <w:szCs w:val="28"/>
        </w:rPr>
        <w:t>.3.3.2. Лабораторные работы и опыты.</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Определение скорости равномерного движения (шарика в жидкости, модели электрического автомобиля и так далее).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Определение средней скорости скольжения бруска или шарика по наклонной плоскости.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Определение плотности твёрдого тела.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Опыты, демонстрирующие зависимость растяжения (деформации) пружины от приложенной силы.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Опыты, демонстрирующие зависимость силы трения скольжения от веса тела и характера соприкасающихся поверхностей.</w:t>
      </w:r>
    </w:p>
    <w:p w:rsidR="005047D3" w:rsidRPr="005047D3" w:rsidRDefault="00AA4278"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5047D3" w:rsidRPr="005047D3">
        <w:rPr>
          <w:rFonts w:ascii="Times New Roman" w:eastAsia="Calibri" w:hAnsi="Times New Roman" w:cs="Times New Roman"/>
          <w:sz w:val="28"/>
          <w:szCs w:val="28"/>
        </w:rPr>
        <w:t>.3.4. Давление твёрдых тел, жидкостей и газов.</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Действие жидкости и газа на погружённое в них тело. Выталкивающая (архимедова) сила. Закон Архимеда. Плавание тел. Воздухоплавание. </w:t>
      </w:r>
    </w:p>
    <w:p w:rsidR="005047D3" w:rsidRPr="005047D3" w:rsidRDefault="00AA4278"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Pr>
          <w:rFonts w:ascii="Times New Roman" w:eastAsia="SchoolBookSanPin" w:hAnsi="Times New Roman" w:cs="Times New Roman"/>
          <w:position w:val="1"/>
          <w:sz w:val="28"/>
          <w:szCs w:val="28"/>
        </w:rPr>
        <w:t>.</w:t>
      </w:r>
      <w:r w:rsidR="005047D3" w:rsidRPr="005047D3">
        <w:rPr>
          <w:rFonts w:ascii="Times New Roman" w:eastAsia="Calibri" w:hAnsi="Times New Roman" w:cs="Times New Roman"/>
          <w:sz w:val="28"/>
          <w:szCs w:val="28"/>
        </w:rPr>
        <w:t>3.4.1. Демонстрации.</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Зависимость давления газа от температуры.</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lastRenderedPageBreak/>
        <w:t xml:space="preserve">Передача давления жидкостью и газом.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Сообщающиеся сосуды.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Гидравлический пресс.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Проявление действия атмосферного давления.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Зависимость выталкивающей силы от объёма погружённой части тела и плотности жидкости.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Равенство выталкивающей силы весу вытесненной жидкости.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Условие плавания тел: плавание или погружение тел в зависимости от соотношения плотностей тела и жидкости. </w:t>
      </w:r>
    </w:p>
    <w:p w:rsidR="005047D3" w:rsidRPr="005047D3" w:rsidRDefault="00AA4278"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5047D3" w:rsidRPr="005047D3">
        <w:rPr>
          <w:rFonts w:ascii="Times New Roman" w:eastAsia="Calibri" w:hAnsi="Times New Roman" w:cs="Times New Roman"/>
          <w:sz w:val="28"/>
          <w:szCs w:val="28"/>
        </w:rPr>
        <w:t>.3.4.2. Лабораторные работы и опыты.</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Исследование зависимости веса тела в воде от объёма погружённой в жидкость части тела.</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Определение выталкивающей силы, действующей на тело, погружённое в жидкость.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Проверка независимости выталкивающей силы, действующей на тело в жидкости, от массы тела.</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Конструирование ареометра или конструирование лодки и определение её грузоподъёмности. </w:t>
      </w:r>
    </w:p>
    <w:p w:rsidR="005047D3" w:rsidRPr="005047D3" w:rsidRDefault="00AA4278"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5047D3" w:rsidRPr="005047D3">
        <w:rPr>
          <w:rFonts w:ascii="Times New Roman" w:eastAsia="Calibri" w:hAnsi="Times New Roman" w:cs="Times New Roman"/>
          <w:sz w:val="28"/>
          <w:szCs w:val="28"/>
        </w:rPr>
        <w:t>.3.5. Работа и мощность. Энергия.</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Механическая работа. Мощность.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Коэффициент полезного действия (далее – КПД) простых механизмов. Простые механизмы в быту и технике.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5047D3" w:rsidRPr="005047D3" w:rsidRDefault="00AA4278"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5047D3" w:rsidRPr="005047D3">
        <w:rPr>
          <w:rFonts w:ascii="Times New Roman" w:eastAsia="Calibri" w:hAnsi="Times New Roman" w:cs="Times New Roman"/>
          <w:sz w:val="28"/>
          <w:szCs w:val="28"/>
        </w:rPr>
        <w:t>.3.5.1. Демонстрации.</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Примеры простых механизмов. </w:t>
      </w:r>
    </w:p>
    <w:p w:rsidR="005047D3" w:rsidRPr="005047D3" w:rsidRDefault="00AA4278"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lastRenderedPageBreak/>
        <w:t>27</w:t>
      </w:r>
      <w:r w:rsidR="005047D3" w:rsidRPr="005047D3">
        <w:rPr>
          <w:rFonts w:ascii="Times New Roman" w:eastAsia="Calibri" w:hAnsi="Times New Roman" w:cs="Times New Roman"/>
          <w:sz w:val="28"/>
          <w:szCs w:val="28"/>
        </w:rPr>
        <w:t>.3.5.2. Лабораторные работы и опыты.</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Определение работы силы трения при равномерном движении тела по горизонтальной поверхности.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Исследование условий равновесия рычага.</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Измерение КПД наклонной плоскости.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Изучение закона сохранения механической энергии. </w:t>
      </w:r>
    </w:p>
    <w:p w:rsidR="005047D3" w:rsidRPr="005047D3" w:rsidRDefault="00AA4278"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5047D3" w:rsidRPr="005047D3">
        <w:rPr>
          <w:rFonts w:ascii="Times New Roman" w:eastAsia="Calibri" w:hAnsi="Times New Roman" w:cs="Times New Roman"/>
          <w:sz w:val="28"/>
          <w:szCs w:val="28"/>
        </w:rPr>
        <w:t>.4. Содержание обучения в 8 классе.</w:t>
      </w:r>
    </w:p>
    <w:p w:rsidR="005047D3" w:rsidRPr="005047D3" w:rsidRDefault="00AA4278"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5047D3" w:rsidRPr="005047D3">
        <w:rPr>
          <w:rFonts w:ascii="Times New Roman" w:eastAsia="Calibri" w:hAnsi="Times New Roman" w:cs="Times New Roman"/>
          <w:sz w:val="28"/>
          <w:szCs w:val="28"/>
        </w:rPr>
        <w:t>.4.1. Тепловые явления.</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Влажность воздуха.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Энергия топлива. Удельная теплота сгорания.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Принципы работы тепловых двигателей КПД теплового двигателя. Тепловые двигатели и защита окружающей среды.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Закон сохранения и превращения энергии в тепловых процессах. </w:t>
      </w:r>
    </w:p>
    <w:p w:rsidR="005047D3" w:rsidRPr="005047D3" w:rsidRDefault="003768FC"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5047D3" w:rsidRPr="005047D3">
        <w:rPr>
          <w:rFonts w:ascii="Times New Roman" w:eastAsia="Calibri" w:hAnsi="Times New Roman" w:cs="Times New Roman"/>
          <w:sz w:val="28"/>
          <w:szCs w:val="28"/>
        </w:rPr>
        <w:t>.4.1.1. Демонстрации.</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Наблюдение броуновского движения.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Наблюдение диффузии.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lastRenderedPageBreak/>
        <w:t xml:space="preserve">Наблюдение явлений смачивания и капиллярных явлений.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Наблюдение теплового расширения тел.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Изменение давления газа при изменении объёма и нагревании или охлаждении.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Правила измерения температуры.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Виды теплопередачи.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Охлаждение при совершении работы.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Нагревание при совершении работы внешними силами.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Сравнение теплоёмкостей различных веществ.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Наблюдение кипения.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Наблюдение постоянства температуры при плавлении.</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Модели тепловых двигателей. </w:t>
      </w:r>
    </w:p>
    <w:p w:rsidR="005047D3" w:rsidRPr="005047D3" w:rsidRDefault="003768FC"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5047D3" w:rsidRPr="005047D3">
        <w:rPr>
          <w:rFonts w:ascii="Times New Roman" w:eastAsia="Calibri" w:hAnsi="Times New Roman" w:cs="Times New Roman"/>
          <w:sz w:val="28"/>
          <w:szCs w:val="28"/>
        </w:rPr>
        <w:t>.4.1.2. Лабораторные работы и опыты.</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Опыты по обнаружению действия сил молекулярного притяжения.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Опыты по выращиванию кристаллов поваренной соли или сахара.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Опыты по наблюдению теплового расширения газов, жидкостей и твёрдых тел.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Определение давления воздуха в баллоне шприца.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Опыты, демонстрирующие зависимость давления воздуха от его объёма и нагревания или охлаждения.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Проверка гипотезы линейной зависимости длины столбика жидкости в термометрической трубке от температуры.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Наблюдение изменения внутренней энергии тела в результате теплопередачи и работы внешних сил.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Исследование явления теплообмена при смешивании холодной и горячей воды.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Определение количества теплоты, полученного водой при теплообмене с нагретым металлическим цилиндром.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Определение удельной теплоёмкости вещества.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Исследование процесса испарения.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Определение относительной влажности воздуха.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Определение удельной теплоты плавления льда. </w:t>
      </w:r>
    </w:p>
    <w:p w:rsidR="005047D3" w:rsidRPr="005047D3" w:rsidRDefault="003768FC"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lastRenderedPageBreak/>
        <w:t>27</w:t>
      </w:r>
      <w:r w:rsidR="005047D3" w:rsidRPr="005047D3">
        <w:rPr>
          <w:rFonts w:ascii="Times New Roman" w:eastAsia="Calibri" w:hAnsi="Times New Roman" w:cs="Times New Roman"/>
          <w:sz w:val="28"/>
          <w:szCs w:val="28"/>
        </w:rPr>
        <w:t>.4.2. Электрические и магнитные явления.</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Электрическое поле. Напряжённость электрического поля. Принцип суперпозиции электрических полей (на качественном уровне).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5047D3" w:rsidRPr="005047D3" w:rsidRDefault="003768FC"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5047D3" w:rsidRPr="005047D3">
        <w:rPr>
          <w:rFonts w:ascii="Times New Roman" w:eastAsia="Calibri" w:hAnsi="Times New Roman" w:cs="Times New Roman"/>
          <w:sz w:val="28"/>
          <w:szCs w:val="28"/>
        </w:rPr>
        <w:t>.4.2.1. Демонстрации.</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Электризация тел.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Два рода электрических зарядов и взаимодействие заряженных тел.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Устройство и действие электроскопа.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Электростатическая индукция.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lastRenderedPageBreak/>
        <w:t>Закон сохранения электрических зарядов.</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Проводники и диэлектрики.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Моделирование силовых линий электрического поля.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Источники постоянного тока.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Действия электрического тока.</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Электрический ток в жидкости.</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Газовый разряд.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Измерение силы тока амперметром.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Измерение электрического напряжения вольтметром.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Реостат и магазин сопротивлений.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Взаимодействие постоянных магнитов.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Моделирование невозможности разделения полюсов магнита.</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Моделирование магнитных полей постоянных магнитов.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Опыт Эрстеда.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Магнитное поле тока. Электромагнит.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Действие магнитного поля на проводник с током.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Электродвигатель постоянного тока.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Исследование явления электромагнитной индукции.</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Опыты Фарадея.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Зависимость направления индукционного тока от условий его возникновения.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Электрогенератор постоянного тока. </w:t>
      </w:r>
    </w:p>
    <w:p w:rsidR="005047D3" w:rsidRPr="005047D3" w:rsidRDefault="003768FC"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5047D3" w:rsidRPr="005047D3">
        <w:rPr>
          <w:rFonts w:ascii="Times New Roman" w:eastAsia="Calibri" w:hAnsi="Times New Roman" w:cs="Times New Roman"/>
          <w:sz w:val="28"/>
          <w:szCs w:val="28"/>
        </w:rPr>
        <w:t>.4.2.2. Лабораторные работы и опыты.</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Опыты по наблюдению электризации тел индукцией и при соприкосновении.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Исследование действия электрического поля на проводники и диэлектрики.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Сборка и проверка работы электрической цепи постоянного тока.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Измерение и регулирование силы тока.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Измерение и регулирование напряжения.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Исследование зависимости силы тока, идущего через резистор, от сопротивления резистора и напряжения на резисторе.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Опыты, демонстрирующие зависимость электрического сопротивления </w:t>
      </w:r>
      <w:r w:rsidRPr="005047D3">
        <w:rPr>
          <w:rFonts w:ascii="Times New Roman" w:eastAsia="Calibri" w:hAnsi="Times New Roman" w:cs="Times New Roman"/>
          <w:sz w:val="28"/>
          <w:szCs w:val="28"/>
        </w:rPr>
        <w:lastRenderedPageBreak/>
        <w:t xml:space="preserve">проводника от его длины, площади поперечного сечения и материала.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Проверка правила сложения напряжений при последовательном соединении двух резисторов.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Проверка правила для силы тока при параллельном соединении резисторов.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Определение работы электрического тока, идущего через резистор.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Определение мощности электрического тока, выделяемой на резисторе.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Исследование зависимости силы тока, идущего через лампочку, от напряжения на ней.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Определение КПД нагревателя.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Исследование магнитного взаимодействия постоянных магнитов.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Изучение магнитного поля постоянных магнитов при их объединении и разделении.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Исследование действия электрического тока на магнитную стрелку.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Опыты, демонстрирующие зависимость силы взаимодействия катушки с током и магнита от силы тока и направления тока в катушке.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Изучение действия магнитного поля на проводник с током.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Конструирование и изучение работы электродвигателя.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Измерение КПД электродвигательной установки.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Опыты по исследованию явления электромагнитной индукции: исследование изменений значения и направления индукционного тока. </w:t>
      </w:r>
    </w:p>
    <w:p w:rsidR="005047D3" w:rsidRPr="005047D3" w:rsidRDefault="003768FC"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5047D3" w:rsidRPr="005047D3">
        <w:rPr>
          <w:rFonts w:ascii="Times New Roman" w:eastAsia="Calibri" w:hAnsi="Times New Roman" w:cs="Times New Roman"/>
          <w:sz w:val="28"/>
          <w:szCs w:val="28"/>
        </w:rPr>
        <w:t>.5. Содержание обучения в 9 классе.</w:t>
      </w:r>
    </w:p>
    <w:p w:rsidR="005047D3" w:rsidRPr="005047D3" w:rsidRDefault="003768FC"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5047D3" w:rsidRPr="005047D3">
        <w:rPr>
          <w:rFonts w:ascii="Times New Roman" w:eastAsia="Calibri" w:hAnsi="Times New Roman" w:cs="Times New Roman"/>
          <w:sz w:val="28"/>
          <w:szCs w:val="28"/>
        </w:rPr>
        <w:t>.5.1. Механические явления.</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Ускорение. Равноускоренное прямолинейное движение. Свободное падение. Опыты Галилея.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Равномерное движение по окружности. Период и частота обращения. Линейная и угловая скорости. Центростремительное ускорение.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Первый закон Ньютона. Второй закон Ньютона. Третий закон Ньютона. Принцип суперпозиции сил.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lastRenderedPageBreak/>
        <w:t xml:space="preserve">Сила упругости. Закон Гука. Сила трения: сила трения скольжения, сила трения покоя, другие виды трения.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Импульс тела. Изменение импульса. Импульс силы. Закон сохранения импульса. Реактивное движение.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5047D3" w:rsidRPr="005047D3" w:rsidRDefault="003768FC"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5047D3" w:rsidRPr="005047D3">
        <w:rPr>
          <w:rFonts w:ascii="Times New Roman" w:eastAsia="Calibri" w:hAnsi="Times New Roman" w:cs="Times New Roman"/>
          <w:sz w:val="28"/>
          <w:szCs w:val="28"/>
        </w:rPr>
        <w:t>.5.1.1. Демонстрации.</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Наблюдение механического движения тела относительно разных тел отсчёта.</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Сравнение путей и траекторий движения одного и того же тела относительно разных тел отсчёта.</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Измерение скорости и ускорения прямолинейного движения.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Исследование признаков равноускоренного движения.</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Наблюдение движения тела по окружности.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Зависимость ускорения тела от массы тела и действующей на него силы.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Наблюдение равенства сил при взаимодействии тел.</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Изменение веса тела при ускоренном движении.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Передача импульса при взаимодействии тел.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Преобразования энергии при взаимодействии тел.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Сохранение импульса при неупругом взаимодействии.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Сохранение импульса при абсолютно упругом взаимодействии.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lastRenderedPageBreak/>
        <w:t xml:space="preserve">Наблюдение реактивного движения.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Сохранение механической энергии при свободном падении.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Сохранение механической энергии при движении тела под действием пружины. </w:t>
      </w:r>
    </w:p>
    <w:p w:rsidR="005047D3" w:rsidRPr="005047D3" w:rsidRDefault="003768FC"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5047D3" w:rsidRPr="005047D3">
        <w:rPr>
          <w:rFonts w:ascii="Times New Roman" w:eastAsia="Calibri" w:hAnsi="Times New Roman" w:cs="Times New Roman"/>
          <w:sz w:val="28"/>
          <w:szCs w:val="28"/>
        </w:rPr>
        <w:t>.5.1.2. Лабораторные работы и опыты.</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Конструирование тракта для разгона и дальнейшего равномерного движения шарика или тележки.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Определение средней скорости скольжения бруска или движения шарика по наклонной плоскости.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Определение ускорения тела при равноускоренном движении по наклонной плоскости.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Исследование зависимости пути от времени при равноускоренном движении без начальной скорости.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Исследование зависимости силы трения скольжения от силы нормального давления.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Определение коэффициента трения скольжения.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Определение жёсткости пружины.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Определение работы силы трения при равномерном движении тела по горизонтальной поверхности.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Определение работы силы упругости при подъёме груза с использованием неподвижного и подвижного блоков.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Изучение закона сохранения энергии.</w:t>
      </w:r>
    </w:p>
    <w:p w:rsidR="005047D3" w:rsidRPr="005047D3" w:rsidRDefault="003768FC"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5047D3" w:rsidRPr="005047D3">
        <w:rPr>
          <w:rFonts w:ascii="Times New Roman" w:eastAsia="Calibri" w:hAnsi="Times New Roman" w:cs="Times New Roman"/>
          <w:sz w:val="28"/>
          <w:szCs w:val="28"/>
        </w:rPr>
        <w:t>.5.2. Механические колебания и волны.</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w:t>
      </w:r>
      <w:r w:rsidRPr="005047D3">
        <w:rPr>
          <w:rFonts w:ascii="Times New Roman" w:eastAsia="Calibri" w:hAnsi="Times New Roman" w:cs="Times New Roman"/>
          <w:sz w:val="28"/>
          <w:szCs w:val="28"/>
        </w:rPr>
        <w:lastRenderedPageBreak/>
        <w:t xml:space="preserve">сейсмические волны.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Звук. Громкость звука и высота тона. Отражение звука. Инфразвук и ультразвук. </w:t>
      </w:r>
    </w:p>
    <w:p w:rsidR="005047D3" w:rsidRPr="005047D3" w:rsidRDefault="003768FC"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5047D3" w:rsidRPr="005047D3">
        <w:rPr>
          <w:rFonts w:ascii="Times New Roman" w:eastAsia="Calibri" w:hAnsi="Times New Roman" w:cs="Times New Roman"/>
          <w:sz w:val="28"/>
          <w:szCs w:val="28"/>
        </w:rPr>
        <w:t>.5.2.1. Демонстрации.</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Наблюдение колебаний тел под действием силы тяжести и силы упругости.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Наблюдение колебаний груза на нити и на пружине.</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Наблюдение вынужденных колебаний и резонанса.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Распространение продольных и поперечных волн (на модели).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Наблюдение зависимости высоты звука от частоты.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Акустический резонанс. </w:t>
      </w:r>
    </w:p>
    <w:p w:rsidR="005047D3" w:rsidRPr="005047D3" w:rsidRDefault="003768FC"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5047D3" w:rsidRPr="005047D3">
        <w:rPr>
          <w:rFonts w:ascii="Times New Roman" w:eastAsia="Calibri" w:hAnsi="Times New Roman" w:cs="Times New Roman"/>
          <w:sz w:val="28"/>
          <w:szCs w:val="28"/>
        </w:rPr>
        <w:t>.5.2.2. Лабораторные работы и опыты.</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Определение частоты и периода колебаний математического маятника.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Определение частоты и периода колебаний пружинного маятника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Исследование зависимости периода колебаний подвешенного к нити груза от длины нити.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Исследование зависимости периода колебаний пружинного маятника от массы груза.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Проверка независимости периода колебаний груза, подвешенного к нити, от массы груза.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Опыты, демонстрирующие зависимость периода колебаний пружинного маятника от массы груза и жёсткости пружины.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Измерение ускорения свободного падения. </w:t>
      </w:r>
    </w:p>
    <w:p w:rsidR="005047D3" w:rsidRPr="005047D3" w:rsidRDefault="003768FC"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5047D3" w:rsidRPr="005047D3">
        <w:rPr>
          <w:rFonts w:ascii="Times New Roman" w:eastAsia="Calibri" w:hAnsi="Times New Roman" w:cs="Times New Roman"/>
          <w:sz w:val="28"/>
          <w:szCs w:val="28"/>
        </w:rPr>
        <w:t>.5.3. Электромагнитное поле и электромагнитные волны.</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Электромагнитная природа света. Скорость света. Волновые свойства света. </w:t>
      </w:r>
    </w:p>
    <w:p w:rsidR="005047D3" w:rsidRPr="005047D3" w:rsidRDefault="003768FC"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5047D3" w:rsidRPr="005047D3">
        <w:rPr>
          <w:rFonts w:ascii="Times New Roman" w:eastAsia="Calibri" w:hAnsi="Times New Roman" w:cs="Times New Roman"/>
          <w:sz w:val="28"/>
          <w:szCs w:val="28"/>
        </w:rPr>
        <w:t>.5.3.1. Демонстрации.</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Свойства электромагнитных волн.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Волновые свойства света. </w:t>
      </w:r>
    </w:p>
    <w:p w:rsidR="005047D3" w:rsidRPr="005047D3" w:rsidRDefault="003768FC"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5047D3" w:rsidRPr="005047D3">
        <w:rPr>
          <w:rFonts w:ascii="Times New Roman" w:eastAsia="Calibri" w:hAnsi="Times New Roman" w:cs="Times New Roman"/>
          <w:sz w:val="28"/>
          <w:szCs w:val="28"/>
        </w:rPr>
        <w:t>.5.3.2. Лабораторные работы и опыты.</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Изучение свойств электромагнитных волн с помощью мобильного </w:t>
      </w:r>
      <w:r w:rsidRPr="005047D3">
        <w:rPr>
          <w:rFonts w:ascii="Times New Roman" w:eastAsia="Calibri" w:hAnsi="Times New Roman" w:cs="Times New Roman"/>
          <w:sz w:val="28"/>
          <w:szCs w:val="28"/>
        </w:rPr>
        <w:lastRenderedPageBreak/>
        <w:t xml:space="preserve">телефона. </w:t>
      </w:r>
    </w:p>
    <w:p w:rsidR="005047D3" w:rsidRPr="005047D3" w:rsidRDefault="003768FC"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5047D3" w:rsidRPr="005047D3">
        <w:rPr>
          <w:rFonts w:ascii="Times New Roman" w:eastAsia="Calibri" w:hAnsi="Times New Roman" w:cs="Times New Roman"/>
          <w:sz w:val="28"/>
          <w:szCs w:val="28"/>
        </w:rPr>
        <w:t>.5.4. Световые явления.</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Разложение белого света в спектр. Опыты Ньютона. Сложение спектральных цветов. Дисперсия света.</w:t>
      </w:r>
    </w:p>
    <w:p w:rsidR="005047D3" w:rsidRPr="005047D3" w:rsidRDefault="003768FC"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5047D3" w:rsidRPr="005047D3">
        <w:rPr>
          <w:rFonts w:ascii="Times New Roman" w:eastAsia="Calibri" w:hAnsi="Times New Roman" w:cs="Times New Roman"/>
          <w:sz w:val="28"/>
          <w:szCs w:val="28"/>
        </w:rPr>
        <w:t>.5.4.1. Демонстрации.</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Прямолинейное распространение света.</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Отражение света.</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Получение изображений в плоском, вогнутом и выпуклом зеркалах.</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Преломление света.</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Оптический световод.</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Ход лучей в собирающей линзе.</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Ход лучей в рассеивающей линзе.</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Получение изображений с помощью линз.</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Принцип действия фотоаппарата, микроскопа и телескопа.</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Модель глаза.</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Разложение белого света в спектр.</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Получение белого света при сложении света разных цветов.</w:t>
      </w:r>
    </w:p>
    <w:p w:rsidR="005047D3" w:rsidRPr="005047D3" w:rsidRDefault="003768FC"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5047D3" w:rsidRPr="005047D3">
        <w:rPr>
          <w:rFonts w:ascii="Times New Roman" w:eastAsia="Calibri" w:hAnsi="Times New Roman" w:cs="Times New Roman"/>
          <w:sz w:val="28"/>
          <w:szCs w:val="28"/>
        </w:rPr>
        <w:t>.5.4.2. Лабораторные работы и опыты.</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Исследование зависимости угла отражения светового луча от угла падения.</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Изучение характеристик изображения предмета в плоском зеркале.</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Исследование зависимости угла преломления светового луча от угла падения на границе «воздух–стекло».</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Получение изображений с помощью собирающей линзы.</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Определение фокусного расстояния и оптической силы собирающей линзы.</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lastRenderedPageBreak/>
        <w:t>Опыты по разложению белого света в спектр.</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Опыты по восприятию цвета предметов при их наблюдении через цветовые фильтры.</w:t>
      </w:r>
    </w:p>
    <w:p w:rsidR="005047D3" w:rsidRPr="005047D3" w:rsidRDefault="003768FC"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5047D3" w:rsidRPr="005047D3">
        <w:rPr>
          <w:rFonts w:ascii="Times New Roman" w:eastAsia="Calibri" w:hAnsi="Times New Roman" w:cs="Times New Roman"/>
          <w:sz w:val="28"/>
          <w:szCs w:val="28"/>
        </w:rPr>
        <w:t>.5.5. Квантовые явления.</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Опыты Резерфорда и планетарная модель атома. Модель атома Бора. Испускание и поглощение света атомом. Кванты. Линейчатые спектры.</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Ядерная энергетика. Действия радиоактивных излучений на живые организмы.</w:t>
      </w:r>
    </w:p>
    <w:p w:rsidR="005047D3" w:rsidRPr="005047D3" w:rsidRDefault="003768FC"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5047D3" w:rsidRPr="005047D3">
        <w:rPr>
          <w:rFonts w:ascii="Times New Roman" w:eastAsia="Calibri" w:hAnsi="Times New Roman" w:cs="Times New Roman"/>
          <w:sz w:val="28"/>
          <w:szCs w:val="28"/>
        </w:rPr>
        <w:t>.5.5.1. Демонстрации.</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Спектры излучения и поглощения.</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Спектры различных газов.</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Спектр водорода.</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Наблюдение треков в камере Вильсона.</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Работа счётчика ионизирующих излучений.</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Регистрация излучения природных минералов и продуктов.</w:t>
      </w:r>
    </w:p>
    <w:p w:rsidR="005047D3" w:rsidRPr="005047D3" w:rsidRDefault="003768FC"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5047D3" w:rsidRPr="005047D3">
        <w:rPr>
          <w:rFonts w:ascii="Times New Roman" w:eastAsia="Calibri" w:hAnsi="Times New Roman" w:cs="Times New Roman"/>
          <w:sz w:val="28"/>
          <w:szCs w:val="28"/>
        </w:rPr>
        <w:t>.5.5.2. Лабораторные работы и опыты.</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Наблюдение сплошных и линейчатых спектров излучения.</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Исследование треков: измерение энергии частицы по тормозному пути (по фотографиям).</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Измерение радиоактивного фона.</w:t>
      </w:r>
    </w:p>
    <w:p w:rsidR="005047D3" w:rsidRPr="005047D3" w:rsidRDefault="003768FC"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5047D3" w:rsidRPr="005047D3">
        <w:rPr>
          <w:rFonts w:ascii="Times New Roman" w:eastAsia="Calibri" w:hAnsi="Times New Roman" w:cs="Times New Roman"/>
          <w:sz w:val="28"/>
          <w:szCs w:val="28"/>
        </w:rPr>
        <w:t>.5.6. Повторительно-обобщающий модуль.</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lastRenderedPageBreak/>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Принципиально деятельностный характер данного модуля реализуется за счёт того, что обучающиеся выполняют задания, в которых им предлагается:</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на основе полученных знаний распознавать и научно объяснять физические явления в окружающей природе и повседневной жизни;</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использовать научные методы исследования физических явлений, в том числе для проверки гипотез и получения теоретических выводов;</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bookmarkStart w:id="75" w:name="_Toc124412005"/>
      <w:r w:rsidRPr="005047D3">
        <w:rPr>
          <w:rFonts w:ascii="Times New Roman" w:eastAsia="Calibri" w:hAnsi="Times New Roman" w:cs="Times New Roman"/>
          <w:sz w:val="28"/>
          <w:szCs w:val="28"/>
        </w:rPr>
        <w:t>Каждая из тем данного модуля включает экспериментальное исследование обобщающего характера. Модуль завершается проведением диагностической и оценочной работы за курс основного общего образования.</w:t>
      </w:r>
    </w:p>
    <w:p w:rsidR="005047D3" w:rsidRPr="005047D3" w:rsidRDefault="003768FC"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5047D3" w:rsidRPr="005047D3">
        <w:rPr>
          <w:rFonts w:ascii="Times New Roman" w:eastAsia="Calibri" w:hAnsi="Times New Roman" w:cs="Times New Roman"/>
          <w:sz w:val="28"/>
          <w:szCs w:val="28"/>
        </w:rPr>
        <w:t>.6. Планируемые результаты освоения физик</w:t>
      </w:r>
      <w:bookmarkEnd w:id="75"/>
      <w:r w:rsidR="005047D3" w:rsidRPr="005047D3">
        <w:rPr>
          <w:rFonts w:ascii="Times New Roman" w:eastAsia="Calibri" w:hAnsi="Times New Roman" w:cs="Times New Roman"/>
          <w:sz w:val="28"/>
          <w:szCs w:val="28"/>
        </w:rPr>
        <w:t>и (базовый уровень) на уровне основного общего образования.</w:t>
      </w:r>
    </w:p>
    <w:p w:rsidR="005047D3" w:rsidRPr="005047D3" w:rsidRDefault="003768FC" w:rsidP="005047D3">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5047D3" w:rsidRPr="005047D3">
        <w:rPr>
          <w:rFonts w:ascii="Times New Roman" w:eastAsia="Calibri" w:hAnsi="Times New Roman" w:cs="Times New Roman"/>
          <w:sz w:val="28"/>
          <w:szCs w:val="28"/>
        </w:rPr>
        <w:t>.6.1. 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5047D3" w:rsidRPr="005047D3" w:rsidRDefault="003768FC" w:rsidP="005047D3">
      <w:pPr>
        <w:widowControl w:val="0"/>
        <w:spacing w:after="0" w:line="350" w:lineRule="auto"/>
        <w:ind w:firstLine="709"/>
        <w:jc w:val="both"/>
        <w:rPr>
          <w:rFonts w:ascii="Times New Roman" w:eastAsia="Calibri" w:hAnsi="Times New Roman" w:cs="Times New Roman"/>
          <w:sz w:val="28"/>
          <w:szCs w:val="28"/>
        </w:rPr>
      </w:pPr>
      <w:bookmarkStart w:id="76" w:name="_Toc124412006"/>
      <w:r w:rsidRPr="00AA4278">
        <w:rPr>
          <w:rFonts w:ascii="Times New Roman" w:eastAsia="SchoolBookSanPin" w:hAnsi="Times New Roman" w:cs="Times New Roman"/>
          <w:position w:val="1"/>
          <w:sz w:val="28"/>
          <w:szCs w:val="28"/>
        </w:rPr>
        <w:t>27</w:t>
      </w:r>
      <w:r w:rsidR="005047D3" w:rsidRPr="005047D3">
        <w:rPr>
          <w:rFonts w:ascii="Times New Roman" w:eastAsia="Calibri" w:hAnsi="Times New Roman" w:cs="Times New Roman"/>
          <w:sz w:val="28"/>
          <w:szCs w:val="28"/>
        </w:rPr>
        <w:t>.6.2. В результате изучения физики на уровне основного общего образования у обучающегося будут сформированы следующие личностные результаты в части:</w:t>
      </w:r>
      <w:bookmarkEnd w:id="76"/>
    </w:p>
    <w:p w:rsidR="005047D3" w:rsidRPr="005047D3" w:rsidRDefault="005047D3" w:rsidP="006C106F">
      <w:pPr>
        <w:widowControl w:val="0"/>
        <w:numPr>
          <w:ilvl w:val="0"/>
          <w:numId w:val="7"/>
        </w:numPr>
        <w:spacing w:after="0" w:line="350" w:lineRule="auto"/>
        <w:ind w:hanging="720"/>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патриотического воспитания:</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проявление интереса к истории и современному состоянию российской физической науки;</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ценностное отношение к достижениям российских учёных­физиков;</w:t>
      </w:r>
    </w:p>
    <w:p w:rsidR="005047D3" w:rsidRPr="005047D3" w:rsidRDefault="005047D3" w:rsidP="006C106F">
      <w:pPr>
        <w:widowControl w:val="0"/>
        <w:numPr>
          <w:ilvl w:val="0"/>
          <w:numId w:val="7"/>
        </w:numPr>
        <w:spacing w:after="0" w:line="350" w:lineRule="auto"/>
        <w:ind w:hanging="720"/>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lastRenderedPageBreak/>
        <w:t> гражданского и духовно-нравственного воспитания:</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готовность к активному участию в обсуждении общественно-значимых и этических проблем, связанных с практическим применением достижений физики;</w:t>
      </w:r>
    </w:p>
    <w:p w:rsidR="005047D3" w:rsidRPr="005047D3" w:rsidRDefault="005047D3" w:rsidP="005047D3">
      <w:pPr>
        <w:widowControl w:val="0"/>
        <w:spacing w:after="0" w:line="350" w:lineRule="auto"/>
        <w:ind w:firstLine="709"/>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осознание важности морально­этических принципов в деятельности учёного;</w:t>
      </w:r>
    </w:p>
    <w:p w:rsidR="005047D3" w:rsidRPr="003768FC" w:rsidRDefault="005047D3" w:rsidP="006C106F">
      <w:pPr>
        <w:widowControl w:val="0"/>
        <w:numPr>
          <w:ilvl w:val="0"/>
          <w:numId w:val="7"/>
        </w:numPr>
        <w:spacing w:after="0" w:line="350" w:lineRule="auto"/>
        <w:ind w:hanging="720"/>
        <w:jc w:val="both"/>
        <w:rPr>
          <w:rFonts w:ascii="Times New Roman" w:eastAsia="Calibri" w:hAnsi="Times New Roman" w:cs="Times New Roman"/>
          <w:sz w:val="28"/>
          <w:szCs w:val="28"/>
        </w:rPr>
      </w:pPr>
      <w:r w:rsidRPr="005047D3">
        <w:rPr>
          <w:rFonts w:ascii="Times New Roman" w:eastAsia="Calibri" w:hAnsi="Times New Roman" w:cs="Times New Roman"/>
          <w:sz w:val="28"/>
          <w:szCs w:val="28"/>
        </w:rPr>
        <w:t> эстетического воспитания:</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восприятие эстетических качеств физической науки: её гармоничного построения, строгости, точности, лаконичности;</w:t>
      </w:r>
    </w:p>
    <w:p w:rsidR="00C9497B" w:rsidRPr="00C9497B" w:rsidRDefault="00C9497B" w:rsidP="006C106F">
      <w:pPr>
        <w:widowControl w:val="0"/>
        <w:numPr>
          <w:ilvl w:val="0"/>
          <w:numId w:val="7"/>
        </w:numPr>
        <w:spacing w:after="0" w:line="350" w:lineRule="auto"/>
        <w:ind w:hanging="720"/>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 ценности научного познания:</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осознание ценности физической науки как мощного инструмента познания мира, основы развития технологий, важнейшей составляющей культуры;</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развитие научной любознательности, интереса к исследовательской деятельности;</w:t>
      </w:r>
    </w:p>
    <w:p w:rsidR="00C9497B" w:rsidRPr="00C9497B" w:rsidRDefault="00C9497B" w:rsidP="006C106F">
      <w:pPr>
        <w:widowControl w:val="0"/>
        <w:numPr>
          <w:ilvl w:val="0"/>
          <w:numId w:val="7"/>
        </w:numPr>
        <w:spacing w:after="0" w:line="350" w:lineRule="auto"/>
        <w:ind w:hanging="720"/>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 </w:t>
      </w:r>
      <w:bookmarkStart w:id="77" w:name="_Hlk125714652"/>
      <w:r w:rsidRPr="00C9497B">
        <w:rPr>
          <w:rFonts w:ascii="Times New Roman" w:eastAsia="Calibri" w:hAnsi="Times New Roman" w:cs="Times New Roman"/>
          <w:sz w:val="28"/>
          <w:szCs w:val="28"/>
        </w:rPr>
        <w:t>формирования культуры здоровья и эмоционального благополучия:</w:t>
      </w:r>
      <w:bookmarkEnd w:id="77"/>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сформированность навыка рефлексии, признание своего права на ошибку и такого же права у другого человека;</w:t>
      </w:r>
    </w:p>
    <w:p w:rsidR="00C9497B" w:rsidRPr="00C9497B" w:rsidRDefault="00C9497B" w:rsidP="006C106F">
      <w:pPr>
        <w:widowControl w:val="0"/>
        <w:numPr>
          <w:ilvl w:val="0"/>
          <w:numId w:val="7"/>
        </w:numPr>
        <w:spacing w:after="0" w:line="350" w:lineRule="auto"/>
        <w:ind w:hanging="720"/>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 трудового воспитания:</w:t>
      </w:r>
    </w:p>
    <w:p w:rsidR="00C9497B" w:rsidRPr="00C9497B" w:rsidRDefault="00C9497B" w:rsidP="006C106F">
      <w:pPr>
        <w:widowControl w:val="0"/>
        <w:numPr>
          <w:ilvl w:val="0"/>
          <w:numId w:val="7"/>
        </w:numPr>
        <w:spacing w:after="0" w:line="350" w:lineRule="auto"/>
        <w:ind w:hanging="720"/>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 xml:space="preserve"> активное участие в решении практических задач (в рамках семьи, образовательной организации, </w:t>
      </w:r>
      <w:r w:rsidRPr="00C9497B">
        <w:rPr>
          <w:rFonts w:ascii="Times New Roman" w:eastAsia="SchoolBookSanPin" w:hAnsi="Times New Roman" w:cs="Times New Roman"/>
          <w:sz w:val="28"/>
          <w:szCs w:val="28"/>
        </w:rPr>
        <w:t>населенного пункта, родного края)</w:t>
      </w:r>
      <w:r w:rsidRPr="00C9497B">
        <w:rPr>
          <w:rFonts w:ascii="Times New Roman" w:eastAsia="Calibri" w:hAnsi="Times New Roman" w:cs="Times New Roman"/>
          <w:sz w:val="28"/>
          <w:szCs w:val="28"/>
        </w:rPr>
        <w:t xml:space="preserve"> технологической и социальной направленности, требующих в том числе и физических знаний;</w:t>
      </w:r>
    </w:p>
    <w:p w:rsidR="00C9497B" w:rsidRPr="00C9497B" w:rsidRDefault="00755B80" w:rsidP="00755B80">
      <w:pPr>
        <w:widowControl w:val="0"/>
        <w:spacing w:after="0" w:line="350" w:lineRule="auto"/>
        <w:ind w:left="1134" w:hanging="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9497B" w:rsidRPr="00C9497B">
        <w:rPr>
          <w:rFonts w:ascii="Times New Roman" w:eastAsia="Calibri" w:hAnsi="Times New Roman" w:cs="Times New Roman"/>
          <w:sz w:val="28"/>
          <w:szCs w:val="28"/>
        </w:rPr>
        <w:t>интерес к практическому изучению профессий, связанных с физикой;</w:t>
      </w:r>
    </w:p>
    <w:p w:rsidR="00C9497B" w:rsidRPr="00C9497B" w:rsidRDefault="00C9497B" w:rsidP="006C106F">
      <w:pPr>
        <w:widowControl w:val="0"/>
        <w:numPr>
          <w:ilvl w:val="0"/>
          <w:numId w:val="7"/>
        </w:numPr>
        <w:spacing w:after="0" w:line="350" w:lineRule="auto"/>
        <w:ind w:hanging="720"/>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 экологического воспитания:</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осознание глобального характера экологических проблем и путей их решения;</w:t>
      </w:r>
    </w:p>
    <w:p w:rsidR="00C9497B" w:rsidRPr="00C9497B" w:rsidRDefault="00C9497B" w:rsidP="006C106F">
      <w:pPr>
        <w:widowControl w:val="0"/>
        <w:numPr>
          <w:ilvl w:val="0"/>
          <w:numId w:val="7"/>
        </w:numPr>
        <w:spacing w:after="0" w:line="350" w:lineRule="auto"/>
        <w:ind w:hanging="720"/>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 адаптации к изменяющимся условиям социальной и природной среды:</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lastRenderedPageBreak/>
        <w:t>потребность во взаимодействии при выполнении исследований и проектов физической направленности, открытость опыту и знаниям других;</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повышение уровня своей компетентности через практическую деятельность;</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потребность в формировании новых знаний, в том числе формулировать идеи, понятия, гипотезы о физических объектах и явлениях;</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осознание дефицитов собственных знаний и компетентностей в области физики;</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планирование своего развития в приобретении новых физических знаний;</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стремление анализировать и выявлять взаимосвязи природы, общества и экономики, в том числе с использованием физических знаний;</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оценка своих действий с учётом влияния на окружающую среду, возможных глобальных последствий.</w:t>
      </w:r>
    </w:p>
    <w:p w:rsidR="00C9497B" w:rsidRPr="00C9497B" w:rsidRDefault="00755B80" w:rsidP="00C9497B">
      <w:pPr>
        <w:widowControl w:val="0"/>
        <w:spacing w:after="0" w:line="350" w:lineRule="auto"/>
        <w:ind w:firstLine="709"/>
        <w:jc w:val="both"/>
        <w:rPr>
          <w:rFonts w:ascii="Times New Roman" w:eastAsia="Calibri" w:hAnsi="Times New Roman" w:cs="Times New Roman"/>
          <w:sz w:val="28"/>
          <w:szCs w:val="28"/>
        </w:rPr>
      </w:pPr>
      <w:bookmarkStart w:id="78" w:name="_Toc124412007"/>
      <w:r w:rsidRPr="00AA4278">
        <w:rPr>
          <w:rFonts w:ascii="Times New Roman" w:eastAsia="SchoolBookSanPin" w:hAnsi="Times New Roman" w:cs="Times New Roman"/>
          <w:position w:val="1"/>
          <w:sz w:val="28"/>
          <w:szCs w:val="28"/>
        </w:rPr>
        <w:t>27</w:t>
      </w:r>
      <w:r w:rsidR="00C9497B" w:rsidRPr="00C9497B">
        <w:rPr>
          <w:rFonts w:ascii="Times New Roman" w:eastAsia="Calibri" w:hAnsi="Times New Roman" w:cs="Times New Roman"/>
          <w:sz w:val="28"/>
          <w:szCs w:val="28"/>
        </w:rPr>
        <w:t>.6.3. В результате изучения физики на уровне основного общего образования у обучающегося будут сформированы метапредметные результаты,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bookmarkEnd w:id="78"/>
    <w:p w:rsidR="00C9497B" w:rsidRPr="00C9497B" w:rsidRDefault="00755B80" w:rsidP="00C9497B">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C9497B" w:rsidRPr="00C9497B">
        <w:rPr>
          <w:rFonts w:ascii="Times New Roman" w:eastAsia="Calibri" w:hAnsi="Times New Roman" w:cs="Times New Roman"/>
          <w:sz w:val="28"/>
          <w:szCs w:val="28"/>
        </w:rPr>
        <w:t>.6.3.1. Овладение универсальными учебными познавательными действиями:</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1) базовые логические действия:</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выявлять и характеризовать существенные признаки объектов (явлений);</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устанавливать существенный признак классификации, основания для обобщения и сравнения;</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выявлять закономерности и противоречия в рассматриваемых фактах, данных и наблюдениях, относящихся к физическим явлениям;</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выявлять причинно­следственные связи при изучении физических явлений и процессов, проводить выводы с использованием дедуктивных и индуктивных умозаключений, выдвигать гипотезы о взаимосвязях физических величин;</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lastRenderedPageBreak/>
        <w:t>2) базовые исследовательские действия:</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использовать вопросы как исследовательский инструмент познания;</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проводить по самостоятельно составленному плану опыт, несложный физический эксперимент, небольшое исследование физического явления;</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оценивать на применимость и достоверность информацию, полученную в ходе исследования или эксперимента;</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самостоятельно формулировать обобщения и выводы по результатам проведённого наблюдения, опыта, исследования;</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3) работа с информацией:</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анализировать, систематизировать и интерпретировать информацию различных видов и форм представления;</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9497B" w:rsidRPr="00C9497B" w:rsidRDefault="00755B80" w:rsidP="00C9497B">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C9497B" w:rsidRPr="00C9497B">
        <w:rPr>
          <w:rFonts w:ascii="Times New Roman" w:eastAsia="Calibri" w:hAnsi="Times New Roman" w:cs="Times New Roman"/>
          <w:sz w:val="28"/>
          <w:szCs w:val="28"/>
        </w:rPr>
        <w:t>.6.3.2. Овладение универсальными учебными коммуникативными действиями:</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1) общение:</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выражать свою точку зрения в устных и письменных текстах;</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публично представлять результаты выполненного физического опыта (эксперимента, исследования, проекта).</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2) совместная деятельность (сотрудничество):</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понимать и использовать преимущества командной и индивидуальной работы при решении конкретной физической проблемы;</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lastRenderedPageBreak/>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человек;</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оценивать качество своего вклада в общий продукт по критериям, самостоятельно сформулированным участниками взаимодействия.</w:t>
      </w:r>
    </w:p>
    <w:p w:rsidR="00C9497B" w:rsidRPr="00C9497B" w:rsidRDefault="00755B80" w:rsidP="00C9497B">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C9497B" w:rsidRPr="00C9497B">
        <w:rPr>
          <w:rFonts w:ascii="Times New Roman" w:eastAsia="Calibri" w:hAnsi="Times New Roman" w:cs="Times New Roman"/>
          <w:sz w:val="28"/>
          <w:szCs w:val="28"/>
        </w:rPr>
        <w:t>.6.3.3. Овладение универсальными учебными регулятивными действиями:</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1) самоорганизация:</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выявлять проблемы в жизненных и учебных ситуациях, требующих для решения физических знаний;</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ориентироваться в различных подходах принятия решений (индивидуальное, принятие решения в группе, принятие решений группой);</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проводить выбор и брать ответственность за решение.</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2) самоконтроль:</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давать оценку ситуации и предлагать план её изменения;</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объяснять причины достижения (недостижения) результатов деятельности, давать оценку приобретённому опыту;</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оценивать соответствие результата цели и условиям.</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3) эмоциональный интеллект:</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ставить себя на место другого человека в ходе спора или дискуссии на научную тему, понимать мотивы, намерения и логику другого.</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4) принятие себя и других:</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признавать своё право на ошибку при решении физических задач или в утверждениях на научные темы и такое же право другого.</w:t>
      </w:r>
    </w:p>
    <w:p w:rsidR="00C9497B" w:rsidRPr="00C9497B" w:rsidRDefault="00755B80" w:rsidP="00C9497B">
      <w:pPr>
        <w:widowControl w:val="0"/>
        <w:spacing w:after="0" w:line="350" w:lineRule="auto"/>
        <w:ind w:firstLine="709"/>
        <w:jc w:val="both"/>
        <w:rPr>
          <w:rFonts w:ascii="Times New Roman" w:eastAsia="Calibri" w:hAnsi="Times New Roman" w:cs="Times New Roman"/>
          <w:sz w:val="28"/>
          <w:szCs w:val="28"/>
        </w:rPr>
      </w:pPr>
      <w:bookmarkStart w:id="79" w:name="_Toc124412008"/>
      <w:r w:rsidRPr="00AA4278">
        <w:rPr>
          <w:rFonts w:ascii="Times New Roman" w:eastAsia="SchoolBookSanPin" w:hAnsi="Times New Roman" w:cs="Times New Roman"/>
          <w:position w:val="1"/>
          <w:sz w:val="28"/>
          <w:szCs w:val="28"/>
        </w:rPr>
        <w:t>27</w:t>
      </w:r>
      <w:r w:rsidR="00C9497B" w:rsidRPr="00C9497B">
        <w:rPr>
          <w:rFonts w:ascii="Times New Roman" w:eastAsia="Calibri" w:hAnsi="Times New Roman" w:cs="Times New Roman"/>
          <w:sz w:val="28"/>
          <w:szCs w:val="28"/>
        </w:rPr>
        <w:t>.6.4. </w:t>
      </w:r>
      <w:bookmarkEnd w:id="79"/>
      <w:r w:rsidR="00C9497B" w:rsidRPr="00C9497B">
        <w:rPr>
          <w:rFonts w:ascii="Times New Roman" w:eastAsia="Calibri" w:hAnsi="Times New Roman" w:cs="Times New Roman"/>
          <w:sz w:val="28"/>
          <w:szCs w:val="28"/>
        </w:rPr>
        <w:t xml:space="preserve">Предметные результаты освоения программы по физике (базовый </w:t>
      </w:r>
      <w:r w:rsidR="00C9497B" w:rsidRPr="00C9497B">
        <w:rPr>
          <w:rFonts w:ascii="Times New Roman" w:eastAsia="Calibri" w:hAnsi="Times New Roman" w:cs="Times New Roman"/>
          <w:sz w:val="28"/>
          <w:szCs w:val="28"/>
        </w:rPr>
        <w:lastRenderedPageBreak/>
        <w:t>уровень).</w:t>
      </w:r>
    </w:p>
    <w:p w:rsidR="00C9497B" w:rsidRPr="00C9497B" w:rsidRDefault="00755B80" w:rsidP="00C9497B">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C9497B" w:rsidRPr="00C9497B">
        <w:rPr>
          <w:rFonts w:ascii="Times New Roman" w:eastAsia="Calibri" w:hAnsi="Times New Roman" w:cs="Times New Roman"/>
          <w:sz w:val="28"/>
          <w:szCs w:val="28"/>
        </w:rPr>
        <w:t>.6.4.1. Предметные результаты освоения программы по физике к концу обучения в 7 классе:</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Предметные результаты на базовом уровне должны отражать сформированность у обучающихся умений:</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w:t>
      </w:r>
      <w:r w:rsidRPr="00C9497B">
        <w:rPr>
          <w:rFonts w:ascii="Times New Roman" w:eastAsia="Calibri" w:hAnsi="Times New Roman" w:cs="Times New Roman"/>
          <w:sz w:val="28"/>
          <w:szCs w:val="28"/>
        </w:rPr>
        <w:lastRenderedPageBreak/>
        <w:t>физических величин;</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использованием 1–2 изученных свойства физических явлений, физических закона или закономерности;</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проводить выводы по его результатам;</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w:t>
      </w:r>
      <w:r w:rsidRPr="00C9497B">
        <w:rPr>
          <w:rFonts w:ascii="Times New Roman" w:eastAsia="Calibri" w:hAnsi="Times New Roman" w:cs="Times New Roman"/>
          <w:sz w:val="28"/>
          <w:szCs w:val="28"/>
        </w:rPr>
        <w:lastRenderedPageBreak/>
        <w:t>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проводить выводы по результатам исследования;</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соблюдать правила техники безопасности при работе с лабораторным оборудованием;</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иметь представление о принципах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характеризовать принципы действия изученных приборов и технических устройств с использованием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создавать собственные краткие письменные и устные сообщения на основе 2–3 источников информации, в том числе публично проводить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оценивать собственный вклад в деятельность группы, выстраивать коммуникативное взаимодействие, учитывая мнение окружающих.</w:t>
      </w:r>
    </w:p>
    <w:p w:rsidR="00C9497B" w:rsidRPr="00C9497B" w:rsidRDefault="00755B80" w:rsidP="00C9497B">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C9497B" w:rsidRPr="00C9497B">
        <w:rPr>
          <w:rFonts w:ascii="Times New Roman" w:eastAsia="Calibri" w:hAnsi="Times New Roman" w:cs="Times New Roman"/>
          <w:sz w:val="28"/>
          <w:szCs w:val="28"/>
        </w:rPr>
        <w:t>.6.4.2. Предметные результаты освоения программы по физике к концу обучения в 8 классе:</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Предметные результаты на базовом уровне должны отражать сформированность у обучающихся умений:</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 xml:space="preserve">распознавать проявление изученных физических явлений в окружающем </w:t>
      </w:r>
      <w:r w:rsidRPr="00C9497B">
        <w:rPr>
          <w:rFonts w:ascii="Times New Roman" w:eastAsia="Calibri" w:hAnsi="Times New Roman" w:cs="Times New Roman"/>
          <w:sz w:val="28"/>
          <w:szCs w:val="28"/>
        </w:rPr>
        <w:lastRenderedPageBreak/>
        <w:t>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уметь формулировать закон и записывать его математическое выражение;</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использованием 1–2 изученных свойства физических явлений, физических законов или закономерностей;</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 xml:space="preserve">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w:t>
      </w:r>
      <w:r w:rsidRPr="00C9497B">
        <w:rPr>
          <w:rFonts w:ascii="Times New Roman" w:eastAsia="Calibri" w:hAnsi="Times New Roman" w:cs="Times New Roman"/>
          <w:sz w:val="28"/>
          <w:szCs w:val="28"/>
        </w:rPr>
        <w:lastRenderedPageBreak/>
        <w:t>сравнивать полученное значение физической величины с известными данными;</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проводить выводы по результатам исследования;</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 xml:space="preserve">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w:t>
      </w:r>
      <w:r w:rsidRPr="00C9497B">
        <w:rPr>
          <w:rFonts w:ascii="Times New Roman" w:eastAsia="Calibri" w:hAnsi="Times New Roman" w:cs="Times New Roman"/>
          <w:sz w:val="28"/>
          <w:szCs w:val="28"/>
        </w:rPr>
        <w:lastRenderedPageBreak/>
        <w:t>установку, следуя предложенной инструкции, и вычислять значение величины;</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соблюдать правила техники безопасности при работе с лабораторным оборудованием;</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характеризовать принципы действия изученных приборов и технических устройств с использованием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 xml:space="preserve">создавать собственные письменные и краткие устные сообщения, обобщая информацию из нескольких источников,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w:t>
      </w:r>
      <w:r w:rsidRPr="00C9497B">
        <w:rPr>
          <w:rFonts w:ascii="Times New Roman" w:eastAsia="Calibri" w:hAnsi="Times New Roman" w:cs="Times New Roman"/>
          <w:sz w:val="28"/>
          <w:szCs w:val="28"/>
        </w:rPr>
        <w:lastRenderedPageBreak/>
        <w:t>выступление презентацией;</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оценивать собственный вклад в деятельность группы, выстраивать коммуникативное взаимодействие, проявляя готовность разрешать конфликты.</w:t>
      </w:r>
    </w:p>
    <w:p w:rsidR="00C9497B" w:rsidRPr="00C9497B" w:rsidRDefault="00755B80" w:rsidP="00C9497B">
      <w:pPr>
        <w:widowControl w:val="0"/>
        <w:spacing w:after="0" w:line="350" w:lineRule="auto"/>
        <w:ind w:firstLine="709"/>
        <w:jc w:val="both"/>
        <w:rPr>
          <w:rFonts w:ascii="Times New Roman" w:eastAsia="Calibri" w:hAnsi="Times New Roman" w:cs="Times New Roman"/>
          <w:sz w:val="28"/>
          <w:szCs w:val="28"/>
        </w:rPr>
      </w:pPr>
      <w:r w:rsidRPr="00AA4278">
        <w:rPr>
          <w:rFonts w:ascii="Times New Roman" w:eastAsia="SchoolBookSanPin" w:hAnsi="Times New Roman" w:cs="Times New Roman"/>
          <w:position w:val="1"/>
          <w:sz w:val="28"/>
          <w:szCs w:val="28"/>
        </w:rPr>
        <w:t>27</w:t>
      </w:r>
      <w:r w:rsidR="00C9497B" w:rsidRPr="00C9497B">
        <w:rPr>
          <w:rFonts w:ascii="Times New Roman" w:eastAsia="Calibri" w:hAnsi="Times New Roman" w:cs="Times New Roman"/>
          <w:sz w:val="28"/>
          <w:szCs w:val="28"/>
        </w:rPr>
        <w:t>.6.4.3. Предметные результаты освоения программы по физике к концу обучения в 9 классе:</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Предметные результаты на базовом уровне должны отражать сформированность у обучающихся умений:</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 xml:space="preserve">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w:t>
      </w:r>
      <w:r w:rsidRPr="00C9497B">
        <w:rPr>
          <w:rFonts w:ascii="Times New Roman" w:eastAsia="Calibri" w:hAnsi="Times New Roman" w:cs="Times New Roman"/>
          <w:sz w:val="28"/>
          <w:szCs w:val="28"/>
        </w:rPr>
        <w:lastRenderedPageBreak/>
        <w:t>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формулировать закон и записывать его математическое выражение;</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использованием 2–3 изученных свойства физических явлений, физических законов или закономерностей;</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 xml:space="preserve">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w:t>
      </w:r>
      <w:r w:rsidRPr="00C9497B">
        <w:rPr>
          <w:rFonts w:ascii="Times New Roman" w:eastAsia="Calibri" w:hAnsi="Times New Roman" w:cs="Times New Roman"/>
          <w:sz w:val="28"/>
          <w:szCs w:val="28"/>
        </w:rPr>
        <w:lastRenderedPageBreak/>
        <w:t>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 интерпретировать результаты наблюдений и опытов;</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проводить выводы по результатам исследования;</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 xml:space="preserve">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w:t>
      </w:r>
      <w:r w:rsidRPr="00C9497B">
        <w:rPr>
          <w:rFonts w:ascii="Times New Roman" w:eastAsia="Calibri" w:hAnsi="Times New Roman" w:cs="Times New Roman"/>
          <w:sz w:val="28"/>
          <w:szCs w:val="28"/>
        </w:rPr>
        <w:lastRenderedPageBreak/>
        <w:t>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соблюдать правила техники безопасности при работе с лабораторным оборудованием;</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характеризовать принципы действия изученных приборов и технических устройств с использованием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осуществлять поиск информации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использовать при выполнении учебных заданий научно­популярную литературу,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9497B" w:rsidRPr="00C9497B" w:rsidRDefault="00C9497B" w:rsidP="00C9497B">
      <w:pPr>
        <w:widowControl w:val="0"/>
        <w:spacing w:after="0" w:line="350" w:lineRule="auto"/>
        <w:ind w:firstLine="709"/>
        <w:jc w:val="both"/>
        <w:rPr>
          <w:rFonts w:ascii="Times New Roman" w:eastAsia="Calibri" w:hAnsi="Times New Roman" w:cs="Times New Roman"/>
          <w:sz w:val="28"/>
          <w:szCs w:val="28"/>
        </w:rPr>
      </w:pPr>
      <w:r w:rsidRPr="00C9497B">
        <w:rPr>
          <w:rFonts w:ascii="Times New Roman" w:eastAsia="Calibri" w:hAnsi="Times New Roman" w:cs="Times New Roman"/>
          <w:sz w:val="28"/>
          <w:szCs w:val="28"/>
        </w:rPr>
        <w:t xml:space="preserve">создавать собственные письменные и устные сообщения на основе </w:t>
      </w:r>
      <w:r w:rsidRPr="00C9497B">
        <w:rPr>
          <w:rFonts w:ascii="Times New Roman" w:eastAsia="Calibri" w:hAnsi="Times New Roman" w:cs="Times New Roman"/>
          <w:sz w:val="28"/>
          <w:szCs w:val="28"/>
        </w:rPr>
        <w:lastRenderedPageBreak/>
        <w:t>информации из нескольких источников,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обучающихся.</w:t>
      </w:r>
    </w:p>
    <w:p w:rsidR="00D44556" w:rsidRDefault="00D44556" w:rsidP="00173C73">
      <w:pPr>
        <w:widowControl w:val="0"/>
        <w:spacing w:after="0" w:line="348" w:lineRule="auto"/>
        <w:ind w:firstLine="709"/>
        <w:jc w:val="both"/>
        <w:rPr>
          <w:rFonts w:ascii="Times New Roman" w:eastAsia="Calibri" w:hAnsi="Times New Roman" w:cs="Times New Roman"/>
          <w:color w:val="00B0F0"/>
          <w:sz w:val="28"/>
          <w:szCs w:val="28"/>
        </w:rPr>
      </w:pPr>
    </w:p>
    <w:p w:rsidR="006B0A5D" w:rsidRPr="006B0A5D" w:rsidRDefault="00755B80" w:rsidP="006B0A5D">
      <w:pPr>
        <w:pStyle w:val="1"/>
        <w:spacing w:before="0" w:line="350" w:lineRule="auto"/>
        <w:ind w:firstLine="708"/>
        <w:jc w:val="both"/>
        <w:rPr>
          <w:rFonts w:ascii="Times New Roman" w:eastAsia="Times New Roman" w:hAnsi="Times New Roman" w:cs="Times New Roman"/>
          <w:color w:val="auto"/>
          <w:sz w:val="28"/>
          <w:szCs w:val="28"/>
          <w:lang w:eastAsia="x-none"/>
        </w:rPr>
      </w:pPr>
      <w:r>
        <w:rPr>
          <w:rFonts w:ascii="Times New Roman" w:eastAsia="SchoolBookSanPin" w:hAnsi="Times New Roman" w:cs="Times New Roman"/>
          <w:color w:val="auto"/>
          <w:position w:val="1"/>
          <w:sz w:val="28"/>
          <w:szCs w:val="28"/>
        </w:rPr>
        <w:t>28</w:t>
      </w:r>
      <w:r w:rsidR="006B0A5D" w:rsidRPr="006B0A5D">
        <w:rPr>
          <w:rFonts w:ascii="Times New Roman" w:eastAsia="Times New Roman" w:hAnsi="Times New Roman" w:cs="Times New Roman"/>
          <w:color w:val="auto"/>
          <w:sz w:val="28"/>
          <w:szCs w:val="28"/>
          <w:lang w:eastAsia="x-none"/>
        </w:rPr>
        <w:t xml:space="preserve">. Федеральная рабочая программа по учебному предмету «Химия» (базовый уровень). </w:t>
      </w:r>
    </w:p>
    <w:p w:rsidR="006B0A5D" w:rsidRPr="006B0A5D" w:rsidRDefault="00755B80" w:rsidP="006B0A5D">
      <w:pPr>
        <w:widowControl w:val="0"/>
        <w:spacing w:after="0" w:line="350" w:lineRule="auto"/>
        <w:ind w:firstLine="709"/>
        <w:jc w:val="both"/>
        <w:rPr>
          <w:rFonts w:ascii="Times New Roman" w:eastAsia="Calibri" w:hAnsi="Times New Roman" w:cs="Times New Roman"/>
          <w:sz w:val="28"/>
          <w:szCs w:val="28"/>
        </w:rPr>
      </w:pPr>
      <w:r>
        <w:rPr>
          <w:rFonts w:ascii="Times New Roman" w:eastAsia="SchoolBookSanPin" w:hAnsi="Times New Roman" w:cs="Times New Roman"/>
          <w:position w:val="1"/>
          <w:sz w:val="28"/>
          <w:szCs w:val="28"/>
        </w:rPr>
        <w:t>28</w:t>
      </w:r>
      <w:r w:rsidR="006B0A5D" w:rsidRPr="006B0A5D">
        <w:rPr>
          <w:rFonts w:ascii="Times New Roman" w:eastAsia="Calibri" w:hAnsi="Times New Roman" w:cs="Times New Roman"/>
          <w:sz w:val="28"/>
          <w:szCs w:val="28"/>
        </w:rPr>
        <w:t>.1. Федеральная рабочая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6B0A5D" w:rsidRPr="006B0A5D" w:rsidRDefault="00755B80" w:rsidP="006B0A5D">
      <w:pPr>
        <w:widowControl w:val="0"/>
        <w:spacing w:after="0" w:line="350" w:lineRule="auto"/>
        <w:ind w:firstLine="709"/>
        <w:jc w:val="both"/>
        <w:rPr>
          <w:rFonts w:ascii="Times New Roman" w:eastAsia="Calibri" w:hAnsi="Times New Roman" w:cs="Times New Roman"/>
          <w:sz w:val="28"/>
          <w:szCs w:val="28"/>
        </w:rPr>
      </w:pPr>
      <w:r>
        <w:rPr>
          <w:rFonts w:ascii="Times New Roman" w:eastAsia="SchoolBookSanPin" w:hAnsi="Times New Roman" w:cs="Times New Roman"/>
          <w:position w:val="1"/>
          <w:sz w:val="28"/>
          <w:szCs w:val="28"/>
        </w:rPr>
        <w:t>28</w:t>
      </w:r>
      <w:r w:rsidR="006B0A5D" w:rsidRPr="006B0A5D">
        <w:rPr>
          <w:rFonts w:ascii="Times New Roman" w:eastAsia="Calibri" w:hAnsi="Times New Roman" w:cs="Times New Roman"/>
          <w:sz w:val="28"/>
          <w:szCs w:val="28"/>
        </w:rPr>
        <w:t>.2. Пояснительная записка.</w:t>
      </w:r>
    </w:p>
    <w:p w:rsidR="006B0A5D" w:rsidRPr="006B0A5D" w:rsidRDefault="00755B80" w:rsidP="006B0A5D">
      <w:pPr>
        <w:widowControl w:val="0"/>
        <w:spacing w:after="0" w:line="350" w:lineRule="auto"/>
        <w:ind w:firstLine="709"/>
        <w:jc w:val="both"/>
        <w:rPr>
          <w:rFonts w:ascii="Times New Roman" w:eastAsia="Calibri" w:hAnsi="Times New Roman" w:cs="Times New Roman"/>
          <w:sz w:val="28"/>
          <w:szCs w:val="28"/>
        </w:rPr>
      </w:pPr>
      <w:r>
        <w:rPr>
          <w:rFonts w:ascii="Times New Roman" w:eastAsia="SchoolBookSanPin" w:hAnsi="Times New Roman" w:cs="Times New Roman"/>
          <w:position w:val="1"/>
          <w:sz w:val="28"/>
          <w:szCs w:val="28"/>
        </w:rPr>
        <w:t>28</w:t>
      </w:r>
      <w:r w:rsidR="006B0A5D" w:rsidRPr="006B0A5D">
        <w:rPr>
          <w:rFonts w:ascii="Times New Roman" w:eastAsia="Calibri" w:hAnsi="Times New Roman" w:cs="Times New Roman"/>
          <w:sz w:val="28"/>
          <w:szCs w:val="28"/>
        </w:rPr>
        <w:t>.2.1.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6B0A5D" w:rsidRPr="006B0A5D" w:rsidRDefault="00755B80" w:rsidP="006B0A5D">
      <w:pPr>
        <w:widowControl w:val="0"/>
        <w:spacing w:after="0" w:line="350" w:lineRule="auto"/>
        <w:ind w:firstLine="709"/>
        <w:jc w:val="both"/>
        <w:rPr>
          <w:rFonts w:ascii="Times New Roman" w:eastAsia="Calibri" w:hAnsi="Times New Roman" w:cs="Times New Roman"/>
          <w:sz w:val="28"/>
          <w:szCs w:val="28"/>
        </w:rPr>
      </w:pPr>
      <w:r>
        <w:rPr>
          <w:rFonts w:ascii="Times New Roman" w:eastAsia="SchoolBookSanPin" w:hAnsi="Times New Roman" w:cs="Times New Roman"/>
          <w:position w:val="1"/>
          <w:sz w:val="28"/>
          <w:szCs w:val="28"/>
        </w:rPr>
        <w:t>28</w:t>
      </w:r>
      <w:r w:rsidR="006B0A5D" w:rsidRPr="006B0A5D">
        <w:rPr>
          <w:rFonts w:ascii="Times New Roman" w:eastAsia="Calibri" w:hAnsi="Times New Roman" w:cs="Times New Roman"/>
          <w:sz w:val="28"/>
          <w:szCs w:val="28"/>
        </w:rPr>
        <w:t>.2.2. Программа по химии разработана с целью оказания методической помощи учителю в создании рабочей программы по учебному предмету.</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 xml:space="preserve">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w:t>
      </w:r>
      <w:r w:rsidRPr="006B0A5D">
        <w:rPr>
          <w:rFonts w:ascii="Times New Roman" w:eastAsia="Calibri" w:hAnsi="Times New Roman" w:cs="Times New Roman"/>
          <w:sz w:val="28"/>
          <w:szCs w:val="28"/>
        </w:rPr>
        <w:lastRenderedPageBreak/>
        <w:t>содержания.</w:t>
      </w:r>
    </w:p>
    <w:p w:rsidR="006B0A5D" w:rsidRPr="006B0A5D" w:rsidRDefault="00755B80" w:rsidP="006B0A5D">
      <w:pPr>
        <w:widowControl w:val="0"/>
        <w:spacing w:after="0" w:line="350" w:lineRule="auto"/>
        <w:ind w:firstLine="709"/>
        <w:jc w:val="both"/>
        <w:rPr>
          <w:rFonts w:ascii="Times New Roman" w:eastAsia="Calibri" w:hAnsi="Times New Roman" w:cs="Times New Roman"/>
          <w:sz w:val="28"/>
          <w:szCs w:val="28"/>
        </w:rPr>
      </w:pPr>
      <w:r>
        <w:rPr>
          <w:rFonts w:ascii="Times New Roman" w:eastAsia="SchoolBookSanPin" w:hAnsi="Times New Roman" w:cs="Times New Roman"/>
          <w:position w:val="1"/>
          <w:sz w:val="28"/>
          <w:szCs w:val="28"/>
        </w:rPr>
        <w:t>28</w:t>
      </w:r>
      <w:r w:rsidR="006B0A5D" w:rsidRPr="006B0A5D">
        <w:rPr>
          <w:rFonts w:ascii="Times New Roman" w:eastAsia="Calibri" w:hAnsi="Times New Roman" w:cs="Times New Roman"/>
          <w:sz w:val="28"/>
          <w:szCs w:val="28"/>
        </w:rPr>
        <w:t>.2.3. 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6B0A5D" w:rsidRPr="006B0A5D" w:rsidRDefault="00755B80" w:rsidP="006B0A5D">
      <w:pPr>
        <w:widowControl w:val="0"/>
        <w:spacing w:after="0" w:line="350" w:lineRule="auto"/>
        <w:ind w:firstLine="709"/>
        <w:jc w:val="both"/>
        <w:rPr>
          <w:rFonts w:ascii="Times New Roman" w:eastAsia="Calibri" w:hAnsi="Times New Roman" w:cs="Times New Roman"/>
          <w:sz w:val="28"/>
          <w:szCs w:val="28"/>
        </w:rPr>
      </w:pPr>
      <w:r>
        <w:rPr>
          <w:rFonts w:ascii="Times New Roman" w:eastAsia="SchoolBookSanPin" w:hAnsi="Times New Roman" w:cs="Times New Roman"/>
          <w:position w:val="1"/>
          <w:sz w:val="28"/>
          <w:szCs w:val="28"/>
        </w:rPr>
        <w:t>28</w:t>
      </w:r>
      <w:r w:rsidR="006B0A5D" w:rsidRPr="006B0A5D">
        <w:rPr>
          <w:rFonts w:ascii="Times New Roman" w:eastAsia="Calibri" w:hAnsi="Times New Roman" w:cs="Times New Roman"/>
          <w:sz w:val="28"/>
          <w:szCs w:val="28"/>
        </w:rPr>
        <w:t xml:space="preserve">.2.4. Изучение химии: </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6B0A5D" w:rsidRPr="006B0A5D" w:rsidRDefault="00755B80" w:rsidP="006B0A5D">
      <w:pPr>
        <w:widowControl w:val="0"/>
        <w:spacing w:after="0" w:line="350" w:lineRule="auto"/>
        <w:ind w:firstLine="567"/>
        <w:jc w:val="both"/>
        <w:rPr>
          <w:rFonts w:ascii="Times New Roman" w:eastAsia="Calibri" w:hAnsi="Times New Roman" w:cs="Times New Roman"/>
          <w:bCs/>
          <w:sz w:val="28"/>
          <w:szCs w:val="28"/>
        </w:rPr>
      </w:pPr>
      <w:r>
        <w:rPr>
          <w:rFonts w:ascii="Times New Roman" w:eastAsia="SchoolBookSanPin" w:hAnsi="Times New Roman" w:cs="Times New Roman"/>
          <w:position w:val="1"/>
          <w:sz w:val="28"/>
          <w:szCs w:val="28"/>
        </w:rPr>
        <w:t>28</w:t>
      </w:r>
      <w:r w:rsidR="006B0A5D" w:rsidRPr="006B0A5D">
        <w:rPr>
          <w:rFonts w:ascii="Times New Roman" w:eastAsia="Calibri" w:hAnsi="Times New Roman" w:cs="Times New Roman"/>
          <w:sz w:val="28"/>
          <w:szCs w:val="28"/>
        </w:rPr>
        <w:t>.2.5. </w:t>
      </w:r>
      <w:r w:rsidR="006B0A5D" w:rsidRPr="006B0A5D">
        <w:rPr>
          <w:rFonts w:ascii="Times New Roman" w:eastAsia="Calibri" w:hAnsi="Times New Roman" w:cs="Times New Roman"/>
          <w:bCs/>
          <w:sz w:val="28"/>
          <w:szCs w:val="28"/>
        </w:rPr>
        <w:t xml:space="preserve">Курс химии </w:t>
      </w:r>
      <w:r w:rsidR="006B0A5D" w:rsidRPr="006B0A5D">
        <w:rPr>
          <w:rFonts w:ascii="Times New Roman" w:eastAsia="Calibri" w:hAnsi="Times New Roman" w:cs="Times New Roman"/>
          <w:sz w:val="28"/>
          <w:szCs w:val="28"/>
        </w:rPr>
        <w:t>на уровне основного общего образования</w:t>
      </w:r>
      <w:r w:rsidR="006B0A5D" w:rsidRPr="006B0A5D">
        <w:rPr>
          <w:rFonts w:ascii="Times New Roman" w:eastAsia="Calibri" w:hAnsi="Times New Roman" w:cs="Times New Roman"/>
          <w:bCs/>
          <w:sz w:val="28"/>
          <w:szCs w:val="28"/>
        </w:rPr>
        <w:t xml:space="preserve">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6B0A5D" w:rsidRPr="006B0A5D" w:rsidRDefault="00755B80" w:rsidP="006B0A5D">
      <w:pPr>
        <w:widowControl w:val="0"/>
        <w:spacing w:after="0" w:line="350" w:lineRule="auto"/>
        <w:ind w:firstLine="709"/>
        <w:jc w:val="both"/>
        <w:rPr>
          <w:rFonts w:ascii="Times New Roman" w:eastAsia="Calibri" w:hAnsi="Times New Roman" w:cs="Times New Roman"/>
          <w:sz w:val="28"/>
          <w:szCs w:val="28"/>
        </w:rPr>
      </w:pPr>
      <w:r>
        <w:rPr>
          <w:rFonts w:ascii="Times New Roman" w:eastAsia="SchoolBookSanPin" w:hAnsi="Times New Roman" w:cs="Times New Roman"/>
          <w:position w:val="1"/>
          <w:sz w:val="28"/>
          <w:szCs w:val="28"/>
        </w:rPr>
        <w:t>28</w:t>
      </w:r>
      <w:r w:rsidR="006B0A5D" w:rsidRPr="006B0A5D">
        <w:rPr>
          <w:rFonts w:ascii="Times New Roman" w:eastAsia="Calibri" w:hAnsi="Times New Roman" w:cs="Times New Roman"/>
          <w:sz w:val="28"/>
          <w:szCs w:val="28"/>
        </w:rPr>
        <w:t xml:space="preserve">.2.6. 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w:t>
      </w:r>
      <w:r w:rsidR="006B0A5D" w:rsidRPr="006B0A5D">
        <w:rPr>
          <w:rFonts w:ascii="Times New Roman" w:eastAsia="Calibri" w:hAnsi="Times New Roman" w:cs="Times New Roman"/>
          <w:sz w:val="28"/>
          <w:szCs w:val="28"/>
        </w:rPr>
        <w:lastRenderedPageBreak/>
        <w:t xml:space="preserve">разного уровня: </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 xml:space="preserve">атомно­молекулярного учения как основы всего естествознания; </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Периодического закона Д.И. Менделеева как основного закона химии;</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учения о строении атома и химической связи;</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представлений об электролитической диссоциации веществ в растворах.</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6B0A5D" w:rsidRPr="006B0A5D" w:rsidRDefault="00755B80" w:rsidP="006B0A5D">
      <w:pPr>
        <w:widowControl w:val="0"/>
        <w:spacing w:after="0" w:line="350" w:lineRule="auto"/>
        <w:ind w:firstLine="709"/>
        <w:jc w:val="both"/>
        <w:rPr>
          <w:rFonts w:ascii="Times New Roman" w:eastAsia="Calibri" w:hAnsi="Times New Roman" w:cs="Times New Roman"/>
          <w:bCs/>
          <w:sz w:val="28"/>
          <w:szCs w:val="28"/>
        </w:rPr>
      </w:pPr>
      <w:r>
        <w:rPr>
          <w:rFonts w:ascii="Times New Roman" w:eastAsia="SchoolBookSanPin" w:hAnsi="Times New Roman" w:cs="Times New Roman"/>
          <w:position w:val="1"/>
          <w:sz w:val="28"/>
          <w:szCs w:val="28"/>
        </w:rPr>
        <w:t>28</w:t>
      </w:r>
      <w:r w:rsidR="006B0A5D" w:rsidRPr="006B0A5D">
        <w:rPr>
          <w:rFonts w:ascii="Times New Roman" w:eastAsia="Calibri" w:hAnsi="Times New Roman" w:cs="Times New Roman"/>
          <w:sz w:val="28"/>
          <w:szCs w:val="28"/>
        </w:rPr>
        <w:t xml:space="preserve">.2.7. 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r w:rsidR="006B0A5D" w:rsidRPr="006B0A5D">
        <w:rPr>
          <w:rFonts w:ascii="Times New Roman" w:eastAsia="Calibri" w:hAnsi="Times New Roman" w:cs="Times New Roman"/>
          <w:bCs/>
          <w:sz w:val="28"/>
          <w:szCs w:val="28"/>
        </w:rPr>
        <w:t xml:space="preserve">Задача </w:t>
      </w:r>
      <w:r w:rsidR="006B0A5D" w:rsidRPr="006B0A5D">
        <w:rPr>
          <w:rFonts w:ascii="Times New Roman" w:eastAsia="Calibri" w:hAnsi="Times New Roman" w:cs="Times New Roman"/>
          <w:sz w:val="28"/>
          <w:szCs w:val="28"/>
        </w:rPr>
        <w:t>учебного</w:t>
      </w:r>
      <w:r w:rsidR="006B0A5D" w:rsidRPr="006B0A5D">
        <w:rPr>
          <w:rFonts w:ascii="Times New Roman" w:eastAsia="Calibri" w:hAnsi="Times New Roman" w:cs="Times New Roman"/>
          <w:bCs/>
          <w:sz w:val="28"/>
          <w:szCs w:val="28"/>
        </w:rPr>
        <w:t xml:space="preserve"> предмета состоит в формировании системы химических знаний </w:t>
      </w:r>
      <w:r w:rsidR="006B0A5D" w:rsidRPr="006B0A5D">
        <w:rPr>
          <w:rFonts w:ascii="Times New Roman" w:eastAsia="Calibri" w:hAnsi="Times New Roman" w:cs="Times New Roman"/>
          <w:sz w:val="28"/>
          <w:szCs w:val="28"/>
        </w:rPr>
        <w:t>–</w:t>
      </w:r>
      <w:r w:rsidR="006B0A5D" w:rsidRPr="006B0A5D">
        <w:rPr>
          <w:rFonts w:ascii="Times New Roman" w:eastAsia="Calibri" w:hAnsi="Times New Roman" w:cs="Times New Roman"/>
          <w:bCs/>
          <w:sz w:val="28"/>
          <w:szCs w:val="28"/>
        </w:rPr>
        <w:t xml:space="preserve">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6B0A5D" w:rsidRPr="006B0A5D" w:rsidRDefault="00755B80" w:rsidP="006B0A5D">
      <w:pPr>
        <w:widowControl w:val="0"/>
        <w:spacing w:after="0" w:line="350" w:lineRule="auto"/>
        <w:ind w:firstLine="709"/>
        <w:jc w:val="both"/>
        <w:rPr>
          <w:rFonts w:ascii="Times New Roman" w:eastAsia="Calibri" w:hAnsi="Times New Roman" w:cs="Times New Roman"/>
          <w:sz w:val="28"/>
          <w:szCs w:val="28"/>
        </w:rPr>
      </w:pPr>
      <w:r>
        <w:rPr>
          <w:rFonts w:ascii="Times New Roman" w:eastAsia="SchoolBookSanPin" w:hAnsi="Times New Roman" w:cs="Times New Roman"/>
          <w:position w:val="1"/>
          <w:sz w:val="28"/>
          <w:szCs w:val="28"/>
        </w:rPr>
        <w:t>28</w:t>
      </w:r>
      <w:r w:rsidR="006B0A5D" w:rsidRPr="006B0A5D">
        <w:rPr>
          <w:rFonts w:ascii="Times New Roman" w:eastAsia="Calibri" w:hAnsi="Times New Roman" w:cs="Times New Roman"/>
          <w:sz w:val="28"/>
          <w:szCs w:val="28"/>
        </w:rPr>
        <w:t>.2.8. При изучении химии на уровне основного общего образования важное значение приобрели такие цели, как:</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 xml:space="preserve">направленность обучения на систематическое приобщение обучающихся к самостоятельной познавательной деятельности, научным методам познания, </w:t>
      </w:r>
      <w:r w:rsidRPr="006B0A5D">
        <w:rPr>
          <w:rFonts w:ascii="Times New Roman" w:eastAsia="Calibri" w:hAnsi="Times New Roman" w:cs="Times New Roman"/>
          <w:sz w:val="28"/>
          <w:szCs w:val="28"/>
        </w:rPr>
        <w:lastRenderedPageBreak/>
        <w:t>формирующим мотивацию и развитие способностей к химии;</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6B0A5D" w:rsidRPr="006B0A5D" w:rsidRDefault="006B0A5D" w:rsidP="006B0A5D">
      <w:pPr>
        <w:widowControl w:val="0"/>
        <w:spacing w:after="0" w:line="350" w:lineRule="auto"/>
        <w:ind w:firstLine="709"/>
        <w:jc w:val="both"/>
        <w:rPr>
          <w:rFonts w:ascii="Times New Roman" w:eastAsia="Calibri" w:hAnsi="Times New Roman" w:cs="Times New Roman"/>
          <w:bCs/>
          <w:sz w:val="28"/>
          <w:szCs w:val="28"/>
        </w:rPr>
      </w:pPr>
      <w:r w:rsidRPr="006B0A5D">
        <w:rPr>
          <w:rFonts w:ascii="Times New Roman" w:eastAsia="Calibri" w:hAnsi="Times New Roman" w:cs="Times New Roman"/>
          <w:bCs/>
          <w:sz w:val="28"/>
          <w:szCs w:val="28"/>
        </w:rPr>
        <w:t>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6B0A5D" w:rsidRPr="006B0A5D" w:rsidRDefault="00755B80" w:rsidP="006B0A5D">
      <w:pPr>
        <w:widowControl w:val="0"/>
        <w:spacing w:after="0" w:line="350" w:lineRule="auto"/>
        <w:ind w:firstLine="709"/>
        <w:jc w:val="both"/>
        <w:rPr>
          <w:rFonts w:ascii="Times New Roman" w:eastAsia="Calibri" w:hAnsi="Times New Roman" w:cs="Times New Roman"/>
          <w:sz w:val="28"/>
          <w:szCs w:val="28"/>
        </w:rPr>
      </w:pPr>
      <w:r>
        <w:rPr>
          <w:rFonts w:ascii="Times New Roman" w:eastAsia="SchoolBookSanPin" w:hAnsi="Times New Roman" w:cs="Times New Roman"/>
          <w:position w:val="1"/>
          <w:sz w:val="28"/>
          <w:szCs w:val="28"/>
        </w:rPr>
        <w:t>28</w:t>
      </w:r>
      <w:r w:rsidR="006B0A5D" w:rsidRPr="006B0A5D">
        <w:rPr>
          <w:rFonts w:ascii="Times New Roman" w:eastAsia="Calibri" w:hAnsi="Times New Roman" w:cs="Times New Roman"/>
          <w:sz w:val="28"/>
          <w:szCs w:val="28"/>
        </w:rPr>
        <w:t>.2.9. Общее число часов, рекомендованных для изучения химии, – 136 часов: в 8 классе – 68 часов (2 часа в неделю), в 9 классе – 68 часов (2 часа в неделю).</w:t>
      </w:r>
    </w:p>
    <w:p w:rsidR="006B0A5D" w:rsidRPr="006B0A5D" w:rsidRDefault="00755B80" w:rsidP="006B0A5D">
      <w:pPr>
        <w:widowControl w:val="0"/>
        <w:spacing w:after="0" w:line="350" w:lineRule="auto"/>
        <w:ind w:firstLine="709"/>
        <w:jc w:val="both"/>
        <w:rPr>
          <w:rFonts w:ascii="Times New Roman" w:eastAsia="Calibri" w:hAnsi="Times New Roman" w:cs="Times New Roman"/>
          <w:sz w:val="28"/>
          <w:szCs w:val="28"/>
        </w:rPr>
      </w:pPr>
      <w:r>
        <w:rPr>
          <w:rFonts w:ascii="Times New Roman" w:eastAsia="SchoolBookSanPin" w:hAnsi="Times New Roman" w:cs="Times New Roman"/>
          <w:position w:val="1"/>
          <w:sz w:val="28"/>
          <w:szCs w:val="28"/>
        </w:rPr>
        <w:t>28</w:t>
      </w:r>
      <w:r w:rsidR="006B0A5D" w:rsidRPr="006B0A5D">
        <w:rPr>
          <w:rFonts w:ascii="Times New Roman" w:eastAsia="Calibri" w:hAnsi="Times New Roman" w:cs="Times New Roman"/>
          <w:sz w:val="28"/>
          <w:szCs w:val="28"/>
        </w:rPr>
        <w:t>.3. Содержание обучения в 8 классе.</w:t>
      </w:r>
    </w:p>
    <w:p w:rsidR="006B0A5D" w:rsidRPr="006B0A5D" w:rsidRDefault="00755B80" w:rsidP="006B0A5D">
      <w:pPr>
        <w:widowControl w:val="0"/>
        <w:spacing w:after="0" w:line="350" w:lineRule="auto"/>
        <w:ind w:firstLine="709"/>
        <w:jc w:val="both"/>
        <w:rPr>
          <w:rFonts w:ascii="Times New Roman" w:eastAsia="Calibri" w:hAnsi="Times New Roman" w:cs="Times New Roman"/>
          <w:sz w:val="28"/>
          <w:szCs w:val="28"/>
        </w:rPr>
      </w:pPr>
      <w:r>
        <w:rPr>
          <w:rFonts w:ascii="Times New Roman" w:eastAsia="SchoolBookSanPin" w:hAnsi="Times New Roman" w:cs="Times New Roman"/>
          <w:position w:val="1"/>
          <w:sz w:val="28"/>
          <w:szCs w:val="28"/>
        </w:rPr>
        <w:t>28</w:t>
      </w:r>
      <w:r w:rsidR="006B0A5D" w:rsidRPr="006B0A5D">
        <w:rPr>
          <w:rFonts w:ascii="Times New Roman" w:eastAsia="Calibri" w:hAnsi="Times New Roman" w:cs="Times New Roman"/>
          <w:sz w:val="28"/>
          <w:szCs w:val="28"/>
        </w:rPr>
        <w:t>.3.1. Первоначальные химические понятия.</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 xml:space="preserve">Предмет химии. Роль химии в жизни человека. </w:t>
      </w:r>
      <w:r w:rsidRPr="006B0A5D">
        <w:rPr>
          <w:rFonts w:ascii="Times New Roman" w:eastAsia="Calibri" w:hAnsi="Times New Roman" w:cs="Times New Roman"/>
          <w:bCs/>
          <w:sz w:val="28"/>
          <w:szCs w:val="28"/>
        </w:rPr>
        <w:t xml:space="preserve">Химия в системе наук. </w:t>
      </w:r>
      <w:r w:rsidRPr="006B0A5D">
        <w:rPr>
          <w:rFonts w:ascii="Times New Roman" w:eastAsia="Calibri" w:hAnsi="Times New Roman" w:cs="Times New Roman"/>
          <w:sz w:val="28"/>
          <w:szCs w:val="28"/>
        </w:rPr>
        <w:t>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Атомы и молекулы. Химические элементы. Символы химических элементов. Простые и сложные вещества. Атомно­молекулярное учение.</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6B0A5D" w:rsidRPr="006B0A5D" w:rsidRDefault="006B0A5D" w:rsidP="006B0A5D">
      <w:pPr>
        <w:widowControl w:val="0"/>
        <w:spacing w:after="0" w:line="350" w:lineRule="auto"/>
        <w:ind w:firstLine="709"/>
        <w:jc w:val="both"/>
        <w:rPr>
          <w:rFonts w:ascii="Times New Roman" w:eastAsia="Calibri" w:hAnsi="Times New Roman" w:cs="Times New Roman"/>
          <w:bCs/>
          <w:color w:val="FF0000"/>
          <w:sz w:val="28"/>
          <w:szCs w:val="28"/>
        </w:rPr>
      </w:pPr>
      <w:r w:rsidRPr="006B0A5D">
        <w:rPr>
          <w:rFonts w:ascii="Times New Roman" w:eastAsia="Calibri" w:hAnsi="Times New Roman" w:cs="Times New Roman"/>
          <w:bCs/>
          <w:sz w:val="28"/>
          <w:szCs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w:t>
      </w:r>
      <w:r w:rsidRPr="006B0A5D">
        <w:rPr>
          <w:rFonts w:ascii="Times New Roman" w:eastAsia="Calibri" w:hAnsi="Times New Roman" w:cs="Times New Roman"/>
          <w:bCs/>
          <w:sz w:val="28"/>
          <w:szCs w:val="28"/>
        </w:rPr>
        <w:lastRenderedPageBreak/>
        <w:t>соединений.</w:t>
      </w:r>
      <w:r w:rsidRPr="006B0A5D">
        <w:rPr>
          <w:rFonts w:ascii="Times New Roman" w:eastAsia="Calibri" w:hAnsi="Times New Roman" w:cs="Times New Roman"/>
          <w:bCs/>
          <w:color w:val="FF0000"/>
          <w:sz w:val="28"/>
          <w:szCs w:val="28"/>
        </w:rPr>
        <w:t xml:space="preserve"> </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Химический эксперимент: 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6B0A5D">
        <w:rPr>
          <w:rFonts w:ascii="Times New Roman" w:eastAsia="Calibri" w:hAnsi="Times New Roman" w:cs="Times New Roman"/>
          <w:sz w:val="28"/>
          <w:szCs w:val="28"/>
          <w:lang w:val="en-US"/>
        </w:rPr>
        <w:t>II</w:t>
      </w:r>
      <w:r w:rsidRPr="006B0A5D">
        <w:rPr>
          <w:rFonts w:ascii="Times New Roman" w:eastAsia="Calibri" w:hAnsi="Times New Roman" w:cs="Times New Roman"/>
          <w:sz w:val="28"/>
          <w:szCs w:val="28"/>
        </w:rPr>
        <w:t>) при нагревании, взаимодействие железа с раствором соли меди (</w:t>
      </w:r>
      <w:r w:rsidRPr="006B0A5D">
        <w:rPr>
          <w:rFonts w:ascii="Times New Roman" w:eastAsia="Calibri" w:hAnsi="Times New Roman" w:cs="Times New Roman"/>
          <w:sz w:val="28"/>
          <w:szCs w:val="28"/>
          <w:lang w:val="en-US"/>
        </w:rPr>
        <w:t>II</w:t>
      </w:r>
      <w:r w:rsidRPr="006B0A5D">
        <w:rPr>
          <w:rFonts w:ascii="Times New Roman" w:eastAsia="Calibri" w:hAnsi="Times New Roman" w:cs="Times New Roman"/>
          <w:sz w:val="28"/>
          <w:szCs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6B0A5D" w:rsidRPr="006B0A5D" w:rsidRDefault="00755B80" w:rsidP="006B0A5D">
      <w:pPr>
        <w:widowControl w:val="0"/>
        <w:spacing w:after="0" w:line="350" w:lineRule="auto"/>
        <w:ind w:firstLine="709"/>
        <w:jc w:val="both"/>
        <w:rPr>
          <w:rFonts w:ascii="Times New Roman" w:eastAsia="Calibri" w:hAnsi="Times New Roman" w:cs="Times New Roman"/>
          <w:sz w:val="28"/>
          <w:szCs w:val="28"/>
        </w:rPr>
      </w:pPr>
      <w:r>
        <w:rPr>
          <w:rFonts w:ascii="Times New Roman" w:eastAsia="SchoolBookSanPin" w:hAnsi="Times New Roman" w:cs="Times New Roman"/>
          <w:position w:val="1"/>
          <w:sz w:val="28"/>
          <w:szCs w:val="28"/>
        </w:rPr>
        <w:t>28</w:t>
      </w:r>
      <w:r w:rsidR="006B0A5D" w:rsidRPr="006B0A5D">
        <w:rPr>
          <w:rFonts w:ascii="Times New Roman" w:eastAsia="Calibri" w:hAnsi="Times New Roman" w:cs="Times New Roman"/>
          <w:sz w:val="28"/>
          <w:szCs w:val="28"/>
        </w:rPr>
        <w:t>.3.2. Важнейшие представители неорганических веществ.</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Молярный объём газов. Расчёты по химическим уравнениям.</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 xml:space="preserve">Физические свойства воды. Вода как растворитель. Растворы. Насыщенные и ненасыщенные растворы. Растворимость веществ в воде. Массовая доля </w:t>
      </w:r>
      <w:r w:rsidRPr="006B0A5D">
        <w:rPr>
          <w:rFonts w:ascii="Times New Roman" w:eastAsia="Calibri" w:hAnsi="Times New Roman" w:cs="Times New Roman"/>
          <w:sz w:val="28"/>
          <w:szCs w:val="28"/>
        </w:rPr>
        <w:lastRenderedPageBreak/>
        <w:t>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Кислоты. Классификация кислот. Номенклатура кислот. Физические и химические свойства кислот. Ряд активности металлов Н.Н. Бекетова. Получение кислот.</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Соли. Номенклатура солей.</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Физические и химические свойства солей. Получение солей.</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Генетическая связь между классами неорганических соединений.</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6B0A5D">
        <w:rPr>
          <w:rFonts w:ascii="Times New Roman" w:eastAsia="Calibri" w:hAnsi="Times New Roman" w:cs="Times New Roman"/>
          <w:sz w:val="28"/>
          <w:szCs w:val="28"/>
          <w:lang w:val="en-US"/>
        </w:rPr>
        <w:t>II</w:t>
      </w:r>
      <w:r w:rsidRPr="006B0A5D">
        <w:rPr>
          <w:rFonts w:ascii="Times New Roman" w:eastAsia="Calibri" w:hAnsi="Times New Roman" w:cs="Times New Roman"/>
          <w:sz w:val="28"/>
          <w:szCs w:val="28"/>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6B0A5D">
        <w:rPr>
          <w:rFonts w:ascii="Times New Roman" w:eastAsia="Calibri" w:hAnsi="Times New Roman" w:cs="Times New Roman"/>
          <w:sz w:val="28"/>
          <w:szCs w:val="28"/>
          <w:lang w:val="en-US"/>
        </w:rPr>
        <w:t>II</w:t>
      </w:r>
      <w:r w:rsidRPr="006B0A5D">
        <w:rPr>
          <w:rFonts w:ascii="Times New Roman" w:eastAsia="Calibri" w:hAnsi="Times New Roman" w:cs="Times New Roman"/>
          <w:sz w:val="28"/>
          <w:szCs w:val="28"/>
        </w:rPr>
        <w:t xml:space="preserve">)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w:t>
      </w:r>
      <w:r w:rsidRPr="006B0A5D">
        <w:rPr>
          <w:rFonts w:ascii="Times New Roman" w:eastAsia="Calibri" w:hAnsi="Times New Roman" w:cs="Times New Roman"/>
          <w:sz w:val="28"/>
          <w:szCs w:val="28"/>
        </w:rPr>
        <w:lastRenderedPageBreak/>
        <w:t>неорганических соединений».</w:t>
      </w:r>
    </w:p>
    <w:p w:rsidR="006B0A5D" w:rsidRPr="006B0A5D" w:rsidRDefault="00755B80" w:rsidP="006B0A5D">
      <w:pPr>
        <w:widowControl w:val="0"/>
        <w:spacing w:after="0" w:line="350" w:lineRule="auto"/>
        <w:ind w:firstLine="709"/>
        <w:jc w:val="both"/>
        <w:rPr>
          <w:rFonts w:ascii="Times New Roman" w:eastAsia="Calibri" w:hAnsi="Times New Roman" w:cs="Times New Roman"/>
          <w:sz w:val="28"/>
          <w:szCs w:val="28"/>
        </w:rPr>
      </w:pPr>
      <w:r>
        <w:rPr>
          <w:rFonts w:ascii="Times New Roman" w:eastAsia="SchoolBookSanPin" w:hAnsi="Times New Roman" w:cs="Times New Roman"/>
          <w:position w:val="1"/>
          <w:sz w:val="28"/>
          <w:szCs w:val="28"/>
        </w:rPr>
        <w:t>28</w:t>
      </w:r>
      <w:r w:rsidR="006B0A5D" w:rsidRPr="006B0A5D">
        <w:rPr>
          <w:rFonts w:ascii="Times New Roman" w:eastAsia="Calibri" w:hAnsi="Times New Roman" w:cs="Times New Roman"/>
          <w:sz w:val="28"/>
          <w:szCs w:val="28"/>
        </w:rPr>
        <w:t>.3.3. Периодический закон и Периодическая система химических элементов Д.И. Менделеева. Строение атомов. Химическая связь. Окислительно-восстановительные реакции.</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Д.И. Менделеев – учёный и гражданин.</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Химическая связь. Ковалентная (полярная и неполярная) связь. Электроотрицательность химических элементов. Ионная связь.</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Степень окисления. Окислительно­восстановительные реакции. Процессы окисления и восстановления. Окислители и восстановители.</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6B0A5D" w:rsidRPr="006B0A5D" w:rsidRDefault="00755B80" w:rsidP="006B0A5D">
      <w:pPr>
        <w:widowControl w:val="0"/>
        <w:spacing w:after="0" w:line="350" w:lineRule="auto"/>
        <w:ind w:firstLine="709"/>
        <w:jc w:val="both"/>
        <w:rPr>
          <w:rFonts w:ascii="Times New Roman" w:eastAsia="Calibri" w:hAnsi="Times New Roman" w:cs="Times New Roman"/>
          <w:sz w:val="28"/>
          <w:szCs w:val="28"/>
        </w:rPr>
      </w:pPr>
      <w:r>
        <w:rPr>
          <w:rFonts w:ascii="Times New Roman" w:eastAsia="SchoolBookSanPin" w:hAnsi="Times New Roman" w:cs="Times New Roman"/>
          <w:position w:val="1"/>
          <w:sz w:val="28"/>
          <w:szCs w:val="28"/>
        </w:rPr>
        <w:t>28</w:t>
      </w:r>
      <w:r w:rsidR="006B0A5D" w:rsidRPr="006B0A5D">
        <w:rPr>
          <w:rFonts w:ascii="Times New Roman" w:eastAsia="Calibri" w:hAnsi="Times New Roman" w:cs="Times New Roman"/>
          <w:sz w:val="28"/>
          <w:szCs w:val="28"/>
        </w:rPr>
        <w:t>.3.4. Межпредметные связи.</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lastRenderedPageBreak/>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Биология: фотосинтез, дыхание, биосфера.</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География: атмосфера, гидросфера, минералы, горные породы, полезные ископаемые, топливо, водные ресурсы.</w:t>
      </w:r>
    </w:p>
    <w:p w:rsidR="006B0A5D" w:rsidRPr="006B0A5D" w:rsidRDefault="00755B80" w:rsidP="006B0A5D">
      <w:pPr>
        <w:widowControl w:val="0"/>
        <w:spacing w:after="0" w:line="350" w:lineRule="auto"/>
        <w:ind w:firstLine="709"/>
        <w:jc w:val="both"/>
        <w:rPr>
          <w:rFonts w:ascii="Times New Roman" w:eastAsia="Calibri" w:hAnsi="Times New Roman" w:cs="Times New Roman"/>
          <w:sz w:val="28"/>
          <w:szCs w:val="28"/>
        </w:rPr>
      </w:pPr>
      <w:r>
        <w:rPr>
          <w:rFonts w:ascii="Times New Roman" w:eastAsia="SchoolBookSanPin" w:hAnsi="Times New Roman" w:cs="Times New Roman"/>
          <w:position w:val="1"/>
          <w:sz w:val="28"/>
          <w:szCs w:val="28"/>
        </w:rPr>
        <w:t>28</w:t>
      </w:r>
      <w:r w:rsidR="006B0A5D" w:rsidRPr="006B0A5D">
        <w:rPr>
          <w:rFonts w:ascii="Times New Roman" w:eastAsia="Calibri" w:hAnsi="Times New Roman" w:cs="Times New Roman"/>
          <w:sz w:val="28"/>
          <w:szCs w:val="28"/>
        </w:rPr>
        <w:t>.4. Содержание обучения в 9 классе.</w:t>
      </w:r>
    </w:p>
    <w:p w:rsidR="006B0A5D" w:rsidRPr="006B0A5D" w:rsidRDefault="00755B80" w:rsidP="006B0A5D">
      <w:pPr>
        <w:widowControl w:val="0"/>
        <w:spacing w:after="0" w:line="350" w:lineRule="auto"/>
        <w:ind w:firstLine="709"/>
        <w:jc w:val="both"/>
        <w:rPr>
          <w:rFonts w:ascii="Times New Roman" w:eastAsia="Calibri" w:hAnsi="Times New Roman" w:cs="Times New Roman"/>
          <w:sz w:val="28"/>
          <w:szCs w:val="28"/>
        </w:rPr>
      </w:pPr>
      <w:r>
        <w:rPr>
          <w:rFonts w:ascii="Times New Roman" w:eastAsia="SchoolBookSanPin" w:hAnsi="Times New Roman" w:cs="Times New Roman"/>
          <w:position w:val="1"/>
          <w:sz w:val="28"/>
          <w:szCs w:val="28"/>
        </w:rPr>
        <w:t>28.</w:t>
      </w:r>
      <w:r w:rsidR="006B0A5D" w:rsidRPr="006B0A5D">
        <w:rPr>
          <w:rFonts w:ascii="Times New Roman" w:eastAsia="Calibri" w:hAnsi="Times New Roman" w:cs="Times New Roman"/>
          <w:sz w:val="28"/>
          <w:szCs w:val="28"/>
        </w:rPr>
        <w:t>4.1. Вещество и химическая реакция.</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lastRenderedPageBreak/>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6B0A5D" w:rsidRPr="006B0A5D" w:rsidRDefault="00755B80" w:rsidP="006B0A5D">
      <w:pPr>
        <w:widowControl w:val="0"/>
        <w:spacing w:after="0" w:line="350" w:lineRule="auto"/>
        <w:ind w:firstLine="709"/>
        <w:jc w:val="both"/>
        <w:rPr>
          <w:rFonts w:ascii="Times New Roman" w:eastAsia="Calibri" w:hAnsi="Times New Roman" w:cs="Times New Roman"/>
          <w:sz w:val="28"/>
          <w:szCs w:val="28"/>
        </w:rPr>
      </w:pPr>
      <w:r>
        <w:rPr>
          <w:rFonts w:ascii="Times New Roman" w:eastAsia="SchoolBookSanPin" w:hAnsi="Times New Roman" w:cs="Times New Roman"/>
          <w:position w:val="1"/>
          <w:sz w:val="28"/>
          <w:szCs w:val="28"/>
        </w:rPr>
        <w:t>28</w:t>
      </w:r>
      <w:r w:rsidR="006B0A5D" w:rsidRPr="006B0A5D">
        <w:rPr>
          <w:rFonts w:ascii="Times New Roman" w:eastAsia="Calibri" w:hAnsi="Times New Roman" w:cs="Times New Roman"/>
          <w:sz w:val="28"/>
          <w:szCs w:val="28"/>
        </w:rPr>
        <w:t>.4.2. Неметаллы и их соединения.</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 xml:space="preserve">Общая характеристика элементов </w:t>
      </w:r>
      <w:r w:rsidRPr="006B0A5D">
        <w:rPr>
          <w:rFonts w:ascii="Times New Roman" w:eastAsia="Calibri" w:hAnsi="Times New Roman" w:cs="Times New Roman"/>
          <w:sz w:val="28"/>
          <w:szCs w:val="28"/>
          <w:lang w:val="en-US"/>
        </w:rPr>
        <w:t>VI</w:t>
      </w:r>
      <w:r w:rsidRPr="006B0A5D">
        <w:rPr>
          <w:rFonts w:ascii="Times New Roman" w:eastAsia="Calibri" w:hAnsi="Times New Roman" w:cs="Times New Roman"/>
          <w:sz w:val="28"/>
          <w:szCs w:val="28"/>
        </w:rPr>
        <w:t>А-группы. Особенности строения атомов, характерные степени окисления.</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 xml:space="preserve">Строение и физические свойства простых веществ – кислорода и серы. </w:t>
      </w:r>
      <w:r w:rsidRPr="006B0A5D">
        <w:rPr>
          <w:rFonts w:ascii="Times New Roman" w:eastAsia="Calibri" w:hAnsi="Times New Roman" w:cs="Times New Roman"/>
          <w:sz w:val="28"/>
          <w:szCs w:val="28"/>
        </w:rPr>
        <w:lastRenderedPageBreak/>
        <w:t>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 xml:space="preserve">Общая характеристика элементов </w:t>
      </w:r>
      <w:r w:rsidRPr="006B0A5D">
        <w:rPr>
          <w:rFonts w:ascii="Times New Roman" w:eastAsia="Calibri" w:hAnsi="Times New Roman" w:cs="Times New Roman"/>
          <w:sz w:val="28"/>
          <w:szCs w:val="28"/>
          <w:lang w:val="en-US"/>
        </w:rPr>
        <w:t>V</w:t>
      </w:r>
      <w:r w:rsidRPr="006B0A5D">
        <w:rPr>
          <w:rFonts w:ascii="Times New Roman" w:eastAsia="Calibri" w:hAnsi="Times New Roman" w:cs="Times New Roman"/>
          <w:sz w:val="28"/>
          <w:szCs w:val="28"/>
        </w:rPr>
        <w:t>А­группы. Особенности строения атомов, характерные степени окисления.</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Фосфор, аллотропные модификации фосфора, физические и химические свойства. Оксид фосфора (</w:t>
      </w:r>
      <w:r w:rsidRPr="006B0A5D">
        <w:rPr>
          <w:rFonts w:ascii="Times New Roman" w:eastAsia="Calibri" w:hAnsi="Times New Roman" w:cs="Times New Roman"/>
          <w:sz w:val="28"/>
          <w:szCs w:val="28"/>
          <w:lang w:val="en-US"/>
        </w:rPr>
        <w:t>V</w:t>
      </w:r>
      <w:r w:rsidRPr="006B0A5D">
        <w:rPr>
          <w:rFonts w:ascii="Times New Roman" w:eastAsia="Calibri" w:hAnsi="Times New Roman" w:cs="Times New Roman"/>
          <w:sz w:val="28"/>
          <w:szCs w:val="28"/>
        </w:rPr>
        <w:t>) и фосфорная кислота, физические и химические свойства, получение. Использование фосфатов в качестве минеральных удобрений.</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 xml:space="preserve">Общая характеристика элементов </w:t>
      </w:r>
      <w:r w:rsidRPr="006B0A5D">
        <w:rPr>
          <w:rFonts w:ascii="Times New Roman" w:eastAsia="Calibri" w:hAnsi="Times New Roman" w:cs="Times New Roman"/>
          <w:sz w:val="28"/>
          <w:szCs w:val="28"/>
          <w:lang w:val="en-US"/>
        </w:rPr>
        <w:t>IV</w:t>
      </w:r>
      <w:r w:rsidRPr="006B0A5D">
        <w:rPr>
          <w:rFonts w:ascii="Times New Roman" w:eastAsia="Calibri" w:hAnsi="Times New Roman" w:cs="Times New Roman"/>
          <w:sz w:val="28"/>
          <w:szCs w:val="28"/>
        </w:rPr>
        <w:t>А­группы. Особенности строения атомов, характерные степени окисления.</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6B0A5D">
        <w:rPr>
          <w:rFonts w:ascii="Times New Roman" w:eastAsia="Calibri" w:hAnsi="Times New Roman" w:cs="Times New Roman"/>
          <w:sz w:val="28"/>
          <w:szCs w:val="28"/>
          <w:lang w:val="en-US"/>
        </w:rPr>
        <w:t>IV</w:t>
      </w:r>
      <w:r w:rsidRPr="006B0A5D">
        <w:rPr>
          <w:rFonts w:ascii="Times New Roman" w:eastAsia="Calibri" w:hAnsi="Times New Roman" w:cs="Times New Roman"/>
          <w:sz w:val="28"/>
          <w:szCs w:val="28"/>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w:t>
      </w:r>
      <w:r w:rsidRPr="006B0A5D">
        <w:rPr>
          <w:rFonts w:ascii="Times New Roman" w:eastAsia="Calibri" w:hAnsi="Times New Roman" w:cs="Times New Roman"/>
          <w:sz w:val="28"/>
          <w:szCs w:val="28"/>
        </w:rPr>
        <w:lastRenderedPageBreak/>
        <w:t>Использование карбонатов в быту, медицине, промышленности и сельском хозяйстве.</w:t>
      </w:r>
    </w:p>
    <w:p w:rsidR="006B0A5D" w:rsidRPr="006B0A5D" w:rsidRDefault="006B0A5D" w:rsidP="006B0A5D">
      <w:pPr>
        <w:widowControl w:val="0"/>
        <w:spacing w:after="0" w:line="350" w:lineRule="auto"/>
        <w:ind w:firstLine="709"/>
        <w:jc w:val="both"/>
        <w:rPr>
          <w:rFonts w:ascii="Times New Roman" w:eastAsia="Calibri" w:hAnsi="Times New Roman" w:cs="Times New Roman"/>
          <w:bCs/>
          <w:sz w:val="28"/>
          <w:szCs w:val="28"/>
        </w:rPr>
      </w:pPr>
      <w:r w:rsidRPr="006B0A5D">
        <w:rPr>
          <w:rFonts w:ascii="Times New Roman" w:eastAsia="Calibri" w:hAnsi="Times New Roman" w:cs="Times New Roman"/>
          <w:sz w:val="28"/>
          <w:szCs w:val="28"/>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w:t>
      </w:r>
      <w:r w:rsidRPr="006B0A5D">
        <w:rPr>
          <w:rFonts w:ascii="Times New Roman" w:eastAsia="Calibri" w:hAnsi="Times New Roman" w:cs="Times New Roman"/>
          <w:bCs/>
          <w:sz w:val="28"/>
          <w:szCs w:val="28"/>
        </w:rPr>
        <w:t>Природные источники углеводородов (уголь, природный газ, нефть), продукты их переработки (бензин), их роль в быту и промышленности.</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Кремний, его физические и химические свойства, получение и применение. Соединения кремния в природе. Общие представления об оксиде кремния(</w:t>
      </w:r>
      <w:r w:rsidRPr="006B0A5D">
        <w:rPr>
          <w:rFonts w:ascii="Times New Roman" w:eastAsia="Calibri" w:hAnsi="Times New Roman" w:cs="Times New Roman"/>
          <w:sz w:val="28"/>
          <w:szCs w:val="28"/>
          <w:lang w:val="en-US"/>
        </w:rPr>
        <w:t>IV</w:t>
      </w:r>
      <w:r w:rsidRPr="006B0A5D">
        <w:rPr>
          <w:rFonts w:ascii="Times New Roman" w:eastAsia="Calibri" w:hAnsi="Times New Roman" w:cs="Times New Roman"/>
          <w:sz w:val="28"/>
          <w:szCs w:val="28"/>
        </w:rPr>
        <w:t>)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 xml:space="preserve">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w:t>
      </w:r>
      <w:r w:rsidRPr="006B0A5D">
        <w:rPr>
          <w:rFonts w:ascii="Times New Roman" w:eastAsia="Calibri" w:hAnsi="Times New Roman" w:cs="Times New Roman"/>
          <w:sz w:val="28"/>
          <w:szCs w:val="28"/>
        </w:rPr>
        <w:lastRenderedPageBreak/>
        <w:t>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6B0A5D" w:rsidRPr="006B0A5D" w:rsidRDefault="00755B80" w:rsidP="006B0A5D">
      <w:pPr>
        <w:widowControl w:val="0"/>
        <w:spacing w:after="0" w:line="350" w:lineRule="auto"/>
        <w:ind w:firstLine="709"/>
        <w:jc w:val="both"/>
        <w:rPr>
          <w:rFonts w:ascii="Times New Roman" w:eastAsia="Calibri" w:hAnsi="Times New Roman" w:cs="Times New Roman"/>
          <w:sz w:val="28"/>
          <w:szCs w:val="28"/>
        </w:rPr>
      </w:pPr>
      <w:r>
        <w:rPr>
          <w:rFonts w:ascii="Times New Roman" w:eastAsia="SchoolBookSanPin" w:hAnsi="Times New Roman" w:cs="Times New Roman"/>
          <w:position w:val="1"/>
          <w:sz w:val="28"/>
          <w:szCs w:val="28"/>
        </w:rPr>
        <w:t>28</w:t>
      </w:r>
      <w:r w:rsidR="006B0A5D" w:rsidRPr="006B0A5D">
        <w:rPr>
          <w:rFonts w:ascii="Times New Roman" w:eastAsia="Calibri" w:hAnsi="Times New Roman" w:cs="Times New Roman"/>
          <w:sz w:val="28"/>
          <w:szCs w:val="28"/>
        </w:rPr>
        <w:t>.4.3. Металлы и их соединения.</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соли железа (</w:t>
      </w:r>
      <w:r w:rsidRPr="006B0A5D">
        <w:rPr>
          <w:rFonts w:ascii="Times New Roman" w:eastAsia="Calibri" w:hAnsi="Times New Roman" w:cs="Times New Roman"/>
          <w:sz w:val="28"/>
          <w:szCs w:val="28"/>
          <w:lang w:val="en-US"/>
        </w:rPr>
        <w:t>II</w:t>
      </w:r>
      <w:r w:rsidRPr="006B0A5D">
        <w:rPr>
          <w:rFonts w:ascii="Times New Roman" w:eastAsia="Calibri" w:hAnsi="Times New Roman" w:cs="Times New Roman"/>
          <w:sz w:val="28"/>
          <w:szCs w:val="28"/>
        </w:rPr>
        <w:t>) и железа (</w:t>
      </w:r>
      <w:r w:rsidRPr="006B0A5D">
        <w:rPr>
          <w:rFonts w:ascii="Times New Roman" w:eastAsia="Calibri" w:hAnsi="Times New Roman" w:cs="Times New Roman"/>
          <w:sz w:val="28"/>
          <w:szCs w:val="28"/>
          <w:lang w:val="en-US"/>
        </w:rPr>
        <w:t>III</w:t>
      </w:r>
      <w:r w:rsidRPr="006B0A5D">
        <w:rPr>
          <w:rFonts w:ascii="Times New Roman" w:eastAsia="Calibri" w:hAnsi="Times New Roman" w:cs="Times New Roman"/>
          <w:sz w:val="28"/>
          <w:szCs w:val="28"/>
        </w:rPr>
        <w:t>), их состав, свойства и получение.</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 xml:space="preserve">Химический эксперимент: ознакомление с образцами металлов и сплавов, </w:t>
      </w:r>
      <w:r w:rsidRPr="006B0A5D">
        <w:rPr>
          <w:rFonts w:ascii="Times New Roman" w:eastAsia="Calibri" w:hAnsi="Times New Roman" w:cs="Times New Roman"/>
          <w:sz w:val="28"/>
          <w:szCs w:val="28"/>
        </w:rPr>
        <w:lastRenderedPageBreak/>
        <w:t>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6B0A5D">
        <w:rPr>
          <w:rFonts w:ascii="Times New Roman" w:eastAsia="Calibri" w:hAnsi="Times New Roman" w:cs="Times New Roman"/>
          <w:sz w:val="28"/>
          <w:szCs w:val="28"/>
          <w:lang w:val="en-US"/>
        </w:rPr>
        <w:t>II</w:t>
      </w:r>
      <w:r w:rsidRPr="006B0A5D">
        <w:rPr>
          <w:rFonts w:ascii="Times New Roman" w:eastAsia="Calibri" w:hAnsi="Times New Roman" w:cs="Times New Roman"/>
          <w:sz w:val="28"/>
          <w:szCs w:val="28"/>
        </w:rPr>
        <w:t>) и железа (</w:t>
      </w:r>
      <w:r w:rsidRPr="006B0A5D">
        <w:rPr>
          <w:rFonts w:ascii="Times New Roman" w:eastAsia="Calibri" w:hAnsi="Times New Roman" w:cs="Times New Roman"/>
          <w:sz w:val="28"/>
          <w:szCs w:val="28"/>
          <w:lang w:val="en-US"/>
        </w:rPr>
        <w:t>III</w:t>
      </w:r>
      <w:r w:rsidRPr="006B0A5D">
        <w:rPr>
          <w:rFonts w:ascii="Times New Roman" w:eastAsia="Calibri" w:hAnsi="Times New Roman" w:cs="Times New Roman"/>
          <w:sz w:val="28"/>
          <w:szCs w:val="28"/>
        </w:rPr>
        <w:t>), меди (</w:t>
      </w:r>
      <w:r w:rsidRPr="006B0A5D">
        <w:rPr>
          <w:rFonts w:ascii="Times New Roman" w:eastAsia="Calibri" w:hAnsi="Times New Roman" w:cs="Times New Roman"/>
          <w:sz w:val="28"/>
          <w:szCs w:val="28"/>
          <w:lang w:val="en-US"/>
        </w:rPr>
        <w:t>II</w:t>
      </w:r>
      <w:r w:rsidRPr="006B0A5D">
        <w:rPr>
          <w:rFonts w:ascii="Times New Roman" w:eastAsia="Calibri" w:hAnsi="Times New Roman" w:cs="Times New Roman"/>
          <w:sz w:val="28"/>
          <w:szCs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6B0A5D" w:rsidRPr="006B0A5D" w:rsidRDefault="00755B80" w:rsidP="006B0A5D">
      <w:pPr>
        <w:widowControl w:val="0"/>
        <w:spacing w:after="0" w:line="350" w:lineRule="auto"/>
        <w:ind w:firstLine="709"/>
        <w:jc w:val="both"/>
        <w:rPr>
          <w:rFonts w:ascii="Times New Roman" w:eastAsia="Calibri" w:hAnsi="Times New Roman" w:cs="Times New Roman"/>
          <w:sz w:val="28"/>
          <w:szCs w:val="28"/>
        </w:rPr>
      </w:pPr>
      <w:r>
        <w:rPr>
          <w:rFonts w:ascii="Times New Roman" w:eastAsia="SchoolBookSanPin" w:hAnsi="Times New Roman" w:cs="Times New Roman"/>
          <w:position w:val="1"/>
          <w:sz w:val="28"/>
          <w:szCs w:val="28"/>
        </w:rPr>
        <w:t>28</w:t>
      </w:r>
      <w:r w:rsidR="006B0A5D" w:rsidRPr="006B0A5D">
        <w:rPr>
          <w:rFonts w:ascii="Times New Roman" w:eastAsia="Calibri" w:hAnsi="Times New Roman" w:cs="Times New Roman"/>
          <w:sz w:val="28"/>
          <w:szCs w:val="28"/>
        </w:rPr>
        <w:t>.4.4. Химия и окружающая среда.</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Химический эксперимент: изучение образцов материалов (стекло, сплавы металлов, полимерные материалы).</w:t>
      </w:r>
    </w:p>
    <w:p w:rsidR="006B0A5D" w:rsidRPr="006B0A5D" w:rsidRDefault="00755B80" w:rsidP="006B0A5D">
      <w:pPr>
        <w:widowControl w:val="0"/>
        <w:spacing w:after="0" w:line="350" w:lineRule="auto"/>
        <w:ind w:firstLine="709"/>
        <w:jc w:val="both"/>
        <w:rPr>
          <w:rFonts w:ascii="Times New Roman" w:eastAsia="Calibri" w:hAnsi="Times New Roman" w:cs="Times New Roman"/>
          <w:sz w:val="28"/>
          <w:szCs w:val="28"/>
        </w:rPr>
      </w:pPr>
      <w:r>
        <w:rPr>
          <w:rFonts w:ascii="Times New Roman" w:eastAsia="SchoolBookSanPin" w:hAnsi="Times New Roman" w:cs="Times New Roman"/>
          <w:position w:val="1"/>
          <w:sz w:val="28"/>
          <w:szCs w:val="28"/>
        </w:rPr>
        <w:t>28</w:t>
      </w:r>
      <w:r w:rsidR="006B0A5D" w:rsidRPr="006B0A5D">
        <w:rPr>
          <w:rFonts w:ascii="Times New Roman" w:eastAsia="Calibri" w:hAnsi="Times New Roman" w:cs="Times New Roman"/>
          <w:sz w:val="28"/>
          <w:szCs w:val="28"/>
        </w:rPr>
        <w:t>.4.5. Межпредметные связи.</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 xml:space="preserve">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w:t>
      </w:r>
      <w:r w:rsidRPr="006B0A5D">
        <w:rPr>
          <w:rFonts w:ascii="Times New Roman" w:eastAsia="Calibri" w:hAnsi="Times New Roman" w:cs="Times New Roman"/>
          <w:sz w:val="28"/>
          <w:szCs w:val="28"/>
        </w:rPr>
        <w:lastRenderedPageBreak/>
        <w:t>величины, единицы измерения, космическое пространство, планеты, звёзды, Солнце.</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Биология: фотосинтез, дыхание, биосфера, экосистема, минеральные удобрения, микроэлементы, макроэлементы, питательные вещества.</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География: атмосфера, гидросфера, минералы, горные породы, полезные ископаемые, топливо, водные ресурсы.</w:t>
      </w:r>
    </w:p>
    <w:p w:rsidR="006B0A5D" w:rsidRPr="006B0A5D" w:rsidRDefault="00755B80" w:rsidP="006B0A5D">
      <w:pPr>
        <w:widowControl w:val="0"/>
        <w:spacing w:after="0" w:line="350" w:lineRule="auto"/>
        <w:ind w:firstLine="709"/>
        <w:jc w:val="both"/>
        <w:rPr>
          <w:rFonts w:ascii="Times New Roman" w:eastAsia="Calibri" w:hAnsi="Times New Roman" w:cs="Times New Roman"/>
          <w:sz w:val="28"/>
          <w:szCs w:val="28"/>
        </w:rPr>
      </w:pPr>
      <w:r>
        <w:rPr>
          <w:rFonts w:ascii="Times New Roman" w:eastAsia="SchoolBookSanPin" w:hAnsi="Times New Roman" w:cs="Times New Roman"/>
          <w:position w:val="1"/>
          <w:sz w:val="28"/>
          <w:szCs w:val="28"/>
        </w:rPr>
        <w:t>28.</w:t>
      </w:r>
      <w:r w:rsidR="006B0A5D" w:rsidRPr="006B0A5D">
        <w:rPr>
          <w:rFonts w:ascii="Times New Roman" w:eastAsia="Calibri" w:hAnsi="Times New Roman" w:cs="Times New Roman"/>
          <w:sz w:val="28"/>
          <w:szCs w:val="28"/>
        </w:rPr>
        <w:t>5. Планируемые результаты освоения программы по химии на уровне основного общего образования.</w:t>
      </w:r>
    </w:p>
    <w:p w:rsidR="006B0A5D" w:rsidRPr="006B0A5D" w:rsidRDefault="00755B80" w:rsidP="006B0A5D">
      <w:pPr>
        <w:widowControl w:val="0"/>
        <w:spacing w:after="0" w:line="350" w:lineRule="auto"/>
        <w:ind w:firstLine="709"/>
        <w:jc w:val="both"/>
        <w:rPr>
          <w:rFonts w:ascii="Times New Roman" w:eastAsia="Calibri" w:hAnsi="Times New Roman" w:cs="Times New Roman"/>
          <w:sz w:val="28"/>
          <w:szCs w:val="28"/>
        </w:rPr>
      </w:pPr>
      <w:r>
        <w:rPr>
          <w:rFonts w:ascii="Times New Roman" w:eastAsia="SchoolBookSanPin" w:hAnsi="Times New Roman" w:cs="Times New Roman"/>
          <w:position w:val="1"/>
          <w:sz w:val="28"/>
          <w:szCs w:val="28"/>
        </w:rPr>
        <w:t>28</w:t>
      </w:r>
      <w:r w:rsidR="006B0A5D" w:rsidRPr="006B0A5D">
        <w:rPr>
          <w:rFonts w:ascii="Times New Roman" w:eastAsia="Calibri" w:hAnsi="Times New Roman" w:cs="Times New Roman"/>
          <w:sz w:val="28"/>
          <w:szCs w:val="28"/>
        </w:rPr>
        <w:t>.5.1. Изучение химии на уровне основного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6B0A5D" w:rsidRPr="006B0A5D" w:rsidRDefault="00755B80" w:rsidP="006B0A5D">
      <w:pPr>
        <w:widowControl w:val="0"/>
        <w:spacing w:after="0" w:line="350" w:lineRule="auto"/>
        <w:ind w:firstLine="709"/>
        <w:jc w:val="both"/>
        <w:rPr>
          <w:rFonts w:ascii="Times New Roman" w:eastAsia="Calibri" w:hAnsi="Times New Roman" w:cs="Times New Roman"/>
          <w:sz w:val="28"/>
          <w:szCs w:val="28"/>
        </w:rPr>
      </w:pPr>
      <w:r>
        <w:rPr>
          <w:rFonts w:ascii="Times New Roman" w:eastAsia="SchoolBookSanPin" w:hAnsi="Times New Roman" w:cs="Times New Roman"/>
          <w:position w:val="1"/>
          <w:sz w:val="28"/>
          <w:szCs w:val="28"/>
        </w:rPr>
        <w:t>28</w:t>
      </w:r>
      <w:r w:rsidR="006B0A5D" w:rsidRPr="006B0A5D">
        <w:rPr>
          <w:rFonts w:ascii="Times New Roman" w:eastAsia="Calibri" w:hAnsi="Times New Roman" w:cs="Times New Roman"/>
          <w:sz w:val="28"/>
          <w:szCs w:val="28"/>
        </w:rPr>
        <w:t xml:space="preserve">.5.2. 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6B0A5D" w:rsidRPr="006B0A5D" w:rsidRDefault="00755B80" w:rsidP="006B0A5D">
      <w:pPr>
        <w:widowControl w:val="0"/>
        <w:spacing w:after="0" w:line="350" w:lineRule="auto"/>
        <w:ind w:firstLine="709"/>
        <w:jc w:val="both"/>
        <w:rPr>
          <w:rFonts w:ascii="Times New Roman" w:eastAsia="Calibri" w:hAnsi="Times New Roman" w:cs="Times New Roman"/>
          <w:sz w:val="28"/>
          <w:szCs w:val="28"/>
        </w:rPr>
      </w:pPr>
      <w:r>
        <w:rPr>
          <w:rFonts w:ascii="Times New Roman" w:eastAsia="SchoolBookSanPin" w:hAnsi="Times New Roman" w:cs="Times New Roman"/>
          <w:position w:val="1"/>
          <w:sz w:val="28"/>
          <w:szCs w:val="28"/>
        </w:rPr>
        <w:t>28</w:t>
      </w:r>
      <w:r w:rsidR="006B0A5D" w:rsidRPr="006B0A5D">
        <w:rPr>
          <w:rFonts w:ascii="Times New Roman" w:eastAsia="Calibri" w:hAnsi="Times New Roman" w:cs="Times New Roman"/>
          <w:sz w:val="28"/>
          <w:szCs w:val="28"/>
        </w:rPr>
        <w:t xml:space="preserve">.5.3. 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1) патриотического воспитания:</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2) гражданского воспитания:</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 xml:space="preserve">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w:t>
      </w:r>
      <w:r w:rsidRPr="006B0A5D">
        <w:rPr>
          <w:rFonts w:ascii="Times New Roman" w:eastAsia="Calibri" w:hAnsi="Times New Roman" w:cs="Times New Roman"/>
          <w:sz w:val="28"/>
          <w:szCs w:val="28"/>
        </w:rPr>
        <w:lastRenderedPageBreak/>
        <w:t>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3) ценности научного познания:</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мировоззренческих представлений о веществе и химической реакции, соответствующих современному уровню развития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химии в познании этих закономерностей;</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познавательных мотивов, направленных на получение новых знаний по химии, необходимых для объяснения наблюдаемых процессов и явлений;</w:t>
      </w:r>
    </w:p>
    <w:p w:rsidR="006B0A5D" w:rsidRPr="006B0A5D" w:rsidRDefault="006B0A5D" w:rsidP="006B0A5D">
      <w:pPr>
        <w:widowControl w:val="0"/>
        <w:spacing w:after="0" w:line="350" w:lineRule="auto"/>
        <w:ind w:firstLine="709"/>
        <w:jc w:val="both"/>
        <w:rPr>
          <w:rFonts w:ascii="Times New Roman" w:eastAsia="Calibri" w:hAnsi="Times New Roman" w:cs="Times New Roman"/>
          <w:sz w:val="28"/>
          <w:szCs w:val="28"/>
        </w:rPr>
      </w:pPr>
      <w:r w:rsidRPr="006B0A5D">
        <w:rPr>
          <w:rFonts w:ascii="Times New Roman" w:eastAsia="Calibri" w:hAnsi="Times New Roman" w:cs="Times New Roman"/>
          <w:sz w:val="28"/>
          <w:szCs w:val="28"/>
        </w:rPr>
        <w:t>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0D1B23" w:rsidRPr="000D1B23" w:rsidRDefault="000D1B23" w:rsidP="000D1B23">
      <w:pPr>
        <w:widowControl w:val="0"/>
        <w:spacing w:after="0" w:line="350" w:lineRule="auto"/>
        <w:ind w:firstLine="709"/>
        <w:jc w:val="both"/>
        <w:rPr>
          <w:rFonts w:ascii="Times New Roman" w:eastAsia="Calibri" w:hAnsi="Times New Roman" w:cs="Times New Roman"/>
          <w:sz w:val="28"/>
          <w:szCs w:val="28"/>
        </w:rPr>
      </w:pPr>
      <w:r w:rsidRPr="000D1B23">
        <w:rPr>
          <w:rFonts w:ascii="Times New Roman" w:eastAsia="Calibri" w:hAnsi="Times New Roman" w:cs="Times New Roman"/>
          <w:sz w:val="28"/>
          <w:szCs w:val="28"/>
        </w:rPr>
        <w:t>интереса к обучению и познанию, любознательности, готовности и способности к самообразованию, проектной и исследовательской деятельности, к осознанному выбору направленности и уровня обучения в дальнейшем;</w:t>
      </w:r>
    </w:p>
    <w:p w:rsidR="000D1B23" w:rsidRPr="000D1B23" w:rsidRDefault="000D1B23" w:rsidP="000D1B23">
      <w:pPr>
        <w:widowControl w:val="0"/>
        <w:spacing w:after="0" w:line="350" w:lineRule="auto"/>
        <w:ind w:firstLine="709"/>
        <w:jc w:val="both"/>
        <w:rPr>
          <w:rFonts w:ascii="Times New Roman" w:eastAsia="Calibri" w:hAnsi="Times New Roman" w:cs="Times New Roman"/>
          <w:sz w:val="28"/>
          <w:szCs w:val="28"/>
        </w:rPr>
      </w:pPr>
      <w:r w:rsidRPr="000D1B23">
        <w:rPr>
          <w:rFonts w:ascii="Times New Roman" w:eastAsia="Calibri" w:hAnsi="Times New Roman" w:cs="Times New Roman"/>
          <w:sz w:val="28"/>
          <w:szCs w:val="28"/>
        </w:rPr>
        <w:t>4) формирования культуры здоровья:</w:t>
      </w:r>
    </w:p>
    <w:p w:rsidR="000D1B23" w:rsidRPr="000D1B23" w:rsidRDefault="000D1B23" w:rsidP="000D1B23">
      <w:pPr>
        <w:widowControl w:val="0"/>
        <w:spacing w:after="0" w:line="350" w:lineRule="auto"/>
        <w:ind w:firstLine="709"/>
        <w:jc w:val="both"/>
        <w:rPr>
          <w:rFonts w:ascii="Times New Roman" w:eastAsia="Calibri" w:hAnsi="Times New Roman" w:cs="Times New Roman"/>
          <w:sz w:val="28"/>
          <w:szCs w:val="28"/>
        </w:rPr>
      </w:pPr>
      <w:r w:rsidRPr="000D1B23">
        <w:rPr>
          <w:rFonts w:ascii="Times New Roman" w:eastAsia="Calibri" w:hAnsi="Times New Roman" w:cs="Times New Roman"/>
          <w:sz w:val="28"/>
          <w:szCs w:val="28"/>
        </w:rPr>
        <w:t>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0D1B23" w:rsidRPr="000D1B23" w:rsidRDefault="000D1B23" w:rsidP="000D1B23">
      <w:pPr>
        <w:widowControl w:val="0"/>
        <w:spacing w:after="0" w:line="350" w:lineRule="auto"/>
        <w:ind w:firstLine="709"/>
        <w:jc w:val="both"/>
        <w:rPr>
          <w:rFonts w:ascii="Times New Roman" w:eastAsia="Calibri" w:hAnsi="Times New Roman" w:cs="Times New Roman"/>
          <w:sz w:val="28"/>
          <w:szCs w:val="28"/>
        </w:rPr>
      </w:pPr>
      <w:r w:rsidRPr="000D1B23">
        <w:rPr>
          <w:rFonts w:ascii="Times New Roman" w:eastAsia="Calibri" w:hAnsi="Times New Roman" w:cs="Times New Roman"/>
          <w:sz w:val="28"/>
          <w:szCs w:val="28"/>
        </w:rPr>
        <w:t>5) трудового воспитания:</w:t>
      </w:r>
    </w:p>
    <w:p w:rsidR="000D1B23" w:rsidRPr="000D1B23" w:rsidRDefault="000D1B23" w:rsidP="000D1B23">
      <w:pPr>
        <w:widowControl w:val="0"/>
        <w:spacing w:after="0" w:line="350" w:lineRule="auto"/>
        <w:ind w:firstLine="709"/>
        <w:jc w:val="both"/>
        <w:rPr>
          <w:rFonts w:ascii="Times New Roman" w:eastAsia="Calibri" w:hAnsi="Times New Roman" w:cs="Times New Roman"/>
          <w:sz w:val="28"/>
          <w:szCs w:val="28"/>
        </w:rPr>
      </w:pPr>
      <w:r w:rsidRPr="000D1B23">
        <w:rPr>
          <w:rFonts w:ascii="Times New Roman" w:eastAsia="Calibri" w:hAnsi="Times New Roman" w:cs="Times New Roman"/>
          <w:sz w:val="28"/>
          <w:szCs w:val="28"/>
        </w:rPr>
        <w:t>интереса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осознанного выбора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0D1B23" w:rsidRPr="000D1B23" w:rsidRDefault="000D1B23" w:rsidP="000D1B23">
      <w:pPr>
        <w:widowControl w:val="0"/>
        <w:spacing w:after="0" w:line="350" w:lineRule="auto"/>
        <w:ind w:firstLine="709"/>
        <w:jc w:val="both"/>
        <w:rPr>
          <w:rFonts w:ascii="Times New Roman" w:eastAsia="Calibri" w:hAnsi="Times New Roman" w:cs="Times New Roman"/>
          <w:sz w:val="28"/>
          <w:szCs w:val="28"/>
        </w:rPr>
      </w:pPr>
      <w:r w:rsidRPr="000D1B23">
        <w:rPr>
          <w:rFonts w:ascii="Times New Roman" w:eastAsia="Calibri" w:hAnsi="Times New Roman" w:cs="Times New Roman"/>
          <w:sz w:val="28"/>
          <w:szCs w:val="28"/>
        </w:rPr>
        <w:lastRenderedPageBreak/>
        <w:t>6) экологического воспитания:</w:t>
      </w:r>
    </w:p>
    <w:p w:rsidR="000D1B23" w:rsidRPr="000D1B23" w:rsidRDefault="000D1B23" w:rsidP="000D1B23">
      <w:pPr>
        <w:widowControl w:val="0"/>
        <w:spacing w:after="0" w:line="350" w:lineRule="auto"/>
        <w:ind w:firstLine="709"/>
        <w:jc w:val="both"/>
        <w:rPr>
          <w:rFonts w:ascii="Times New Roman" w:eastAsia="Calibri" w:hAnsi="Times New Roman" w:cs="Times New Roman"/>
          <w:sz w:val="28"/>
          <w:szCs w:val="28"/>
        </w:rPr>
      </w:pPr>
      <w:r w:rsidRPr="000D1B23">
        <w:rPr>
          <w:rFonts w:ascii="Times New Roman" w:eastAsia="Calibri" w:hAnsi="Times New Roman" w:cs="Times New Roman"/>
          <w:sz w:val="28"/>
          <w:szCs w:val="28"/>
        </w:rPr>
        <w:t>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w:t>
      </w:r>
    </w:p>
    <w:p w:rsidR="000D1B23" w:rsidRPr="000D1B23" w:rsidRDefault="000D1B23" w:rsidP="000D1B23">
      <w:pPr>
        <w:widowControl w:val="0"/>
        <w:spacing w:after="0" w:line="350" w:lineRule="auto"/>
        <w:ind w:firstLine="709"/>
        <w:jc w:val="both"/>
        <w:rPr>
          <w:rFonts w:ascii="Times New Roman" w:eastAsia="Calibri" w:hAnsi="Times New Roman" w:cs="Times New Roman"/>
          <w:sz w:val="28"/>
          <w:szCs w:val="28"/>
        </w:rPr>
      </w:pPr>
      <w:r w:rsidRPr="000D1B23">
        <w:rPr>
          <w:rFonts w:ascii="Times New Roman" w:eastAsia="Calibri" w:hAnsi="Times New Roman" w:cs="Times New Roman"/>
          <w:sz w:val="28"/>
          <w:szCs w:val="28"/>
        </w:rPr>
        <w:t>способности применять знания, получаемые при изучении химии,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посредством методов химии;</w:t>
      </w:r>
    </w:p>
    <w:p w:rsidR="000D1B23" w:rsidRPr="000D1B23" w:rsidRDefault="000D1B23" w:rsidP="000D1B23">
      <w:pPr>
        <w:widowControl w:val="0"/>
        <w:spacing w:after="0" w:line="350" w:lineRule="auto"/>
        <w:ind w:firstLine="709"/>
        <w:jc w:val="both"/>
        <w:rPr>
          <w:rFonts w:ascii="Times New Roman" w:eastAsia="Calibri" w:hAnsi="Times New Roman" w:cs="Times New Roman"/>
          <w:sz w:val="28"/>
          <w:szCs w:val="28"/>
        </w:rPr>
      </w:pPr>
      <w:r w:rsidRPr="000D1B23">
        <w:rPr>
          <w:rFonts w:ascii="Times New Roman" w:eastAsia="Calibri" w:hAnsi="Times New Roman" w:cs="Times New Roman"/>
          <w:sz w:val="28"/>
          <w:szCs w:val="28"/>
        </w:rPr>
        <w:t>экологического мышления, умения руководствоваться им в познавательной, коммуникативной и социальной практике.</w:t>
      </w:r>
    </w:p>
    <w:p w:rsidR="000D1B23" w:rsidRPr="000D1B23" w:rsidRDefault="00755B80" w:rsidP="000D1B23">
      <w:pPr>
        <w:widowControl w:val="0"/>
        <w:spacing w:after="0" w:line="350" w:lineRule="auto"/>
        <w:ind w:firstLine="709"/>
        <w:jc w:val="both"/>
        <w:rPr>
          <w:rFonts w:ascii="Times New Roman" w:eastAsia="Calibri" w:hAnsi="Times New Roman" w:cs="Times New Roman"/>
          <w:sz w:val="28"/>
          <w:szCs w:val="28"/>
        </w:rPr>
      </w:pPr>
      <w:bookmarkStart w:id="80" w:name="bookmark43"/>
      <w:bookmarkStart w:id="81" w:name="bookmark44"/>
      <w:bookmarkStart w:id="82" w:name="bookmark45"/>
      <w:r>
        <w:rPr>
          <w:rFonts w:ascii="Times New Roman" w:eastAsia="SchoolBookSanPin" w:hAnsi="Times New Roman" w:cs="Times New Roman"/>
          <w:position w:val="1"/>
          <w:sz w:val="28"/>
          <w:szCs w:val="28"/>
        </w:rPr>
        <w:t>28</w:t>
      </w:r>
      <w:r w:rsidR="000D1B23" w:rsidRPr="000D1B23">
        <w:rPr>
          <w:rFonts w:ascii="Times New Roman" w:eastAsia="Calibri" w:hAnsi="Times New Roman" w:cs="Times New Roman"/>
          <w:sz w:val="28"/>
          <w:szCs w:val="28"/>
        </w:rPr>
        <w:t>.5.4. </w:t>
      </w:r>
      <w:bookmarkEnd w:id="80"/>
      <w:bookmarkEnd w:id="81"/>
      <w:bookmarkEnd w:id="82"/>
      <w:r w:rsidR="000D1B23" w:rsidRPr="000D1B23">
        <w:rPr>
          <w:rFonts w:ascii="Times New Roman" w:eastAsia="Calibri" w:hAnsi="Times New Roman" w:cs="Times New Roman"/>
          <w:sz w:val="28"/>
          <w:szCs w:val="28"/>
        </w:rPr>
        <w:t xml:space="preserve">Метапредметные результаты. 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Метапредметные результаты освоения образовательной программы по химии отражают овладение универсальными познавательными действиями, в том числе: </w:t>
      </w:r>
    </w:p>
    <w:p w:rsidR="000D1B23" w:rsidRPr="000D1B23" w:rsidRDefault="000D1B23" w:rsidP="000D1B23">
      <w:pPr>
        <w:widowControl w:val="0"/>
        <w:spacing w:after="0" w:line="350" w:lineRule="auto"/>
        <w:ind w:firstLine="709"/>
        <w:jc w:val="both"/>
        <w:rPr>
          <w:rFonts w:ascii="Times New Roman" w:eastAsia="Calibri" w:hAnsi="Times New Roman" w:cs="Times New Roman"/>
          <w:sz w:val="28"/>
          <w:szCs w:val="28"/>
        </w:rPr>
      </w:pPr>
      <w:r w:rsidRPr="000D1B23">
        <w:rPr>
          <w:rFonts w:ascii="Times New Roman" w:eastAsia="Calibri" w:hAnsi="Times New Roman" w:cs="Times New Roman"/>
          <w:sz w:val="28"/>
          <w:szCs w:val="28"/>
        </w:rPr>
        <w:t xml:space="preserve">1) базовые логические действия: </w:t>
      </w:r>
    </w:p>
    <w:p w:rsidR="000D1B23" w:rsidRPr="000D1B23" w:rsidRDefault="000D1B23" w:rsidP="000D1B23">
      <w:pPr>
        <w:widowControl w:val="0"/>
        <w:spacing w:after="0" w:line="350" w:lineRule="auto"/>
        <w:ind w:firstLine="709"/>
        <w:jc w:val="both"/>
        <w:rPr>
          <w:rFonts w:ascii="Times New Roman" w:eastAsia="Calibri" w:hAnsi="Times New Roman" w:cs="Times New Roman"/>
          <w:sz w:val="28"/>
          <w:szCs w:val="28"/>
        </w:rPr>
      </w:pPr>
      <w:r w:rsidRPr="000D1B23">
        <w:rPr>
          <w:rFonts w:ascii="Times New Roman" w:eastAsia="Calibri" w:hAnsi="Times New Roman" w:cs="Times New Roman"/>
          <w:sz w:val="28"/>
          <w:szCs w:val="28"/>
        </w:rPr>
        <w:t xml:space="preserve">умение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проводить выводы и </w:t>
      </w:r>
      <w:r w:rsidRPr="000D1B23">
        <w:rPr>
          <w:rFonts w:ascii="Times New Roman" w:eastAsia="Calibri" w:hAnsi="Times New Roman" w:cs="Times New Roman"/>
          <w:sz w:val="28"/>
          <w:szCs w:val="28"/>
        </w:rPr>
        <w:lastRenderedPageBreak/>
        <w:t>заключения;</w:t>
      </w:r>
    </w:p>
    <w:p w:rsidR="000D1B23" w:rsidRPr="000D1B23" w:rsidRDefault="000D1B23" w:rsidP="000D1B23">
      <w:pPr>
        <w:widowControl w:val="0"/>
        <w:spacing w:after="0" w:line="350" w:lineRule="auto"/>
        <w:ind w:firstLine="709"/>
        <w:jc w:val="both"/>
        <w:rPr>
          <w:rFonts w:ascii="Times New Roman" w:eastAsia="Calibri" w:hAnsi="Times New Roman" w:cs="Times New Roman"/>
          <w:sz w:val="28"/>
          <w:szCs w:val="28"/>
        </w:rPr>
      </w:pPr>
      <w:r w:rsidRPr="000D1B23">
        <w:rPr>
          <w:rFonts w:ascii="Times New Roman" w:eastAsia="Calibri" w:hAnsi="Times New Roman" w:cs="Times New Roman"/>
          <w:sz w:val="28"/>
          <w:szCs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0D1B23" w:rsidRPr="000D1B23" w:rsidRDefault="000D1B23" w:rsidP="000D1B23">
      <w:pPr>
        <w:widowControl w:val="0"/>
        <w:spacing w:after="0" w:line="350" w:lineRule="auto"/>
        <w:ind w:firstLine="709"/>
        <w:jc w:val="both"/>
        <w:rPr>
          <w:rFonts w:ascii="Times New Roman" w:eastAsia="Calibri" w:hAnsi="Times New Roman" w:cs="Times New Roman"/>
          <w:sz w:val="28"/>
          <w:szCs w:val="28"/>
        </w:rPr>
      </w:pPr>
      <w:r w:rsidRPr="000D1B23">
        <w:rPr>
          <w:rFonts w:ascii="Times New Roman" w:eastAsia="Calibri" w:hAnsi="Times New Roman" w:cs="Times New Roman"/>
          <w:sz w:val="28"/>
          <w:szCs w:val="28"/>
        </w:rPr>
        <w:t>2) базовые исследовательские действия:</w:t>
      </w:r>
    </w:p>
    <w:p w:rsidR="000D1B23" w:rsidRPr="000D1B23" w:rsidRDefault="000D1B23" w:rsidP="000D1B23">
      <w:pPr>
        <w:widowControl w:val="0"/>
        <w:spacing w:after="0" w:line="350" w:lineRule="auto"/>
        <w:ind w:firstLine="709"/>
        <w:jc w:val="both"/>
        <w:rPr>
          <w:rFonts w:ascii="Times New Roman" w:eastAsia="Calibri" w:hAnsi="Times New Roman" w:cs="Times New Roman"/>
          <w:sz w:val="28"/>
          <w:szCs w:val="28"/>
        </w:rPr>
      </w:pPr>
      <w:r w:rsidRPr="000D1B23">
        <w:rPr>
          <w:rFonts w:ascii="Times New Roman" w:eastAsia="Calibri" w:hAnsi="Times New Roman" w:cs="Times New Roman"/>
          <w:sz w:val="28"/>
          <w:szCs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0D1B23" w:rsidRPr="000D1B23" w:rsidRDefault="000D1B23" w:rsidP="000D1B23">
      <w:pPr>
        <w:widowControl w:val="0"/>
        <w:spacing w:after="0" w:line="350" w:lineRule="auto"/>
        <w:ind w:firstLine="709"/>
        <w:jc w:val="both"/>
        <w:rPr>
          <w:rFonts w:ascii="Times New Roman" w:eastAsia="Calibri" w:hAnsi="Times New Roman" w:cs="Times New Roman"/>
          <w:sz w:val="28"/>
          <w:szCs w:val="28"/>
        </w:rPr>
      </w:pPr>
      <w:r w:rsidRPr="000D1B23">
        <w:rPr>
          <w:rFonts w:ascii="Times New Roman" w:eastAsia="Calibri" w:hAnsi="Times New Roman" w:cs="Times New Roman"/>
          <w:sz w:val="28"/>
          <w:szCs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0D1B23" w:rsidRPr="000D1B23" w:rsidRDefault="000D1B23" w:rsidP="000D1B23">
      <w:pPr>
        <w:widowControl w:val="0"/>
        <w:spacing w:after="0" w:line="350" w:lineRule="auto"/>
        <w:ind w:firstLine="709"/>
        <w:jc w:val="both"/>
        <w:rPr>
          <w:rFonts w:ascii="Times New Roman" w:eastAsia="Calibri" w:hAnsi="Times New Roman" w:cs="Times New Roman"/>
          <w:sz w:val="28"/>
          <w:szCs w:val="28"/>
        </w:rPr>
      </w:pPr>
      <w:r w:rsidRPr="000D1B23">
        <w:rPr>
          <w:rFonts w:ascii="Times New Roman" w:eastAsia="Calibri" w:hAnsi="Times New Roman" w:cs="Times New Roman"/>
          <w:sz w:val="28"/>
          <w:szCs w:val="28"/>
        </w:rPr>
        <w:t>3) работа с информацией:</w:t>
      </w:r>
    </w:p>
    <w:p w:rsidR="000D1B23" w:rsidRPr="000D1B23" w:rsidRDefault="000D1B23" w:rsidP="000D1B23">
      <w:pPr>
        <w:widowControl w:val="0"/>
        <w:spacing w:after="0" w:line="350" w:lineRule="auto"/>
        <w:ind w:firstLine="709"/>
        <w:jc w:val="both"/>
        <w:rPr>
          <w:rFonts w:ascii="Times New Roman" w:eastAsia="Calibri" w:hAnsi="Times New Roman" w:cs="Times New Roman"/>
          <w:sz w:val="28"/>
          <w:szCs w:val="28"/>
        </w:rPr>
      </w:pPr>
      <w:r w:rsidRPr="000D1B23">
        <w:rPr>
          <w:rFonts w:ascii="Times New Roman" w:eastAsia="Calibri" w:hAnsi="Times New Roman" w:cs="Times New Roman"/>
          <w:sz w:val="28"/>
          <w:szCs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0D1B23" w:rsidRPr="000D1B23" w:rsidRDefault="000D1B23" w:rsidP="000D1B23">
      <w:pPr>
        <w:widowControl w:val="0"/>
        <w:spacing w:after="0" w:line="350" w:lineRule="auto"/>
        <w:ind w:firstLine="709"/>
        <w:jc w:val="both"/>
        <w:rPr>
          <w:rFonts w:ascii="Times New Roman" w:eastAsia="Calibri" w:hAnsi="Times New Roman" w:cs="Times New Roman"/>
          <w:sz w:val="28"/>
          <w:szCs w:val="28"/>
        </w:rPr>
      </w:pPr>
      <w:r w:rsidRPr="000D1B23">
        <w:rPr>
          <w:rFonts w:ascii="Times New Roman" w:eastAsia="Calibri" w:hAnsi="Times New Roman" w:cs="Times New Roman"/>
          <w:sz w:val="28"/>
          <w:szCs w:val="28"/>
        </w:rPr>
        <w:t xml:space="preserve">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w:t>
      </w:r>
      <w:r w:rsidRPr="000D1B23">
        <w:rPr>
          <w:rFonts w:ascii="Times New Roman" w:eastAsia="Calibri" w:hAnsi="Times New Roman" w:cs="Times New Roman"/>
          <w:sz w:val="28"/>
          <w:szCs w:val="28"/>
        </w:rPr>
        <w:lastRenderedPageBreak/>
        <w:t>формами графики и их комбинациями;</w:t>
      </w:r>
    </w:p>
    <w:p w:rsidR="000D1B23" w:rsidRPr="000D1B23" w:rsidRDefault="000D1B23" w:rsidP="000D1B23">
      <w:pPr>
        <w:widowControl w:val="0"/>
        <w:spacing w:after="0" w:line="350" w:lineRule="auto"/>
        <w:ind w:firstLine="709"/>
        <w:jc w:val="both"/>
        <w:rPr>
          <w:rFonts w:ascii="Times New Roman" w:eastAsia="Calibri" w:hAnsi="Times New Roman" w:cs="Times New Roman"/>
          <w:sz w:val="28"/>
          <w:szCs w:val="28"/>
        </w:rPr>
      </w:pPr>
      <w:r w:rsidRPr="000D1B23">
        <w:rPr>
          <w:rFonts w:ascii="Times New Roman" w:eastAsia="Calibri" w:hAnsi="Times New Roman" w:cs="Times New Roman"/>
          <w:sz w:val="28"/>
          <w:szCs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0D1B23" w:rsidRPr="000D1B23" w:rsidRDefault="00CE4017" w:rsidP="000D1B23">
      <w:pPr>
        <w:widowControl w:val="0"/>
        <w:spacing w:after="0" w:line="350" w:lineRule="auto"/>
        <w:ind w:firstLine="709"/>
        <w:jc w:val="both"/>
        <w:rPr>
          <w:rFonts w:ascii="Times New Roman" w:eastAsia="Calibri" w:hAnsi="Times New Roman" w:cs="Times New Roman"/>
          <w:sz w:val="28"/>
          <w:szCs w:val="28"/>
        </w:rPr>
      </w:pPr>
      <w:r>
        <w:rPr>
          <w:rFonts w:ascii="Times New Roman" w:eastAsia="SchoolBookSanPin" w:hAnsi="Times New Roman" w:cs="Times New Roman"/>
          <w:position w:val="1"/>
          <w:sz w:val="28"/>
          <w:szCs w:val="28"/>
        </w:rPr>
        <w:t>28</w:t>
      </w:r>
      <w:r w:rsidR="000D1B23" w:rsidRPr="000D1B23">
        <w:rPr>
          <w:rFonts w:ascii="Times New Roman" w:eastAsia="Calibri" w:hAnsi="Times New Roman" w:cs="Times New Roman"/>
          <w:sz w:val="28"/>
          <w:szCs w:val="28"/>
        </w:rPr>
        <w:t>.5.5. У обучающегося будут сформированы следующие универсальные коммуникативные действия:</w:t>
      </w:r>
    </w:p>
    <w:p w:rsidR="000D1B23" w:rsidRPr="000D1B23" w:rsidRDefault="000D1B23" w:rsidP="000D1B23">
      <w:pPr>
        <w:widowControl w:val="0"/>
        <w:spacing w:after="0" w:line="350" w:lineRule="auto"/>
        <w:ind w:firstLine="709"/>
        <w:jc w:val="both"/>
        <w:rPr>
          <w:rFonts w:ascii="Times New Roman" w:eastAsia="Calibri" w:hAnsi="Times New Roman" w:cs="Times New Roman"/>
          <w:sz w:val="28"/>
          <w:szCs w:val="28"/>
        </w:rPr>
      </w:pPr>
      <w:r w:rsidRPr="000D1B23">
        <w:rPr>
          <w:rFonts w:ascii="Times New Roman" w:eastAsia="Calibri" w:hAnsi="Times New Roman" w:cs="Times New Roman"/>
          <w:sz w:val="28"/>
          <w:szCs w:val="28"/>
        </w:rPr>
        <w:t>умение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0D1B23" w:rsidRPr="000D1B23" w:rsidRDefault="000D1B23" w:rsidP="000D1B23">
      <w:pPr>
        <w:widowControl w:val="0"/>
        <w:spacing w:after="0" w:line="350" w:lineRule="auto"/>
        <w:ind w:firstLine="709"/>
        <w:jc w:val="both"/>
        <w:rPr>
          <w:rFonts w:ascii="Times New Roman" w:eastAsia="Calibri" w:hAnsi="Times New Roman" w:cs="Times New Roman"/>
          <w:sz w:val="28"/>
          <w:szCs w:val="28"/>
        </w:rPr>
      </w:pPr>
      <w:r w:rsidRPr="000D1B23">
        <w:rPr>
          <w:rFonts w:ascii="Times New Roman" w:eastAsia="Calibri" w:hAnsi="Times New Roman" w:cs="Times New Roman"/>
          <w:sz w:val="28"/>
          <w:szCs w:val="28"/>
        </w:rPr>
        <w:t>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0D1B23" w:rsidRPr="000D1B23" w:rsidRDefault="000D1B23" w:rsidP="000D1B23">
      <w:pPr>
        <w:widowControl w:val="0"/>
        <w:spacing w:after="0" w:line="350" w:lineRule="auto"/>
        <w:ind w:firstLine="709"/>
        <w:jc w:val="both"/>
        <w:rPr>
          <w:rFonts w:ascii="Times New Roman" w:eastAsia="Calibri" w:hAnsi="Times New Roman" w:cs="Times New Roman"/>
          <w:sz w:val="28"/>
          <w:szCs w:val="28"/>
        </w:rPr>
      </w:pPr>
      <w:r w:rsidRPr="000D1B23">
        <w:rPr>
          <w:rFonts w:ascii="Times New Roman" w:eastAsia="Calibri" w:hAnsi="Times New Roman" w:cs="Times New Roman"/>
          <w:sz w:val="28"/>
          <w:szCs w:val="28"/>
        </w:rPr>
        <w:t>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0D1B23" w:rsidRPr="000D1B23" w:rsidRDefault="00CE4017" w:rsidP="000D1B23">
      <w:pPr>
        <w:widowControl w:val="0"/>
        <w:spacing w:after="0" w:line="350" w:lineRule="auto"/>
        <w:ind w:firstLine="709"/>
        <w:jc w:val="both"/>
        <w:rPr>
          <w:rFonts w:ascii="Times New Roman" w:eastAsia="Calibri" w:hAnsi="Times New Roman" w:cs="Times New Roman"/>
          <w:sz w:val="28"/>
          <w:szCs w:val="28"/>
        </w:rPr>
      </w:pPr>
      <w:r>
        <w:rPr>
          <w:rFonts w:ascii="Times New Roman" w:eastAsia="SchoolBookSanPin" w:hAnsi="Times New Roman" w:cs="Times New Roman"/>
          <w:position w:val="1"/>
          <w:sz w:val="28"/>
          <w:szCs w:val="28"/>
        </w:rPr>
        <w:t>28</w:t>
      </w:r>
      <w:r w:rsidR="000D1B23" w:rsidRPr="000D1B23">
        <w:rPr>
          <w:rFonts w:ascii="Times New Roman" w:eastAsia="Calibri" w:hAnsi="Times New Roman" w:cs="Times New Roman"/>
          <w:sz w:val="28"/>
          <w:szCs w:val="28"/>
        </w:rPr>
        <w:t>.5.6. У обучающегося будут сформированы следующие универсальные регулятивные действия:</w:t>
      </w:r>
    </w:p>
    <w:p w:rsidR="000D1B23" w:rsidRPr="000D1B23" w:rsidRDefault="000D1B23" w:rsidP="000D1B23">
      <w:pPr>
        <w:widowControl w:val="0"/>
        <w:spacing w:after="0" w:line="350" w:lineRule="auto"/>
        <w:ind w:firstLine="709"/>
        <w:jc w:val="both"/>
        <w:rPr>
          <w:rFonts w:ascii="Times New Roman" w:eastAsia="Calibri" w:hAnsi="Times New Roman" w:cs="Times New Roman"/>
          <w:sz w:val="28"/>
          <w:szCs w:val="28"/>
        </w:rPr>
      </w:pPr>
      <w:r w:rsidRPr="000D1B23">
        <w:rPr>
          <w:rFonts w:ascii="Times New Roman" w:eastAsia="Calibri" w:hAnsi="Times New Roman" w:cs="Times New Roman"/>
          <w:sz w:val="28"/>
          <w:szCs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w:t>
      </w:r>
    </w:p>
    <w:p w:rsidR="000D1B23" w:rsidRPr="000D1B23" w:rsidRDefault="000D1B23" w:rsidP="000D1B23">
      <w:pPr>
        <w:widowControl w:val="0"/>
        <w:spacing w:after="0" w:line="350" w:lineRule="auto"/>
        <w:ind w:firstLine="709"/>
        <w:jc w:val="both"/>
        <w:rPr>
          <w:rFonts w:ascii="Times New Roman" w:eastAsia="Calibri" w:hAnsi="Times New Roman" w:cs="Times New Roman"/>
          <w:sz w:val="28"/>
          <w:szCs w:val="28"/>
        </w:rPr>
      </w:pPr>
      <w:r w:rsidRPr="000D1B23">
        <w:rPr>
          <w:rFonts w:ascii="Times New Roman" w:eastAsia="Calibri" w:hAnsi="Times New Roman" w:cs="Times New Roman"/>
          <w:sz w:val="28"/>
          <w:szCs w:val="28"/>
        </w:rPr>
        <w:t>умение использовать и анализировать контексты, предлагаемые в условии заданий.</w:t>
      </w:r>
    </w:p>
    <w:p w:rsidR="000D1B23" w:rsidRPr="000D1B23" w:rsidRDefault="00CE4017" w:rsidP="000D1B23">
      <w:pPr>
        <w:widowControl w:val="0"/>
        <w:spacing w:after="0" w:line="350" w:lineRule="auto"/>
        <w:ind w:firstLine="709"/>
        <w:jc w:val="both"/>
        <w:rPr>
          <w:rFonts w:ascii="Times New Roman" w:eastAsia="Calibri" w:hAnsi="Times New Roman" w:cs="Times New Roman"/>
          <w:sz w:val="28"/>
          <w:szCs w:val="28"/>
        </w:rPr>
      </w:pPr>
      <w:r>
        <w:rPr>
          <w:rFonts w:ascii="Times New Roman" w:eastAsia="SchoolBookSanPin" w:hAnsi="Times New Roman" w:cs="Times New Roman"/>
          <w:position w:val="1"/>
          <w:sz w:val="28"/>
          <w:szCs w:val="28"/>
        </w:rPr>
        <w:t>28</w:t>
      </w:r>
      <w:r w:rsidR="000D1B23" w:rsidRPr="000D1B23">
        <w:rPr>
          <w:rFonts w:ascii="Times New Roman" w:eastAsia="Calibri" w:hAnsi="Times New Roman" w:cs="Times New Roman"/>
          <w:sz w:val="28"/>
          <w:szCs w:val="28"/>
        </w:rPr>
        <w:t>.5.7. Предметные результаты освоения программы по химии на уровне основного общего образования.</w:t>
      </w:r>
    </w:p>
    <w:p w:rsidR="000D1B23" w:rsidRPr="000D1B23" w:rsidRDefault="000D1B23" w:rsidP="000D1B23">
      <w:pPr>
        <w:widowControl w:val="0"/>
        <w:spacing w:after="0" w:line="350" w:lineRule="auto"/>
        <w:ind w:firstLine="709"/>
        <w:jc w:val="both"/>
        <w:rPr>
          <w:rFonts w:ascii="Times New Roman" w:eastAsia="Calibri" w:hAnsi="Times New Roman" w:cs="Times New Roman"/>
          <w:sz w:val="28"/>
          <w:szCs w:val="28"/>
        </w:rPr>
      </w:pPr>
      <w:r w:rsidRPr="000D1B23">
        <w:rPr>
          <w:rFonts w:ascii="Times New Roman" w:eastAsia="Calibri" w:hAnsi="Times New Roman" w:cs="Times New Roman"/>
          <w:sz w:val="28"/>
          <w:szCs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w:t>
      </w:r>
      <w:r w:rsidRPr="000D1B23">
        <w:rPr>
          <w:rFonts w:ascii="Times New Roman" w:eastAsia="Calibri" w:hAnsi="Times New Roman" w:cs="Times New Roman"/>
          <w:sz w:val="28"/>
          <w:szCs w:val="28"/>
        </w:rPr>
        <w:lastRenderedPageBreak/>
        <w:t xml:space="preserve">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0D1B23" w:rsidRPr="000D1B23" w:rsidRDefault="00CE4017" w:rsidP="000D1B23">
      <w:pPr>
        <w:widowControl w:val="0"/>
        <w:spacing w:after="0" w:line="350" w:lineRule="auto"/>
        <w:ind w:firstLine="709"/>
        <w:jc w:val="both"/>
        <w:rPr>
          <w:rFonts w:ascii="Times New Roman" w:eastAsia="Calibri" w:hAnsi="Times New Roman" w:cs="Times New Roman"/>
          <w:sz w:val="28"/>
          <w:szCs w:val="28"/>
        </w:rPr>
      </w:pPr>
      <w:r>
        <w:rPr>
          <w:rFonts w:ascii="Times New Roman" w:eastAsia="SchoolBookSanPin" w:hAnsi="Times New Roman" w:cs="Times New Roman"/>
          <w:position w:val="1"/>
          <w:sz w:val="28"/>
          <w:szCs w:val="28"/>
        </w:rPr>
        <w:t>28</w:t>
      </w:r>
      <w:r w:rsidR="000D1B23" w:rsidRPr="000D1B23">
        <w:rPr>
          <w:rFonts w:ascii="Times New Roman" w:eastAsia="Calibri" w:hAnsi="Times New Roman" w:cs="Times New Roman"/>
          <w:sz w:val="28"/>
          <w:szCs w:val="28"/>
        </w:rPr>
        <w:t>.5.7.1. К концу обучения в 8 классе у обучающегося буду сформированы следующие предметные результаты по химии:</w:t>
      </w:r>
    </w:p>
    <w:p w:rsidR="000D1B23" w:rsidRPr="000D1B23" w:rsidRDefault="000D1B23" w:rsidP="000D1B23">
      <w:pPr>
        <w:widowControl w:val="0"/>
        <w:spacing w:after="0" w:line="350" w:lineRule="auto"/>
        <w:ind w:firstLine="709"/>
        <w:jc w:val="both"/>
        <w:rPr>
          <w:rFonts w:ascii="Times New Roman" w:eastAsia="Calibri" w:hAnsi="Times New Roman" w:cs="Times New Roman"/>
          <w:sz w:val="28"/>
          <w:szCs w:val="28"/>
        </w:rPr>
      </w:pPr>
      <w:r w:rsidRPr="000D1B23">
        <w:rPr>
          <w:rFonts w:ascii="Times New Roman" w:eastAsia="Calibri" w:hAnsi="Times New Roman" w:cs="Times New Roman"/>
          <w:sz w:val="28"/>
          <w:szCs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0D1B23" w:rsidRPr="000D1B23" w:rsidRDefault="000D1B23" w:rsidP="000D1B23">
      <w:pPr>
        <w:widowControl w:val="0"/>
        <w:spacing w:after="0" w:line="350" w:lineRule="auto"/>
        <w:ind w:firstLine="709"/>
        <w:jc w:val="both"/>
        <w:rPr>
          <w:rFonts w:ascii="Times New Roman" w:eastAsia="Calibri" w:hAnsi="Times New Roman" w:cs="Times New Roman"/>
          <w:sz w:val="28"/>
          <w:szCs w:val="28"/>
        </w:rPr>
      </w:pPr>
      <w:r w:rsidRPr="000D1B23">
        <w:rPr>
          <w:rFonts w:ascii="Times New Roman" w:eastAsia="Calibri" w:hAnsi="Times New Roman" w:cs="Times New Roman"/>
          <w:sz w:val="28"/>
          <w:szCs w:val="28"/>
        </w:rPr>
        <w:t>иллюстрировать взаимосвязь основных химических понятий и применять эти понятия при описании веществ и их превращений;</w:t>
      </w:r>
    </w:p>
    <w:p w:rsidR="000D1B23" w:rsidRPr="000D1B23" w:rsidRDefault="000D1B23" w:rsidP="000D1B23">
      <w:pPr>
        <w:widowControl w:val="0"/>
        <w:spacing w:after="0" w:line="350" w:lineRule="auto"/>
        <w:ind w:firstLine="709"/>
        <w:jc w:val="both"/>
        <w:rPr>
          <w:rFonts w:ascii="Times New Roman" w:eastAsia="Calibri" w:hAnsi="Times New Roman" w:cs="Times New Roman"/>
          <w:sz w:val="28"/>
          <w:szCs w:val="28"/>
        </w:rPr>
      </w:pPr>
      <w:r w:rsidRPr="000D1B23">
        <w:rPr>
          <w:rFonts w:ascii="Times New Roman" w:eastAsia="Calibri" w:hAnsi="Times New Roman" w:cs="Times New Roman"/>
          <w:sz w:val="28"/>
          <w:szCs w:val="28"/>
        </w:rPr>
        <w:t>использовать химическую символику для составления формул веществ и уравнений химических реакций;</w:t>
      </w:r>
    </w:p>
    <w:p w:rsidR="000D1B23" w:rsidRPr="000D1B23" w:rsidRDefault="000D1B23" w:rsidP="000D1B23">
      <w:pPr>
        <w:widowControl w:val="0"/>
        <w:spacing w:after="0" w:line="350" w:lineRule="auto"/>
        <w:ind w:firstLine="709"/>
        <w:jc w:val="both"/>
        <w:rPr>
          <w:rFonts w:ascii="Times New Roman" w:eastAsia="Calibri" w:hAnsi="Times New Roman" w:cs="Times New Roman"/>
          <w:sz w:val="28"/>
          <w:szCs w:val="28"/>
        </w:rPr>
      </w:pPr>
      <w:r w:rsidRPr="000D1B23">
        <w:rPr>
          <w:rFonts w:ascii="Times New Roman" w:eastAsia="Calibri" w:hAnsi="Times New Roman" w:cs="Times New Roman"/>
          <w:sz w:val="28"/>
          <w:szCs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0D1B23" w:rsidRPr="000D1B23" w:rsidRDefault="000D1B23" w:rsidP="000D1B23">
      <w:pPr>
        <w:widowControl w:val="0"/>
        <w:spacing w:after="0" w:line="350" w:lineRule="auto"/>
        <w:ind w:firstLine="709"/>
        <w:jc w:val="both"/>
        <w:rPr>
          <w:rFonts w:ascii="Times New Roman" w:eastAsia="Calibri" w:hAnsi="Times New Roman" w:cs="Times New Roman"/>
          <w:sz w:val="28"/>
          <w:szCs w:val="28"/>
        </w:rPr>
      </w:pPr>
      <w:r w:rsidRPr="000D1B23">
        <w:rPr>
          <w:rFonts w:ascii="Times New Roman" w:eastAsia="Calibri" w:hAnsi="Times New Roman" w:cs="Times New Roman"/>
          <w:sz w:val="28"/>
          <w:szCs w:val="28"/>
        </w:rPr>
        <w:t xml:space="preserve">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w:t>
      </w:r>
      <w:r w:rsidRPr="000D1B23">
        <w:rPr>
          <w:rFonts w:ascii="Times New Roman" w:eastAsia="Calibri" w:hAnsi="Times New Roman" w:cs="Times New Roman"/>
          <w:sz w:val="28"/>
          <w:szCs w:val="28"/>
        </w:rPr>
        <w:lastRenderedPageBreak/>
        <w:t>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0D1B23" w:rsidRPr="000D1B23" w:rsidRDefault="000D1B23" w:rsidP="000D1B23">
      <w:pPr>
        <w:widowControl w:val="0"/>
        <w:spacing w:after="0" w:line="350" w:lineRule="auto"/>
        <w:ind w:firstLine="709"/>
        <w:jc w:val="both"/>
        <w:rPr>
          <w:rFonts w:ascii="Times New Roman" w:eastAsia="Calibri" w:hAnsi="Times New Roman" w:cs="Times New Roman"/>
          <w:sz w:val="28"/>
          <w:szCs w:val="28"/>
        </w:rPr>
      </w:pPr>
      <w:r w:rsidRPr="000D1B23">
        <w:rPr>
          <w:rFonts w:ascii="Times New Roman" w:eastAsia="Calibri" w:hAnsi="Times New Roman" w:cs="Times New Roman"/>
          <w:sz w:val="28"/>
          <w:szCs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0D1B23" w:rsidRPr="000D1B23" w:rsidRDefault="000D1B23" w:rsidP="000D1B23">
      <w:pPr>
        <w:widowControl w:val="0"/>
        <w:spacing w:after="0" w:line="350" w:lineRule="auto"/>
        <w:ind w:firstLine="709"/>
        <w:jc w:val="both"/>
        <w:rPr>
          <w:rFonts w:ascii="Times New Roman" w:eastAsia="Calibri" w:hAnsi="Times New Roman" w:cs="Times New Roman"/>
          <w:sz w:val="28"/>
          <w:szCs w:val="28"/>
        </w:rPr>
      </w:pPr>
      <w:r w:rsidRPr="000D1B23">
        <w:rPr>
          <w:rFonts w:ascii="Times New Roman" w:eastAsia="Calibri" w:hAnsi="Times New Roman" w:cs="Times New Roman"/>
          <w:sz w:val="28"/>
          <w:szCs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0D1B23" w:rsidRPr="000D1B23" w:rsidRDefault="000D1B23" w:rsidP="000D1B23">
      <w:pPr>
        <w:widowControl w:val="0"/>
        <w:spacing w:after="0" w:line="350" w:lineRule="auto"/>
        <w:ind w:firstLine="709"/>
        <w:jc w:val="both"/>
        <w:rPr>
          <w:rFonts w:ascii="Times New Roman" w:eastAsia="Calibri" w:hAnsi="Times New Roman" w:cs="Times New Roman"/>
          <w:sz w:val="28"/>
          <w:szCs w:val="28"/>
        </w:rPr>
      </w:pPr>
      <w:r w:rsidRPr="000D1B23">
        <w:rPr>
          <w:rFonts w:ascii="Times New Roman" w:eastAsia="Calibri" w:hAnsi="Times New Roman" w:cs="Times New Roman"/>
          <w:sz w:val="28"/>
          <w:szCs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0D1B23" w:rsidRPr="000D1B23" w:rsidRDefault="000D1B23" w:rsidP="000D1B23">
      <w:pPr>
        <w:widowControl w:val="0"/>
        <w:spacing w:after="0" w:line="350" w:lineRule="auto"/>
        <w:ind w:firstLine="709"/>
        <w:jc w:val="both"/>
        <w:rPr>
          <w:rFonts w:ascii="Times New Roman" w:eastAsia="Calibri" w:hAnsi="Times New Roman" w:cs="Times New Roman"/>
          <w:sz w:val="28"/>
          <w:szCs w:val="28"/>
        </w:rPr>
      </w:pPr>
      <w:r w:rsidRPr="000D1B23">
        <w:rPr>
          <w:rFonts w:ascii="Times New Roman" w:eastAsia="Calibri" w:hAnsi="Times New Roman" w:cs="Times New Roman"/>
          <w:sz w:val="28"/>
          <w:szCs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D1B23" w:rsidRPr="000D1B23" w:rsidRDefault="000D1B23" w:rsidP="000D1B23">
      <w:pPr>
        <w:widowControl w:val="0"/>
        <w:spacing w:after="0" w:line="350" w:lineRule="auto"/>
        <w:ind w:firstLine="709"/>
        <w:jc w:val="both"/>
        <w:rPr>
          <w:rFonts w:ascii="Times New Roman" w:eastAsia="Calibri" w:hAnsi="Times New Roman" w:cs="Times New Roman"/>
          <w:sz w:val="28"/>
          <w:szCs w:val="28"/>
        </w:rPr>
      </w:pPr>
      <w:r w:rsidRPr="000D1B23">
        <w:rPr>
          <w:rFonts w:ascii="Times New Roman" w:eastAsia="Calibri" w:hAnsi="Times New Roman" w:cs="Times New Roman"/>
          <w:sz w:val="28"/>
          <w:szCs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D1B23" w:rsidRPr="000D1B23" w:rsidRDefault="000D1B23" w:rsidP="000D1B23">
      <w:pPr>
        <w:widowControl w:val="0"/>
        <w:spacing w:after="0" w:line="350" w:lineRule="auto"/>
        <w:ind w:firstLine="709"/>
        <w:jc w:val="both"/>
        <w:rPr>
          <w:rFonts w:ascii="Times New Roman" w:eastAsia="Calibri" w:hAnsi="Times New Roman" w:cs="Times New Roman"/>
          <w:sz w:val="28"/>
          <w:szCs w:val="28"/>
        </w:rPr>
      </w:pPr>
      <w:r w:rsidRPr="000D1B23">
        <w:rPr>
          <w:rFonts w:ascii="Times New Roman" w:eastAsia="Calibri" w:hAnsi="Times New Roman" w:cs="Times New Roman"/>
          <w:sz w:val="28"/>
          <w:szCs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0D1B23" w:rsidRPr="000D1B23" w:rsidRDefault="00CE4017" w:rsidP="000D1B23">
      <w:pPr>
        <w:widowControl w:val="0"/>
        <w:spacing w:after="0" w:line="350" w:lineRule="auto"/>
        <w:ind w:firstLine="709"/>
        <w:jc w:val="both"/>
        <w:rPr>
          <w:rFonts w:ascii="Times New Roman" w:eastAsia="Calibri" w:hAnsi="Times New Roman" w:cs="Times New Roman"/>
          <w:sz w:val="28"/>
          <w:szCs w:val="28"/>
        </w:rPr>
      </w:pPr>
      <w:r>
        <w:rPr>
          <w:rFonts w:ascii="Times New Roman" w:eastAsia="SchoolBookSanPin" w:hAnsi="Times New Roman" w:cs="Times New Roman"/>
          <w:position w:val="1"/>
          <w:sz w:val="28"/>
          <w:szCs w:val="28"/>
        </w:rPr>
        <w:t>28</w:t>
      </w:r>
      <w:r w:rsidR="000D1B23" w:rsidRPr="000D1B23">
        <w:rPr>
          <w:rFonts w:ascii="Times New Roman" w:eastAsia="Calibri" w:hAnsi="Times New Roman" w:cs="Times New Roman"/>
          <w:sz w:val="28"/>
          <w:szCs w:val="28"/>
        </w:rPr>
        <w:t>.5.7.2. К концу обучения в 9 классе у обучающегося буду сформированы следующие предметные результаты по химии:</w:t>
      </w:r>
    </w:p>
    <w:p w:rsidR="000D1B23" w:rsidRPr="000D1B23" w:rsidRDefault="000D1B23" w:rsidP="000D1B23">
      <w:pPr>
        <w:widowControl w:val="0"/>
        <w:spacing w:after="0" w:line="350" w:lineRule="auto"/>
        <w:ind w:firstLine="709"/>
        <w:jc w:val="both"/>
        <w:rPr>
          <w:rFonts w:ascii="Times New Roman" w:eastAsia="Calibri" w:hAnsi="Times New Roman" w:cs="Times New Roman"/>
          <w:sz w:val="28"/>
          <w:szCs w:val="28"/>
        </w:rPr>
      </w:pPr>
      <w:r w:rsidRPr="000D1B23">
        <w:rPr>
          <w:rFonts w:ascii="Times New Roman" w:eastAsia="Calibri" w:hAnsi="Times New Roman" w:cs="Times New Roman"/>
          <w:sz w:val="28"/>
          <w:szCs w:val="28"/>
        </w:rPr>
        <w:t xml:space="preserve">раскрывать смысл основных химических понятий: химический элемент, атом, молекула, ион, катион, анион, простое вещество, сложное вещество, </w:t>
      </w:r>
      <w:r w:rsidRPr="000D1B23">
        <w:rPr>
          <w:rFonts w:ascii="Times New Roman" w:eastAsia="Calibri" w:hAnsi="Times New Roman" w:cs="Times New Roman"/>
          <w:sz w:val="28"/>
          <w:szCs w:val="28"/>
        </w:rPr>
        <w:lastRenderedPageBreak/>
        <w:t>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0D1B23" w:rsidRPr="000D1B23" w:rsidRDefault="000D1B23" w:rsidP="000D1B23">
      <w:pPr>
        <w:widowControl w:val="0"/>
        <w:spacing w:after="0" w:line="350" w:lineRule="auto"/>
        <w:ind w:firstLine="709"/>
        <w:jc w:val="both"/>
        <w:rPr>
          <w:rFonts w:ascii="Times New Roman" w:eastAsia="Calibri" w:hAnsi="Times New Roman" w:cs="Times New Roman"/>
          <w:sz w:val="28"/>
          <w:szCs w:val="28"/>
        </w:rPr>
      </w:pPr>
      <w:r w:rsidRPr="000D1B23">
        <w:rPr>
          <w:rFonts w:ascii="Times New Roman" w:eastAsia="Calibri" w:hAnsi="Times New Roman" w:cs="Times New Roman"/>
          <w:sz w:val="28"/>
          <w:szCs w:val="28"/>
        </w:rPr>
        <w:t>иллюстрировать взаимосвязь основных химических понятий и применять эти понятия при описании веществ и их превращений;</w:t>
      </w:r>
    </w:p>
    <w:p w:rsidR="000D1B23" w:rsidRPr="000D1B23" w:rsidRDefault="000D1B23" w:rsidP="000D1B23">
      <w:pPr>
        <w:widowControl w:val="0"/>
        <w:spacing w:after="0" w:line="350" w:lineRule="auto"/>
        <w:ind w:firstLine="709"/>
        <w:jc w:val="both"/>
        <w:rPr>
          <w:rFonts w:ascii="Times New Roman" w:eastAsia="Calibri" w:hAnsi="Times New Roman" w:cs="Times New Roman"/>
          <w:sz w:val="28"/>
          <w:szCs w:val="28"/>
        </w:rPr>
      </w:pPr>
      <w:r w:rsidRPr="000D1B23">
        <w:rPr>
          <w:rFonts w:ascii="Times New Roman" w:eastAsia="Calibri" w:hAnsi="Times New Roman" w:cs="Times New Roman"/>
          <w:sz w:val="28"/>
          <w:szCs w:val="28"/>
        </w:rPr>
        <w:t>использовать химическую символику для составления формул веществ и уравнений химических реакций;</w:t>
      </w:r>
    </w:p>
    <w:p w:rsidR="000D1B23" w:rsidRPr="000D1B23" w:rsidRDefault="000D1B23" w:rsidP="000D1B23">
      <w:pPr>
        <w:widowControl w:val="0"/>
        <w:spacing w:after="0" w:line="350" w:lineRule="auto"/>
        <w:ind w:firstLine="709"/>
        <w:jc w:val="both"/>
        <w:rPr>
          <w:rFonts w:ascii="Times New Roman" w:eastAsia="Calibri" w:hAnsi="Times New Roman" w:cs="Times New Roman"/>
          <w:sz w:val="28"/>
          <w:szCs w:val="28"/>
        </w:rPr>
      </w:pPr>
      <w:r w:rsidRPr="000D1B23">
        <w:rPr>
          <w:rFonts w:ascii="Times New Roman" w:eastAsia="Calibri" w:hAnsi="Times New Roman" w:cs="Times New Roman"/>
          <w:sz w:val="28"/>
          <w:szCs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0D1B23" w:rsidRPr="000D1B23" w:rsidRDefault="000D1B23" w:rsidP="000D1B23">
      <w:pPr>
        <w:widowControl w:val="0"/>
        <w:spacing w:after="0" w:line="350" w:lineRule="auto"/>
        <w:ind w:firstLine="709"/>
        <w:jc w:val="both"/>
        <w:rPr>
          <w:rFonts w:ascii="Times New Roman" w:eastAsia="Calibri" w:hAnsi="Times New Roman" w:cs="Times New Roman"/>
          <w:sz w:val="28"/>
          <w:szCs w:val="28"/>
        </w:rPr>
      </w:pPr>
      <w:r w:rsidRPr="000D1B23">
        <w:rPr>
          <w:rFonts w:ascii="Times New Roman" w:eastAsia="Calibri" w:hAnsi="Times New Roman" w:cs="Times New Roman"/>
          <w:sz w:val="28"/>
          <w:szCs w:val="28"/>
        </w:rPr>
        <w:t>раскрывать смысл Периодического закона Д.И.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0D1B23" w:rsidRPr="000D1B23" w:rsidRDefault="000D1B23" w:rsidP="000D1B23">
      <w:pPr>
        <w:widowControl w:val="0"/>
        <w:spacing w:after="0" w:line="350" w:lineRule="auto"/>
        <w:ind w:firstLine="709"/>
        <w:jc w:val="both"/>
        <w:rPr>
          <w:rFonts w:ascii="Times New Roman" w:eastAsia="Calibri" w:hAnsi="Times New Roman" w:cs="Times New Roman"/>
          <w:sz w:val="28"/>
          <w:szCs w:val="28"/>
        </w:rPr>
      </w:pPr>
      <w:r w:rsidRPr="000D1B23">
        <w:rPr>
          <w:rFonts w:ascii="Times New Roman" w:eastAsia="Calibri" w:hAnsi="Times New Roman" w:cs="Times New Roman"/>
          <w:sz w:val="28"/>
          <w:szCs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0D1B23" w:rsidRPr="000D1B23" w:rsidRDefault="000D1B23" w:rsidP="000D1B23">
      <w:pPr>
        <w:widowControl w:val="0"/>
        <w:spacing w:after="0" w:line="350" w:lineRule="auto"/>
        <w:ind w:firstLine="709"/>
        <w:jc w:val="both"/>
        <w:rPr>
          <w:rFonts w:ascii="Times New Roman" w:eastAsia="Calibri" w:hAnsi="Times New Roman" w:cs="Times New Roman"/>
          <w:sz w:val="28"/>
          <w:szCs w:val="28"/>
        </w:rPr>
      </w:pPr>
      <w:r w:rsidRPr="000D1B23">
        <w:rPr>
          <w:rFonts w:ascii="Times New Roman" w:eastAsia="Calibri" w:hAnsi="Times New Roman" w:cs="Times New Roman"/>
          <w:sz w:val="28"/>
          <w:szCs w:val="28"/>
        </w:rPr>
        <w:lastRenderedPageBreak/>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0D1B23" w:rsidRPr="000D1B23" w:rsidRDefault="000D1B23" w:rsidP="000D1B23">
      <w:pPr>
        <w:widowControl w:val="0"/>
        <w:spacing w:after="0" w:line="350" w:lineRule="auto"/>
        <w:ind w:firstLine="709"/>
        <w:jc w:val="both"/>
        <w:rPr>
          <w:rFonts w:ascii="Times New Roman" w:eastAsia="Calibri" w:hAnsi="Times New Roman" w:cs="Times New Roman"/>
          <w:sz w:val="28"/>
          <w:szCs w:val="28"/>
        </w:rPr>
      </w:pPr>
      <w:r w:rsidRPr="000D1B23">
        <w:rPr>
          <w:rFonts w:ascii="Times New Roman" w:eastAsia="Calibri" w:hAnsi="Times New Roman" w:cs="Times New Roman"/>
          <w:sz w:val="28"/>
          <w:szCs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0D1B23" w:rsidRPr="000D1B23" w:rsidRDefault="000D1B23" w:rsidP="000D1B23">
      <w:pPr>
        <w:widowControl w:val="0"/>
        <w:spacing w:after="0" w:line="350" w:lineRule="auto"/>
        <w:ind w:firstLine="709"/>
        <w:jc w:val="both"/>
        <w:rPr>
          <w:rFonts w:ascii="Times New Roman" w:eastAsia="Calibri" w:hAnsi="Times New Roman" w:cs="Times New Roman"/>
          <w:sz w:val="28"/>
          <w:szCs w:val="28"/>
        </w:rPr>
      </w:pPr>
      <w:r w:rsidRPr="000D1B23">
        <w:rPr>
          <w:rFonts w:ascii="Times New Roman" w:eastAsia="Calibri" w:hAnsi="Times New Roman" w:cs="Times New Roman"/>
          <w:sz w:val="28"/>
          <w:szCs w:val="28"/>
        </w:rPr>
        <w:t>раскрывать сущность окислительно­восстановительных реакций посредством составления электронного баланса этих реакций;</w:t>
      </w:r>
    </w:p>
    <w:p w:rsidR="000D1B23" w:rsidRPr="000D1B23" w:rsidRDefault="000D1B23" w:rsidP="000D1B23">
      <w:pPr>
        <w:widowControl w:val="0"/>
        <w:spacing w:after="0" w:line="350" w:lineRule="auto"/>
        <w:ind w:firstLine="709"/>
        <w:jc w:val="both"/>
        <w:rPr>
          <w:rFonts w:ascii="Times New Roman" w:eastAsia="Calibri" w:hAnsi="Times New Roman" w:cs="Times New Roman"/>
          <w:sz w:val="28"/>
          <w:szCs w:val="28"/>
        </w:rPr>
      </w:pPr>
      <w:r w:rsidRPr="000D1B23">
        <w:rPr>
          <w:rFonts w:ascii="Times New Roman" w:eastAsia="Calibri" w:hAnsi="Times New Roman" w:cs="Times New Roman"/>
          <w:sz w:val="28"/>
          <w:szCs w:val="28"/>
        </w:rPr>
        <w:t>прогнозировать свойства веществ в зависимости от их строения, возможности протекания химических превращений в различных условиях;</w:t>
      </w:r>
    </w:p>
    <w:p w:rsidR="000D1B23" w:rsidRPr="000D1B23" w:rsidRDefault="000D1B23" w:rsidP="000D1B23">
      <w:pPr>
        <w:widowControl w:val="0"/>
        <w:spacing w:after="0" w:line="350" w:lineRule="auto"/>
        <w:ind w:firstLine="709"/>
        <w:jc w:val="both"/>
        <w:rPr>
          <w:rFonts w:ascii="Times New Roman" w:eastAsia="Calibri" w:hAnsi="Times New Roman" w:cs="Times New Roman"/>
          <w:sz w:val="28"/>
          <w:szCs w:val="28"/>
        </w:rPr>
      </w:pPr>
      <w:r w:rsidRPr="000D1B23">
        <w:rPr>
          <w:rFonts w:ascii="Times New Roman" w:eastAsia="Calibri" w:hAnsi="Times New Roman" w:cs="Times New Roman"/>
          <w:sz w:val="28"/>
          <w:szCs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D1B23" w:rsidRPr="000D1B23" w:rsidRDefault="000D1B23" w:rsidP="000D1B23">
      <w:pPr>
        <w:widowControl w:val="0"/>
        <w:spacing w:after="0" w:line="350" w:lineRule="auto"/>
        <w:ind w:firstLine="709"/>
        <w:jc w:val="both"/>
        <w:rPr>
          <w:rFonts w:ascii="Times New Roman" w:eastAsia="Calibri" w:hAnsi="Times New Roman" w:cs="Times New Roman"/>
          <w:sz w:val="28"/>
          <w:szCs w:val="28"/>
        </w:rPr>
      </w:pPr>
      <w:r w:rsidRPr="000D1B23">
        <w:rPr>
          <w:rFonts w:ascii="Times New Roman" w:eastAsia="Calibri" w:hAnsi="Times New Roman" w:cs="Times New Roman"/>
          <w:sz w:val="28"/>
          <w:szCs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0D1B23" w:rsidRPr="000D1B23" w:rsidRDefault="000D1B23" w:rsidP="000D1B23">
      <w:pPr>
        <w:widowControl w:val="0"/>
        <w:spacing w:after="0" w:line="350" w:lineRule="auto"/>
        <w:ind w:firstLine="709"/>
        <w:jc w:val="both"/>
        <w:rPr>
          <w:rFonts w:ascii="Times New Roman" w:eastAsia="Calibri" w:hAnsi="Times New Roman" w:cs="Times New Roman"/>
          <w:sz w:val="28"/>
          <w:szCs w:val="28"/>
        </w:rPr>
      </w:pPr>
      <w:r w:rsidRPr="000D1B23">
        <w:rPr>
          <w:rFonts w:ascii="Times New Roman" w:eastAsia="Calibri" w:hAnsi="Times New Roman" w:cs="Times New Roman"/>
          <w:sz w:val="28"/>
          <w:szCs w:val="28"/>
        </w:rPr>
        <w:t>проводить реакции, подтверждающие качественный состав различных веществ: распознавать опытным путём хлоридбромид­,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0D1B23" w:rsidRPr="000D1B23" w:rsidRDefault="000D1B23" w:rsidP="000D1B23">
      <w:pPr>
        <w:widowControl w:val="0"/>
        <w:spacing w:after="0" w:line="350" w:lineRule="auto"/>
        <w:ind w:firstLine="709"/>
        <w:jc w:val="both"/>
        <w:rPr>
          <w:rFonts w:ascii="Times New Roman" w:eastAsia="Calibri" w:hAnsi="Times New Roman" w:cs="Times New Roman"/>
          <w:sz w:val="28"/>
          <w:szCs w:val="28"/>
        </w:rPr>
      </w:pPr>
      <w:r w:rsidRPr="000D1B23">
        <w:rPr>
          <w:rFonts w:ascii="Times New Roman" w:eastAsia="Calibri" w:hAnsi="Times New Roman" w:cs="Times New Roman"/>
          <w:sz w:val="28"/>
          <w:szCs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6B0A5D" w:rsidRDefault="006B0A5D" w:rsidP="00173C73">
      <w:pPr>
        <w:widowControl w:val="0"/>
        <w:spacing w:after="0" w:line="348" w:lineRule="auto"/>
        <w:ind w:firstLine="709"/>
        <w:jc w:val="both"/>
        <w:rPr>
          <w:rFonts w:ascii="Times New Roman" w:eastAsia="Calibri" w:hAnsi="Times New Roman" w:cs="Times New Roman"/>
          <w:color w:val="00B0F0"/>
          <w:sz w:val="28"/>
          <w:szCs w:val="28"/>
        </w:rPr>
      </w:pPr>
    </w:p>
    <w:p w:rsidR="00F14E43" w:rsidRPr="00CE4017" w:rsidRDefault="004A330A" w:rsidP="00F14E43">
      <w:pPr>
        <w:pStyle w:val="1"/>
        <w:spacing w:before="0" w:line="350" w:lineRule="auto"/>
        <w:ind w:firstLine="708"/>
        <w:jc w:val="both"/>
        <w:rPr>
          <w:b/>
          <w:color w:val="auto"/>
          <w:szCs w:val="28"/>
        </w:rPr>
      </w:pPr>
      <w:r w:rsidRPr="00CE4017">
        <w:rPr>
          <w:rFonts w:ascii="Times New Roman" w:eastAsia="Calibri" w:hAnsi="Times New Roman" w:cs="Times New Roman"/>
          <w:color w:val="auto"/>
          <w:sz w:val="28"/>
          <w:szCs w:val="28"/>
        </w:rPr>
        <w:lastRenderedPageBreak/>
        <w:t>28</w:t>
      </w:r>
      <w:r w:rsidR="00F14E43" w:rsidRPr="00CE4017">
        <w:rPr>
          <w:b/>
          <w:color w:val="auto"/>
          <w:szCs w:val="28"/>
        </w:rPr>
        <w:t xml:space="preserve">. Федеральная рабочая программа по учебному предмету «Биология» (базовый уровень). </w:t>
      </w:r>
    </w:p>
    <w:p w:rsidR="00F14E43" w:rsidRPr="00CA4934" w:rsidRDefault="00CE4017" w:rsidP="00F14E43">
      <w:pPr>
        <w:spacing w:after="0" w:line="350" w:lineRule="auto"/>
        <w:ind w:firstLine="709"/>
        <w:jc w:val="both"/>
        <w:rPr>
          <w:rFonts w:ascii="Times New Roman" w:hAnsi="Times New Roman"/>
          <w:sz w:val="28"/>
          <w:szCs w:val="28"/>
        </w:rPr>
      </w:pPr>
      <w:r w:rsidRPr="00CE4017">
        <w:rPr>
          <w:rFonts w:ascii="Times New Roman" w:eastAsia="Calibri" w:hAnsi="Times New Roman" w:cs="Times New Roman"/>
          <w:sz w:val="28"/>
          <w:szCs w:val="28"/>
        </w:rPr>
        <w:t>28</w:t>
      </w:r>
      <w:r w:rsidR="00F14E43" w:rsidRPr="00CA4934">
        <w:rPr>
          <w:rFonts w:ascii="Times New Roman" w:hAnsi="Times New Roman"/>
          <w:sz w:val="28"/>
          <w:szCs w:val="28"/>
        </w:rPr>
        <w:t>.1. Федеральная рабочая программа по учебному предмету «Биология»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rsidR="00F14E43" w:rsidRPr="00CA4934" w:rsidRDefault="00CE4017" w:rsidP="00F14E43">
      <w:pPr>
        <w:spacing w:after="0" w:line="350" w:lineRule="auto"/>
        <w:ind w:firstLine="709"/>
        <w:jc w:val="both"/>
        <w:rPr>
          <w:rFonts w:ascii="Times New Roman" w:hAnsi="Times New Roman"/>
          <w:sz w:val="28"/>
          <w:szCs w:val="28"/>
        </w:rPr>
      </w:pPr>
      <w:r w:rsidRPr="00CE4017">
        <w:rPr>
          <w:rFonts w:ascii="Times New Roman" w:eastAsia="Calibri" w:hAnsi="Times New Roman" w:cs="Times New Roman"/>
          <w:sz w:val="28"/>
          <w:szCs w:val="28"/>
        </w:rPr>
        <w:t>28</w:t>
      </w:r>
      <w:r w:rsidR="00F14E43" w:rsidRPr="00CA4934">
        <w:rPr>
          <w:rFonts w:ascii="Times New Roman" w:hAnsi="Times New Roman"/>
          <w:sz w:val="28"/>
          <w:szCs w:val="28"/>
        </w:rPr>
        <w:t>.2. Пояснительная записка.</w:t>
      </w:r>
    </w:p>
    <w:p w:rsidR="00F14E43" w:rsidRPr="00CA4934" w:rsidRDefault="00CE4017" w:rsidP="00F14E43">
      <w:pPr>
        <w:spacing w:after="0" w:line="350" w:lineRule="auto"/>
        <w:ind w:firstLine="709"/>
        <w:jc w:val="both"/>
        <w:rPr>
          <w:rFonts w:ascii="Times New Roman" w:hAnsi="Times New Roman"/>
          <w:sz w:val="28"/>
          <w:szCs w:val="28"/>
        </w:rPr>
      </w:pPr>
      <w:r w:rsidRPr="00CE4017">
        <w:rPr>
          <w:rFonts w:ascii="Times New Roman" w:eastAsia="Calibri" w:hAnsi="Times New Roman" w:cs="Times New Roman"/>
          <w:sz w:val="28"/>
          <w:szCs w:val="28"/>
        </w:rPr>
        <w:t>28</w:t>
      </w:r>
      <w:r w:rsidR="00F14E43" w:rsidRPr="00CA4934">
        <w:rPr>
          <w:rFonts w:ascii="Times New Roman" w:hAnsi="Times New Roman"/>
          <w:sz w:val="28"/>
          <w:szCs w:val="28"/>
        </w:rPr>
        <w:t>.2.1.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F14E43" w:rsidRPr="00CA4934" w:rsidRDefault="00CE4017" w:rsidP="00F14E43">
      <w:pPr>
        <w:spacing w:after="0" w:line="350" w:lineRule="auto"/>
        <w:ind w:firstLine="709"/>
        <w:jc w:val="both"/>
        <w:rPr>
          <w:rFonts w:ascii="Times New Roman" w:hAnsi="Times New Roman"/>
          <w:sz w:val="28"/>
          <w:szCs w:val="28"/>
        </w:rPr>
      </w:pPr>
      <w:r w:rsidRPr="00CE4017">
        <w:rPr>
          <w:rFonts w:ascii="Times New Roman" w:eastAsia="Calibri" w:hAnsi="Times New Roman" w:cs="Times New Roman"/>
          <w:sz w:val="28"/>
          <w:szCs w:val="28"/>
        </w:rPr>
        <w:t>28</w:t>
      </w:r>
      <w:r w:rsidR="00F14E43" w:rsidRPr="00CA4934">
        <w:rPr>
          <w:rFonts w:ascii="Times New Roman" w:hAnsi="Times New Roman"/>
          <w:sz w:val="28"/>
          <w:szCs w:val="28"/>
        </w:rPr>
        <w:t xml:space="preserve">.2.2. 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F14E43" w:rsidRPr="00CA4934" w:rsidRDefault="00CE4017" w:rsidP="00F14E43">
      <w:pPr>
        <w:spacing w:after="0" w:line="350" w:lineRule="auto"/>
        <w:ind w:firstLine="709"/>
        <w:jc w:val="both"/>
        <w:rPr>
          <w:rFonts w:ascii="Times New Roman" w:hAnsi="Times New Roman"/>
          <w:sz w:val="28"/>
          <w:szCs w:val="28"/>
        </w:rPr>
      </w:pPr>
      <w:r w:rsidRPr="00CE4017">
        <w:rPr>
          <w:rFonts w:ascii="Times New Roman" w:eastAsia="Calibri" w:hAnsi="Times New Roman" w:cs="Times New Roman"/>
          <w:sz w:val="28"/>
          <w:szCs w:val="28"/>
        </w:rPr>
        <w:t>28</w:t>
      </w:r>
      <w:r w:rsidR="00F14E43" w:rsidRPr="00CA4934">
        <w:rPr>
          <w:rFonts w:ascii="Times New Roman" w:hAnsi="Times New Roman"/>
          <w:sz w:val="28"/>
          <w:szCs w:val="28"/>
        </w:rPr>
        <w:t>.2.3. Программа по биологии включает распределение содержания учебного материала по классам,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rsidR="00F14E43" w:rsidRPr="00CA4934" w:rsidRDefault="00CE4017" w:rsidP="00F14E43">
      <w:pPr>
        <w:spacing w:after="0" w:line="350" w:lineRule="auto"/>
        <w:ind w:firstLine="709"/>
        <w:jc w:val="both"/>
        <w:rPr>
          <w:rFonts w:ascii="Times New Roman" w:hAnsi="Times New Roman"/>
          <w:sz w:val="28"/>
          <w:szCs w:val="28"/>
        </w:rPr>
      </w:pPr>
      <w:r w:rsidRPr="00CE4017">
        <w:rPr>
          <w:rFonts w:ascii="Times New Roman" w:eastAsia="Calibri" w:hAnsi="Times New Roman" w:cs="Times New Roman"/>
          <w:sz w:val="28"/>
          <w:szCs w:val="28"/>
        </w:rPr>
        <w:t>28</w:t>
      </w:r>
      <w:r w:rsidR="00F14E43" w:rsidRPr="00CA4934">
        <w:rPr>
          <w:rFonts w:ascii="Times New Roman" w:hAnsi="Times New Roman"/>
          <w:sz w:val="28"/>
          <w:szCs w:val="28"/>
        </w:rPr>
        <w:t>.2.4. Программа по биологии разработана с целью оказания методической помощи учителю в создании рабочей программы по учебному предмету.</w:t>
      </w:r>
    </w:p>
    <w:p w:rsidR="00F14E43" w:rsidRPr="00CA4934" w:rsidRDefault="00CE4017" w:rsidP="00F14E43">
      <w:pPr>
        <w:spacing w:after="0" w:line="350" w:lineRule="auto"/>
        <w:ind w:firstLine="709"/>
        <w:jc w:val="both"/>
        <w:rPr>
          <w:rFonts w:ascii="Times New Roman" w:hAnsi="Times New Roman"/>
          <w:sz w:val="28"/>
          <w:szCs w:val="28"/>
        </w:rPr>
      </w:pPr>
      <w:r w:rsidRPr="00CE4017">
        <w:rPr>
          <w:rFonts w:ascii="Times New Roman" w:eastAsia="Calibri" w:hAnsi="Times New Roman" w:cs="Times New Roman"/>
          <w:sz w:val="28"/>
          <w:szCs w:val="28"/>
        </w:rPr>
        <w:t>28</w:t>
      </w:r>
      <w:r w:rsidR="00F14E43" w:rsidRPr="00CA4934">
        <w:rPr>
          <w:rFonts w:ascii="Times New Roman" w:hAnsi="Times New Roman"/>
          <w:sz w:val="28"/>
          <w:szCs w:val="28"/>
        </w:rPr>
        <w:t>.2.5. 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F14E43" w:rsidRPr="00CA4934" w:rsidRDefault="00CE4017" w:rsidP="00F14E43">
      <w:pPr>
        <w:spacing w:after="0" w:line="350" w:lineRule="auto"/>
        <w:ind w:firstLine="709"/>
        <w:jc w:val="both"/>
        <w:rPr>
          <w:rFonts w:ascii="Times New Roman" w:hAnsi="Times New Roman"/>
          <w:sz w:val="28"/>
          <w:szCs w:val="28"/>
        </w:rPr>
      </w:pPr>
      <w:r w:rsidRPr="00CE4017">
        <w:rPr>
          <w:rFonts w:ascii="Times New Roman" w:eastAsia="Calibri" w:hAnsi="Times New Roman" w:cs="Times New Roman"/>
          <w:sz w:val="28"/>
          <w:szCs w:val="28"/>
        </w:rPr>
        <w:t>28</w:t>
      </w:r>
      <w:r w:rsidR="00F14E43" w:rsidRPr="00CA4934">
        <w:rPr>
          <w:rFonts w:ascii="Times New Roman" w:hAnsi="Times New Roman"/>
          <w:sz w:val="28"/>
          <w:szCs w:val="28"/>
        </w:rPr>
        <w:t>.2.6. 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F14E43" w:rsidRPr="00CA4934" w:rsidRDefault="00CE4017" w:rsidP="00F14E43">
      <w:pPr>
        <w:spacing w:after="0" w:line="350" w:lineRule="auto"/>
        <w:ind w:firstLine="709"/>
        <w:jc w:val="both"/>
        <w:rPr>
          <w:rFonts w:ascii="Times New Roman" w:hAnsi="Times New Roman"/>
          <w:sz w:val="28"/>
          <w:szCs w:val="28"/>
        </w:rPr>
      </w:pPr>
      <w:r w:rsidRPr="00CE4017">
        <w:rPr>
          <w:rFonts w:ascii="Times New Roman" w:eastAsia="Calibri" w:hAnsi="Times New Roman" w:cs="Times New Roman"/>
          <w:sz w:val="28"/>
          <w:szCs w:val="28"/>
        </w:rPr>
        <w:lastRenderedPageBreak/>
        <w:t>28</w:t>
      </w:r>
      <w:r w:rsidR="00F14E43" w:rsidRPr="00CA4934">
        <w:rPr>
          <w:rFonts w:ascii="Times New Roman" w:hAnsi="Times New Roman"/>
          <w:sz w:val="28"/>
          <w:szCs w:val="28"/>
        </w:rPr>
        <w:t>.2.7. 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F14E43" w:rsidRPr="00CA4934" w:rsidRDefault="00CE4017" w:rsidP="00F14E43">
      <w:pPr>
        <w:spacing w:after="0" w:line="350" w:lineRule="auto"/>
        <w:ind w:firstLine="709"/>
        <w:jc w:val="both"/>
        <w:rPr>
          <w:rFonts w:ascii="Times New Roman" w:hAnsi="Times New Roman"/>
          <w:sz w:val="28"/>
          <w:szCs w:val="28"/>
        </w:rPr>
      </w:pPr>
      <w:r w:rsidRPr="00CE4017">
        <w:rPr>
          <w:rFonts w:ascii="Times New Roman" w:eastAsia="Calibri" w:hAnsi="Times New Roman" w:cs="Times New Roman"/>
          <w:sz w:val="28"/>
          <w:szCs w:val="28"/>
        </w:rPr>
        <w:t>28</w:t>
      </w:r>
      <w:r w:rsidR="00F14E43" w:rsidRPr="00CA4934">
        <w:rPr>
          <w:rFonts w:ascii="Times New Roman" w:hAnsi="Times New Roman"/>
          <w:sz w:val="28"/>
          <w:szCs w:val="28"/>
        </w:rPr>
        <w:t>.2.8. Целями изучения биологии на уровне основного общего образования являются:</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формирование системы знаний о признаках и процессах жизнедеятельности биологических систем разного уровня организации;</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формирование системы знаний об особенностях строения, жизнедеятельности организма человека, условиях сохранения его здоровья;</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формирование умений применять методы биологической науки для изучения биологических систем, в том числе организма человека;</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формирование экологической культуры в целях сохранения собственного здоровья и охраны окружающей среды.</w:t>
      </w:r>
    </w:p>
    <w:p w:rsidR="00F14E43" w:rsidRPr="00CA4934" w:rsidRDefault="00CE4017" w:rsidP="00F14E43">
      <w:pPr>
        <w:spacing w:after="0" w:line="350" w:lineRule="auto"/>
        <w:ind w:firstLine="709"/>
        <w:jc w:val="both"/>
        <w:rPr>
          <w:rFonts w:ascii="Times New Roman" w:hAnsi="Times New Roman"/>
          <w:sz w:val="28"/>
          <w:szCs w:val="28"/>
        </w:rPr>
      </w:pPr>
      <w:r w:rsidRPr="00CE4017">
        <w:rPr>
          <w:rFonts w:ascii="Times New Roman" w:eastAsia="Calibri" w:hAnsi="Times New Roman" w:cs="Times New Roman"/>
          <w:sz w:val="28"/>
          <w:szCs w:val="28"/>
        </w:rPr>
        <w:t>28</w:t>
      </w:r>
      <w:r w:rsidR="00F14E43" w:rsidRPr="00CA4934">
        <w:rPr>
          <w:rFonts w:ascii="Times New Roman" w:hAnsi="Times New Roman"/>
          <w:sz w:val="28"/>
          <w:szCs w:val="28"/>
        </w:rPr>
        <w:t>.2.9. Достижение целей программы по биологии обеспечивается решением следующих задач:</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rsidR="00F14E43" w:rsidRPr="00CA4934" w:rsidRDefault="00CE4017" w:rsidP="00F14E43">
      <w:pPr>
        <w:spacing w:after="0" w:line="350" w:lineRule="auto"/>
        <w:ind w:firstLine="709"/>
        <w:jc w:val="both"/>
        <w:rPr>
          <w:rFonts w:ascii="Times New Roman" w:hAnsi="Times New Roman"/>
          <w:sz w:val="28"/>
          <w:szCs w:val="28"/>
        </w:rPr>
      </w:pPr>
      <w:r w:rsidRPr="00CE4017">
        <w:rPr>
          <w:rFonts w:ascii="Times New Roman" w:eastAsia="Calibri" w:hAnsi="Times New Roman" w:cs="Times New Roman"/>
          <w:sz w:val="28"/>
          <w:szCs w:val="28"/>
        </w:rPr>
        <w:t>28</w:t>
      </w:r>
      <w:r w:rsidR="00F14E43" w:rsidRPr="00CA4934">
        <w:rPr>
          <w:rFonts w:ascii="Times New Roman" w:hAnsi="Times New Roman"/>
          <w:sz w:val="28"/>
          <w:szCs w:val="28"/>
        </w:rPr>
        <w:t>.2.10. Общее число часов, рекомендованных для изучения биологии,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F14E43" w:rsidRPr="00CA4934" w:rsidRDefault="00CE4017" w:rsidP="00F14E43">
      <w:pPr>
        <w:spacing w:after="0" w:line="350" w:lineRule="auto"/>
        <w:ind w:firstLine="709"/>
        <w:jc w:val="both"/>
        <w:rPr>
          <w:rFonts w:ascii="Times New Roman" w:hAnsi="Times New Roman"/>
          <w:sz w:val="28"/>
          <w:szCs w:val="28"/>
        </w:rPr>
      </w:pPr>
      <w:r w:rsidRPr="00CE4017">
        <w:rPr>
          <w:rFonts w:ascii="Times New Roman" w:eastAsia="Calibri" w:hAnsi="Times New Roman" w:cs="Times New Roman"/>
          <w:sz w:val="28"/>
          <w:szCs w:val="28"/>
        </w:rPr>
        <w:t>28</w:t>
      </w:r>
      <w:r w:rsidR="00F14E43" w:rsidRPr="00CA4934">
        <w:rPr>
          <w:rFonts w:ascii="Times New Roman" w:hAnsi="Times New Roman"/>
          <w:sz w:val="28"/>
          <w:szCs w:val="28"/>
        </w:rPr>
        <w:t>.3. Содержание обучения в 5 классе.</w:t>
      </w:r>
    </w:p>
    <w:p w:rsidR="00F14E43" w:rsidRPr="00CA4934" w:rsidRDefault="00CE4017" w:rsidP="00F14E43">
      <w:pPr>
        <w:spacing w:after="0" w:line="350" w:lineRule="auto"/>
        <w:ind w:firstLine="709"/>
        <w:jc w:val="both"/>
        <w:rPr>
          <w:rFonts w:ascii="Times New Roman" w:hAnsi="Times New Roman"/>
          <w:sz w:val="28"/>
          <w:szCs w:val="28"/>
        </w:rPr>
      </w:pPr>
      <w:r w:rsidRPr="00CE4017">
        <w:rPr>
          <w:rFonts w:ascii="Times New Roman" w:eastAsia="Calibri" w:hAnsi="Times New Roman" w:cs="Times New Roman"/>
          <w:sz w:val="28"/>
          <w:szCs w:val="28"/>
        </w:rPr>
        <w:t>28</w:t>
      </w:r>
      <w:r w:rsidR="00F14E43" w:rsidRPr="00CA4934">
        <w:rPr>
          <w:rFonts w:ascii="Times New Roman" w:hAnsi="Times New Roman"/>
          <w:sz w:val="28"/>
          <w:szCs w:val="28"/>
        </w:rPr>
        <w:t>.3.1. Биология – наука о живой природе.</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Кабинет биологии. Правила поведения и работы в кабинете с биологическими приборами и инструментами.</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14E43" w:rsidRPr="00CA4934" w:rsidRDefault="00CE4017" w:rsidP="00F14E43">
      <w:pPr>
        <w:spacing w:after="0" w:line="350" w:lineRule="auto"/>
        <w:ind w:firstLine="709"/>
        <w:jc w:val="both"/>
        <w:rPr>
          <w:rFonts w:ascii="Times New Roman" w:hAnsi="Times New Roman"/>
          <w:sz w:val="28"/>
          <w:szCs w:val="28"/>
        </w:rPr>
      </w:pPr>
      <w:r w:rsidRPr="00CE4017">
        <w:rPr>
          <w:rFonts w:ascii="Times New Roman" w:eastAsia="Calibri" w:hAnsi="Times New Roman" w:cs="Times New Roman"/>
          <w:sz w:val="28"/>
          <w:szCs w:val="28"/>
        </w:rPr>
        <w:t>28</w:t>
      </w:r>
      <w:r w:rsidR="00F14E43" w:rsidRPr="00CA4934">
        <w:rPr>
          <w:rFonts w:ascii="Times New Roman" w:hAnsi="Times New Roman"/>
          <w:sz w:val="28"/>
          <w:szCs w:val="28"/>
        </w:rPr>
        <w:t>.3.2. Методы изучения живой природы.</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lastRenderedPageBreak/>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Лабораторные и практические работы.</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Ознакомление с устройством лупы, светового микроскопа, правила работы с ними.</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Экскурсии или видеоэкскурсии.</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Овладение методами изучения живой природы – наблюдением и экспериментом.</w:t>
      </w:r>
    </w:p>
    <w:p w:rsidR="00F14E43" w:rsidRPr="00CA4934" w:rsidRDefault="00CE4017" w:rsidP="00F14E43">
      <w:pPr>
        <w:spacing w:after="0" w:line="350" w:lineRule="auto"/>
        <w:ind w:firstLine="709"/>
        <w:jc w:val="both"/>
        <w:rPr>
          <w:rFonts w:ascii="Times New Roman" w:hAnsi="Times New Roman"/>
          <w:sz w:val="28"/>
          <w:szCs w:val="28"/>
        </w:rPr>
      </w:pPr>
      <w:r w:rsidRPr="00CE4017">
        <w:rPr>
          <w:rFonts w:ascii="Times New Roman" w:eastAsia="Calibri" w:hAnsi="Times New Roman" w:cs="Times New Roman"/>
          <w:sz w:val="28"/>
          <w:szCs w:val="28"/>
        </w:rPr>
        <w:t>28</w:t>
      </w:r>
      <w:r w:rsidR="00F14E43" w:rsidRPr="00CA4934">
        <w:rPr>
          <w:rFonts w:ascii="Times New Roman" w:hAnsi="Times New Roman"/>
          <w:sz w:val="28"/>
          <w:szCs w:val="28"/>
        </w:rPr>
        <w:t>.3.3. Организмы – тела живой природы.</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CA4934">
        <w:rPr>
          <w:rFonts w:ascii="Times New Roman" w:hAnsi="Times New Roman"/>
          <w:color w:val="FF0000"/>
          <w:sz w:val="28"/>
          <w:szCs w:val="28"/>
        </w:rPr>
        <w:t xml:space="preserve">. </w:t>
      </w:r>
      <w:r w:rsidRPr="00CA4934">
        <w:rPr>
          <w:rFonts w:ascii="Times New Roman" w:hAnsi="Times New Roman"/>
          <w:sz w:val="28"/>
          <w:szCs w:val="28"/>
        </w:rPr>
        <w:t>Строение клетки под световым микроскопом: клеточная оболочка, цитоплазма, ядро.</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Одноклеточные и многоклеточные организмы. Клетки, ткани, органы, системы органов.</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Жизнедеятельность организмов. Особенности строения и процессов жизнедеятельности у растений, животных, бактерий и грибов.</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Лабораторные и практические работы.</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lastRenderedPageBreak/>
        <w:t>Изучение клеток кожицы чешуи лука под лупой и микроскопом (на примере самостоятельно приготовленного микропрепарата).</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 xml:space="preserve">Ознакомление с принципами систематики организмов. </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Наблюдение за потреблением воды растением.</w:t>
      </w:r>
    </w:p>
    <w:p w:rsidR="00F14E43" w:rsidRPr="00CA4934" w:rsidRDefault="00CE4017" w:rsidP="00F14E43">
      <w:pPr>
        <w:spacing w:after="0" w:line="350" w:lineRule="auto"/>
        <w:ind w:firstLine="709"/>
        <w:jc w:val="both"/>
        <w:rPr>
          <w:rFonts w:ascii="Times New Roman" w:hAnsi="Times New Roman"/>
          <w:sz w:val="28"/>
          <w:szCs w:val="28"/>
        </w:rPr>
      </w:pPr>
      <w:r w:rsidRPr="00CE4017">
        <w:rPr>
          <w:rFonts w:ascii="Times New Roman" w:eastAsia="Calibri" w:hAnsi="Times New Roman" w:cs="Times New Roman"/>
          <w:sz w:val="28"/>
          <w:szCs w:val="28"/>
        </w:rPr>
        <w:t>28</w:t>
      </w:r>
      <w:r w:rsidR="00F14E43" w:rsidRPr="00CA4934">
        <w:rPr>
          <w:rFonts w:ascii="Times New Roman" w:hAnsi="Times New Roman"/>
          <w:sz w:val="28"/>
          <w:szCs w:val="28"/>
        </w:rPr>
        <w:t>.3.4. Организмы и среда обитания.</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Лабораторные и практические работы.</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Выявление приспособлений организмов к среде обитания (на конкретных примерах).</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Экскурсии или видеоэкскурсии.</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Растительный и животный мир родного края (краеведение).</w:t>
      </w:r>
    </w:p>
    <w:p w:rsidR="00F14E43" w:rsidRPr="00CA4934" w:rsidRDefault="00CE4017" w:rsidP="00F14E43">
      <w:pPr>
        <w:spacing w:after="0" w:line="350" w:lineRule="auto"/>
        <w:ind w:firstLine="709"/>
        <w:jc w:val="both"/>
        <w:rPr>
          <w:rFonts w:ascii="Times New Roman" w:hAnsi="Times New Roman"/>
          <w:sz w:val="28"/>
          <w:szCs w:val="28"/>
        </w:rPr>
      </w:pPr>
      <w:r w:rsidRPr="00CE4017">
        <w:rPr>
          <w:rFonts w:ascii="Times New Roman" w:eastAsia="Calibri" w:hAnsi="Times New Roman" w:cs="Times New Roman"/>
          <w:sz w:val="28"/>
          <w:szCs w:val="28"/>
        </w:rPr>
        <w:t>28</w:t>
      </w:r>
      <w:r w:rsidR="00F14E43" w:rsidRPr="00CA4934">
        <w:rPr>
          <w:rFonts w:ascii="Times New Roman" w:hAnsi="Times New Roman"/>
          <w:sz w:val="28"/>
          <w:szCs w:val="28"/>
        </w:rPr>
        <w:t>.3.5. Природные сообщества.</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Природные зоны Земли, их обитатели. Флора и фауна природных зон. Ландшафты: природные и культурные.</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Лабораторные и практические работы.</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Изучение искусственных сообществ и их обитателей (на примере аквариума и других искусственных сообществ).</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Экскурсии или видеоэкскурсии.</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Изучение природных сообществ (на примере леса, озера, пруда, луга и других природных сообществ.).</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Изучение сезонных явлений в жизни природных сообществ.</w:t>
      </w:r>
    </w:p>
    <w:p w:rsidR="00F14E43" w:rsidRPr="00CA4934" w:rsidRDefault="00CE4017" w:rsidP="00F14E43">
      <w:pPr>
        <w:spacing w:after="0" w:line="350" w:lineRule="auto"/>
        <w:ind w:firstLine="709"/>
        <w:jc w:val="both"/>
        <w:rPr>
          <w:rFonts w:ascii="Times New Roman" w:hAnsi="Times New Roman"/>
          <w:sz w:val="28"/>
          <w:szCs w:val="28"/>
        </w:rPr>
      </w:pPr>
      <w:r w:rsidRPr="00CE4017">
        <w:rPr>
          <w:rFonts w:ascii="Times New Roman" w:eastAsia="Calibri" w:hAnsi="Times New Roman" w:cs="Times New Roman"/>
          <w:sz w:val="28"/>
          <w:szCs w:val="28"/>
        </w:rPr>
        <w:lastRenderedPageBreak/>
        <w:t>28</w:t>
      </w:r>
      <w:r w:rsidR="00F14E43" w:rsidRPr="00CA4934">
        <w:rPr>
          <w:rFonts w:ascii="Times New Roman" w:hAnsi="Times New Roman"/>
          <w:sz w:val="28"/>
          <w:szCs w:val="28"/>
        </w:rPr>
        <w:t>.3.6. Живая природа и человек.</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Практические работы.</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Проведение акции по уборке мусора в ближайшем лесу, парке, сквере или на пришкольной территории.</w:t>
      </w:r>
    </w:p>
    <w:p w:rsidR="00F14E43" w:rsidRPr="00CA4934" w:rsidRDefault="00CE4017" w:rsidP="00F14E43">
      <w:pPr>
        <w:spacing w:after="0" w:line="350" w:lineRule="auto"/>
        <w:ind w:firstLine="709"/>
        <w:jc w:val="both"/>
        <w:rPr>
          <w:rFonts w:ascii="Times New Roman" w:hAnsi="Times New Roman"/>
          <w:sz w:val="28"/>
          <w:szCs w:val="28"/>
        </w:rPr>
      </w:pPr>
      <w:bookmarkStart w:id="83" w:name="_TOC_250012"/>
      <w:bookmarkEnd w:id="83"/>
      <w:r w:rsidRPr="00CE4017">
        <w:rPr>
          <w:rFonts w:ascii="Times New Roman" w:eastAsia="Calibri" w:hAnsi="Times New Roman" w:cs="Times New Roman"/>
          <w:sz w:val="28"/>
          <w:szCs w:val="28"/>
        </w:rPr>
        <w:t>28</w:t>
      </w:r>
      <w:r w:rsidR="00F14E43" w:rsidRPr="00CA4934">
        <w:rPr>
          <w:rFonts w:ascii="Times New Roman" w:hAnsi="Times New Roman"/>
          <w:sz w:val="28"/>
          <w:szCs w:val="28"/>
        </w:rPr>
        <w:t>.4. Содержание обучения в 6 классе.</w:t>
      </w:r>
    </w:p>
    <w:p w:rsidR="00F14E43" w:rsidRPr="00CA4934" w:rsidRDefault="00CE4017" w:rsidP="00F14E43">
      <w:pPr>
        <w:spacing w:after="0" w:line="350" w:lineRule="auto"/>
        <w:ind w:firstLine="709"/>
        <w:jc w:val="both"/>
        <w:rPr>
          <w:rFonts w:ascii="Times New Roman" w:hAnsi="Times New Roman"/>
          <w:sz w:val="28"/>
          <w:szCs w:val="28"/>
        </w:rPr>
      </w:pPr>
      <w:r w:rsidRPr="00CE4017">
        <w:rPr>
          <w:rFonts w:ascii="Times New Roman" w:eastAsia="Calibri" w:hAnsi="Times New Roman" w:cs="Times New Roman"/>
          <w:sz w:val="28"/>
          <w:szCs w:val="28"/>
        </w:rPr>
        <w:t>28</w:t>
      </w:r>
      <w:r w:rsidR="00F14E43" w:rsidRPr="00CA4934">
        <w:rPr>
          <w:rFonts w:ascii="Times New Roman" w:hAnsi="Times New Roman"/>
          <w:sz w:val="28"/>
          <w:szCs w:val="28"/>
        </w:rPr>
        <w:t>.4.1. Растительный организм.</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Ботаника – наука о растениях. Разделы ботаники. Связь ботаники с другими науками и техникой. Общие признаки растений.</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Разнообразие растений. Уровни организации растительного организма. Высшие и низшие растения. Споровые и семенные растения.</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Органы и системы органов растений. Строение органов растительного организма, их роль и связь между собой.</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Лабораторные и практические работы.</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Изучение микроскопического строения листа водного растения элодеи.</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Изучение строения растительных тканей (использование микропрепаратов).</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F14E43" w:rsidRPr="00CA4934" w:rsidRDefault="00F14E43" w:rsidP="00F14E43">
      <w:pPr>
        <w:spacing w:line="350" w:lineRule="auto"/>
        <w:ind w:left="720"/>
        <w:jc w:val="both"/>
        <w:rPr>
          <w:rFonts w:ascii="Times New Roman" w:hAnsi="Times New Roman"/>
          <w:sz w:val="28"/>
          <w:szCs w:val="28"/>
        </w:rPr>
      </w:pPr>
      <w:r w:rsidRPr="00CA4934">
        <w:rPr>
          <w:rFonts w:ascii="Times New Roman" w:hAnsi="Times New Roman"/>
          <w:sz w:val="28"/>
          <w:szCs w:val="28"/>
        </w:rPr>
        <w:t>Обнаружение неорганических и органических веществ в растении.</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Экскурсии или видеоэкскурсии.</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Ознакомление в природе с цветковыми растениями.</w:t>
      </w:r>
    </w:p>
    <w:p w:rsidR="00F14E43" w:rsidRPr="00CA4934" w:rsidRDefault="00CE4017" w:rsidP="00F14E43">
      <w:pPr>
        <w:spacing w:line="350" w:lineRule="auto"/>
        <w:ind w:firstLine="851"/>
        <w:jc w:val="both"/>
        <w:rPr>
          <w:rFonts w:ascii="Times New Roman" w:hAnsi="Times New Roman"/>
          <w:sz w:val="28"/>
          <w:szCs w:val="28"/>
        </w:rPr>
      </w:pPr>
      <w:r w:rsidRPr="00CE4017">
        <w:rPr>
          <w:rFonts w:ascii="Times New Roman" w:eastAsia="Calibri" w:hAnsi="Times New Roman" w:cs="Times New Roman"/>
          <w:sz w:val="28"/>
          <w:szCs w:val="28"/>
        </w:rPr>
        <w:t>28</w:t>
      </w:r>
      <w:r w:rsidR="00F14E43" w:rsidRPr="00CA4934">
        <w:rPr>
          <w:rFonts w:ascii="Times New Roman" w:hAnsi="Times New Roman"/>
          <w:sz w:val="28"/>
          <w:szCs w:val="28"/>
        </w:rPr>
        <w:t>.4.2. Строение и многообразие покрытосеменных растений</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lastRenderedPageBreak/>
        <w:t xml:space="preserve">Строение семян.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Строение и разнообразие цветков. Соцветия. Плоды.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w:t>
      </w:r>
    </w:p>
    <w:p w:rsidR="00F14E43" w:rsidRPr="00CA4934" w:rsidRDefault="00F14E43" w:rsidP="00F14E43">
      <w:pPr>
        <w:spacing w:after="0" w:line="350" w:lineRule="auto"/>
        <w:ind w:firstLine="709"/>
        <w:jc w:val="both"/>
        <w:rPr>
          <w:rFonts w:ascii="Times New Roman" w:hAnsi="Times New Roman"/>
          <w:iCs/>
          <w:sz w:val="28"/>
          <w:szCs w:val="28"/>
        </w:rPr>
      </w:pPr>
      <w:r w:rsidRPr="00CA4934">
        <w:rPr>
          <w:rFonts w:ascii="Times New Roman" w:hAnsi="Times New Roman"/>
          <w:iCs/>
          <w:sz w:val="28"/>
          <w:szCs w:val="28"/>
        </w:rPr>
        <w:t>Лабораторные и практические работы.</w:t>
      </w:r>
    </w:p>
    <w:p w:rsidR="00F14E43" w:rsidRPr="00CA4934" w:rsidRDefault="00F14E43" w:rsidP="00F14E43">
      <w:pPr>
        <w:spacing w:after="0" w:line="350" w:lineRule="auto"/>
        <w:ind w:left="142" w:firstLine="709"/>
        <w:jc w:val="both"/>
        <w:rPr>
          <w:rFonts w:ascii="Times New Roman" w:hAnsi="Times New Roman"/>
          <w:sz w:val="28"/>
          <w:szCs w:val="28"/>
        </w:rPr>
      </w:pPr>
      <w:r w:rsidRPr="00CA4934">
        <w:rPr>
          <w:rFonts w:ascii="Times New Roman" w:hAnsi="Times New Roman"/>
          <w:sz w:val="28"/>
          <w:szCs w:val="28"/>
        </w:rPr>
        <w:t>Изучение строения корневых систем (стержневой и мочковатой) на примере гербарных экземпляров или живых растений.</w:t>
      </w:r>
    </w:p>
    <w:p w:rsidR="00F14E43" w:rsidRPr="00CA4934" w:rsidRDefault="00F14E43" w:rsidP="00F14E43">
      <w:pPr>
        <w:spacing w:after="0" w:line="350" w:lineRule="auto"/>
        <w:ind w:left="142" w:firstLine="709"/>
        <w:jc w:val="both"/>
        <w:rPr>
          <w:rFonts w:ascii="Times New Roman" w:hAnsi="Times New Roman"/>
          <w:sz w:val="28"/>
          <w:szCs w:val="28"/>
        </w:rPr>
      </w:pPr>
      <w:r w:rsidRPr="00CA4934">
        <w:rPr>
          <w:rFonts w:ascii="Times New Roman" w:hAnsi="Times New Roman"/>
          <w:sz w:val="28"/>
          <w:szCs w:val="28"/>
        </w:rPr>
        <w:t>Изучение микропрепарата клеток корня.</w:t>
      </w:r>
    </w:p>
    <w:p w:rsidR="00F14E43" w:rsidRPr="00CA4934" w:rsidRDefault="00F14E43" w:rsidP="00F14E43">
      <w:pPr>
        <w:spacing w:after="0" w:line="350" w:lineRule="auto"/>
        <w:ind w:left="142" w:firstLine="709"/>
        <w:jc w:val="both"/>
        <w:rPr>
          <w:rFonts w:ascii="Times New Roman" w:hAnsi="Times New Roman"/>
          <w:sz w:val="28"/>
          <w:szCs w:val="28"/>
        </w:rPr>
      </w:pPr>
      <w:r w:rsidRPr="00CA4934">
        <w:rPr>
          <w:rFonts w:ascii="Times New Roman" w:hAnsi="Times New Roman"/>
          <w:sz w:val="28"/>
          <w:szCs w:val="28"/>
        </w:rPr>
        <w:t>Ознакомление с внешним строением листьев и листорасположением (на комнатных растениях).</w:t>
      </w:r>
    </w:p>
    <w:p w:rsidR="00F14E43" w:rsidRPr="00CA4934" w:rsidRDefault="00F14E43" w:rsidP="00F14E43">
      <w:pPr>
        <w:spacing w:after="0" w:line="350" w:lineRule="auto"/>
        <w:ind w:left="142" w:firstLine="709"/>
        <w:jc w:val="both"/>
        <w:rPr>
          <w:rFonts w:ascii="Times New Roman" w:hAnsi="Times New Roman"/>
          <w:sz w:val="28"/>
          <w:szCs w:val="28"/>
        </w:rPr>
      </w:pPr>
      <w:r w:rsidRPr="00CA4934">
        <w:rPr>
          <w:rFonts w:ascii="Times New Roman" w:hAnsi="Times New Roman"/>
          <w:sz w:val="28"/>
          <w:szCs w:val="28"/>
        </w:rPr>
        <w:t>Изучение строения вегетативных и генеративных почек (на примере сирени, тополя и других растений).</w:t>
      </w:r>
    </w:p>
    <w:p w:rsidR="00F14E43" w:rsidRPr="00CA4934" w:rsidRDefault="00F14E43" w:rsidP="00F14E43">
      <w:pPr>
        <w:spacing w:after="0" w:line="350" w:lineRule="auto"/>
        <w:ind w:left="142" w:firstLine="709"/>
        <w:jc w:val="both"/>
        <w:rPr>
          <w:rFonts w:ascii="Times New Roman" w:hAnsi="Times New Roman"/>
          <w:sz w:val="28"/>
          <w:szCs w:val="28"/>
        </w:rPr>
      </w:pPr>
      <w:r w:rsidRPr="00CA4934">
        <w:rPr>
          <w:rFonts w:ascii="Times New Roman" w:hAnsi="Times New Roman"/>
          <w:sz w:val="28"/>
          <w:szCs w:val="28"/>
        </w:rPr>
        <w:t>Изучение микроскопического строения листа (на готовых микропрепаратах).</w:t>
      </w:r>
    </w:p>
    <w:p w:rsidR="00F14E43" w:rsidRPr="00CA4934" w:rsidRDefault="00F14E43" w:rsidP="00F14E43">
      <w:pPr>
        <w:spacing w:after="0" w:line="350" w:lineRule="auto"/>
        <w:ind w:left="142" w:firstLine="709"/>
        <w:jc w:val="both"/>
        <w:rPr>
          <w:rFonts w:ascii="Times New Roman" w:hAnsi="Times New Roman"/>
          <w:sz w:val="28"/>
          <w:szCs w:val="28"/>
        </w:rPr>
      </w:pPr>
      <w:r w:rsidRPr="00CA4934">
        <w:rPr>
          <w:rFonts w:ascii="Times New Roman" w:hAnsi="Times New Roman"/>
          <w:sz w:val="28"/>
          <w:szCs w:val="28"/>
        </w:rPr>
        <w:t>Рассматривание микроскопического строения ветки дерева (на готовом микропрепарате).</w:t>
      </w:r>
    </w:p>
    <w:p w:rsidR="00F14E43" w:rsidRPr="00CA4934" w:rsidRDefault="00F14E43" w:rsidP="00F14E43">
      <w:pPr>
        <w:spacing w:after="0" w:line="350" w:lineRule="auto"/>
        <w:ind w:left="142" w:firstLine="709"/>
        <w:jc w:val="both"/>
        <w:rPr>
          <w:rFonts w:ascii="Times New Roman" w:hAnsi="Times New Roman"/>
          <w:sz w:val="28"/>
          <w:szCs w:val="28"/>
        </w:rPr>
      </w:pPr>
      <w:r w:rsidRPr="00CA4934">
        <w:rPr>
          <w:rFonts w:ascii="Times New Roman" w:hAnsi="Times New Roman"/>
          <w:sz w:val="28"/>
          <w:szCs w:val="28"/>
        </w:rPr>
        <w:lastRenderedPageBreak/>
        <w:t>Исследование строения корневища, клубня, луковицы.</w:t>
      </w:r>
    </w:p>
    <w:p w:rsidR="00F14E43" w:rsidRPr="00CA4934" w:rsidRDefault="00F14E43" w:rsidP="00F14E43">
      <w:pPr>
        <w:spacing w:after="0" w:line="350" w:lineRule="auto"/>
        <w:ind w:left="142" w:firstLine="709"/>
        <w:jc w:val="both"/>
        <w:rPr>
          <w:rFonts w:ascii="Times New Roman" w:hAnsi="Times New Roman"/>
          <w:sz w:val="28"/>
          <w:szCs w:val="28"/>
        </w:rPr>
      </w:pPr>
      <w:r w:rsidRPr="00CA4934">
        <w:rPr>
          <w:rFonts w:ascii="Times New Roman" w:hAnsi="Times New Roman"/>
          <w:sz w:val="28"/>
          <w:szCs w:val="28"/>
        </w:rPr>
        <w:t>Изучение строения цветков.</w:t>
      </w:r>
    </w:p>
    <w:p w:rsidR="00F14E43" w:rsidRPr="00CA4934" w:rsidRDefault="00F14E43" w:rsidP="00F14E43">
      <w:pPr>
        <w:spacing w:after="0" w:line="350" w:lineRule="auto"/>
        <w:ind w:left="142" w:firstLine="709"/>
        <w:jc w:val="both"/>
        <w:rPr>
          <w:rFonts w:ascii="Times New Roman" w:hAnsi="Times New Roman"/>
          <w:sz w:val="28"/>
          <w:szCs w:val="28"/>
        </w:rPr>
      </w:pPr>
      <w:r w:rsidRPr="00CA4934">
        <w:rPr>
          <w:rFonts w:ascii="Times New Roman" w:hAnsi="Times New Roman"/>
          <w:sz w:val="28"/>
          <w:szCs w:val="28"/>
        </w:rPr>
        <w:t xml:space="preserve">Ознакомление с различными типами соцветий. </w:t>
      </w:r>
    </w:p>
    <w:p w:rsidR="00F14E43" w:rsidRPr="00CA4934" w:rsidRDefault="00F14E43" w:rsidP="00F14E43">
      <w:pPr>
        <w:spacing w:after="0" w:line="350" w:lineRule="auto"/>
        <w:ind w:left="142" w:firstLine="709"/>
        <w:jc w:val="both"/>
        <w:rPr>
          <w:rFonts w:ascii="Times New Roman" w:hAnsi="Times New Roman"/>
          <w:sz w:val="28"/>
          <w:szCs w:val="28"/>
        </w:rPr>
      </w:pPr>
      <w:r w:rsidRPr="00CA4934">
        <w:rPr>
          <w:rFonts w:ascii="Times New Roman" w:hAnsi="Times New Roman"/>
          <w:sz w:val="28"/>
          <w:szCs w:val="28"/>
        </w:rPr>
        <w:t>Изучение строения семян двудольных растений.</w:t>
      </w:r>
    </w:p>
    <w:p w:rsidR="00F14E43" w:rsidRPr="00CA4934" w:rsidRDefault="00F14E43" w:rsidP="00F14E43">
      <w:pPr>
        <w:spacing w:after="0" w:line="350" w:lineRule="auto"/>
        <w:ind w:left="142" w:firstLine="709"/>
        <w:jc w:val="both"/>
        <w:rPr>
          <w:rFonts w:ascii="Times New Roman" w:hAnsi="Times New Roman"/>
          <w:sz w:val="28"/>
          <w:szCs w:val="28"/>
        </w:rPr>
      </w:pPr>
      <w:r w:rsidRPr="00CA4934">
        <w:rPr>
          <w:rFonts w:ascii="Times New Roman" w:hAnsi="Times New Roman"/>
          <w:sz w:val="28"/>
          <w:szCs w:val="28"/>
        </w:rPr>
        <w:t>Изучение строения семян однодольных растений.</w:t>
      </w:r>
    </w:p>
    <w:p w:rsidR="00F14E43" w:rsidRPr="00CA4934" w:rsidRDefault="00CE4017" w:rsidP="00F14E43">
      <w:pPr>
        <w:spacing w:line="350" w:lineRule="auto"/>
        <w:ind w:firstLine="709"/>
        <w:jc w:val="both"/>
        <w:rPr>
          <w:rFonts w:ascii="Times New Roman" w:hAnsi="Times New Roman"/>
          <w:sz w:val="28"/>
          <w:szCs w:val="28"/>
        </w:rPr>
      </w:pPr>
      <w:r w:rsidRPr="00CE4017">
        <w:rPr>
          <w:rFonts w:ascii="Times New Roman" w:eastAsia="Calibri" w:hAnsi="Times New Roman" w:cs="Times New Roman"/>
          <w:sz w:val="28"/>
          <w:szCs w:val="28"/>
        </w:rPr>
        <w:t>28</w:t>
      </w:r>
      <w:r w:rsidR="00F14E43" w:rsidRPr="00CA4934">
        <w:rPr>
          <w:rFonts w:ascii="Times New Roman" w:hAnsi="Times New Roman"/>
          <w:iCs/>
          <w:sz w:val="28"/>
          <w:szCs w:val="28"/>
        </w:rPr>
        <w:t>.4.3</w:t>
      </w:r>
      <w:r w:rsidR="00F14E43" w:rsidRPr="00CA4934">
        <w:rPr>
          <w:rFonts w:ascii="Times New Roman" w:hAnsi="Times New Roman"/>
          <w:i/>
          <w:sz w:val="28"/>
          <w:szCs w:val="28"/>
        </w:rPr>
        <w:t xml:space="preserve">. </w:t>
      </w:r>
      <w:r w:rsidR="00F14E43" w:rsidRPr="00CA4934">
        <w:rPr>
          <w:rFonts w:ascii="Times New Roman" w:hAnsi="Times New Roman"/>
          <w:sz w:val="28"/>
          <w:szCs w:val="28"/>
        </w:rPr>
        <w:t>Жизнедеятельность растительного организма.</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Обмен веществ у растений</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Питание растения</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Фотосинтез. Лист – орган воздушного питания. Значение фотосинтеза в природе и в жизни человека.</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Дыхание растения</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Транспорт веществ в растении.</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 xml:space="preserve">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w:t>
      </w:r>
      <w:r w:rsidRPr="00CA4934">
        <w:rPr>
          <w:rFonts w:ascii="Times New Roman" w:hAnsi="Times New Roman"/>
          <w:sz w:val="28"/>
          <w:szCs w:val="28"/>
        </w:rPr>
        <w:lastRenderedPageBreak/>
        <w:t>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Рост и развитие растения</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Прорастание семян. Условия прорастания семян. Подготовка семян к посеву. Развитие проростков.</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F14E43" w:rsidRPr="00CA4934" w:rsidRDefault="00F14E43" w:rsidP="00F14E43">
      <w:pPr>
        <w:spacing w:after="0" w:line="350" w:lineRule="auto"/>
        <w:ind w:firstLine="709"/>
        <w:jc w:val="both"/>
        <w:rPr>
          <w:rFonts w:ascii="Times New Roman" w:hAnsi="Times New Roman"/>
          <w:iCs/>
          <w:sz w:val="28"/>
          <w:szCs w:val="28"/>
        </w:rPr>
      </w:pPr>
      <w:r w:rsidRPr="00CA4934">
        <w:rPr>
          <w:rFonts w:ascii="Times New Roman" w:hAnsi="Times New Roman"/>
          <w:iCs/>
          <w:sz w:val="28"/>
          <w:szCs w:val="28"/>
        </w:rPr>
        <w:t>Лабораторные и практические работы.</w:t>
      </w:r>
    </w:p>
    <w:p w:rsidR="00F14E43" w:rsidRPr="00CA4934" w:rsidRDefault="00F14E43" w:rsidP="00F14E43">
      <w:pPr>
        <w:spacing w:after="0" w:line="350" w:lineRule="auto"/>
        <w:ind w:left="425" w:firstLine="709"/>
        <w:jc w:val="both"/>
        <w:rPr>
          <w:rFonts w:ascii="Times New Roman" w:hAnsi="Times New Roman"/>
          <w:sz w:val="28"/>
          <w:szCs w:val="28"/>
        </w:rPr>
      </w:pPr>
      <w:r w:rsidRPr="00CA4934">
        <w:rPr>
          <w:rFonts w:ascii="Times New Roman" w:hAnsi="Times New Roman"/>
          <w:sz w:val="28"/>
          <w:szCs w:val="28"/>
        </w:rPr>
        <w:t xml:space="preserve">Наблюдение за ростом корня. </w:t>
      </w:r>
    </w:p>
    <w:p w:rsidR="00F14E43" w:rsidRPr="00CA4934" w:rsidRDefault="00F14E43" w:rsidP="00F14E43">
      <w:pPr>
        <w:spacing w:after="0" w:line="350" w:lineRule="auto"/>
        <w:ind w:left="425" w:firstLine="709"/>
        <w:jc w:val="both"/>
        <w:rPr>
          <w:rFonts w:ascii="Times New Roman" w:hAnsi="Times New Roman"/>
          <w:sz w:val="28"/>
          <w:szCs w:val="28"/>
        </w:rPr>
      </w:pPr>
      <w:r w:rsidRPr="00CA4934">
        <w:rPr>
          <w:rFonts w:ascii="Times New Roman" w:hAnsi="Times New Roman"/>
          <w:sz w:val="28"/>
          <w:szCs w:val="28"/>
        </w:rPr>
        <w:t>Наблюдение за ростом побега.</w:t>
      </w:r>
    </w:p>
    <w:p w:rsidR="00F14E43" w:rsidRPr="00CA4934" w:rsidRDefault="00F14E43" w:rsidP="00F14E43">
      <w:pPr>
        <w:spacing w:after="0" w:line="350" w:lineRule="auto"/>
        <w:ind w:left="425" w:firstLine="709"/>
        <w:jc w:val="both"/>
        <w:rPr>
          <w:rFonts w:ascii="Times New Roman" w:hAnsi="Times New Roman"/>
          <w:sz w:val="28"/>
          <w:szCs w:val="28"/>
        </w:rPr>
      </w:pPr>
      <w:r w:rsidRPr="00CA4934">
        <w:rPr>
          <w:rFonts w:ascii="Times New Roman" w:hAnsi="Times New Roman"/>
          <w:sz w:val="28"/>
          <w:szCs w:val="28"/>
        </w:rPr>
        <w:t>Определение возраста дерева по спилу.</w:t>
      </w:r>
    </w:p>
    <w:p w:rsidR="00F14E43" w:rsidRPr="00CA4934" w:rsidRDefault="00F14E43" w:rsidP="00F14E43">
      <w:pPr>
        <w:spacing w:after="0" w:line="350" w:lineRule="auto"/>
        <w:ind w:left="425" w:firstLine="709"/>
        <w:jc w:val="both"/>
        <w:rPr>
          <w:rFonts w:ascii="Times New Roman" w:hAnsi="Times New Roman"/>
          <w:sz w:val="28"/>
          <w:szCs w:val="28"/>
        </w:rPr>
      </w:pPr>
      <w:r w:rsidRPr="00CA4934">
        <w:rPr>
          <w:rFonts w:ascii="Times New Roman" w:hAnsi="Times New Roman"/>
          <w:sz w:val="28"/>
          <w:szCs w:val="28"/>
        </w:rPr>
        <w:t>Выявление передвижения воды и минеральных веществ по древесине.</w:t>
      </w:r>
    </w:p>
    <w:p w:rsidR="00F14E43" w:rsidRPr="00CA4934" w:rsidRDefault="00F14E43" w:rsidP="00F14E43">
      <w:pPr>
        <w:spacing w:after="0" w:line="350" w:lineRule="auto"/>
        <w:ind w:left="425" w:firstLine="709"/>
        <w:jc w:val="both"/>
        <w:rPr>
          <w:rFonts w:ascii="Times New Roman" w:hAnsi="Times New Roman"/>
          <w:sz w:val="28"/>
          <w:szCs w:val="28"/>
        </w:rPr>
      </w:pPr>
      <w:r w:rsidRPr="00CA4934">
        <w:rPr>
          <w:rFonts w:ascii="Times New Roman" w:hAnsi="Times New Roman"/>
          <w:sz w:val="28"/>
          <w:szCs w:val="28"/>
        </w:rPr>
        <w:t>Наблюдение процесса выделения кислорода на свету аквариумными растениями.</w:t>
      </w:r>
    </w:p>
    <w:p w:rsidR="00F14E43" w:rsidRPr="00CA4934" w:rsidRDefault="00F14E43" w:rsidP="00F14E43">
      <w:pPr>
        <w:spacing w:after="0" w:line="350" w:lineRule="auto"/>
        <w:ind w:left="425" w:firstLine="709"/>
        <w:jc w:val="both"/>
        <w:rPr>
          <w:rFonts w:ascii="Times New Roman" w:hAnsi="Times New Roman"/>
          <w:sz w:val="28"/>
          <w:szCs w:val="28"/>
        </w:rPr>
      </w:pPr>
      <w:r w:rsidRPr="00CA4934">
        <w:rPr>
          <w:rFonts w:ascii="Times New Roman" w:hAnsi="Times New Roman"/>
          <w:sz w:val="28"/>
          <w:szCs w:val="28"/>
        </w:rPr>
        <w:t>Изучение роли рыхления для дыхания корней.</w:t>
      </w:r>
    </w:p>
    <w:p w:rsidR="00F14E43" w:rsidRPr="00CA4934" w:rsidRDefault="00F14E43" w:rsidP="00F14E43">
      <w:pPr>
        <w:spacing w:after="0" w:line="350" w:lineRule="auto"/>
        <w:ind w:left="425" w:firstLine="709"/>
        <w:jc w:val="both"/>
        <w:rPr>
          <w:rFonts w:ascii="Times New Roman" w:hAnsi="Times New Roman"/>
          <w:sz w:val="28"/>
          <w:szCs w:val="28"/>
        </w:rPr>
      </w:pPr>
      <w:r w:rsidRPr="00CA4934">
        <w:rPr>
          <w:rFonts w:ascii="Times New Roman" w:hAnsi="Times New Roman"/>
          <w:sz w:val="28"/>
          <w:szCs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F14E43" w:rsidRPr="00CA4934" w:rsidRDefault="00F14E43" w:rsidP="00F14E43">
      <w:pPr>
        <w:spacing w:after="0" w:line="350" w:lineRule="auto"/>
        <w:ind w:left="425" w:firstLine="709"/>
        <w:jc w:val="both"/>
        <w:rPr>
          <w:rFonts w:ascii="Times New Roman" w:hAnsi="Times New Roman"/>
          <w:sz w:val="28"/>
          <w:szCs w:val="28"/>
        </w:rPr>
      </w:pPr>
      <w:r w:rsidRPr="00CA4934">
        <w:rPr>
          <w:rFonts w:ascii="Times New Roman" w:hAnsi="Times New Roman"/>
          <w:sz w:val="28"/>
          <w:szCs w:val="28"/>
        </w:rPr>
        <w:t>Определение всхожести семян культурных растений и посев их в грунт.</w:t>
      </w:r>
    </w:p>
    <w:p w:rsidR="00F14E43" w:rsidRPr="00CA4934" w:rsidRDefault="00F14E43" w:rsidP="00F14E43">
      <w:pPr>
        <w:spacing w:after="0" w:line="350" w:lineRule="auto"/>
        <w:ind w:left="425" w:firstLine="709"/>
        <w:jc w:val="both"/>
        <w:rPr>
          <w:rFonts w:ascii="Times New Roman" w:hAnsi="Times New Roman"/>
          <w:sz w:val="28"/>
          <w:szCs w:val="28"/>
        </w:rPr>
      </w:pPr>
      <w:r w:rsidRPr="00CA4934">
        <w:rPr>
          <w:rFonts w:ascii="Times New Roman" w:hAnsi="Times New Roman"/>
          <w:sz w:val="28"/>
          <w:szCs w:val="28"/>
        </w:rPr>
        <w:t>Наблюдение за ростом и развитием цветкового растения в комнатных условиях (на примере фасоли или посевного гороха).</w:t>
      </w:r>
    </w:p>
    <w:p w:rsidR="00F14E43" w:rsidRPr="00CA4934" w:rsidRDefault="00F14E43" w:rsidP="00F14E43">
      <w:pPr>
        <w:spacing w:after="0" w:line="350" w:lineRule="auto"/>
        <w:ind w:left="425" w:firstLine="709"/>
        <w:jc w:val="both"/>
        <w:rPr>
          <w:rFonts w:ascii="Times New Roman" w:hAnsi="Times New Roman"/>
          <w:sz w:val="28"/>
          <w:szCs w:val="28"/>
        </w:rPr>
      </w:pPr>
      <w:r w:rsidRPr="00CA4934">
        <w:rPr>
          <w:rFonts w:ascii="Times New Roman" w:hAnsi="Times New Roman"/>
          <w:sz w:val="28"/>
          <w:szCs w:val="28"/>
        </w:rPr>
        <w:lastRenderedPageBreak/>
        <w:t>Определение условий прорастания семян.</w:t>
      </w:r>
    </w:p>
    <w:p w:rsidR="00F14E43" w:rsidRPr="00CA4934" w:rsidRDefault="00CE4017" w:rsidP="00F14E43">
      <w:pPr>
        <w:spacing w:after="0" w:line="350" w:lineRule="auto"/>
        <w:ind w:firstLine="709"/>
        <w:jc w:val="both"/>
        <w:rPr>
          <w:rFonts w:ascii="Times New Roman" w:hAnsi="Times New Roman"/>
          <w:sz w:val="28"/>
          <w:szCs w:val="28"/>
        </w:rPr>
      </w:pPr>
      <w:r w:rsidRPr="00CE4017">
        <w:rPr>
          <w:rFonts w:ascii="Times New Roman" w:eastAsia="Calibri" w:hAnsi="Times New Roman" w:cs="Times New Roman"/>
          <w:sz w:val="28"/>
          <w:szCs w:val="28"/>
        </w:rPr>
        <w:t>28</w:t>
      </w:r>
      <w:r w:rsidR="00F14E43" w:rsidRPr="00CA4934">
        <w:rPr>
          <w:rFonts w:ascii="Times New Roman" w:hAnsi="Times New Roman"/>
          <w:sz w:val="28"/>
          <w:szCs w:val="28"/>
        </w:rPr>
        <w:t>.5. Содержание обучения в 7 классе.</w:t>
      </w:r>
    </w:p>
    <w:p w:rsidR="00F14E43" w:rsidRPr="00CA4934" w:rsidRDefault="00CE4017" w:rsidP="00F14E43">
      <w:pPr>
        <w:spacing w:after="0" w:line="350" w:lineRule="auto"/>
        <w:ind w:firstLine="709"/>
        <w:jc w:val="both"/>
        <w:rPr>
          <w:rFonts w:ascii="Times New Roman" w:hAnsi="Times New Roman"/>
          <w:sz w:val="28"/>
          <w:szCs w:val="28"/>
        </w:rPr>
      </w:pPr>
      <w:r w:rsidRPr="00CE4017">
        <w:rPr>
          <w:rFonts w:ascii="Times New Roman" w:eastAsia="Calibri" w:hAnsi="Times New Roman" w:cs="Times New Roman"/>
          <w:sz w:val="28"/>
          <w:szCs w:val="28"/>
        </w:rPr>
        <w:t>28</w:t>
      </w:r>
      <w:r w:rsidR="00F14E43" w:rsidRPr="00CA4934">
        <w:rPr>
          <w:rFonts w:ascii="Times New Roman" w:hAnsi="Times New Roman"/>
          <w:sz w:val="28"/>
          <w:szCs w:val="28"/>
        </w:rPr>
        <w:t>.5.1. Систематические группы растений.</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 xml:space="preserve">Покрытосеменные (цветковые) растения. Общая характеристика. Особенности строения и жизнедеятельности покрытосеменных как наиболее </w:t>
      </w:r>
      <w:r w:rsidRPr="00CA4934">
        <w:rPr>
          <w:rFonts w:ascii="Times New Roman" w:hAnsi="Times New Roman"/>
          <w:sz w:val="28"/>
          <w:szCs w:val="28"/>
        </w:rPr>
        <w:lastRenderedPageBreak/>
        <w:t>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Лабораторные и практические работы.</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Изучение строения одноклеточных водорослей (на примере хламидомонады и хлореллы).</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Изучение строения многоклеточных нитчатых водорослей (на примере спирогиры и улотрикса).</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Изучение внешнего строения мхов (на местных видах).</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Изучение внешнего строения папоротника или хвоща.</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Изучение внешнего строения веток, хвои, шишек и семян голосеменных растений (на примере ели, сосны или лиственницы).</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 xml:space="preserve">Изучение внешнего строения покрытосеменных растений. </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Определение видов растений (на примере трёх семейств) с использованием определителей растений или определительных карточек.</w:t>
      </w:r>
    </w:p>
    <w:p w:rsidR="00F14E43" w:rsidRPr="00CA4934" w:rsidRDefault="00CE4017" w:rsidP="00F14E43">
      <w:pPr>
        <w:spacing w:after="0" w:line="350" w:lineRule="auto"/>
        <w:ind w:firstLine="709"/>
        <w:jc w:val="both"/>
        <w:rPr>
          <w:rFonts w:ascii="Times New Roman" w:hAnsi="Times New Roman"/>
          <w:sz w:val="28"/>
          <w:szCs w:val="28"/>
        </w:rPr>
      </w:pPr>
      <w:r w:rsidRPr="00CE4017">
        <w:rPr>
          <w:rFonts w:ascii="Times New Roman" w:eastAsia="Calibri" w:hAnsi="Times New Roman" w:cs="Times New Roman"/>
          <w:sz w:val="28"/>
          <w:szCs w:val="28"/>
        </w:rPr>
        <w:t>28</w:t>
      </w:r>
      <w:r w:rsidR="00F14E43" w:rsidRPr="00CA4934">
        <w:rPr>
          <w:rFonts w:ascii="Times New Roman" w:hAnsi="Times New Roman"/>
          <w:sz w:val="28"/>
          <w:szCs w:val="28"/>
        </w:rPr>
        <w:t>.5.2. Развитие растительного мира на Земле.</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w:t>
      </w:r>
      <w:r w:rsidRPr="00CA4934">
        <w:rPr>
          <w:rFonts w:ascii="Times New Roman" w:hAnsi="Times New Roman"/>
          <w:sz w:val="28"/>
          <w:szCs w:val="28"/>
        </w:rPr>
        <w:lastRenderedPageBreak/>
        <w:t>растениями суши. Этапы развития наземных растений основных систематических групп. Вымершие растения.</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Экскурсии или видеоэкскурсии.</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Развитие растительного мира на Земле (экскурсия в палеонтологический или краеведческий музей).</w:t>
      </w:r>
    </w:p>
    <w:p w:rsidR="00F14E43" w:rsidRPr="00CA4934" w:rsidRDefault="00CE4017" w:rsidP="00F14E43">
      <w:pPr>
        <w:spacing w:after="0" w:line="350" w:lineRule="auto"/>
        <w:ind w:firstLine="709"/>
        <w:jc w:val="both"/>
        <w:rPr>
          <w:rFonts w:ascii="Times New Roman" w:hAnsi="Times New Roman"/>
          <w:sz w:val="28"/>
          <w:szCs w:val="28"/>
        </w:rPr>
      </w:pPr>
      <w:r w:rsidRPr="00CE4017">
        <w:rPr>
          <w:rFonts w:ascii="Times New Roman" w:eastAsia="Calibri" w:hAnsi="Times New Roman" w:cs="Times New Roman"/>
          <w:sz w:val="28"/>
          <w:szCs w:val="28"/>
        </w:rPr>
        <w:t>28</w:t>
      </w:r>
      <w:r w:rsidR="00F14E43" w:rsidRPr="00CA4934">
        <w:rPr>
          <w:rFonts w:ascii="Times New Roman" w:hAnsi="Times New Roman"/>
          <w:sz w:val="28"/>
          <w:szCs w:val="28"/>
        </w:rPr>
        <w:t>.5.3. Растения в природных сообществах.</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F14E43" w:rsidRPr="00CA4934" w:rsidRDefault="00CE4017" w:rsidP="00F14E43">
      <w:pPr>
        <w:spacing w:after="0" w:line="350" w:lineRule="auto"/>
        <w:ind w:firstLine="709"/>
        <w:jc w:val="both"/>
        <w:rPr>
          <w:rFonts w:ascii="Times New Roman" w:hAnsi="Times New Roman"/>
          <w:sz w:val="28"/>
          <w:szCs w:val="28"/>
        </w:rPr>
      </w:pPr>
      <w:r w:rsidRPr="00CE4017">
        <w:rPr>
          <w:rFonts w:ascii="Times New Roman" w:eastAsia="Calibri" w:hAnsi="Times New Roman" w:cs="Times New Roman"/>
          <w:sz w:val="28"/>
          <w:szCs w:val="28"/>
        </w:rPr>
        <w:t>28</w:t>
      </w:r>
      <w:r w:rsidR="00F14E43" w:rsidRPr="00CA4934">
        <w:rPr>
          <w:rFonts w:ascii="Times New Roman" w:hAnsi="Times New Roman"/>
          <w:sz w:val="28"/>
          <w:szCs w:val="28"/>
        </w:rPr>
        <w:t>.5.4. Растения и человек.</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Экскурсии или видеоэкскурсии.</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 xml:space="preserve">Изучение сельскохозяйственных растений региона. </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Изучение сорных растений региона.</w:t>
      </w:r>
    </w:p>
    <w:p w:rsidR="00F14E43" w:rsidRPr="00CA4934" w:rsidRDefault="00CE4017" w:rsidP="00F14E43">
      <w:pPr>
        <w:spacing w:after="0" w:line="350" w:lineRule="auto"/>
        <w:ind w:firstLine="709"/>
        <w:jc w:val="both"/>
        <w:rPr>
          <w:rFonts w:ascii="Times New Roman" w:hAnsi="Times New Roman"/>
          <w:sz w:val="28"/>
          <w:szCs w:val="28"/>
        </w:rPr>
      </w:pPr>
      <w:r w:rsidRPr="00CE4017">
        <w:rPr>
          <w:rFonts w:ascii="Times New Roman" w:eastAsia="Calibri" w:hAnsi="Times New Roman" w:cs="Times New Roman"/>
          <w:sz w:val="28"/>
          <w:szCs w:val="28"/>
        </w:rPr>
        <w:t>28</w:t>
      </w:r>
      <w:r w:rsidR="00F14E43" w:rsidRPr="00CA4934">
        <w:rPr>
          <w:rFonts w:ascii="Times New Roman" w:hAnsi="Times New Roman"/>
          <w:sz w:val="28"/>
          <w:szCs w:val="28"/>
        </w:rPr>
        <w:t>.5.5. Грибы. Лишайники. Бактерии.</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 xml:space="preserve">Грибы. Общая характеристика. Шляпочные грибы, их строение, питание, рост, размножение. Съедобные и ядовитые грибы. Меры профилактики </w:t>
      </w:r>
      <w:r w:rsidRPr="00CA4934">
        <w:rPr>
          <w:rFonts w:ascii="Times New Roman" w:hAnsi="Times New Roman"/>
          <w:sz w:val="28"/>
          <w:szCs w:val="28"/>
        </w:rPr>
        <w:lastRenderedPageBreak/>
        <w:t>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Лабораторные и практические работы.</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Изучение строения одноклеточных (мукор) и многоклеточных (пеницилл) плесневых грибов.</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Изучение строения плодовых тел шляпочных грибов (или изучение шляпочных грибов на муляжах).</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Изучение строения лишайников.</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Изучение строения бактерий (на готовых микропрепаратах).</w:t>
      </w:r>
      <w:bookmarkStart w:id="84" w:name="_TOC_250010"/>
      <w:bookmarkEnd w:id="84"/>
    </w:p>
    <w:p w:rsidR="00F14E43" w:rsidRPr="00CA4934" w:rsidRDefault="00CE4017" w:rsidP="00F14E43">
      <w:pPr>
        <w:spacing w:after="0" w:line="350" w:lineRule="auto"/>
        <w:ind w:firstLine="709"/>
        <w:jc w:val="both"/>
        <w:rPr>
          <w:rFonts w:ascii="Times New Roman" w:hAnsi="Times New Roman"/>
          <w:sz w:val="28"/>
          <w:szCs w:val="28"/>
        </w:rPr>
      </w:pPr>
      <w:r w:rsidRPr="00CE4017">
        <w:rPr>
          <w:rFonts w:ascii="Times New Roman" w:eastAsia="Calibri" w:hAnsi="Times New Roman" w:cs="Times New Roman"/>
          <w:sz w:val="28"/>
          <w:szCs w:val="28"/>
        </w:rPr>
        <w:t>28</w:t>
      </w:r>
      <w:r w:rsidR="00F14E43" w:rsidRPr="00CA4934">
        <w:rPr>
          <w:rFonts w:ascii="Times New Roman" w:hAnsi="Times New Roman"/>
          <w:sz w:val="28"/>
          <w:szCs w:val="28"/>
        </w:rPr>
        <w:t>.6. Содержание обучения в 8 классе.</w:t>
      </w:r>
    </w:p>
    <w:p w:rsidR="00F14E43" w:rsidRPr="00CA4934" w:rsidRDefault="00CE4017" w:rsidP="00F14E43">
      <w:pPr>
        <w:spacing w:after="0" w:line="350" w:lineRule="auto"/>
        <w:ind w:firstLine="709"/>
        <w:jc w:val="both"/>
        <w:rPr>
          <w:rFonts w:ascii="Times New Roman" w:hAnsi="Times New Roman"/>
          <w:sz w:val="28"/>
          <w:szCs w:val="28"/>
        </w:rPr>
      </w:pPr>
      <w:r w:rsidRPr="00CE4017">
        <w:rPr>
          <w:rFonts w:ascii="Times New Roman" w:eastAsia="Calibri" w:hAnsi="Times New Roman" w:cs="Times New Roman"/>
          <w:sz w:val="28"/>
          <w:szCs w:val="28"/>
        </w:rPr>
        <w:t>28</w:t>
      </w:r>
      <w:r w:rsidR="00F14E43" w:rsidRPr="00CA4934">
        <w:rPr>
          <w:rFonts w:ascii="Times New Roman" w:hAnsi="Times New Roman"/>
          <w:sz w:val="28"/>
          <w:szCs w:val="28"/>
        </w:rPr>
        <w:t>.6.1. Животный организм.</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Зоология – наука о животных. Разделы зоологии. Связь зоологии с другими науками и техникой.</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lastRenderedPageBreak/>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Лабораторные и практические работы.</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Исследование под микроскопом готовых микропрепаратов клеток и тканей животных.</w:t>
      </w:r>
    </w:p>
    <w:p w:rsidR="00F14E43" w:rsidRPr="00CA4934" w:rsidRDefault="00CE4017" w:rsidP="00F14E43">
      <w:pPr>
        <w:spacing w:after="0" w:line="350" w:lineRule="auto"/>
        <w:ind w:firstLine="709"/>
        <w:jc w:val="both"/>
        <w:rPr>
          <w:rFonts w:ascii="Times New Roman" w:hAnsi="Times New Roman"/>
          <w:sz w:val="28"/>
          <w:szCs w:val="28"/>
        </w:rPr>
      </w:pPr>
      <w:r w:rsidRPr="00CE4017">
        <w:rPr>
          <w:rFonts w:ascii="Times New Roman" w:eastAsia="Calibri" w:hAnsi="Times New Roman" w:cs="Times New Roman"/>
          <w:sz w:val="28"/>
          <w:szCs w:val="28"/>
        </w:rPr>
        <w:t>28</w:t>
      </w:r>
      <w:r w:rsidR="00F14E43" w:rsidRPr="00CA4934">
        <w:rPr>
          <w:rFonts w:ascii="Times New Roman" w:hAnsi="Times New Roman"/>
          <w:sz w:val="28"/>
          <w:szCs w:val="28"/>
        </w:rPr>
        <w:t>.6.2. Строение и жизнедеятельность организма животного.</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lastRenderedPageBreak/>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w:t>
      </w:r>
      <w:r w:rsidRPr="00CA4934">
        <w:rPr>
          <w:rFonts w:ascii="Times New Roman" w:hAnsi="Times New Roman"/>
          <w:sz w:val="28"/>
          <w:szCs w:val="28"/>
        </w:rPr>
        <w:lastRenderedPageBreak/>
        <w:t>канатик (пуповина). Постэмбриональное развитие: прямое, непрямое. Метаморфоз (развитие с превращением): полный и неполный.</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Лабораторные и практические работы.</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 xml:space="preserve">Ознакомление с органами опоры и движения у животных. </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Изучение способов поглощения пищи у животных.</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Изучение способов дыхания у животных.</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Ознакомление с системами органов транспорта веществ у животных.</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Изучение покровов тела у животных.</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Изучение органов чувств у животных.</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 xml:space="preserve">Формирование условных рефлексов у аквариумных рыб. </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Строение яйца и развитие зародыша птицы (курицы).</w:t>
      </w:r>
    </w:p>
    <w:p w:rsidR="00F14E43" w:rsidRPr="00CA4934" w:rsidRDefault="00CE4017" w:rsidP="00F14E43">
      <w:pPr>
        <w:spacing w:after="0" w:line="350" w:lineRule="auto"/>
        <w:ind w:firstLine="709"/>
        <w:jc w:val="both"/>
        <w:rPr>
          <w:rFonts w:ascii="Times New Roman" w:hAnsi="Times New Roman"/>
          <w:sz w:val="28"/>
          <w:szCs w:val="28"/>
        </w:rPr>
      </w:pPr>
      <w:r w:rsidRPr="00CE4017">
        <w:rPr>
          <w:rFonts w:ascii="Times New Roman" w:eastAsia="Calibri" w:hAnsi="Times New Roman" w:cs="Times New Roman"/>
          <w:sz w:val="28"/>
          <w:szCs w:val="28"/>
        </w:rPr>
        <w:t>28</w:t>
      </w:r>
      <w:r w:rsidR="00F14E43" w:rsidRPr="00CA4934">
        <w:rPr>
          <w:rFonts w:ascii="Times New Roman" w:hAnsi="Times New Roman"/>
          <w:sz w:val="28"/>
          <w:szCs w:val="28"/>
        </w:rPr>
        <w:t>.6.3. Систематические группы животных.</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Лабораторные и практические работы</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Исследование строения инфузории-туфельки и наблюдение за её передвижением. Изучение хемотаксиса.</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Многообразие простейших (на готовых препаратах).</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Изготовление модели клетки простейшего (амёбы, инфузории-туфельки и другое.).</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lastRenderedPageBreak/>
        <w:t>Многоклеточные животные. Кишечнополостные.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Лабораторные и практические работы.</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Исследование строения пресноводной гидры и её передвижения (школьный аквариум).</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Исследование питания гидры дафниями и циклопами (школьный аквариум).</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Изготовление модели пресноводной гидры.</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Плоские, круглые, кольчатые черви.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Лабораторные и практические работы.</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Исследование внешнего строения дождевого червя. Наблюдение за реакцией дождевого червя на раздражители.</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Исследование внутреннего строения дождевого червя (на готовом влажном препарате и микропрепарате).</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Изучение приспособлений паразитических червей к паразитизму (на готовых влажных и микропрепаратах).</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Членистоногие. Общая характеристика. Среды жизни. Внешнее и внутреннее строение членистоногих. Многообразие членистоногих. Представители классов.</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Ракообразные. Особенности строения и жизнедеятельности.</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Значение ракообразных в природе и жизни человека.</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lastRenderedPageBreak/>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Лабораторные и практические работы.</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Исследование внешнего строения насекомого (на примере майского жука или других крупных насекомых-вредителей).</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Ознакомление с различными типами развития насекомых (на примере коллекций).</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Моллюски.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Лабораторные и практические работы.</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Исследование внешнего строения раковин пресноводных и морских моллюсков (раковины беззубки, перловицы, прудовика, катушки и другие).</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Хордовые.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 xml:space="preserve">Рыбы.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w:t>
      </w:r>
      <w:r w:rsidRPr="00CA4934">
        <w:rPr>
          <w:rFonts w:ascii="Times New Roman" w:hAnsi="Times New Roman"/>
          <w:sz w:val="28"/>
          <w:szCs w:val="28"/>
        </w:rPr>
        <w:lastRenderedPageBreak/>
        <w:t>основные систематические группы рыб. Значение рыб в природе и жизни человека. Хозяйственное значение рыб.</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Лабораторные и практические работы.</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Исследование внешнего строения и особенностей передвижения рыбы (на примере живой рыбы в банке с водой).</w:t>
      </w:r>
    </w:p>
    <w:p w:rsidR="00F14E43" w:rsidRPr="00CA4934" w:rsidRDefault="00F14E43" w:rsidP="00F14E43">
      <w:pPr>
        <w:spacing w:after="0" w:line="350" w:lineRule="auto"/>
        <w:ind w:firstLine="709"/>
        <w:jc w:val="both"/>
        <w:rPr>
          <w:rFonts w:ascii="Times New Roman" w:hAnsi="Times New Roman"/>
          <w:sz w:val="28"/>
          <w:szCs w:val="28"/>
        </w:rPr>
      </w:pPr>
      <w:r w:rsidRPr="00CA4934">
        <w:rPr>
          <w:rFonts w:ascii="Times New Roman" w:hAnsi="Times New Roman"/>
          <w:sz w:val="28"/>
          <w:szCs w:val="28"/>
        </w:rPr>
        <w:t>Исследование внутреннего строения рыбы (на примере готового влажного препарата).</w:t>
      </w:r>
    </w:p>
    <w:p w:rsidR="002B71A2" w:rsidRPr="002B71A2" w:rsidRDefault="00F14E43" w:rsidP="002B71A2">
      <w:pPr>
        <w:spacing w:after="0" w:line="350" w:lineRule="auto"/>
        <w:ind w:firstLine="709"/>
        <w:jc w:val="both"/>
        <w:rPr>
          <w:rFonts w:ascii="Times New Roman" w:eastAsia="Calibri" w:hAnsi="Times New Roman" w:cs="Times New Roman"/>
          <w:sz w:val="28"/>
          <w:szCs w:val="28"/>
        </w:rPr>
      </w:pPr>
      <w:r w:rsidRPr="00CA4934">
        <w:rPr>
          <w:rFonts w:ascii="Times New Roman" w:hAnsi="Times New Roman"/>
          <w:sz w:val="28"/>
          <w:szCs w:val="28"/>
        </w:rPr>
        <w:t>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w:t>
      </w:r>
      <w:r w:rsidR="002B71A2">
        <w:rPr>
          <w:rFonts w:ascii="Times New Roman" w:hAnsi="Times New Roman"/>
          <w:sz w:val="28"/>
          <w:szCs w:val="28"/>
        </w:rPr>
        <w:t xml:space="preserve"> </w:t>
      </w:r>
      <w:r w:rsidR="002B71A2" w:rsidRPr="002B71A2">
        <w:rPr>
          <w:rFonts w:ascii="Times New Roman" w:eastAsia="Calibri" w:hAnsi="Times New Roman" w:cs="Times New Roman"/>
          <w:sz w:val="28"/>
          <w:szCs w:val="28"/>
        </w:rPr>
        <w:t>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Пресмыкающиеся.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Птицы.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Лабораторные и практические работы.</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Исследование внешнего строения и перьевого покрова птиц (на примере чучела птиц и набора перьев: контурных, пуховых и пуха).</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Исследование особенностей скелета птицы.</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 xml:space="preserve">Млекопитающие. Общая характеристика. Среды жизни млекопитающих. Особенности внешнего строения, скелета и мускулатуры, внутреннего строения. </w:t>
      </w:r>
      <w:r w:rsidRPr="002B71A2">
        <w:rPr>
          <w:rFonts w:ascii="Times New Roman" w:eastAsia="Calibri" w:hAnsi="Times New Roman" w:cs="Times New Roman"/>
          <w:sz w:val="28"/>
          <w:szCs w:val="28"/>
        </w:rPr>
        <w:lastRenderedPageBreak/>
        <w:t>Процессы жизнедеятельности. Усложнение нервной системы. Поведение млекопитающих. Размножение и развитие. Забота о потомстве.</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Лабораторные и практические работы.</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Исследование особенностей скелета млекопитающих.</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Исследование особенностей зубной системы млекопитающих.</w:t>
      </w:r>
    </w:p>
    <w:p w:rsidR="002B71A2" w:rsidRPr="002B71A2" w:rsidRDefault="00CE4017" w:rsidP="002B71A2">
      <w:pPr>
        <w:widowControl w:val="0"/>
        <w:spacing w:after="0" w:line="350" w:lineRule="auto"/>
        <w:ind w:firstLine="709"/>
        <w:jc w:val="both"/>
        <w:rPr>
          <w:rFonts w:ascii="Times New Roman" w:eastAsia="Calibri" w:hAnsi="Times New Roman" w:cs="Times New Roman"/>
          <w:sz w:val="28"/>
          <w:szCs w:val="28"/>
        </w:rPr>
      </w:pPr>
      <w:r w:rsidRPr="00CE4017">
        <w:rPr>
          <w:rFonts w:ascii="Times New Roman" w:eastAsia="Calibri" w:hAnsi="Times New Roman" w:cs="Times New Roman"/>
          <w:sz w:val="28"/>
          <w:szCs w:val="28"/>
        </w:rPr>
        <w:t>28</w:t>
      </w:r>
      <w:r w:rsidR="002B71A2" w:rsidRPr="002B71A2">
        <w:rPr>
          <w:rFonts w:ascii="Times New Roman" w:eastAsia="Calibri" w:hAnsi="Times New Roman" w:cs="Times New Roman"/>
          <w:sz w:val="28"/>
          <w:szCs w:val="28"/>
        </w:rPr>
        <w:t>.6.4. Развитие животного мира на Земле.</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Лабораторные и практические работы.</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Исследование ископаемых остатков вымерших животных.</w:t>
      </w:r>
    </w:p>
    <w:p w:rsidR="002B71A2" w:rsidRPr="002B71A2" w:rsidRDefault="00CE4017" w:rsidP="002B71A2">
      <w:pPr>
        <w:widowControl w:val="0"/>
        <w:spacing w:after="0" w:line="350" w:lineRule="auto"/>
        <w:ind w:firstLine="709"/>
        <w:jc w:val="both"/>
        <w:rPr>
          <w:rFonts w:ascii="Times New Roman" w:eastAsia="Calibri" w:hAnsi="Times New Roman" w:cs="Times New Roman"/>
          <w:sz w:val="28"/>
          <w:szCs w:val="28"/>
        </w:rPr>
      </w:pPr>
      <w:r w:rsidRPr="00CE4017">
        <w:rPr>
          <w:rFonts w:ascii="Times New Roman" w:eastAsia="Calibri" w:hAnsi="Times New Roman" w:cs="Times New Roman"/>
          <w:sz w:val="28"/>
          <w:szCs w:val="28"/>
        </w:rPr>
        <w:t>28</w:t>
      </w:r>
      <w:r w:rsidR="002B71A2" w:rsidRPr="002B71A2">
        <w:rPr>
          <w:rFonts w:ascii="Times New Roman" w:eastAsia="Calibri" w:hAnsi="Times New Roman" w:cs="Times New Roman"/>
          <w:sz w:val="28"/>
          <w:szCs w:val="28"/>
        </w:rPr>
        <w:t>.6.5. Животные в природных сообществах.</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Животные и среда обитания. Влияние света, температуры и влажности на животных. Приспособленность животных к условиям среды обитания.</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lastRenderedPageBreak/>
        <w:t>Животный мир природных зон Земли. Основные закономерности распределения животных на планете. Фауна.</w:t>
      </w:r>
    </w:p>
    <w:p w:rsidR="002B71A2" w:rsidRPr="002B71A2" w:rsidRDefault="00233B16" w:rsidP="002B71A2">
      <w:pPr>
        <w:widowControl w:val="0"/>
        <w:spacing w:after="0" w:line="350" w:lineRule="auto"/>
        <w:ind w:firstLine="709"/>
        <w:jc w:val="both"/>
        <w:rPr>
          <w:rFonts w:ascii="Times New Roman" w:eastAsia="Calibri" w:hAnsi="Times New Roman" w:cs="Times New Roman"/>
          <w:sz w:val="28"/>
          <w:szCs w:val="28"/>
        </w:rPr>
      </w:pPr>
      <w:r w:rsidRPr="00CE4017">
        <w:rPr>
          <w:rFonts w:ascii="Times New Roman" w:eastAsia="Calibri" w:hAnsi="Times New Roman" w:cs="Times New Roman"/>
          <w:sz w:val="28"/>
          <w:szCs w:val="28"/>
        </w:rPr>
        <w:t>28</w:t>
      </w:r>
      <w:r w:rsidR="002B71A2" w:rsidRPr="002B71A2">
        <w:rPr>
          <w:rFonts w:ascii="Times New Roman" w:eastAsia="Calibri" w:hAnsi="Times New Roman" w:cs="Times New Roman"/>
          <w:sz w:val="28"/>
          <w:szCs w:val="28"/>
        </w:rPr>
        <w:t>.6.6. Животные и человек.</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2B71A2" w:rsidRPr="002B71A2" w:rsidRDefault="00233B16" w:rsidP="002B71A2">
      <w:pPr>
        <w:widowControl w:val="0"/>
        <w:spacing w:after="0" w:line="350" w:lineRule="auto"/>
        <w:ind w:firstLine="709"/>
        <w:jc w:val="both"/>
        <w:rPr>
          <w:rFonts w:ascii="Times New Roman" w:eastAsia="Calibri" w:hAnsi="Times New Roman" w:cs="Times New Roman"/>
          <w:sz w:val="28"/>
          <w:szCs w:val="28"/>
        </w:rPr>
      </w:pPr>
      <w:bookmarkStart w:id="85" w:name="_TOC_250009"/>
      <w:bookmarkEnd w:id="85"/>
      <w:r w:rsidRPr="00CE4017">
        <w:rPr>
          <w:rFonts w:ascii="Times New Roman" w:eastAsia="Calibri" w:hAnsi="Times New Roman" w:cs="Times New Roman"/>
          <w:sz w:val="28"/>
          <w:szCs w:val="28"/>
        </w:rPr>
        <w:t>28</w:t>
      </w:r>
      <w:r w:rsidR="002B71A2" w:rsidRPr="002B71A2">
        <w:rPr>
          <w:rFonts w:ascii="Times New Roman" w:eastAsia="Calibri" w:hAnsi="Times New Roman" w:cs="Times New Roman"/>
          <w:sz w:val="28"/>
          <w:szCs w:val="28"/>
        </w:rPr>
        <w:t>.7. Содержание обучения в 9 классе.</w:t>
      </w:r>
    </w:p>
    <w:p w:rsidR="002B71A2" w:rsidRPr="002B71A2" w:rsidRDefault="00233B16" w:rsidP="002B71A2">
      <w:pPr>
        <w:widowControl w:val="0"/>
        <w:spacing w:after="0" w:line="350" w:lineRule="auto"/>
        <w:ind w:firstLine="709"/>
        <w:jc w:val="both"/>
        <w:rPr>
          <w:rFonts w:ascii="Times New Roman" w:eastAsia="Calibri" w:hAnsi="Times New Roman" w:cs="Times New Roman"/>
          <w:sz w:val="28"/>
          <w:szCs w:val="28"/>
        </w:rPr>
      </w:pPr>
      <w:r w:rsidRPr="00CE4017">
        <w:rPr>
          <w:rFonts w:ascii="Times New Roman" w:eastAsia="Calibri" w:hAnsi="Times New Roman" w:cs="Times New Roman"/>
          <w:sz w:val="28"/>
          <w:szCs w:val="28"/>
        </w:rPr>
        <w:t>28</w:t>
      </w:r>
      <w:r w:rsidR="002B71A2" w:rsidRPr="002B71A2">
        <w:rPr>
          <w:rFonts w:ascii="Times New Roman" w:eastAsia="Calibri" w:hAnsi="Times New Roman" w:cs="Times New Roman"/>
          <w:sz w:val="28"/>
          <w:szCs w:val="28"/>
        </w:rPr>
        <w:t>.7.1. Человек – биосоциальный вид.</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2B71A2" w:rsidRPr="002B71A2" w:rsidRDefault="00233B16" w:rsidP="002B71A2">
      <w:pPr>
        <w:widowControl w:val="0"/>
        <w:spacing w:after="0" w:line="350" w:lineRule="auto"/>
        <w:ind w:firstLine="709"/>
        <w:jc w:val="both"/>
        <w:rPr>
          <w:rFonts w:ascii="Times New Roman" w:eastAsia="Calibri" w:hAnsi="Times New Roman" w:cs="Times New Roman"/>
          <w:sz w:val="28"/>
          <w:szCs w:val="28"/>
        </w:rPr>
      </w:pPr>
      <w:r w:rsidRPr="00CE4017">
        <w:rPr>
          <w:rFonts w:ascii="Times New Roman" w:eastAsia="Calibri" w:hAnsi="Times New Roman" w:cs="Times New Roman"/>
          <w:sz w:val="28"/>
          <w:szCs w:val="28"/>
        </w:rPr>
        <w:t>28</w:t>
      </w:r>
      <w:r w:rsidR="002B71A2" w:rsidRPr="002B71A2">
        <w:rPr>
          <w:rFonts w:ascii="Times New Roman" w:eastAsia="Calibri" w:hAnsi="Times New Roman" w:cs="Times New Roman"/>
          <w:sz w:val="28"/>
          <w:szCs w:val="28"/>
        </w:rPr>
        <w:t>.7.2. Структура организма человека.</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w:t>
      </w:r>
      <w:r w:rsidRPr="002B71A2">
        <w:rPr>
          <w:rFonts w:ascii="Times New Roman" w:eastAsia="Calibri" w:hAnsi="Times New Roman" w:cs="Times New Roman"/>
          <w:sz w:val="28"/>
          <w:szCs w:val="28"/>
        </w:rPr>
        <w:lastRenderedPageBreak/>
        <w:t>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Лабораторные и практические работы.</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Изучение микроскопического строения тканей (на готовых микропрепаратах).</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Распознавание органов и систем органов человека (по таблицам).</w:t>
      </w:r>
    </w:p>
    <w:p w:rsidR="002B71A2" w:rsidRPr="002B71A2" w:rsidRDefault="00F81CDB" w:rsidP="002B71A2">
      <w:pPr>
        <w:widowControl w:val="0"/>
        <w:spacing w:after="0" w:line="350" w:lineRule="auto"/>
        <w:ind w:firstLine="709"/>
        <w:jc w:val="both"/>
        <w:rPr>
          <w:rFonts w:ascii="Times New Roman" w:eastAsia="Calibri" w:hAnsi="Times New Roman" w:cs="Times New Roman"/>
          <w:sz w:val="28"/>
          <w:szCs w:val="28"/>
        </w:rPr>
      </w:pPr>
      <w:r w:rsidRPr="00CE4017">
        <w:rPr>
          <w:rFonts w:ascii="Times New Roman" w:eastAsia="Calibri" w:hAnsi="Times New Roman" w:cs="Times New Roman"/>
          <w:sz w:val="28"/>
          <w:szCs w:val="28"/>
        </w:rPr>
        <w:t>28</w:t>
      </w:r>
      <w:r>
        <w:rPr>
          <w:rFonts w:ascii="Times New Roman" w:eastAsia="Calibri" w:hAnsi="Times New Roman" w:cs="Times New Roman"/>
          <w:sz w:val="28"/>
          <w:szCs w:val="28"/>
        </w:rPr>
        <w:t>.</w:t>
      </w:r>
      <w:r w:rsidR="002B71A2" w:rsidRPr="002B71A2">
        <w:rPr>
          <w:rFonts w:ascii="Times New Roman" w:eastAsia="Calibri" w:hAnsi="Times New Roman" w:cs="Times New Roman"/>
          <w:sz w:val="28"/>
          <w:szCs w:val="28"/>
        </w:rPr>
        <w:t>7.3. Нейрогуморальная регуляция.</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Нервная система человека, её организация и значение. Нейроны, нервы, нервные узлы. Рефлекс. Рефлекторная дуга.</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Лабораторные и практические работы.</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Изучение головного мозга человека (по муляжам).</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Изучение изменения размера зрачка в зависимости от освещённости.</w:t>
      </w:r>
    </w:p>
    <w:p w:rsidR="002B71A2" w:rsidRPr="002B71A2" w:rsidRDefault="00F81CDB" w:rsidP="002B71A2">
      <w:pPr>
        <w:widowControl w:val="0"/>
        <w:spacing w:after="0" w:line="350" w:lineRule="auto"/>
        <w:ind w:firstLine="709"/>
        <w:jc w:val="both"/>
        <w:rPr>
          <w:rFonts w:ascii="Times New Roman" w:eastAsia="Calibri" w:hAnsi="Times New Roman" w:cs="Times New Roman"/>
          <w:sz w:val="28"/>
          <w:szCs w:val="28"/>
        </w:rPr>
      </w:pPr>
      <w:r w:rsidRPr="00CE4017">
        <w:rPr>
          <w:rFonts w:ascii="Times New Roman" w:eastAsia="Calibri" w:hAnsi="Times New Roman" w:cs="Times New Roman"/>
          <w:sz w:val="28"/>
          <w:szCs w:val="28"/>
        </w:rPr>
        <w:t>28</w:t>
      </w:r>
      <w:r w:rsidR="002B71A2" w:rsidRPr="002B71A2">
        <w:rPr>
          <w:rFonts w:ascii="Times New Roman" w:eastAsia="Calibri" w:hAnsi="Times New Roman" w:cs="Times New Roman"/>
          <w:sz w:val="28"/>
          <w:szCs w:val="28"/>
        </w:rPr>
        <w:t>.7.4. Опора и движение.</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 xml:space="preserve">Мышечная система. Строение и функции скелетных мышц. Работа мышц: </w:t>
      </w:r>
      <w:r w:rsidRPr="002B71A2">
        <w:rPr>
          <w:rFonts w:ascii="Times New Roman" w:eastAsia="Calibri" w:hAnsi="Times New Roman" w:cs="Times New Roman"/>
          <w:sz w:val="28"/>
          <w:szCs w:val="28"/>
        </w:rPr>
        <w:lastRenderedPageBreak/>
        <w:t>статическая и динамическая, мышцы сгибатели и разгибатели. Утомление мышц. Гиподинамия. Роль двигательной активности в сохранении здоровья.</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Лабораторные и практические работы.</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Исследование свойств кости.</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Изучение строения костей (на муляжах).</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 xml:space="preserve">Изучение строения позвонков (на муляжах). </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Определение гибкости позвоночника.</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Измерение массы и роста своего организма.</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Изучение влияния статической и динамической нагрузки на утомление мышц.</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Выявление нарушения осанки.</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Определение признаков плоскостопия.</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Оказание первой помощи при повреждении скелета и мышц.</w:t>
      </w:r>
    </w:p>
    <w:p w:rsidR="002B71A2" w:rsidRPr="002B71A2" w:rsidRDefault="00F81CDB" w:rsidP="002B71A2">
      <w:pPr>
        <w:widowControl w:val="0"/>
        <w:spacing w:after="0" w:line="350" w:lineRule="auto"/>
        <w:ind w:firstLine="709"/>
        <w:jc w:val="both"/>
        <w:rPr>
          <w:rFonts w:ascii="Times New Roman" w:eastAsia="Calibri" w:hAnsi="Times New Roman" w:cs="Times New Roman"/>
          <w:sz w:val="28"/>
          <w:szCs w:val="28"/>
        </w:rPr>
      </w:pPr>
      <w:r w:rsidRPr="00CE4017">
        <w:rPr>
          <w:rFonts w:ascii="Times New Roman" w:eastAsia="Calibri" w:hAnsi="Times New Roman" w:cs="Times New Roman"/>
          <w:sz w:val="28"/>
          <w:szCs w:val="28"/>
        </w:rPr>
        <w:t>28</w:t>
      </w:r>
      <w:r w:rsidR="002B71A2" w:rsidRPr="002B71A2">
        <w:rPr>
          <w:rFonts w:ascii="Times New Roman" w:eastAsia="Calibri" w:hAnsi="Times New Roman" w:cs="Times New Roman"/>
          <w:sz w:val="28"/>
          <w:szCs w:val="28"/>
        </w:rPr>
        <w:t>.7.5. Внутренняя среда организма.</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Лабораторные и практические работы.</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Изучение микроскопического строения крови человека и лягушки (сравнение) на готовых микропрепаратах.</w:t>
      </w:r>
    </w:p>
    <w:p w:rsidR="002B71A2" w:rsidRPr="002B71A2" w:rsidRDefault="00F81CDB" w:rsidP="002B71A2">
      <w:pPr>
        <w:widowControl w:val="0"/>
        <w:spacing w:after="0" w:line="350" w:lineRule="auto"/>
        <w:ind w:firstLine="709"/>
        <w:jc w:val="both"/>
        <w:rPr>
          <w:rFonts w:ascii="Times New Roman" w:eastAsia="Calibri" w:hAnsi="Times New Roman" w:cs="Times New Roman"/>
          <w:sz w:val="28"/>
          <w:szCs w:val="28"/>
        </w:rPr>
      </w:pPr>
      <w:r w:rsidRPr="00CE4017">
        <w:rPr>
          <w:rFonts w:ascii="Times New Roman" w:eastAsia="Calibri" w:hAnsi="Times New Roman" w:cs="Times New Roman"/>
          <w:sz w:val="28"/>
          <w:szCs w:val="28"/>
        </w:rPr>
        <w:t>28</w:t>
      </w:r>
      <w:r w:rsidR="002B71A2" w:rsidRPr="002B71A2">
        <w:rPr>
          <w:rFonts w:ascii="Times New Roman" w:eastAsia="Calibri" w:hAnsi="Times New Roman" w:cs="Times New Roman"/>
          <w:sz w:val="28"/>
          <w:szCs w:val="28"/>
        </w:rPr>
        <w:t>.7.6. Кровообращение.</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 xml:space="preserve">Органы кровообращения. Строение и работа сердца. Автоматизм сердца. </w:t>
      </w:r>
      <w:r w:rsidRPr="002B71A2">
        <w:rPr>
          <w:rFonts w:ascii="Times New Roman" w:eastAsia="Calibri" w:hAnsi="Times New Roman" w:cs="Times New Roman"/>
          <w:sz w:val="28"/>
          <w:szCs w:val="28"/>
        </w:rPr>
        <w:lastRenderedPageBreak/>
        <w:t>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Лабораторные и практические работы.</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Измерение кровяного давления.</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Определение пульса и числа сердечных сокращений в покое и после дозированных физических нагрузок у человека.</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Первая помощь при кровотечениях.</w:t>
      </w:r>
    </w:p>
    <w:p w:rsidR="002B71A2" w:rsidRPr="002B71A2" w:rsidRDefault="00F81CDB" w:rsidP="002B71A2">
      <w:pPr>
        <w:widowControl w:val="0"/>
        <w:spacing w:after="0" w:line="350" w:lineRule="auto"/>
        <w:ind w:firstLine="709"/>
        <w:jc w:val="both"/>
        <w:rPr>
          <w:rFonts w:ascii="Times New Roman" w:eastAsia="Calibri" w:hAnsi="Times New Roman" w:cs="Times New Roman"/>
          <w:sz w:val="28"/>
          <w:szCs w:val="28"/>
        </w:rPr>
      </w:pPr>
      <w:r w:rsidRPr="00CE4017">
        <w:rPr>
          <w:rFonts w:ascii="Times New Roman" w:eastAsia="Calibri" w:hAnsi="Times New Roman" w:cs="Times New Roman"/>
          <w:sz w:val="28"/>
          <w:szCs w:val="28"/>
        </w:rPr>
        <w:t>28</w:t>
      </w:r>
      <w:r w:rsidR="002B71A2" w:rsidRPr="002B71A2">
        <w:rPr>
          <w:rFonts w:ascii="Times New Roman" w:eastAsia="Calibri" w:hAnsi="Times New Roman" w:cs="Times New Roman"/>
          <w:sz w:val="28"/>
          <w:szCs w:val="28"/>
        </w:rPr>
        <w:t>.7.7. Дыхание.</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Лабораторные и практические работы.</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 xml:space="preserve">Измерение обхвата грудной клетки в состоянии вдоха и выдоха. </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Определение частоты дыхания. Влияние различных факторов на частоту дыхания.</w:t>
      </w:r>
    </w:p>
    <w:p w:rsidR="002B71A2" w:rsidRPr="002B71A2" w:rsidRDefault="00F81CDB" w:rsidP="002B71A2">
      <w:pPr>
        <w:widowControl w:val="0"/>
        <w:spacing w:after="0" w:line="350" w:lineRule="auto"/>
        <w:ind w:firstLine="709"/>
        <w:jc w:val="both"/>
        <w:rPr>
          <w:rFonts w:ascii="Times New Roman" w:eastAsia="Calibri" w:hAnsi="Times New Roman" w:cs="Times New Roman"/>
          <w:sz w:val="28"/>
          <w:szCs w:val="28"/>
        </w:rPr>
      </w:pPr>
      <w:r w:rsidRPr="00CE4017">
        <w:rPr>
          <w:rFonts w:ascii="Times New Roman" w:eastAsia="Calibri" w:hAnsi="Times New Roman" w:cs="Times New Roman"/>
          <w:sz w:val="28"/>
          <w:szCs w:val="28"/>
        </w:rPr>
        <w:t>28</w:t>
      </w:r>
      <w:r w:rsidR="002B71A2" w:rsidRPr="002B71A2">
        <w:rPr>
          <w:rFonts w:ascii="Times New Roman" w:eastAsia="Calibri" w:hAnsi="Times New Roman" w:cs="Times New Roman"/>
          <w:sz w:val="28"/>
          <w:szCs w:val="28"/>
        </w:rPr>
        <w:t>.7.8. Питание и пищеварение.</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lastRenderedPageBreak/>
        <w:t>Гигиена питания. Предупреждение глистных и желудочно-кишечных заболеваний, пищевых отравлений. Влияние курения и алкоголя на пищеварение.</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Лабораторные и практические работы.</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Исследование действия ферментов слюны на крахмал.</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Наблюдение действия желудочного сока на белки.</w:t>
      </w:r>
    </w:p>
    <w:p w:rsidR="002B71A2" w:rsidRPr="002B71A2" w:rsidRDefault="00F81CDB" w:rsidP="002B71A2">
      <w:pPr>
        <w:widowControl w:val="0"/>
        <w:spacing w:after="0" w:line="350" w:lineRule="auto"/>
        <w:ind w:firstLine="709"/>
        <w:jc w:val="both"/>
        <w:rPr>
          <w:rFonts w:ascii="Times New Roman" w:eastAsia="Calibri" w:hAnsi="Times New Roman" w:cs="Times New Roman"/>
          <w:sz w:val="28"/>
          <w:szCs w:val="28"/>
        </w:rPr>
      </w:pPr>
      <w:r w:rsidRPr="00CE4017">
        <w:rPr>
          <w:rFonts w:ascii="Times New Roman" w:eastAsia="Calibri" w:hAnsi="Times New Roman" w:cs="Times New Roman"/>
          <w:sz w:val="28"/>
          <w:szCs w:val="28"/>
        </w:rPr>
        <w:t>28</w:t>
      </w:r>
      <w:r w:rsidR="002B71A2" w:rsidRPr="002B71A2">
        <w:rPr>
          <w:rFonts w:ascii="Times New Roman" w:eastAsia="Calibri" w:hAnsi="Times New Roman" w:cs="Times New Roman"/>
          <w:sz w:val="28"/>
          <w:szCs w:val="28"/>
        </w:rPr>
        <w:t>.7.9. Обмен веществ и превращение энергии.</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Нормы и режим питания. Рациональное питание – фактор укрепления здоровья. Нарушение обмена веществ.</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Лабораторные и практические работы.</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Исследование состава продуктов питания.</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Составление меню в зависимости от калорийности пищи.</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Способы сохранения витаминов в пищевых продуктах.</w:t>
      </w:r>
    </w:p>
    <w:p w:rsidR="002B71A2" w:rsidRPr="002B71A2" w:rsidRDefault="00F81CDB" w:rsidP="002B71A2">
      <w:pPr>
        <w:widowControl w:val="0"/>
        <w:spacing w:after="0" w:line="350" w:lineRule="auto"/>
        <w:ind w:firstLine="709"/>
        <w:jc w:val="both"/>
        <w:rPr>
          <w:rFonts w:ascii="Times New Roman" w:eastAsia="Calibri" w:hAnsi="Times New Roman" w:cs="Times New Roman"/>
          <w:sz w:val="28"/>
          <w:szCs w:val="28"/>
        </w:rPr>
      </w:pPr>
      <w:r w:rsidRPr="00CE4017">
        <w:rPr>
          <w:rFonts w:ascii="Times New Roman" w:eastAsia="Calibri" w:hAnsi="Times New Roman" w:cs="Times New Roman"/>
          <w:sz w:val="28"/>
          <w:szCs w:val="28"/>
        </w:rPr>
        <w:t>28</w:t>
      </w:r>
      <w:r w:rsidR="002B71A2" w:rsidRPr="002B71A2">
        <w:rPr>
          <w:rFonts w:ascii="Times New Roman" w:eastAsia="Calibri" w:hAnsi="Times New Roman" w:cs="Times New Roman"/>
          <w:sz w:val="28"/>
          <w:szCs w:val="28"/>
        </w:rPr>
        <w:t>.7.10. Кожа.</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Строение и функции кожи. Кожа и её производные. Кожа и терморегуляция. Влияние на кожу факторов окружающей среды.</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Лабораторные и практические работы.</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Исследование с помощью лупы тыльной и ладонной стороны кисти.</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Определение жирности различных участков кожи лица.</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Описание мер по уходу за кожей лица и волосами в зависимости от типа кожи.</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Описание основных гигиенических требований к одежде и обуви.</w:t>
      </w:r>
    </w:p>
    <w:p w:rsidR="002B71A2" w:rsidRPr="002B71A2" w:rsidRDefault="00F81CDB" w:rsidP="002B71A2">
      <w:pPr>
        <w:widowControl w:val="0"/>
        <w:spacing w:after="0" w:line="350" w:lineRule="auto"/>
        <w:ind w:firstLine="709"/>
        <w:jc w:val="both"/>
        <w:rPr>
          <w:rFonts w:ascii="Times New Roman" w:eastAsia="Calibri" w:hAnsi="Times New Roman" w:cs="Times New Roman"/>
          <w:sz w:val="28"/>
          <w:szCs w:val="28"/>
        </w:rPr>
      </w:pPr>
      <w:r w:rsidRPr="00CE4017">
        <w:rPr>
          <w:rFonts w:ascii="Times New Roman" w:eastAsia="Calibri" w:hAnsi="Times New Roman" w:cs="Times New Roman"/>
          <w:sz w:val="28"/>
          <w:szCs w:val="28"/>
        </w:rPr>
        <w:lastRenderedPageBreak/>
        <w:t>28</w:t>
      </w:r>
      <w:r w:rsidR="002B71A2" w:rsidRPr="002B71A2">
        <w:rPr>
          <w:rFonts w:ascii="Times New Roman" w:eastAsia="Calibri" w:hAnsi="Times New Roman" w:cs="Times New Roman"/>
          <w:sz w:val="28"/>
          <w:szCs w:val="28"/>
        </w:rPr>
        <w:t>.7.11. Выделение.</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Лабораторные и практические работы.</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 xml:space="preserve">Определение местоположения почек (на муляже). </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Описание мер профилактики болезней почек.</w:t>
      </w:r>
    </w:p>
    <w:p w:rsidR="002B71A2" w:rsidRPr="002B71A2" w:rsidRDefault="00F81CDB" w:rsidP="002B71A2">
      <w:pPr>
        <w:widowControl w:val="0"/>
        <w:spacing w:after="0" w:line="350" w:lineRule="auto"/>
        <w:ind w:firstLine="709"/>
        <w:jc w:val="both"/>
        <w:rPr>
          <w:rFonts w:ascii="Times New Roman" w:eastAsia="Calibri" w:hAnsi="Times New Roman" w:cs="Times New Roman"/>
          <w:sz w:val="28"/>
          <w:szCs w:val="28"/>
        </w:rPr>
      </w:pPr>
      <w:r w:rsidRPr="00CE4017">
        <w:rPr>
          <w:rFonts w:ascii="Times New Roman" w:eastAsia="Calibri" w:hAnsi="Times New Roman" w:cs="Times New Roman"/>
          <w:sz w:val="28"/>
          <w:szCs w:val="28"/>
        </w:rPr>
        <w:t>28</w:t>
      </w:r>
      <w:r w:rsidR="002B71A2" w:rsidRPr="002B71A2">
        <w:rPr>
          <w:rFonts w:ascii="Times New Roman" w:eastAsia="Calibri" w:hAnsi="Times New Roman" w:cs="Times New Roman"/>
          <w:sz w:val="28"/>
          <w:szCs w:val="28"/>
        </w:rPr>
        <w:t>.7.12. Размножение и развитие.</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Лабораторные и практические работы.</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Описание основных мер по профилактике инфекционных вирусных заболеваний: СПИД и гепатит.</w:t>
      </w:r>
    </w:p>
    <w:p w:rsidR="002B71A2" w:rsidRPr="002B71A2" w:rsidRDefault="00F81CDB" w:rsidP="002B71A2">
      <w:pPr>
        <w:widowControl w:val="0"/>
        <w:spacing w:after="0" w:line="350" w:lineRule="auto"/>
        <w:ind w:firstLine="709"/>
        <w:jc w:val="both"/>
        <w:rPr>
          <w:rFonts w:ascii="Times New Roman" w:eastAsia="Calibri" w:hAnsi="Times New Roman" w:cs="Times New Roman"/>
          <w:sz w:val="28"/>
          <w:szCs w:val="28"/>
        </w:rPr>
      </w:pPr>
      <w:r w:rsidRPr="00CE4017">
        <w:rPr>
          <w:rFonts w:ascii="Times New Roman" w:eastAsia="Calibri" w:hAnsi="Times New Roman" w:cs="Times New Roman"/>
          <w:sz w:val="28"/>
          <w:szCs w:val="28"/>
        </w:rPr>
        <w:t>28</w:t>
      </w:r>
      <w:r w:rsidR="002B71A2" w:rsidRPr="002B71A2">
        <w:rPr>
          <w:rFonts w:ascii="Times New Roman" w:eastAsia="Calibri" w:hAnsi="Times New Roman" w:cs="Times New Roman"/>
          <w:sz w:val="28"/>
          <w:szCs w:val="28"/>
        </w:rPr>
        <w:t>.7.13. Органы чувств и сенсорные системы.</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Органы равновесия, мышечного чувства, осязания, обоняния и вкуса. Взаимодействие сенсорных систем организма.</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Лабораторные и практические работы</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Определение остроты зрения у человека.</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Изучение строения органа зрения (на муляже и влажном препарате).</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Изучение строения органа слуха (на муляже).</w:t>
      </w:r>
    </w:p>
    <w:p w:rsidR="002B71A2" w:rsidRPr="002B71A2" w:rsidRDefault="00F81CDB" w:rsidP="002B71A2">
      <w:pPr>
        <w:widowControl w:val="0"/>
        <w:spacing w:after="0" w:line="350" w:lineRule="auto"/>
        <w:ind w:firstLine="709"/>
        <w:jc w:val="both"/>
        <w:rPr>
          <w:rFonts w:ascii="Times New Roman" w:eastAsia="Calibri" w:hAnsi="Times New Roman" w:cs="Times New Roman"/>
          <w:sz w:val="28"/>
          <w:szCs w:val="28"/>
        </w:rPr>
      </w:pPr>
      <w:r w:rsidRPr="00CE4017">
        <w:rPr>
          <w:rFonts w:ascii="Times New Roman" w:eastAsia="Calibri" w:hAnsi="Times New Roman" w:cs="Times New Roman"/>
          <w:sz w:val="28"/>
          <w:szCs w:val="28"/>
        </w:rPr>
        <w:lastRenderedPageBreak/>
        <w:t>28</w:t>
      </w:r>
      <w:r w:rsidR="002B71A2" w:rsidRPr="002B71A2">
        <w:rPr>
          <w:rFonts w:ascii="Times New Roman" w:eastAsia="Calibri" w:hAnsi="Times New Roman" w:cs="Times New Roman"/>
          <w:sz w:val="28"/>
          <w:szCs w:val="28"/>
        </w:rPr>
        <w:t>.7.14. Поведение и психика.</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Лабораторные и практические работы.</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Изучение кратковременной памяти.</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Определение объёма механической и логической памяти.</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Оценка сформированности навыков логического мышления.</w:t>
      </w:r>
    </w:p>
    <w:p w:rsidR="002B71A2" w:rsidRPr="002B71A2" w:rsidRDefault="00F81CDB" w:rsidP="002B71A2">
      <w:pPr>
        <w:widowControl w:val="0"/>
        <w:spacing w:after="0" w:line="350" w:lineRule="auto"/>
        <w:ind w:firstLine="709"/>
        <w:jc w:val="both"/>
        <w:rPr>
          <w:rFonts w:ascii="Times New Roman" w:eastAsia="Calibri" w:hAnsi="Times New Roman" w:cs="Times New Roman"/>
          <w:sz w:val="28"/>
          <w:szCs w:val="28"/>
        </w:rPr>
      </w:pPr>
      <w:r w:rsidRPr="00CE4017">
        <w:rPr>
          <w:rFonts w:ascii="Times New Roman" w:eastAsia="Calibri" w:hAnsi="Times New Roman" w:cs="Times New Roman"/>
          <w:sz w:val="28"/>
          <w:szCs w:val="28"/>
        </w:rPr>
        <w:t>28</w:t>
      </w:r>
      <w:r w:rsidR="002B71A2" w:rsidRPr="002B71A2">
        <w:rPr>
          <w:rFonts w:ascii="Times New Roman" w:eastAsia="Calibri" w:hAnsi="Times New Roman" w:cs="Times New Roman"/>
          <w:sz w:val="28"/>
          <w:szCs w:val="28"/>
        </w:rPr>
        <w:t>.7.15. Человек и окружающая среда.</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 xml:space="preserve">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w:t>
      </w:r>
      <w:r w:rsidRPr="002B71A2">
        <w:rPr>
          <w:rFonts w:ascii="Times New Roman" w:eastAsia="Calibri" w:hAnsi="Times New Roman" w:cs="Times New Roman"/>
          <w:sz w:val="28"/>
          <w:szCs w:val="28"/>
        </w:rPr>
        <w:lastRenderedPageBreak/>
        <w:t>окружающей среды для сохранения человечества.</w:t>
      </w:r>
    </w:p>
    <w:p w:rsidR="002B71A2" w:rsidRPr="002B71A2" w:rsidRDefault="00F81CDB" w:rsidP="002B71A2">
      <w:pPr>
        <w:widowControl w:val="0"/>
        <w:spacing w:after="0" w:line="350" w:lineRule="auto"/>
        <w:ind w:firstLine="709"/>
        <w:jc w:val="both"/>
        <w:rPr>
          <w:rFonts w:ascii="Times New Roman" w:eastAsia="Calibri" w:hAnsi="Times New Roman" w:cs="Times New Roman"/>
          <w:sz w:val="28"/>
          <w:szCs w:val="28"/>
        </w:rPr>
      </w:pPr>
      <w:r w:rsidRPr="00CE4017">
        <w:rPr>
          <w:rFonts w:ascii="Times New Roman" w:eastAsia="Calibri" w:hAnsi="Times New Roman" w:cs="Times New Roman"/>
          <w:sz w:val="28"/>
          <w:szCs w:val="28"/>
        </w:rPr>
        <w:t>28</w:t>
      </w:r>
      <w:r w:rsidR="002B71A2" w:rsidRPr="002B71A2">
        <w:rPr>
          <w:rFonts w:ascii="Times New Roman" w:eastAsia="Calibri" w:hAnsi="Times New Roman" w:cs="Times New Roman"/>
          <w:sz w:val="28"/>
          <w:szCs w:val="28"/>
        </w:rPr>
        <w:t>.8. Планируемые результаты освоения программы по биологии на уровне основного общего образования.</w:t>
      </w:r>
    </w:p>
    <w:p w:rsidR="002B71A2" w:rsidRPr="002B71A2" w:rsidRDefault="00F81CDB" w:rsidP="002B71A2">
      <w:pPr>
        <w:widowControl w:val="0"/>
        <w:spacing w:after="0" w:line="350" w:lineRule="auto"/>
        <w:ind w:firstLine="709"/>
        <w:jc w:val="both"/>
        <w:rPr>
          <w:rFonts w:ascii="Times New Roman" w:eastAsia="Calibri" w:hAnsi="Times New Roman" w:cs="Times New Roman"/>
          <w:sz w:val="28"/>
          <w:szCs w:val="28"/>
        </w:rPr>
      </w:pPr>
      <w:r w:rsidRPr="00CE4017">
        <w:rPr>
          <w:rFonts w:ascii="Times New Roman" w:eastAsia="Calibri" w:hAnsi="Times New Roman" w:cs="Times New Roman"/>
          <w:sz w:val="28"/>
          <w:szCs w:val="28"/>
        </w:rPr>
        <w:t>28</w:t>
      </w:r>
      <w:r w:rsidR="002B71A2" w:rsidRPr="002B71A2">
        <w:rPr>
          <w:rFonts w:ascii="Times New Roman" w:eastAsia="Calibri" w:hAnsi="Times New Roman" w:cs="Times New Roman"/>
          <w:sz w:val="28"/>
          <w:szCs w:val="28"/>
        </w:rPr>
        <w:t xml:space="preserve">.8.1. 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2B71A2" w:rsidRPr="002B71A2" w:rsidRDefault="00F81CDB" w:rsidP="002B71A2">
      <w:pPr>
        <w:widowControl w:val="0"/>
        <w:spacing w:after="0" w:line="350" w:lineRule="auto"/>
        <w:ind w:firstLine="709"/>
        <w:jc w:val="both"/>
        <w:rPr>
          <w:rFonts w:ascii="Times New Roman" w:eastAsia="Calibri" w:hAnsi="Times New Roman" w:cs="Times New Roman"/>
          <w:sz w:val="28"/>
          <w:szCs w:val="28"/>
        </w:rPr>
      </w:pPr>
      <w:r w:rsidRPr="00CE4017">
        <w:rPr>
          <w:rFonts w:ascii="Times New Roman" w:eastAsia="Calibri" w:hAnsi="Times New Roman" w:cs="Times New Roman"/>
          <w:sz w:val="28"/>
          <w:szCs w:val="28"/>
        </w:rPr>
        <w:t>28</w:t>
      </w:r>
      <w:r w:rsidR="002B71A2" w:rsidRPr="002B71A2">
        <w:rPr>
          <w:rFonts w:ascii="Times New Roman" w:eastAsia="Calibri" w:hAnsi="Times New Roman" w:cs="Times New Roman"/>
          <w:sz w:val="28"/>
          <w:szCs w:val="28"/>
        </w:rPr>
        <w:t>.8.2. 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1) патриотического воспитания:</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2) гражданского воспитания:</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3) духовно-нравственного воспитания:</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готовность оценивать поведение и поступки с позиции нравственных норм и норм экологической культуры;</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понимание значимости нравственного аспекта деятельности человека в медицине и биологии;</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4) эстетического воспитания:</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понимание роли биологии в формировании эстетической культуры личности;</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5) ценности научного познания:</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понимание роли биологической науки в формировании научного мировоззрения;</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 xml:space="preserve">развитие научной любознательности, интереса к биологической науке, </w:t>
      </w:r>
      <w:r w:rsidRPr="002B71A2">
        <w:rPr>
          <w:rFonts w:ascii="Times New Roman" w:eastAsia="Calibri" w:hAnsi="Times New Roman" w:cs="Times New Roman"/>
          <w:sz w:val="28"/>
          <w:szCs w:val="28"/>
        </w:rPr>
        <w:lastRenderedPageBreak/>
        <w:t>навыков исследовательской деятельности;</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6) формирования культуры здоровья:</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соблюдение правил безопасности, в том числе навыки безопасного поведения в природной среде;</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сформированность навыка рефлексии, управление собственным эмоциональным состоянием;</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7) трудового воспитания:</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 xml:space="preserve">активное участие в решении практических задач (в рамках семьи, образовательной организации, </w:t>
      </w:r>
      <w:r w:rsidRPr="002B71A2">
        <w:rPr>
          <w:rFonts w:ascii="Times New Roman" w:eastAsia="SchoolBookSanPin" w:hAnsi="Times New Roman" w:cs="Times New Roman"/>
          <w:sz w:val="28"/>
          <w:szCs w:val="28"/>
        </w:rPr>
        <w:t>населенного пункта, родного края)</w:t>
      </w:r>
      <w:r w:rsidRPr="002B71A2">
        <w:rPr>
          <w:rFonts w:ascii="Times New Roman" w:eastAsia="Calibri" w:hAnsi="Times New Roman" w:cs="Times New Roman"/>
          <w:sz w:val="28"/>
          <w:szCs w:val="28"/>
        </w:rPr>
        <w:t xml:space="preserve"> биологической и экологической направленности, интерес к практическому изучению профессий, связанных с биологией;</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8) экологического воспитания:</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ориентация на применение биологических знаний при решении задач в области окружающей среды;</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осознание экологических проблем и путей их решения;</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готовность к участию в практической деятельности экологической направленности;</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9) адаптации обучающегося к изменяющимся условиям социальной и природной среды:</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оценка изменяющихся условий;</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принятие решения (индивидуальное, в группе) в изменяющихся условиях на основании анализа биологической информации;</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планирование действий в новой ситуации на основании знаний биологических закономерностей.</w:t>
      </w:r>
    </w:p>
    <w:p w:rsidR="002B71A2" w:rsidRPr="002B71A2" w:rsidRDefault="00F81CDB" w:rsidP="002B71A2">
      <w:pPr>
        <w:widowControl w:val="0"/>
        <w:spacing w:after="0" w:line="350" w:lineRule="auto"/>
        <w:ind w:firstLine="709"/>
        <w:jc w:val="both"/>
        <w:rPr>
          <w:rFonts w:ascii="Times New Roman" w:eastAsia="Calibri" w:hAnsi="Times New Roman" w:cs="Times New Roman"/>
          <w:sz w:val="28"/>
          <w:szCs w:val="28"/>
        </w:rPr>
      </w:pPr>
      <w:bookmarkStart w:id="86" w:name="_TOC_250007"/>
      <w:r w:rsidRPr="00CE4017">
        <w:rPr>
          <w:rFonts w:ascii="Times New Roman" w:eastAsia="Calibri" w:hAnsi="Times New Roman" w:cs="Times New Roman"/>
          <w:sz w:val="28"/>
          <w:szCs w:val="28"/>
        </w:rPr>
        <w:t>28</w:t>
      </w:r>
      <w:r w:rsidR="002B71A2" w:rsidRPr="002B71A2">
        <w:rPr>
          <w:rFonts w:ascii="Times New Roman" w:eastAsia="Calibri" w:hAnsi="Times New Roman" w:cs="Times New Roman"/>
          <w:sz w:val="28"/>
          <w:szCs w:val="28"/>
        </w:rPr>
        <w:t>.8.3. Метапредметные результаты освоения программы по биологии основного общего образования, должны отражать:</w:t>
      </w:r>
    </w:p>
    <w:p w:rsidR="002B71A2" w:rsidRPr="002B71A2" w:rsidRDefault="00F81CDB" w:rsidP="002B71A2">
      <w:pPr>
        <w:widowControl w:val="0"/>
        <w:spacing w:after="0" w:line="350" w:lineRule="auto"/>
        <w:ind w:firstLine="709"/>
        <w:jc w:val="both"/>
        <w:rPr>
          <w:rFonts w:ascii="Times New Roman" w:eastAsia="Calibri" w:hAnsi="Times New Roman" w:cs="Times New Roman"/>
          <w:sz w:val="28"/>
          <w:szCs w:val="28"/>
        </w:rPr>
      </w:pPr>
      <w:r w:rsidRPr="00CE4017">
        <w:rPr>
          <w:rFonts w:ascii="Times New Roman" w:eastAsia="Calibri" w:hAnsi="Times New Roman" w:cs="Times New Roman"/>
          <w:sz w:val="28"/>
          <w:szCs w:val="28"/>
        </w:rPr>
        <w:lastRenderedPageBreak/>
        <w:t>28</w:t>
      </w:r>
      <w:r w:rsidR="002B71A2" w:rsidRPr="002B71A2">
        <w:rPr>
          <w:rFonts w:ascii="Times New Roman" w:eastAsia="Calibri" w:hAnsi="Times New Roman" w:cs="Times New Roman"/>
          <w:sz w:val="28"/>
          <w:szCs w:val="28"/>
        </w:rPr>
        <w:t>.8.3.1. Овладение универсальными учебными познавательными действиями:</w:t>
      </w:r>
    </w:p>
    <w:p w:rsidR="002B71A2" w:rsidRPr="002B71A2" w:rsidRDefault="002B71A2" w:rsidP="002B71A2">
      <w:pPr>
        <w:widowControl w:val="0"/>
        <w:spacing w:after="0" w:line="350" w:lineRule="auto"/>
        <w:ind w:firstLine="709"/>
        <w:jc w:val="both"/>
        <w:rPr>
          <w:rFonts w:ascii="Times New Roman" w:eastAsia="Calibri" w:hAnsi="Times New Roman" w:cs="Times New Roman"/>
          <w:i/>
          <w:sz w:val="28"/>
          <w:szCs w:val="28"/>
        </w:rPr>
      </w:pPr>
      <w:r w:rsidRPr="002B71A2">
        <w:rPr>
          <w:rFonts w:ascii="Times New Roman" w:eastAsia="Calibri" w:hAnsi="Times New Roman" w:cs="Times New Roman"/>
          <w:sz w:val="28"/>
          <w:szCs w:val="28"/>
        </w:rPr>
        <w:t>1) базовые логические действия:</w:t>
      </w:r>
    </w:p>
    <w:bookmarkEnd w:id="86"/>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выявлять и характеризовать существенные признаки биологических объектов (явлений);</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выявлять дефициты информации, данных, необходимых для решения поставленной задачи;</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выявлять причинно-следственные связи при изучении биологических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2) базовые исследовательские действия:</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использовать вопросы как исследовательский инструмент познания;</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формировать гипотезу об истинности собственных суждений, аргументировать свою позицию, мнение;</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lastRenderedPageBreak/>
        <w:t>оценивать на применимость и достоверность информацию, полученную в ходе наблюдения и эксперимента;</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B71A2" w:rsidRPr="002B71A2" w:rsidRDefault="002B71A2" w:rsidP="002B71A2">
      <w:pPr>
        <w:widowControl w:val="0"/>
        <w:spacing w:after="0" w:line="350" w:lineRule="auto"/>
        <w:ind w:firstLine="709"/>
        <w:jc w:val="both"/>
        <w:rPr>
          <w:rFonts w:ascii="Times New Roman" w:eastAsia="Calibri" w:hAnsi="Times New Roman" w:cs="Times New Roman"/>
          <w:i/>
          <w:sz w:val="28"/>
          <w:szCs w:val="28"/>
        </w:rPr>
      </w:pPr>
      <w:r w:rsidRPr="002B71A2">
        <w:rPr>
          <w:rFonts w:ascii="Times New Roman" w:eastAsia="Calibri" w:hAnsi="Times New Roman" w:cs="Times New Roman"/>
          <w:sz w:val="28"/>
          <w:szCs w:val="28"/>
        </w:rPr>
        <w:t>3) работа с информацией:</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выбирать, анализировать, систематизировать и интерпретировать биологическую информацию различных видов и форм представления;</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оценивать надёжность биологической информации по критериям, предложенным учителем или сформулированным самостоятельно;</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запоминать и систематизировать биологическую информацию.</w:t>
      </w:r>
    </w:p>
    <w:p w:rsidR="002B71A2" w:rsidRPr="002B71A2" w:rsidRDefault="00F81CDB" w:rsidP="002B71A2">
      <w:pPr>
        <w:widowControl w:val="0"/>
        <w:spacing w:after="0" w:line="350" w:lineRule="auto"/>
        <w:ind w:firstLine="708"/>
        <w:jc w:val="both"/>
        <w:rPr>
          <w:rFonts w:ascii="Times New Roman" w:eastAsia="Calibri" w:hAnsi="Times New Roman" w:cs="Times New Roman"/>
          <w:sz w:val="28"/>
          <w:szCs w:val="28"/>
        </w:rPr>
      </w:pPr>
      <w:r w:rsidRPr="00CE4017">
        <w:rPr>
          <w:rFonts w:ascii="Times New Roman" w:eastAsia="Calibri" w:hAnsi="Times New Roman" w:cs="Times New Roman"/>
          <w:sz w:val="28"/>
          <w:szCs w:val="28"/>
        </w:rPr>
        <w:t>28</w:t>
      </w:r>
      <w:r w:rsidR="002B71A2" w:rsidRPr="002B71A2">
        <w:rPr>
          <w:rFonts w:ascii="Times New Roman" w:eastAsia="Calibri" w:hAnsi="Times New Roman" w:cs="Times New Roman"/>
          <w:sz w:val="28"/>
          <w:szCs w:val="28"/>
        </w:rPr>
        <w:t>.8.3.2. Овладение универсальными учебными коммуникативными действиями:</w:t>
      </w:r>
    </w:p>
    <w:p w:rsidR="002B71A2" w:rsidRPr="002B71A2" w:rsidRDefault="002B71A2" w:rsidP="002B71A2">
      <w:pPr>
        <w:widowControl w:val="0"/>
        <w:spacing w:after="0" w:line="350" w:lineRule="auto"/>
        <w:ind w:firstLine="708"/>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1) общение:</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воспринимать и формулировать суждения, выражать эмоции в процессе выполнения практических и лабораторных работ;</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выражать себя (свою точку зрения) в устных и письменных текстах;</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 xml:space="preserve">понимать намерения других, проявлять уважительное отношение к </w:t>
      </w:r>
      <w:r w:rsidRPr="002B71A2">
        <w:rPr>
          <w:rFonts w:ascii="Times New Roman" w:eastAsia="Calibri" w:hAnsi="Times New Roman" w:cs="Times New Roman"/>
          <w:sz w:val="28"/>
          <w:szCs w:val="28"/>
        </w:rPr>
        <w:lastRenderedPageBreak/>
        <w:t>собеседнику и в корректной форме формулировать свои возражения;</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публично представлять результаты выполненного биологического опыта (эксперимента, исследования, проекта);</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bookmarkStart w:id="87" w:name="_TOC_250006"/>
      <w:r w:rsidRPr="002B71A2">
        <w:rPr>
          <w:rFonts w:ascii="Times New Roman" w:eastAsia="Calibri" w:hAnsi="Times New Roman" w:cs="Times New Roman"/>
          <w:sz w:val="28"/>
          <w:szCs w:val="28"/>
        </w:rPr>
        <w:t>2) совместная деятельность:</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человек, проявлять готовность руководить, выполнять поручения, подчиняться;</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lastRenderedPageBreak/>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bookmarkEnd w:id="87"/>
    <w:p w:rsidR="002B71A2" w:rsidRPr="002B71A2" w:rsidRDefault="00F81CDB" w:rsidP="002B71A2">
      <w:pPr>
        <w:widowControl w:val="0"/>
        <w:spacing w:after="0" w:line="350" w:lineRule="auto"/>
        <w:ind w:firstLine="709"/>
        <w:jc w:val="both"/>
        <w:rPr>
          <w:rFonts w:ascii="Times New Roman" w:eastAsia="Calibri" w:hAnsi="Times New Roman" w:cs="Times New Roman"/>
          <w:sz w:val="28"/>
          <w:szCs w:val="28"/>
        </w:rPr>
      </w:pPr>
      <w:r w:rsidRPr="00CE4017">
        <w:rPr>
          <w:rFonts w:ascii="Times New Roman" w:eastAsia="Calibri" w:hAnsi="Times New Roman" w:cs="Times New Roman"/>
          <w:sz w:val="28"/>
          <w:szCs w:val="28"/>
        </w:rPr>
        <w:t>28</w:t>
      </w:r>
      <w:r w:rsidR="002B71A2" w:rsidRPr="002B71A2">
        <w:rPr>
          <w:rFonts w:ascii="Times New Roman" w:eastAsia="Calibri" w:hAnsi="Times New Roman" w:cs="Times New Roman"/>
          <w:sz w:val="28"/>
          <w:szCs w:val="28"/>
        </w:rPr>
        <w:t>.8.3.3. Овладение универсальными учебными регулятивными действиями:</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1) самоорганизация:</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выявлять проблемы для решения в жизненных и учебных ситуациях, используя биологические знания;</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ориентироваться в различных подходах принятия решений (индивидуальное, принятие решения в группе, принятие решений группой);</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проводить выбор и брать ответственность за решение.</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2) самоконтроль:</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владеть способами самоконтроля, самомотивации и рефлексии;</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давать оценку ситуации и предлагать план её изменения;</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оценивать соответствие результата цели и условиям.</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3) эмоциональный интеллект:</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различать, называть и управлять собственными эмоциями и эмоциями других;</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lastRenderedPageBreak/>
        <w:t>выявлять и анализировать причины эмоций;</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ставить себя на место другого человека, понимать мотивы и намерения другого;</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регулировать способ выражения эмоций.</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4) принятие себя и других:</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осознанно относиться к другому человеку, его мнению;</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признавать своё право на ошибку и такое же право другого;</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открытость себе и другим;</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осознавать невозможность контролировать всё вокруг;</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B71A2" w:rsidRPr="002B71A2" w:rsidRDefault="00F81CDB" w:rsidP="002B71A2">
      <w:pPr>
        <w:widowControl w:val="0"/>
        <w:spacing w:after="0" w:line="350" w:lineRule="auto"/>
        <w:ind w:firstLine="709"/>
        <w:jc w:val="both"/>
        <w:rPr>
          <w:rFonts w:ascii="Times New Roman" w:eastAsia="Calibri" w:hAnsi="Times New Roman" w:cs="Times New Roman"/>
          <w:sz w:val="28"/>
          <w:szCs w:val="28"/>
        </w:rPr>
      </w:pPr>
      <w:r w:rsidRPr="00CE4017">
        <w:rPr>
          <w:rFonts w:ascii="Times New Roman" w:eastAsia="Calibri" w:hAnsi="Times New Roman" w:cs="Times New Roman"/>
          <w:sz w:val="28"/>
          <w:szCs w:val="28"/>
        </w:rPr>
        <w:t>28</w:t>
      </w:r>
      <w:r w:rsidR="002B71A2" w:rsidRPr="002B71A2">
        <w:rPr>
          <w:rFonts w:ascii="Times New Roman" w:eastAsia="Calibri" w:hAnsi="Times New Roman" w:cs="Times New Roman"/>
          <w:sz w:val="28"/>
          <w:szCs w:val="28"/>
        </w:rPr>
        <w:t>.8.4. Предметные результаты освоения программы по биологии.</w:t>
      </w:r>
    </w:p>
    <w:p w:rsidR="002B71A2" w:rsidRPr="002B71A2" w:rsidRDefault="00F81CDB" w:rsidP="002B71A2">
      <w:pPr>
        <w:widowControl w:val="0"/>
        <w:spacing w:after="0" w:line="350" w:lineRule="auto"/>
        <w:ind w:firstLine="709"/>
        <w:jc w:val="both"/>
        <w:rPr>
          <w:rFonts w:ascii="Times New Roman" w:eastAsia="Calibri" w:hAnsi="Times New Roman" w:cs="Times New Roman"/>
          <w:sz w:val="28"/>
          <w:szCs w:val="28"/>
        </w:rPr>
      </w:pPr>
      <w:r w:rsidRPr="00CE4017">
        <w:rPr>
          <w:rFonts w:ascii="Times New Roman" w:eastAsia="Calibri" w:hAnsi="Times New Roman" w:cs="Times New Roman"/>
          <w:sz w:val="28"/>
          <w:szCs w:val="28"/>
        </w:rPr>
        <w:t>28</w:t>
      </w:r>
      <w:r w:rsidR="002B71A2" w:rsidRPr="002B71A2">
        <w:rPr>
          <w:rFonts w:ascii="Times New Roman" w:eastAsia="Calibri" w:hAnsi="Times New Roman" w:cs="Times New Roman"/>
          <w:sz w:val="28"/>
          <w:szCs w:val="28"/>
        </w:rPr>
        <w:t>.8.4.1. Предметные результаты освоения программы по биологии к концу обучения в 5 классе:</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характеризовать биологию как науку о живой природе, называть признаки живого, сравнивать объекты живой и неживой природы;</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 xml:space="preserve">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w:t>
      </w:r>
      <w:r w:rsidRPr="002B71A2">
        <w:rPr>
          <w:rFonts w:ascii="Times New Roman" w:eastAsia="Calibri" w:hAnsi="Times New Roman" w:cs="Times New Roman"/>
          <w:sz w:val="28"/>
          <w:szCs w:val="28"/>
        </w:rPr>
        <w:lastRenderedPageBreak/>
        <w:t>соответствии с поставленной задачей и в контексте;</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раскрывать понятие о среде обитания (водной, наземно-воздушной, почвенной, внутриорганизменной), условиях среды обитания;</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приводить примеры, характеризующие приспособленность организмов к среде обитания, взаимосвязи организмов в сообществах;</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выделять отличительные признаки природных и искусственных сообществ;</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раскрывать роль биологии в практической деятельности человека;</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 xml:space="preserve">владеть приёмами работы с лупой, световым и цифровым микроскопами </w:t>
      </w:r>
      <w:r w:rsidRPr="002B71A2">
        <w:rPr>
          <w:rFonts w:ascii="Times New Roman" w:eastAsia="Calibri" w:hAnsi="Times New Roman" w:cs="Times New Roman"/>
          <w:sz w:val="28"/>
          <w:szCs w:val="28"/>
        </w:rPr>
        <w:lastRenderedPageBreak/>
        <w:t>при рассматривании биологических объектов;</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использовать при выполнении учебных заданий научно-популярную литературу по биологии, справочные материалы, ресурсы Интернета;</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bookmarkStart w:id="88" w:name="_TOC_250004"/>
      <w:bookmarkEnd w:id="88"/>
      <w:r w:rsidRPr="002B71A2">
        <w:rPr>
          <w:rFonts w:ascii="Times New Roman" w:eastAsia="Calibri" w:hAnsi="Times New Roman" w:cs="Times New Roman"/>
          <w:sz w:val="28"/>
          <w:szCs w:val="28"/>
        </w:rPr>
        <w:t>создавать письменные и устные сообщения, используя понятийный аппарат изучаемого раздела биологии.</w:t>
      </w:r>
    </w:p>
    <w:p w:rsidR="002B71A2" w:rsidRPr="002B71A2" w:rsidRDefault="00F81CDB" w:rsidP="002B71A2">
      <w:pPr>
        <w:widowControl w:val="0"/>
        <w:spacing w:after="0" w:line="350" w:lineRule="auto"/>
        <w:ind w:firstLine="709"/>
        <w:jc w:val="both"/>
        <w:rPr>
          <w:rFonts w:ascii="Times New Roman" w:eastAsia="Calibri" w:hAnsi="Times New Roman" w:cs="Times New Roman"/>
          <w:sz w:val="28"/>
          <w:szCs w:val="28"/>
        </w:rPr>
      </w:pPr>
      <w:r w:rsidRPr="00CE4017">
        <w:rPr>
          <w:rFonts w:ascii="Times New Roman" w:eastAsia="Calibri" w:hAnsi="Times New Roman" w:cs="Times New Roman"/>
          <w:sz w:val="28"/>
          <w:szCs w:val="28"/>
        </w:rPr>
        <w:t>28</w:t>
      </w:r>
      <w:r w:rsidR="002B71A2" w:rsidRPr="002B71A2">
        <w:rPr>
          <w:rFonts w:ascii="Times New Roman" w:eastAsia="Calibri" w:hAnsi="Times New Roman" w:cs="Times New Roman"/>
          <w:sz w:val="28"/>
          <w:szCs w:val="28"/>
        </w:rPr>
        <w:t>.8.4.2. Предметные результаты освоения программы по биологии к концу обучения в 6 классе:</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характеризовать ботанику как биологическую науку, её разделы и связи с другими науками и техникой;</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приводить примеры вклада российских (в том числе В.В. Докучаев, К.А. Тимирязев, С.Г. Навашин) и зарубежных учёных (в том числе Р. Гук, М. Мальпиги) в развитие наук о растениях;</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сравнивать растительные ткани и органы растений между собой;</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 xml:space="preserve">выполнять практические и лабораторные работы по морфологии и </w:t>
      </w:r>
      <w:r w:rsidRPr="002B71A2">
        <w:rPr>
          <w:rFonts w:ascii="Times New Roman" w:eastAsia="Calibri" w:hAnsi="Times New Roman" w:cs="Times New Roman"/>
          <w:sz w:val="28"/>
          <w:szCs w:val="28"/>
        </w:rPr>
        <w:lastRenderedPageBreak/>
        <w:t>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выявлять причинно-следственные связи между строением и функциями тканей и органов растений, строением и жизнедеятельностью растений;</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классифицировать растения и их части по разным основаниям;</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применять полученные знания для выращивания и размножения культурных растений;</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bookmarkStart w:id="89" w:name="_TOC_250003"/>
      <w:bookmarkEnd w:id="89"/>
      <w:r w:rsidRPr="002B71A2">
        <w:rPr>
          <w:rFonts w:ascii="Times New Roman" w:eastAsia="Calibri" w:hAnsi="Times New Roman" w:cs="Times New Roman"/>
          <w:sz w:val="28"/>
          <w:szCs w:val="28"/>
        </w:rPr>
        <w:t>создавать письменные и устные сообщения, используя понятийный аппарат изучаемого раздела биологии.</w:t>
      </w:r>
    </w:p>
    <w:p w:rsidR="002B71A2" w:rsidRPr="002B71A2" w:rsidRDefault="00F81CDB" w:rsidP="002B71A2">
      <w:pPr>
        <w:widowControl w:val="0"/>
        <w:spacing w:after="0" w:line="350" w:lineRule="auto"/>
        <w:ind w:firstLine="709"/>
        <w:jc w:val="both"/>
        <w:rPr>
          <w:rFonts w:ascii="Times New Roman" w:eastAsia="Calibri" w:hAnsi="Times New Roman" w:cs="Times New Roman"/>
          <w:sz w:val="28"/>
          <w:szCs w:val="28"/>
        </w:rPr>
      </w:pPr>
      <w:r w:rsidRPr="00CE4017">
        <w:rPr>
          <w:rFonts w:ascii="Times New Roman" w:eastAsia="Calibri" w:hAnsi="Times New Roman" w:cs="Times New Roman"/>
          <w:sz w:val="28"/>
          <w:szCs w:val="28"/>
        </w:rPr>
        <w:t>28</w:t>
      </w:r>
      <w:r w:rsidR="002B71A2" w:rsidRPr="002B71A2">
        <w:rPr>
          <w:rFonts w:ascii="Times New Roman" w:eastAsia="Calibri" w:hAnsi="Times New Roman" w:cs="Times New Roman"/>
          <w:sz w:val="28"/>
          <w:szCs w:val="28"/>
        </w:rPr>
        <w:t>.8.4.3. Предметные результаты освоения программы по биологии к концу обучения в 7 классе:</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 xml:space="preserve">характеризовать принципы классификации растений, основные </w:t>
      </w:r>
      <w:r w:rsidRPr="002B71A2">
        <w:rPr>
          <w:rFonts w:ascii="Times New Roman" w:eastAsia="Calibri" w:hAnsi="Times New Roman" w:cs="Times New Roman"/>
          <w:sz w:val="28"/>
          <w:szCs w:val="28"/>
        </w:rPr>
        <w:lastRenderedPageBreak/>
        <w:t>систематические группы растений (водоросли, мхи, плауны, хвощи, папоротники, голосеменные, покрытосеменные или цветковые);</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выявлять признаки классов покрытосеменных или цветковых, семейств двудольных и однодольных растений;</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выделять существенные признаки строения и жизнедеятельности растений, бактерий, грибов, лишайников;</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проводить описание и сравнивать между собой растения, грибы, лишайники, бактерии по заданному плану, проводить выводы на основе сравнения;</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описывать усложнение организации растений в ходе эволюции растительного мира на Земле;</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 xml:space="preserve">выявлять черты приспособленности растений к среде обитания, значение </w:t>
      </w:r>
      <w:r w:rsidRPr="002B71A2">
        <w:rPr>
          <w:rFonts w:ascii="Times New Roman" w:eastAsia="Calibri" w:hAnsi="Times New Roman" w:cs="Times New Roman"/>
          <w:sz w:val="28"/>
          <w:szCs w:val="28"/>
        </w:rPr>
        <w:lastRenderedPageBreak/>
        <w:t>экологических факторов для растений;</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приводить примеры культурных растений и их значение в жизни человека, понимать причины и знать меры охраны растительного мира Земли;</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владеть приёмами работы с информацией: формулировать основания для извлечения и обобщения информации из несколькихисточников (2–3), преобразовывать информацию из одной знаковой системы в другую;</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B71A2" w:rsidRPr="002B71A2" w:rsidRDefault="00F81CDB" w:rsidP="002B71A2">
      <w:pPr>
        <w:widowControl w:val="0"/>
        <w:spacing w:after="0" w:line="350" w:lineRule="auto"/>
        <w:ind w:firstLine="709"/>
        <w:jc w:val="both"/>
        <w:rPr>
          <w:rFonts w:ascii="Times New Roman" w:eastAsia="Calibri" w:hAnsi="Times New Roman" w:cs="Times New Roman"/>
          <w:sz w:val="28"/>
          <w:szCs w:val="28"/>
        </w:rPr>
      </w:pPr>
      <w:bookmarkStart w:id="90" w:name="_TOC_250002"/>
      <w:bookmarkEnd w:id="90"/>
      <w:r w:rsidRPr="00CE4017">
        <w:rPr>
          <w:rFonts w:ascii="Times New Roman" w:eastAsia="Calibri" w:hAnsi="Times New Roman" w:cs="Times New Roman"/>
          <w:sz w:val="28"/>
          <w:szCs w:val="28"/>
        </w:rPr>
        <w:t>28</w:t>
      </w:r>
      <w:r w:rsidR="002B71A2" w:rsidRPr="002B71A2">
        <w:rPr>
          <w:rFonts w:ascii="Times New Roman" w:eastAsia="Calibri" w:hAnsi="Times New Roman" w:cs="Times New Roman"/>
          <w:sz w:val="28"/>
          <w:szCs w:val="28"/>
        </w:rPr>
        <w:t>.8.4.4. Предметные результаты освоения программы по биологии к концу обучения в 8 классе:</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характеризовать зоологию как биологическую науку, её разделы и связь с другими науками и техникой;</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 xml:space="preserve">приводить примеры вклада российских (в том числе А.О. Ковалевский, </w:t>
      </w:r>
      <w:r w:rsidRPr="002B71A2">
        <w:rPr>
          <w:rFonts w:ascii="Times New Roman" w:eastAsia="Calibri" w:hAnsi="Times New Roman" w:cs="Times New Roman"/>
          <w:sz w:val="28"/>
          <w:szCs w:val="28"/>
        </w:rPr>
        <w:lastRenderedPageBreak/>
        <w:t>К.И. Скрябин) и зарубежных (в том числе А. Левенгук, Ж. Кювье, Э. Геккель) учёных в развитие наук о животных;</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раскрывать общие признаки животных, уровни организации животного организма: клетки, ткани, органы, системы органов, организм;</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сравнивать животные ткани и органы животных между собой;</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выявлять признаки классов членистоногих и хордовых, отрядов насекомых и млекопитающих;</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 xml:space="preserve">сравнивать представителей отдельных систематических групп животных и </w:t>
      </w:r>
      <w:r w:rsidRPr="002B71A2">
        <w:rPr>
          <w:rFonts w:ascii="Times New Roman" w:eastAsia="Calibri" w:hAnsi="Times New Roman" w:cs="Times New Roman"/>
          <w:sz w:val="28"/>
          <w:szCs w:val="28"/>
        </w:rPr>
        <w:lastRenderedPageBreak/>
        <w:t>проводить выводы на основе сравнения;</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классифицировать животных на основании особенностей строения;</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описывать усложнение организации животных в ходе эволюции животного мира на Земле;</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выявлять черты приспособленности животных к среде обитания, значение экологических факторов для животных;</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выявлять взаимосвязи животных в природных сообществах, цепи питания;</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устанавливать взаимосвязи животных с растениями, грибами, лишайниками и бактериями в природных сообществах;</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характеризовать животных природных зон Земли, основные закономерности распространения животных по планете;</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раскрывать роль животных в природных сообществах;</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иметь представление о мероприятиях по охране животного мира Земли;</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2B71A2" w:rsidRPr="002B71A2" w:rsidRDefault="002B71A2" w:rsidP="002B71A2">
      <w:pPr>
        <w:widowControl w:val="0"/>
        <w:spacing w:after="0" w:line="35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B71A2" w:rsidRPr="002B71A2" w:rsidRDefault="002B71A2" w:rsidP="002B71A2">
      <w:pPr>
        <w:widowControl w:val="0"/>
        <w:spacing w:after="0" w:line="360" w:lineRule="auto"/>
        <w:ind w:firstLine="709"/>
        <w:jc w:val="both"/>
        <w:rPr>
          <w:rFonts w:ascii="Times New Roman" w:eastAsia="Calibri" w:hAnsi="Times New Roman" w:cs="Times New Roman"/>
          <w:sz w:val="28"/>
          <w:szCs w:val="28"/>
        </w:rPr>
      </w:pPr>
      <w:bookmarkStart w:id="91" w:name="_TOC_250001"/>
      <w:bookmarkEnd w:id="91"/>
      <w:r w:rsidRPr="002B71A2">
        <w:rPr>
          <w:rFonts w:ascii="Times New Roman" w:eastAsia="Calibri" w:hAnsi="Times New Roman" w:cs="Times New Roman"/>
          <w:sz w:val="28"/>
          <w:szCs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2B71A2" w:rsidRPr="002B71A2" w:rsidRDefault="002B71A2" w:rsidP="002B71A2">
      <w:pPr>
        <w:widowControl w:val="0"/>
        <w:spacing w:after="0" w:line="36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B71A2" w:rsidRPr="002B71A2" w:rsidRDefault="00F81CDB" w:rsidP="002B71A2">
      <w:pPr>
        <w:widowControl w:val="0"/>
        <w:spacing w:after="0" w:line="360" w:lineRule="auto"/>
        <w:ind w:firstLine="709"/>
        <w:jc w:val="both"/>
        <w:rPr>
          <w:rFonts w:ascii="Times New Roman" w:eastAsia="Calibri" w:hAnsi="Times New Roman" w:cs="Times New Roman"/>
          <w:sz w:val="28"/>
          <w:szCs w:val="28"/>
        </w:rPr>
      </w:pPr>
      <w:r w:rsidRPr="00CE4017">
        <w:rPr>
          <w:rFonts w:ascii="Times New Roman" w:eastAsia="Calibri" w:hAnsi="Times New Roman" w:cs="Times New Roman"/>
          <w:sz w:val="28"/>
          <w:szCs w:val="28"/>
        </w:rPr>
        <w:t>28</w:t>
      </w:r>
      <w:r w:rsidR="002B71A2" w:rsidRPr="002B71A2">
        <w:rPr>
          <w:rFonts w:ascii="Times New Roman" w:eastAsia="Calibri" w:hAnsi="Times New Roman" w:cs="Times New Roman"/>
          <w:sz w:val="28"/>
          <w:szCs w:val="28"/>
        </w:rPr>
        <w:t xml:space="preserve">.8.4.5. Предметные результаты освоения программы по биологии к концу </w:t>
      </w:r>
      <w:r w:rsidR="002B71A2" w:rsidRPr="002B71A2">
        <w:rPr>
          <w:rFonts w:ascii="Times New Roman" w:eastAsia="Calibri" w:hAnsi="Times New Roman" w:cs="Times New Roman"/>
          <w:sz w:val="28"/>
          <w:szCs w:val="28"/>
        </w:rPr>
        <w:lastRenderedPageBreak/>
        <w:t>обучения в 9 классе:</w:t>
      </w:r>
    </w:p>
    <w:p w:rsidR="002B71A2" w:rsidRPr="002B71A2" w:rsidRDefault="002B71A2" w:rsidP="002B71A2">
      <w:pPr>
        <w:widowControl w:val="0"/>
        <w:spacing w:after="0" w:line="36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2B71A2" w:rsidRPr="002B71A2" w:rsidRDefault="002B71A2" w:rsidP="002B71A2">
      <w:pPr>
        <w:widowControl w:val="0"/>
        <w:spacing w:after="0" w:line="36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2B71A2" w:rsidRPr="002B71A2" w:rsidRDefault="002B71A2" w:rsidP="002B71A2">
      <w:pPr>
        <w:widowControl w:val="0"/>
        <w:spacing w:after="0" w:line="36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приводить примеры вклада российских (в том числе И. 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2B71A2" w:rsidRPr="002B71A2" w:rsidRDefault="002B71A2" w:rsidP="002B71A2">
      <w:pPr>
        <w:widowControl w:val="0"/>
        <w:spacing w:after="0" w:line="36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2B71A2" w:rsidRPr="002B71A2" w:rsidRDefault="002B71A2" w:rsidP="002B71A2">
      <w:pPr>
        <w:widowControl w:val="0"/>
        <w:spacing w:after="0" w:line="36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2B71A2" w:rsidRPr="002B71A2" w:rsidRDefault="002B71A2" w:rsidP="002B71A2">
      <w:pPr>
        <w:widowControl w:val="0"/>
        <w:spacing w:after="0" w:line="36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сравнивать клетки разных тканей, групп тканей, органы, системы органов человека; процессы жизнедеятельности организма человека, проводить выводы на основе сравнения;</w:t>
      </w:r>
    </w:p>
    <w:p w:rsidR="002B71A2" w:rsidRPr="002B71A2" w:rsidRDefault="002B71A2" w:rsidP="002B71A2">
      <w:pPr>
        <w:widowControl w:val="0"/>
        <w:spacing w:after="0" w:line="36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различать биологически активные вещества (витамины, ферменты, гормоны), выявлять их роль в процессе обмена веществ и превращения энергии;</w:t>
      </w:r>
    </w:p>
    <w:p w:rsidR="002B71A2" w:rsidRPr="002B71A2" w:rsidRDefault="002B71A2" w:rsidP="002B71A2">
      <w:pPr>
        <w:widowControl w:val="0"/>
        <w:spacing w:after="0" w:line="36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2B71A2" w:rsidRPr="002B71A2" w:rsidRDefault="002B71A2" w:rsidP="002B71A2">
      <w:pPr>
        <w:widowControl w:val="0"/>
        <w:spacing w:after="0" w:line="36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lastRenderedPageBreak/>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2B71A2" w:rsidRPr="002B71A2" w:rsidRDefault="002B71A2" w:rsidP="002B71A2">
      <w:pPr>
        <w:widowControl w:val="0"/>
        <w:spacing w:after="0" w:line="36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применять биологические модели для выявления особенностей строения и функционирования органов и систем органов человека;</w:t>
      </w:r>
    </w:p>
    <w:p w:rsidR="002B71A2" w:rsidRPr="002B71A2" w:rsidRDefault="002B71A2" w:rsidP="002B71A2">
      <w:pPr>
        <w:widowControl w:val="0"/>
        <w:spacing w:after="0" w:line="36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объяснять нейрогуморальную регуляцию процессов жизнедеятельности организма человека;</w:t>
      </w:r>
    </w:p>
    <w:p w:rsidR="002B71A2" w:rsidRPr="002B71A2" w:rsidRDefault="002B71A2" w:rsidP="002B71A2">
      <w:pPr>
        <w:widowControl w:val="0"/>
        <w:spacing w:after="0" w:line="36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2B71A2" w:rsidRPr="002B71A2" w:rsidRDefault="002B71A2" w:rsidP="002B71A2">
      <w:pPr>
        <w:widowControl w:val="0"/>
        <w:spacing w:after="0" w:line="36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2B71A2" w:rsidRPr="002B71A2" w:rsidRDefault="002B71A2" w:rsidP="002B71A2">
      <w:pPr>
        <w:widowControl w:val="0"/>
        <w:spacing w:after="0" w:line="36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B71A2" w:rsidRPr="002B71A2" w:rsidRDefault="002B71A2" w:rsidP="002B71A2">
      <w:pPr>
        <w:widowControl w:val="0"/>
        <w:spacing w:after="0" w:line="36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2B71A2" w:rsidRPr="002B71A2" w:rsidRDefault="002B71A2" w:rsidP="002B71A2">
      <w:pPr>
        <w:widowControl w:val="0"/>
        <w:spacing w:after="0" w:line="36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2B71A2" w:rsidRPr="002B71A2" w:rsidRDefault="002B71A2" w:rsidP="002B71A2">
      <w:pPr>
        <w:widowControl w:val="0"/>
        <w:spacing w:after="0" w:line="36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2B71A2" w:rsidRPr="002B71A2" w:rsidRDefault="002B71A2" w:rsidP="002B71A2">
      <w:pPr>
        <w:widowControl w:val="0"/>
        <w:spacing w:after="0" w:line="36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lastRenderedPageBreak/>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2B71A2" w:rsidRPr="002B71A2" w:rsidRDefault="002B71A2" w:rsidP="002B71A2">
      <w:pPr>
        <w:widowControl w:val="0"/>
        <w:spacing w:after="0" w:line="36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2B71A2" w:rsidRPr="002B71A2" w:rsidRDefault="002B71A2" w:rsidP="002B71A2">
      <w:pPr>
        <w:widowControl w:val="0"/>
        <w:spacing w:after="0" w:line="36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2B71A2" w:rsidRPr="002B71A2" w:rsidRDefault="002B71A2" w:rsidP="002B71A2">
      <w:pPr>
        <w:widowControl w:val="0"/>
        <w:spacing w:after="0" w:line="36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B71A2" w:rsidRPr="002B71A2" w:rsidRDefault="002B71A2" w:rsidP="002B71A2">
      <w:pPr>
        <w:widowControl w:val="0"/>
        <w:spacing w:after="0" w:line="36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2B71A2" w:rsidRDefault="002B71A2" w:rsidP="002B71A2">
      <w:pPr>
        <w:widowControl w:val="0"/>
        <w:spacing w:after="0" w:line="360" w:lineRule="auto"/>
        <w:ind w:firstLine="709"/>
        <w:jc w:val="both"/>
        <w:rPr>
          <w:rFonts w:ascii="Times New Roman" w:eastAsia="Calibri" w:hAnsi="Times New Roman" w:cs="Times New Roman"/>
          <w:sz w:val="28"/>
          <w:szCs w:val="28"/>
        </w:rPr>
      </w:pPr>
      <w:r w:rsidRPr="002B71A2">
        <w:rPr>
          <w:rFonts w:ascii="Times New Roman" w:eastAsia="Calibri" w:hAnsi="Times New Roman" w:cs="Times New Roman"/>
          <w:sz w:val="28"/>
          <w:szCs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4B13E2" w:rsidRPr="002B71A2" w:rsidRDefault="004B13E2" w:rsidP="002B71A2">
      <w:pPr>
        <w:widowControl w:val="0"/>
        <w:spacing w:after="0" w:line="360" w:lineRule="auto"/>
        <w:ind w:firstLine="709"/>
        <w:jc w:val="both"/>
        <w:rPr>
          <w:rFonts w:ascii="Times New Roman" w:eastAsia="Calibri" w:hAnsi="Times New Roman" w:cs="Times New Roman"/>
          <w:sz w:val="28"/>
          <w:szCs w:val="28"/>
        </w:rPr>
      </w:pPr>
    </w:p>
    <w:p w:rsidR="004B13E2" w:rsidRPr="004B13E2" w:rsidRDefault="004B13E2" w:rsidP="004B13E2">
      <w:pPr>
        <w:pStyle w:val="1"/>
        <w:spacing w:before="0" w:line="350" w:lineRule="auto"/>
        <w:ind w:firstLine="708"/>
        <w:jc w:val="both"/>
        <w:rPr>
          <w:rFonts w:ascii="Times New Roman" w:eastAsia="Times New Roman" w:hAnsi="Times New Roman" w:cs="Times New Roman"/>
          <w:color w:val="auto"/>
          <w:sz w:val="28"/>
          <w:szCs w:val="28"/>
          <w:lang w:eastAsia="x-none"/>
        </w:rPr>
      </w:pPr>
      <w:r w:rsidRPr="00F81CDB">
        <w:rPr>
          <w:rFonts w:ascii="Times New Roman" w:eastAsia="Calibri" w:hAnsi="Times New Roman" w:cs="Times New Roman"/>
          <w:color w:val="auto"/>
          <w:sz w:val="28"/>
          <w:szCs w:val="28"/>
        </w:rPr>
        <w:t>29</w:t>
      </w:r>
      <w:r w:rsidRPr="004B13E2">
        <w:rPr>
          <w:rFonts w:ascii="Times New Roman" w:eastAsia="Times New Roman" w:hAnsi="Times New Roman" w:cs="Times New Roman"/>
          <w:color w:val="auto"/>
          <w:sz w:val="28"/>
          <w:szCs w:val="28"/>
          <w:lang w:eastAsia="x-none"/>
        </w:rPr>
        <w:t>. Федеральная рабочая программа по учебному курсу «Основы духовно-нравственной культуры народов России».</w:t>
      </w:r>
    </w:p>
    <w:p w:rsidR="004B13E2" w:rsidRPr="004B13E2" w:rsidRDefault="00F81CDB" w:rsidP="004B13E2">
      <w:pPr>
        <w:widowControl w:val="0"/>
        <w:spacing w:after="0" w:line="350" w:lineRule="auto"/>
        <w:ind w:firstLine="709"/>
        <w:jc w:val="both"/>
        <w:rPr>
          <w:rFonts w:ascii="Times New Roman" w:eastAsia="Calibri" w:hAnsi="Times New Roman" w:cs="Times New Roman"/>
          <w:sz w:val="28"/>
          <w:szCs w:val="28"/>
        </w:rPr>
      </w:pPr>
      <w:r w:rsidRPr="00F81CDB">
        <w:rPr>
          <w:rFonts w:ascii="Times New Roman" w:eastAsia="Calibri" w:hAnsi="Times New Roman" w:cs="Times New Roman"/>
          <w:sz w:val="28"/>
          <w:szCs w:val="28"/>
        </w:rPr>
        <w:t>29</w:t>
      </w:r>
      <w:r w:rsidR="004B13E2" w:rsidRPr="004B13E2">
        <w:rPr>
          <w:rFonts w:ascii="Times New Roman" w:eastAsia="Calibri" w:hAnsi="Times New Roman" w:cs="Times New Roman"/>
          <w:sz w:val="28"/>
          <w:szCs w:val="28"/>
        </w:rPr>
        <w:t>.1. Федеральная рабочая программа по учебному курсу «Основы духовно-нравственной культуры народов России» (предметная область «Основы духовно-нравственной культуры народов России») (далее соответственно – программа по ОДНКНР) включает пояснительную записку, содержание обучения, планируемые результаты освоения программы по ОДНКНР.</w:t>
      </w:r>
    </w:p>
    <w:p w:rsidR="004B13E2" w:rsidRPr="004B13E2" w:rsidRDefault="00F81CDB" w:rsidP="004B13E2">
      <w:pPr>
        <w:widowControl w:val="0"/>
        <w:spacing w:after="0" w:line="350" w:lineRule="auto"/>
        <w:ind w:firstLine="709"/>
        <w:jc w:val="both"/>
        <w:rPr>
          <w:rFonts w:ascii="Times New Roman" w:eastAsia="Calibri" w:hAnsi="Times New Roman" w:cs="Times New Roman"/>
          <w:sz w:val="28"/>
          <w:szCs w:val="28"/>
        </w:rPr>
      </w:pPr>
      <w:r w:rsidRPr="00F81CDB">
        <w:rPr>
          <w:rFonts w:ascii="Times New Roman" w:eastAsia="Calibri" w:hAnsi="Times New Roman" w:cs="Times New Roman"/>
          <w:sz w:val="28"/>
          <w:szCs w:val="28"/>
        </w:rPr>
        <w:t>29</w:t>
      </w:r>
      <w:r w:rsidR="004B13E2" w:rsidRPr="004B13E2">
        <w:rPr>
          <w:rFonts w:ascii="Times New Roman" w:eastAsia="Calibri" w:hAnsi="Times New Roman" w:cs="Times New Roman"/>
          <w:sz w:val="28"/>
          <w:szCs w:val="28"/>
        </w:rPr>
        <w:t>.2. Пояснительная записка.</w:t>
      </w:r>
    </w:p>
    <w:p w:rsidR="004B13E2" w:rsidRPr="004B13E2" w:rsidRDefault="00F81CDB" w:rsidP="004B13E2">
      <w:pPr>
        <w:widowControl w:val="0"/>
        <w:spacing w:after="0" w:line="350" w:lineRule="auto"/>
        <w:ind w:firstLine="709"/>
        <w:jc w:val="both"/>
        <w:rPr>
          <w:rFonts w:ascii="Times New Roman" w:eastAsia="Calibri" w:hAnsi="Times New Roman" w:cs="Times New Roman"/>
          <w:sz w:val="28"/>
          <w:szCs w:val="28"/>
        </w:rPr>
      </w:pPr>
      <w:r w:rsidRPr="00F81CDB">
        <w:rPr>
          <w:rFonts w:ascii="Times New Roman" w:eastAsia="Calibri" w:hAnsi="Times New Roman" w:cs="Times New Roman"/>
          <w:sz w:val="28"/>
          <w:szCs w:val="28"/>
        </w:rPr>
        <w:t>29</w:t>
      </w:r>
      <w:r w:rsidR="004B13E2" w:rsidRPr="004B13E2">
        <w:rPr>
          <w:rFonts w:ascii="Times New Roman" w:eastAsia="Calibri" w:hAnsi="Times New Roman" w:cs="Times New Roman"/>
          <w:sz w:val="28"/>
          <w:szCs w:val="28"/>
        </w:rPr>
        <w:t xml:space="preserve">.2.1. Программа по ОДНКНР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w:t>
      </w:r>
      <w:r w:rsidR="004B13E2" w:rsidRPr="004B13E2">
        <w:rPr>
          <w:rFonts w:ascii="Times New Roman" w:eastAsia="Calibri" w:hAnsi="Times New Roman" w:cs="Times New Roman"/>
          <w:sz w:val="28"/>
          <w:szCs w:val="28"/>
        </w:rPr>
        <w:lastRenderedPageBreak/>
        <w:t xml:space="preserve">программы воспитания. </w:t>
      </w:r>
    </w:p>
    <w:p w:rsidR="004B13E2" w:rsidRPr="004B13E2" w:rsidRDefault="00F81CDB" w:rsidP="004B13E2">
      <w:pPr>
        <w:widowControl w:val="0"/>
        <w:spacing w:after="0" w:line="350" w:lineRule="auto"/>
        <w:ind w:firstLine="709"/>
        <w:jc w:val="both"/>
        <w:rPr>
          <w:rFonts w:ascii="Times New Roman" w:eastAsia="Calibri" w:hAnsi="Times New Roman" w:cs="Times New Roman"/>
          <w:sz w:val="28"/>
          <w:szCs w:val="28"/>
        </w:rPr>
      </w:pPr>
      <w:r w:rsidRPr="00F81CDB">
        <w:rPr>
          <w:rFonts w:ascii="Times New Roman" w:eastAsia="Calibri" w:hAnsi="Times New Roman" w:cs="Times New Roman"/>
          <w:sz w:val="28"/>
          <w:szCs w:val="28"/>
        </w:rPr>
        <w:t>29</w:t>
      </w:r>
      <w:r w:rsidR="004B13E2" w:rsidRPr="004B13E2">
        <w:rPr>
          <w:rFonts w:ascii="Times New Roman" w:eastAsia="Calibri" w:hAnsi="Times New Roman" w:cs="Times New Roman"/>
          <w:sz w:val="28"/>
          <w:szCs w:val="28"/>
        </w:rPr>
        <w:t>.2.2. В программе по ОДНКНР 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обучающихся на уровне основного общего образования, необходимость формирования межпредметных связей. Учебный курс «Основы духовно-нравственной культуры народов России» носит культурологический и воспитательный характер, главный результат обучения ОДНКНР –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w:t>
      </w:r>
    </w:p>
    <w:p w:rsidR="004B13E2" w:rsidRPr="004B13E2" w:rsidRDefault="00F81CDB" w:rsidP="004B13E2">
      <w:pPr>
        <w:widowControl w:val="0"/>
        <w:spacing w:after="0" w:line="350" w:lineRule="auto"/>
        <w:ind w:firstLine="709"/>
        <w:jc w:val="both"/>
        <w:rPr>
          <w:rFonts w:ascii="Times New Roman" w:eastAsia="Calibri" w:hAnsi="Times New Roman" w:cs="Times New Roman"/>
          <w:sz w:val="28"/>
          <w:szCs w:val="28"/>
        </w:rPr>
      </w:pPr>
      <w:r w:rsidRPr="00F81CDB">
        <w:rPr>
          <w:rFonts w:ascii="Times New Roman" w:eastAsia="Calibri" w:hAnsi="Times New Roman" w:cs="Times New Roman"/>
          <w:sz w:val="28"/>
          <w:szCs w:val="28"/>
        </w:rPr>
        <w:t>29</w:t>
      </w:r>
      <w:r w:rsidR="004B13E2" w:rsidRPr="004B13E2">
        <w:rPr>
          <w:rFonts w:ascii="Times New Roman" w:eastAsia="Calibri" w:hAnsi="Times New Roman" w:cs="Times New Roman"/>
          <w:sz w:val="28"/>
          <w:szCs w:val="28"/>
        </w:rPr>
        <w:t>.2.3. В процессе изучения курса ОДНКНР обучающиеся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w:t>
      </w:r>
    </w:p>
    <w:p w:rsidR="004B13E2" w:rsidRPr="004B13E2" w:rsidRDefault="00F81CDB" w:rsidP="004B13E2">
      <w:pPr>
        <w:widowControl w:val="0"/>
        <w:spacing w:after="0" w:line="350" w:lineRule="auto"/>
        <w:ind w:firstLine="709"/>
        <w:jc w:val="both"/>
        <w:rPr>
          <w:rFonts w:ascii="Times New Roman" w:eastAsia="Calibri" w:hAnsi="Times New Roman" w:cs="Times New Roman"/>
          <w:sz w:val="28"/>
          <w:szCs w:val="28"/>
        </w:rPr>
      </w:pPr>
      <w:r w:rsidRPr="00F81CDB">
        <w:rPr>
          <w:rFonts w:ascii="Times New Roman" w:eastAsia="Calibri" w:hAnsi="Times New Roman" w:cs="Times New Roman"/>
          <w:sz w:val="28"/>
          <w:szCs w:val="28"/>
        </w:rPr>
        <w:t>29</w:t>
      </w:r>
      <w:r>
        <w:rPr>
          <w:rFonts w:ascii="Times New Roman" w:eastAsia="Calibri" w:hAnsi="Times New Roman" w:cs="Times New Roman"/>
          <w:sz w:val="28"/>
          <w:szCs w:val="28"/>
        </w:rPr>
        <w:t>.</w:t>
      </w:r>
      <w:r w:rsidR="004B13E2" w:rsidRPr="004B13E2">
        <w:rPr>
          <w:rFonts w:ascii="Times New Roman" w:eastAsia="Calibri" w:hAnsi="Times New Roman" w:cs="Times New Roman"/>
          <w:sz w:val="28"/>
          <w:szCs w:val="28"/>
        </w:rPr>
        <w:t>2.4. Курс ОДНКНР формируется и преподаётся в соответствии с принципами культурологичности и культуросообразности, научности содержания и подхода к отбору информации, соответствия требованиям возрастной педагогики и психологии.</w:t>
      </w:r>
    </w:p>
    <w:p w:rsidR="004B13E2" w:rsidRPr="004B13E2" w:rsidRDefault="00F81CDB" w:rsidP="004B13E2">
      <w:pPr>
        <w:widowControl w:val="0"/>
        <w:spacing w:after="0" w:line="350" w:lineRule="auto"/>
        <w:ind w:firstLine="709"/>
        <w:jc w:val="both"/>
        <w:rPr>
          <w:rFonts w:ascii="Times New Roman" w:eastAsia="Calibri" w:hAnsi="Times New Roman" w:cs="Times New Roman"/>
          <w:sz w:val="28"/>
          <w:szCs w:val="28"/>
        </w:rPr>
      </w:pPr>
      <w:r w:rsidRPr="00F81CDB">
        <w:rPr>
          <w:rFonts w:ascii="Times New Roman" w:eastAsia="Calibri" w:hAnsi="Times New Roman" w:cs="Times New Roman"/>
          <w:sz w:val="28"/>
          <w:szCs w:val="28"/>
        </w:rPr>
        <w:t>29</w:t>
      </w:r>
      <w:r w:rsidR="004B13E2" w:rsidRPr="004B13E2">
        <w:rPr>
          <w:rFonts w:ascii="Times New Roman" w:eastAsia="Calibri" w:hAnsi="Times New Roman" w:cs="Times New Roman"/>
          <w:sz w:val="28"/>
          <w:szCs w:val="28"/>
        </w:rPr>
        <w:t>.2.5. В процессе изучения курса ОДНКНР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изучают основные компоненты культуры, её специфические инструменты самопрезентации, исторические и современные особенности духовно-нравственного развития народов России.</w:t>
      </w:r>
    </w:p>
    <w:p w:rsidR="004B13E2" w:rsidRPr="004B13E2" w:rsidRDefault="00F81CDB" w:rsidP="004B13E2">
      <w:pPr>
        <w:widowControl w:val="0"/>
        <w:spacing w:after="0" w:line="350" w:lineRule="auto"/>
        <w:ind w:firstLine="709"/>
        <w:jc w:val="both"/>
        <w:rPr>
          <w:rFonts w:ascii="Times New Roman" w:eastAsia="Calibri" w:hAnsi="Times New Roman" w:cs="Times New Roman"/>
          <w:sz w:val="28"/>
          <w:szCs w:val="28"/>
        </w:rPr>
      </w:pPr>
      <w:r w:rsidRPr="00F81CDB">
        <w:rPr>
          <w:rFonts w:ascii="Times New Roman" w:eastAsia="Calibri" w:hAnsi="Times New Roman" w:cs="Times New Roman"/>
          <w:sz w:val="28"/>
          <w:szCs w:val="28"/>
        </w:rPr>
        <w:t>29</w:t>
      </w:r>
      <w:r w:rsidR="004B13E2" w:rsidRPr="004B13E2">
        <w:rPr>
          <w:rFonts w:ascii="Times New Roman" w:eastAsia="Calibri" w:hAnsi="Times New Roman" w:cs="Times New Roman"/>
          <w:sz w:val="28"/>
          <w:szCs w:val="28"/>
        </w:rPr>
        <w:t>.2.6. Содержание курса ОДНКНР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w:t>
      </w:r>
    </w:p>
    <w:p w:rsidR="004B13E2" w:rsidRPr="004B13E2" w:rsidRDefault="00F81CDB" w:rsidP="004B13E2">
      <w:pPr>
        <w:widowControl w:val="0"/>
        <w:spacing w:after="0" w:line="350" w:lineRule="auto"/>
        <w:ind w:firstLine="709"/>
        <w:jc w:val="both"/>
        <w:rPr>
          <w:rFonts w:ascii="Times New Roman" w:eastAsia="Calibri" w:hAnsi="Times New Roman" w:cs="Times New Roman"/>
          <w:sz w:val="28"/>
          <w:szCs w:val="28"/>
        </w:rPr>
      </w:pPr>
      <w:r w:rsidRPr="00F81CDB">
        <w:rPr>
          <w:rFonts w:ascii="Times New Roman" w:eastAsia="Calibri" w:hAnsi="Times New Roman" w:cs="Times New Roman"/>
          <w:sz w:val="28"/>
          <w:szCs w:val="28"/>
        </w:rPr>
        <w:t>29</w:t>
      </w:r>
      <w:r w:rsidR="004B13E2" w:rsidRPr="004B13E2">
        <w:rPr>
          <w:rFonts w:ascii="Times New Roman" w:eastAsia="Calibri" w:hAnsi="Times New Roman" w:cs="Times New Roman"/>
          <w:sz w:val="28"/>
          <w:szCs w:val="28"/>
        </w:rPr>
        <w:t xml:space="preserve">.2.7. Материал курса ОДНКНР представлен через актуализацию </w:t>
      </w:r>
      <w:r w:rsidR="004B13E2" w:rsidRPr="004B13E2">
        <w:rPr>
          <w:rFonts w:ascii="Times New Roman" w:eastAsia="Calibri" w:hAnsi="Times New Roman" w:cs="Times New Roman"/>
          <w:sz w:val="28"/>
          <w:szCs w:val="28"/>
        </w:rPr>
        <w:lastRenderedPageBreak/>
        <w:t>макроуровня (Россия в целом как многонациональное, поликонфессиональное государство с едиными для всех законами, общероссийскими духовно-нравственными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w:t>
      </w:r>
    </w:p>
    <w:p w:rsidR="004B13E2" w:rsidRPr="004B13E2" w:rsidRDefault="00F81CDB" w:rsidP="004B13E2">
      <w:pPr>
        <w:widowControl w:val="0"/>
        <w:spacing w:after="0" w:line="350" w:lineRule="auto"/>
        <w:ind w:firstLine="709"/>
        <w:jc w:val="both"/>
        <w:rPr>
          <w:rFonts w:ascii="Times New Roman" w:eastAsia="Calibri" w:hAnsi="Times New Roman" w:cs="Times New Roman"/>
          <w:sz w:val="28"/>
          <w:szCs w:val="28"/>
        </w:rPr>
      </w:pPr>
      <w:r w:rsidRPr="00F81CDB">
        <w:rPr>
          <w:rFonts w:ascii="Times New Roman" w:eastAsia="Calibri" w:hAnsi="Times New Roman" w:cs="Times New Roman"/>
          <w:sz w:val="28"/>
          <w:szCs w:val="28"/>
        </w:rPr>
        <w:t>29</w:t>
      </w:r>
      <w:r w:rsidR="004B13E2" w:rsidRPr="004B13E2">
        <w:rPr>
          <w:rFonts w:ascii="Times New Roman" w:eastAsia="Calibri" w:hAnsi="Times New Roman" w:cs="Times New Roman"/>
          <w:sz w:val="28"/>
          <w:szCs w:val="28"/>
        </w:rPr>
        <w:t>.2.8. Принцип культурологичности в преподавании ОДНКНР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w:t>
      </w:r>
    </w:p>
    <w:p w:rsidR="004B13E2" w:rsidRPr="004B13E2" w:rsidRDefault="00F81CDB" w:rsidP="004B13E2">
      <w:pPr>
        <w:widowControl w:val="0"/>
        <w:spacing w:after="0" w:line="350" w:lineRule="auto"/>
        <w:ind w:firstLine="709"/>
        <w:jc w:val="both"/>
        <w:rPr>
          <w:rFonts w:ascii="Times New Roman" w:eastAsia="Calibri" w:hAnsi="Times New Roman" w:cs="Times New Roman"/>
          <w:sz w:val="28"/>
          <w:szCs w:val="28"/>
        </w:rPr>
      </w:pPr>
      <w:r w:rsidRPr="00F81CDB">
        <w:rPr>
          <w:rFonts w:ascii="Times New Roman" w:eastAsia="Calibri" w:hAnsi="Times New Roman" w:cs="Times New Roman"/>
          <w:sz w:val="28"/>
          <w:szCs w:val="28"/>
        </w:rPr>
        <w:t>29</w:t>
      </w:r>
      <w:r w:rsidR="004B13E2" w:rsidRPr="004B13E2">
        <w:rPr>
          <w:rFonts w:ascii="Times New Roman" w:eastAsia="Calibri" w:hAnsi="Times New Roman" w:cs="Times New Roman"/>
          <w:sz w:val="28"/>
          <w:szCs w:val="28"/>
        </w:rPr>
        <w:t>.2.9. Принцип научности подходов и содержания в преподавании ОДНКНР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w:t>
      </w:r>
    </w:p>
    <w:p w:rsidR="004B13E2" w:rsidRPr="004B13E2" w:rsidRDefault="00F81CDB" w:rsidP="004B13E2">
      <w:pPr>
        <w:widowControl w:val="0"/>
        <w:spacing w:after="0" w:line="350" w:lineRule="auto"/>
        <w:ind w:firstLine="709"/>
        <w:jc w:val="both"/>
        <w:rPr>
          <w:rFonts w:ascii="Times New Roman" w:eastAsia="Calibri" w:hAnsi="Times New Roman" w:cs="Times New Roman"/>
          <w:sz w:val="28"/>
          <w:szCs w:val="28"/>
        </w:rPr>
      </w:pPr>
      <w:r w:rsidRPr="00F81CDB">
        <w:rPr>
          <w:rFonts w:ascii="Times New Roman" w:eastAsia="Calibri" w:hAnsi="Times New Roman" w:cs="Times New Roman"/>
          <w:sz w:val="28"/>
          <w:szCs w:val="28"/>
        </w:rPr>
        <w:t>29</w:t>
      </w:r>
      <w:r>
        <w:rPr>
          <w:rFonts w:ascii="Times New Roman" w:eastAsia="Calibri" w:hAnsi="Times New Roman" w:cs="Times New Roman"/>
          <w:sz w:val="28"/>
          <w:szCs w:val="28"/>
        </w:rPr>
        <w:t>.</w:t>
      </w:r>
      <w:r w:rsidR="004B13E2" w:rsidRPr="004B13E2">
        <w:rPr>
          <w:rFonts w:ascii="Times New Roman" w:eastAsia="Calibri" w:hAnsi="Times New Roman" w:cs="Times New Roman"/>
          <w:sz w:val="28"/>
          <w:szCs w:val="28"/>
        </w:rPr>
        <w:t>2.10. 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5–6 классов, когнитивным способностям и социальным потребностям обучающихся, содержанию гуманитарных и общественно-научных учебных предметов.</w:t>
      </w:r>
    </w:p>
    <w:p w:rsidR="004B13E2" w:rsidRPr="004B13E2" w:rsidRDefault="00F81CDB" w:rsidP="004B13E2">
      <w:pPr>
        <w:widowControl w:val="0"/>
        <w:spacing w:after="0" w:line="350" w:lineRule="auto"/>
        <w:ind w:firstLine="709"/>
        <w:jc w:val="both"/>
        <w:rPr>
          <w:rFonts w:ascii="Times New Roman" w:eastAsia="Calibri" w:hAnsi="Times New Roman" w:cs="Times New Roman"/>
          <w:sz w:val="28"/>
          <w:szCs w:val="28"/>
        </w:rPr>
      </w:pPr>
      <w:r w:rsidRPr="00F81CDB">
        <w:rPr>
          <w:rFonts w:ascii="Times New Roman" w:eastAsia="Calibri" w:hAnsi="Times New Roman" w:cs="Times New Roman"/>
          <w:sz w:val="28"/>
          <w:szCs w:val="28"/>
        </w:rPr>
        <w:t>29</w:t>
      </w:r>
      <w:r w:rsidR="004B13E2" w:rsidRPr="004B13E2">
        <w:rPr>
          <w:rFonts w:ascii="Times New Roman" w:eastAsia="Calibri" w:hAnsi="Times New Roman" w:cs="Times New Roman"/>
          <w:sz w:val="28"/>
          <w:szCs w:val="28"/>
        </w:rPr>
        <w:t>.2.11. 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 Данный принцип реализуется через поиск объединяющих черт в духовно-нравственной жизни народов России, их культуре, религии и историческом развитии.</w:t>
      </w:r>
    </w:p>
    <w:p w:rsidR="004B13E2" w:rsidRPr="004B13E2" w:rsidRDefault="00F81CDB" w:rsidP="004B13E2">
      <w:pPr>
        <w:widowControl w:val="0"/>
        <w:spacing w:after="0" w:line="350" w:lineRule="auto"/>
        <w:ind w:firstLine="709"/>
        <w:jc w:val="both"/>
        <w:rPr>
          <w:rFonts w:ascii="Times New Roman" w:eastAsia="Calibri" w:hAnsi="Times New Roman" w:cs="Times New Roman"/>
          <w:sz w:val="28"/>
          <w:szCs w:val="28"/>
        </w:rPr>
      </w:pPr>
      <w:r w:rsidRPr="00F81CDB">
        <w:rPr>
          <w:rFonts w:ascii="Times New Roman" w:eastAsia="Calibri" w:hAnsi="Times New Roman" w:cs="Times New Roman"/>
          <w:sz w:val="28"/>
          <w:szCs w:val="28"/>
        </w:rPr>
        <w:t>29</w:t>
      </w:r>
      <w:r w:rsidR="004B13E2" w:rsidRPr="004B13E2">
        <w:rPr>
          <w:rFonts w:ascii="Times New Roman" w:eastAsia="Calibri" w:hAnsi="Times New Roman" w:cs="Times New Roman"/>
          <w:sz w:val="28"/>
          <w:szCs w:val="28"/>
        </w:rPr>
        <w:t>.2.12. Целями изучения учебного курса ОДНКНР являются:</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 xml:space="preserve">формирование общероссийской гражданской идентичности обучающихся через изучение культуры (единого культурного пространства) России в контексте </w:t>
      </w:r>
      <w:r w:rsidRPr="004B13E2">
        <w:rPr>
          <w:rFonts w:ascii="Times New Roman" w:eastAsia="Calibri" w:hAnsi="Times New Roman" w:cs="Times New Roman"/>
          <w:sz w:val="28"/>
          <w:szCs w:val="28"/>
        </w:rPr>
        <w:lastRenderedPageBreak/>
        <w:t>процессов этноконфессионального согласия и взаимодействия, взаимопроникновения и мирного сосуществования народов, религий, национальных культур;</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формирование и сохранение уважения к ценностям и убеждениям представителей разных национальностей и вероисповеданий, а также способности к диалогу с представителями других культур и мировоззрений;</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идентификация собственной личности как полноправного субъекта культурного, исторического и цивилизационного развития Российской Федерации.</w:t>
      </w:r>
    </w:p>
    <w:p w:rsidR="004B13E2" w:rsidRPr="004B13E2" w:rsidRDefault="00F81CDB" w:rsidP="004B13E2">
      <w:pPr>
        <w:widowControl w:val="0"/>
        <w:spacing w:after="0" w:line="350" w:lineRule="auto"/>
        <w:ind w:firstLine="709"/>
        <w:jc w:val="both"/>
        <w:rPr>
          <w:rFonts w:ascii="Times New Roman" w:eastAsia="Calibri" w:hAnsi="Times New Roman" w:cs="Times New Roman"/>
          <w:sz w:val="28"/>
          <w:szCs w:val="28"/>
        </w:rPr>
      </w:pPr>
      <w:r w:rsidRPr="00F81CDB">
        <w:rPr>
          <w:rFonts w:ascii="Times New Roman" w:eastAsia="Calibri" w:hAnsi="Times New Roman" w:cs="Times New Roman"/>
          <w:sz w:val="28"/>
          <w:szCs w:val="28"/>
        </w:rPr>
        <w:t>29</w:t>
      </w:r>
      <w:r w:rsidR="004B13E2" w:rsidRPr="004B13E2">
        <w:rPr>
          <w:rFonts w:ascii="Times New Roman" w:eastAsia="Calibri" w:hAnsi="Times New Roman" w:cs="Times New Roman"/>
          <w:sz w:val="28"/>
          <w:szCs w:val="28"/>
        </w:rPr>
        <w:t>.2.13. Цели курса ОДНКНР определяют следующие задачи: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овладение предметными компетенциями, имеющими преимущественное значение для формирования гражданской идентичности обучающегося;</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приобретение и усвоение знаний о нормах общественной морали и нравственности как основополагающих элементах духовной культуры современного общества;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 xml:space="preserve">воспитание уважительного и бережного отношения к историческому, </w:t>
      </w:r>
      <w:r w:rsidRPr="004B13E2">
        <w:rPr>
          <w:rFonts w:ascii="Times New Roman" w:eastAsia="Calibri" w:hAnsi="Times New Roman" w:cs="Times New Roman"/>
          <w:sz w:val="28"/>
          <w:szCs w:val="28"/>
        </w:rPr>
        <w:lastRenderedPageBreak/>
        <w:t>религиозному и культурному наследию народов Российской Федерации;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w:t>
      </w:r>
    </w:p>
    <w:p w:rsidR="004B13E2" w:rsidRPr="004B13E2" w:rsidRDefault="00F81CDB" w:rsidP="004B13E2">
      <w:pPr>
        <w:widowControl w:val="0"/>
        <w:spacing w:after="0" w:line="350" w:lineRule="auto"/>
        <w:ind w:firstLine="709"/>
        <w:jc w:val="both"/>
        <w:rPr>
          <w:rFonts w:ascii="Times New Roman" w:eastAsia="Calibri" w:hAnsi="Times New Roman" w:cs="Times New Roman"/>
          <w:sz w:val="28"/>
          <w:szCs w:val="28"/>
        </w:rPr>
      </w:pPr>
      <w:r w:rsidRPr="00F81CDB">
        <w:rPr>
          <w:rFonts w:ascii="Times New Roman" w:eastAsia="Calibri" w:hAnsi="Times New Roman" w:cs="Times New Roman"/>
          <w:sz w:val="28"/>
          <w:szCs w:val="28"/>
        </w:rPr>
        <w:t>29</w:t>
      </w:r>
      <w:r w:rsidR="004B13E2" w:rsidRPr="004B13E2">
        <w:rPr>
          <w:rFonts w:ascii="Times New Roman" w:eastAsia="Calibri" w:hAnsi="Times New Roman" w:cs="Times New Roman"/>
          <w:sz w:val="28"/>
          <w:szCs w:val="28"/>
        </w:rPr>
        <w:t>.2.14. Изучение курса ОДНКНР вносит значительный вклад в достижение главных целей основного общего образования, способствуя:</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расширению и систематизации знаний и представлений обучающихся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начального общего образования;</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углублению представлений о светской этике, религиозной культуре народов Российской Федерации, их роли в развитии современного общества;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воспитанию патриотизма, уважения к истории, языку, культурным и религиозным традициям своего народа и других народов Российской Федерации,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потребительскими и эгоистическими;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 xml:space="preserve">раскрытию природы духовно-нравственных ценностей российского </w:t>
      </w:r>
      <w:r w:rsidRPr="004B13E2">
        <w:rPr>
          <w:rFonts w:ascii="Times New Roman" w:eastAsia="Calibri" w:hAnsi="Times New Roman" w:cs="Times New Roman"/>
          <w:sz w:val="28"/>
          <w:szCs w:val="28"/>
        </w:rPr>
        <w:lastRenderedPageBreak/>
        <w:t>общества, объединяющих светскость и духовность;</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формированию ответственного отношения к учению и труду, готовности 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получению научных представлений о культуре и её функциях, особенностях взаимодействия с социальными институтами, способности их применять в анализе и изучении социально-культурных явлений в истории и культуре Российской Федерации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развитию информационной культуры обучающихся, компетенций в отборе, использовании и структурировании информации, а также возможностей для активной самостоятельной познавательной деятельности.</w:t>
      </w:r>
    </w:p>
    <w:p w:rsidR="004B13E2" w:rsidRPr="004B13E2" w:rsidRDefault="00F81CDB" w:rsidP="004B13E2">
      <w:pPr>
        <w:widowControl w:val="0"/>
        <w:spacing w:after="0" w:line="350" w:lineRule="auto"/>
        <w:ind w:firstLine="709"/>
        <w:jc w:val="both"/>
        <w:rPr>
          <w:rFonts w:ascii="Times New Roman" w:eastAsia="Calibri" w:hAnsi="Times New Roman" w:cs="Times New Roman"/>
          <w:sz w:val="28"/>
          <w:szCs w:val="28"/>
        </w:rPr>
      </w:pPr>
      <w:r w:rsidRPr="00F81CDB">
        <w:rPr>
          <w:rFonts w:ascii="Times New Roman" w:eastAsia="Calibri" w:hAnsi="Times New Roman" w:cs="Times New Roman"/>
          <w:sz w:val="28"/>
          <w:szCs w:val="28"/>
        </w:rPr>
        <w:t>29</w:t>
      </w:r>
      <w:r w:rsidR="004B13E2" w:rsidRPr="004B13E2">
        <w:rPr>
          <w:rFonts w:ascii="Times New Roman" w:eastAsia="Calibri" w:hAnsi="Times New Roman" w:cs="Times New Roman"/>
          <w:sz w:val="28"/>
          <w:szCs w:val="28"/>
        </w:rPr>
        <w:t>.2.15. Общее число часов, рекомендованных для изучения курса ОДНКНР, – 68 часов: в 5 классе – 34 часа (1 час в неделю), в 6 классе – 34 часа (1 час в неделю).</w:t>
      </w:r>
    </w:p>
    <w:p w:rsidR="004B13E2" w:rsidRPr="004B13E2" w:rsidRDefault="00644290" w:rsidP="004B13E2">
      <w:pPr>
        <w:widowControl w:val="0"/>
        <w:spacing w:after="0" w:line="350" w:lineRule="auto"/>
        <w:ind w:firstLine="709"/>
        <w:jc w:val="both"/>
        <w:rPr>
          <w:rFonts w:ascii="Times New Roman" w:eastAsia="Calibri" w:hAnsi="Times New Roman" w:cs="Times New Roman"/>
          <w:sz w:val="28"/>
          <w:szCs w:val="28"/>
        </w:rPr>
      </w:pPr>
      <w:r w:rsidRPr="00F81CDB">
        <w:rPr>
          <w:rFonts w:ascii="Times New Roman" w:eastAsia="Calibri" w:hAnsi="Times New Roman" w:cs="Times New Roman"/>
          <w:sz w:val="28"/>
          <w:szCs w:val="28"/>
        </w:rPr>
        <w:t>29</w:t>
      </w:r>
      <w:r w:rsidR="004B13E2" w:rsidRPr="004B13E2">
        <w:rPr>
          <w:rFonts w:ascii="Times New Roman" w:eastAsia="Calibri" w:hAnsi="Times New Roman" w:cs="Times New Roman"/>
          <w:sz w:val="28"/>
          <w:szCs w:val="28"/>
        </w:rPr>
        <w:t>.3. Содержание обучения в 5 классе.</w:t>
      </w:r>
    </w:p>
    <w:p w:rsidR="004B13E2" w:rsidRPr="004B13E2" w:rsidRDefault="00644290" w:rsidP="004B13E2">
      <w:pPr>
        <w:widowControl w:val="0"/>
        <w:spacing w:after="0" w:line="350" w:lineRule="auto"/>
        <w:ind w:firstLine="709"/>
        <w:jc w:val="both"/>
        <w:rPr>
          <w:rFonts w:ascii="Times New Roman" w:eastAsia="Calibri" w:hAnsi="Times New Roman" w:cs="Times New Roman"/>
          <w:sz w:val="28"/>
          <w:szCs w:val="28"/>
        </w:rPr>
      </w:pPr>
      <w:r w:rsidRPr="00F81CDB">
        <w:rPr>
          <w:rFonts w:ascii="Times New Roman" w:eastAsia="Calibri" w:hAnsi="Times New Roman" w:cs="Times New Roman"/>
          <w:sz w:val="28"/>
          <w:szCs w:val="28"/>
        </w:rPr>
        <w:t>29</w:t>
      </w:r>
      <w:r w:rsidR="004B13E2" w:rsidRPr="004B13E2">
        <w:rPr>
          <w:rFonts w:ascii="Times New Roman" w:eastAsia="Calibri" w:hAnsi="Times New Roman" w:cs="Times New Roman"/>
          <w:sz w:val="28"/>
          <w:szCs w:val="28"/>
        </w:rPr>
        <w:t>.3.1. Тематический блок 1. «Россия – наш общий дом».</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1. Зачем изучать курс «Основы духовно-нравственной культуры народов России»?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2. Наш дом – Россия.</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Россия – многонациональная страна. Многонациональный народ Российской Федерации. Россия как общий дом. Дружба народов.</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3. Язык и история.</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Что такое язык? Как в языке народа отражается его история? Язык как инструмент культуры. Важность коммуникации между людьми. Языки народов мира, их взаимосвязь.</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lastRenderedPageBreak/>
        <w:t>Тема 4. Русский язык – язык общения и язык возможностей. Русский язык – основа российской культуры. Как складывался русский язык: вклад народов России в его развитие. Русский язык как культурообразующий проект и язык межнационального общения. Важность общего языка для всех народов России. Возможности, которые даёт русский язык.</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5. Истоки родной культуры.</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Что такое культура. Культура и природа. Роль культуры в жизни общества. Многообразие культур и его причины. Единство культурного пространства России.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6. Материальная культура.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Материальная культура: архитектура, одежда, пища, транспорт, техника. Связь между материальной культурой и духовно-нравственными ценностями общества.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7. Духовная культура.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8. Культура и религия.</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Религия и культура. Что такое религия, её роль в жизни общества и человека. Государствообразующие религии России. Единство ценностей в религиях России.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9. Культура и образование.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Зачем нужно учиться? Культура как способ получения нужных знаний. Образование как ключ к социализации и духовно-нравственному развитию человека.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10. Многообразие культур России (практическое занятие).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Единство культур народов России. Что значит быть культурным человеком? Знание о культуре народов России.</w:t>
      </w:r>
    </w:p>
    <w:p w:rsidR="004B13E2" w:rsidRPr="004B13E2" w:rsidRDefault="00644290" w:rsidP="004B13E2">
      <w:pPr>
        <w:widowControl w:val="0"/>
        <w:spacing w:after="0" w:line="350" w:lineRule="auto"/>
        <w:ind w:firstLine="709"/>
        <w:jc w:val="both"/>
        <w:rPr>
          <w:rFonts w:ascii="Times New Roman" w:eastAsia="Calibri" w:hAnsi="Times New Roman" w:cs="Times New Roman"/>
          <w:sz w:val="28"/>
          <w:szCs w:val="28"/>
        </w:rPr>
      </w:pPr>
      <w:r w:rsidRPr="00F81CDB">
        <w:rPr>
          <w:rFonts w:ascii="Times New Roman" w:eastAsia="Calibri" w:hAnsi="Times New Roman" w:cs="Times New Roman"/>
          <w:sz w:val="28"/>
          <w:szCs w:val="28"/>
        </w:rPr>
        <w:t>29</w:t>
      </w:r>
      <w:r w:rsidR="004B13E2" w:rsidRPr="004B13E2">
        <w:rPr>
          <w:rFonts w:ascii="Times New Roman" w:eastAsia="Calibri" w:hAnsi="Times New Roman" w:cs="Times New Roman"/>
          <w:sz w:val="28"/>
          <w:szCs w:val="28"/>
        </w:rPr>
        <w:t>.3.2. Тематический блок 2. «Семья и духовно-нравственные ценности».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11. Семья – хранитель духовных ценностей.</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Семья – базовый элемент общества. Семейные ценности, традиции и культура. Помощь сиротам как духовно-нравственный долг человека.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lastRenderedPageBreak/>
        <w:t>Тема 12. Родина начинается с семьи.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История семьи как часть истории народа, государства, человечества. Как связаны Родина и семья? Что такое Родина и Отечество?</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13. Традиции семейного воспитания в России.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Семейные традиции народов России. Межнациональные семьи. Семейное воспитание как трансляция ценностей.</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14. Образ семьи в культуре народов России. Произведения устного поэтического творчества (сказки, поговорки и другие) о семье и семейных обязанностях. Семья в литературе и произведениях разных видов искусства.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15. Труд в истории семьи.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Социальные роли в истории семьи. Роль домашнего труда.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Роль нравственных норм в благополучии семьи.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16. Семья в современном мире (практическое занятие). Рассказ о своей семье (с использованием фотографий, книг, писем и другого). Семейное древо. Семейные традиции.</w:t>
      </w:r>
    </w:p>
    <w:p w:rsidR="004B13E2" w:rsidRPr="004B13E2" w:rsidRDefault="00644290" w:rsidP="004B13E2">
      <w:pPr>
        <w:widowControl w:val="0"/>
        <w:spacing w:after="0" w:line="350" w:lineRule="auto"/>
        <w:ind w:firstLine="709"/>
        <w:jc w:val="both"/>
        <w:rPr>
          <w:rFonts w:ascii="Times New Roman" w:eastAsia="Calibri" w:hAnsi="Times New Roman" w:cs="Times New Roman"/>
          <w:sz w:val="28"/>
          <w:szCs w:val="28"/>
        </w:rPr>
      </w:pPr>
      <w:r w:rsidRPr="00F81CDB">
        <w:rPr>
          <w:rFonts w:ascii="Times New Roman" w:eastAsia="Calibri" w:hAnsi="Times New Roman" w:cs="Times New Roman"/>
          <w:sz w:val="28"/>
          <w:szCs w:val="28"/>
        </w:rPr>
        <w:t>29</w:t>
      </w:r>
      <w:r w:rsidR="004B13E2" w:rsidRPr="004B13E2">
        <w:rPr>
          <w:rFonts w:ascii="Times New Roman" w:eastAsia="Calibri" w:hAnsi="Times New Roman" w:cs="Times New Roman"/>
          <w:sz w:val="28"/>
          <w:szCs w:val="28"/>
        </w:rPr>
        <w:t>.3.3. Тематический блок 3. «Духовно-нравственное богатство личности».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17. Личность – общество – культура.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 xml:space="preserve">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 </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18. Духовный мир человека. Человек – творец культуры. Культура как духовный мир человека. Мораль. Нравственность. Патриотизм. Реализация ценностей в культуре. Творчество: что это такое? Границы творчества. Традиции и новации в культуре. Границы культур. Созидательный труд. Важность труда как творческой деятельности, как реализации.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19. Личность и духовно-нравственные ценности. Мораль и нравственность в жизни человека. Взаимопомощь, сострадание, милосердие, любовь, дружба, коллективизм, патриотизм, любовь к близким.</w:t>
      </w:r>
    </w:p>
    <w:p w:rsidR="004B13E2" w:rsidRPr="004B13E2" w:rsidRDefault="00644290" w:rsidP="004B13E2">
      <w:pPr>
        <w:widowControl w:val="0"/>
        <w:spacing w:after="0" w:line="350" w:lineRule="auto"/>
        <w:ind w:firstLine="709"/>
        <w:jc w:val="both"/>
        <w:rPr>
          <w:rFonts w:ascii="Times New Roman" w:eastAsia="Calibri" w:hAnsi="Times New Roman" w:cs="Times New Roman"/>
          <w:sz w:val="28"/>
          <w:szCs w:val="28"/>
        </w:rPr>
      </w:pPr>
      <w:r w:rsidRPr="00F81CDB">
        <w:rPr>
          <w:rFonts w:ascii="Times New Roman" w:eastAsia="Calibri" w:hAnsi="Times New Roman" w:cs="Times New Roman"/>
          <w:sz w:val="28"/>
          <w:szCs w:val="28"/>
        </w:rPr>
        <w:t>29</w:t>
      </w:r>
      <w:r w:rsidR="004B13E2" w:rsidRPr="004B13E2">
        <w:rPr>
          <w:rFonts w:ascii="Times New Roman" w:eastAsia="Calibri" w:hAnsi="Times New Roman" w:cs="Times New Roman"/>
          <w:sz w:val="28"/>
          <w:szCs w:val="28"/>
        </w:rPr>
        <w:t>.3.4. Тематический блок 4. «Культурное единство России».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20. Историческая память как духовно-нравственная ценность.</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 xml:space="preserve">Что такое история и почему она важна? История семьи – часть истории народа, государства, человечества. Важность исторической памяти, </w:t>
      </w:r>
      <w:r w:rsidRPr="004B13E2">
        <w:rPr>
          <w:rFonts w:ascii="Times New Roman" w:eastAsia="Calibri" w:hAnsi="Times New Roman" w:cs="Times New Roman"/>
          <w:sz w:val="28"/>
          <w:szCs w:val="28"/>
        </w:rPr>
        <w:lastRenderedPageBreak/>
        <w:t>недопустимость её фальсификации. Преемственность поколений.</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21. Литература как язык культуры.</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22. Взаимовлияние культур.</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Взаимодействие культур. Межпоколенная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23. Духовно-нравственные ценности российского народа.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24. Регионы России: культурное многообразие. Исторические и социальные причины культурного разнообразия. Каждый регион уникален. Малая Родина – часть общего Отечества.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25. Праздники в культуре народов России.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26. Памятники архитектуры в культуре народов России.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27. Музыкальная культура народов России.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 xml:space="preserve">Музыка. Музыкальные произведения. Музыка как форма выражения эмоциональных связей между людьми. Народные инструменты. История народа в </w:t>
      </w:r>
      <w:r w:rsidRPr="004B13E2">
        <w:rPr>
          <w:rFonts w:ascii="Times New Roman" w:eastAsia="Calibri" w:hAnsi="Times New Roman" w:cs="Times New Roman"/>
          <w:sz w:val="28"/>
          <w:szCs w:val="28"/>
        </w:rPr>
        <w:lastRenderedPageBreak/>
        <w:t>его музыке и инструментах.</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28. Изобразительное искусство народов России.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29. Фольклор и литература народов России. 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 его литературе.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30. Бытовые традиции народов России: пища, одежда, дом (практическое занятие).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Рассказ о бытовых традициях своей семьи, народа, региона. Доклад с использованием разнообразного зрительного ряда и других источников.</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31. Культурная карта России (практическое занятие).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География культур России. Россия как культурная карта.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 xml:space="preserve">Описание регионов в соответствии с их особенностями. </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32. Единство страны – залог будущего России.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Россия – единая страна. Русский мир. Общая история, сходство культурных традиций, единые духовно-нравственные ценности народов России.</w:t>
      </w:r>
    </w:p>
    <w:p w:rsidR="004B13E2" w:rsidRPr="004B13E2" w:rsidRDefault="00644290" w:rsidP="004B13E2">
      <w:pPr>
        <w:widowControl w:val="0"/>
        <w:spacing w:after="0" w:line="350" w:lineRule="auto"/>
        <w:ind w:firstLine="709"/>
        <w:jc w:val="both"/>
        <w:rPr>
          <w:rFonts w:ascii="Times New Roman" w:eastAsia="Calibri" w:hAnsi="Times New Roman" w:cs="Times New Roman"/>
          <w:sz w:val="28"/>
          <w:szCs w:val="28"/>
        </w:rPr>
      </w:pPr>
      <w:r w:rsidRPr="00F81CDB">
        <w:rPr>
          <w:rFonts w:ascii="Times New Roman" w:eastAsia="Calibri" w:hAnsi="Times New Roman" w:cs="Times New Roman"/>
          <w:sz w:val="28"/>
          <w:szCs w:val="28"/>
        </w:rPr>
        <w:t>29</w:t>
      </w:r>
      <w:r w:rsidR="004B13E2" w:rsidRPr="004B13E2">
        <w:rPr>
          <w:rFonts w:ascii="Times New Roman" w:eastAsia="Calibri" w:hAnsi="Times New Roman" w:cs="Times New Roman"/>
          <w:sz w:val="28"/>
          <w:szCs w:val="28"/>
        </w:rPr>
        <w:t>.4. Содержание обучения в 6 классе.</w:t>
      </w:r>
    </w:p>
    <w:p w:rsidR="004B13E2" w:rsidRPr="004B13E2" w:rsidRDefault="00644290" w:rsidP="004B13E2">
      <w:pPr>
        <w:widowControl w:val="0"/>
        <w:spacing w:after="0" w:line="350" w:lineRule="auto"/>
        <w:ind w:firstLine="709"/>
        <w:jc w:val="both"/>
        <w:rPr>
          <w:rFonts w:ascii="Times New Roman" w:eastAsia="Calibri" w:hAnsi="Times New Roman" w:cs="Times New Roman"/>
          <w:sz w:val="28"/>
          <w:szCs w:val="28"/>
        </w:rPr>
      </w:pPr>
      <w:r w:rsidRPr="00F81CDB">
        <w:rPr>
          <w:rFonts w:ascii="Times New Roman" w:eastAsia="Calibri" w:hAnsi="Times New Roman" w:cs="Times New Roman"/>
          <w:sz w:val="28"/>
          <w:szCs w:val="28"/>
        </w:rPr>
        <w:t>29</w:t>
      </w:r>
      <w:r w:rsidR="004B13E2" w:rsidRPr="004B13E2">
        <w:rPr>
          <w:rFonts w:ascii="Times New Roman" w:eastAsia="Calibri" w:hAnsi="Times New Roman" w:cs="Times New Roman"/>
          <w:sz w:val="28"/>
          <w:szCs w:val="28"/>
        </w:rPr>
        <w:t>.4.1. Тематический блок 1. «Культура как социальность».</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1. Мир культуры: его структура.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2. Культура России: многообразие регионов.</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3. История быта как история культуры.</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 xml:space="preserve">Домашнее хозяйство и его типы. Хозяйственная деятельность народов </w:t>
      </w:r>
      <w:r w:rsidRPr="004B13E2">
        <w:rPr>
          <w:rFonts w:ascii="Times New Roman" w:eastAsia="Calibri" w:hAnsi="Times New Roman" w:cs="Times New Roman"/>
          <w:sz w:val="28"/>
          <w:szCs w:val="28"/>
        </w:rPr>
        <w:lastRenderedPageBreak/>
        <w:t>России в разные исторические периоды. Многообразие культурных укладов как результат исторического развития народов России.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4. Прогресс: технический и социальный. 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5. Образование в культуре народов России. Представление об основных этапах в истории образования.</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6. Права и обязанности человека.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Права и обязанности человека в культурной традиции народов России. Права и свободы человека и гражданина, обозначенные в Конституции Российской Федерации.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7. Общество и религия: духовно-нравственное взаимодействие.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Мир религий в истории. Религии народов России сегодня. Государствообразующие и традиционные религии как источник духовно-нравственных ценностей.</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8. Современный мир: самое важное (практическое занятие).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w:t>
      </w:r>
    </w:p>
    <w:p w:rsidR="004B13E2" w:rsidRPr="004B13E2" w:rsidRDefault="00644290" w:rsidP="004B13E2">
      <w:pPr>
        <w:widowControl w:val="0"/>
        <w:spacing w:after="0" w:line="350" w:lineRule="auto"/>
        <w:ind w:firstLine="709"/>
        <w:jc w:val="both"/>
        <w:rPr>
          <w:rFonts w:ascii="Times New Roman" w:eastAsia="Calibri" w:hAnsi="Times New Roman" w:cs="Times New Roman"/>
          <w:sz w:val="28"/>
          <w:szCs w:val="28"/>
        </w:rPr>
      </w:pPr>
      <w:r w:rsidRPr="00F81CDB">
        <w:rPr>
          <w:rFonts w:ascii="Times New Roman" w:eastAsia="Calibri" w:hAnsi="Times New Roman" w:cs="Times New Roman"/>
          <w:sz w:val="28"/>
          <w:szCs w:val="28"/>
        </w:rPr>
        <w:t>29</w:t>
      </w:r>
      <w:r w:rsidR="004B13E2" w:rsidRPr="004B13E2">
        <w:rPr>
          <w:rFonts w:ascii="Times New Roman" w:eastAsia="Calibri" w:hAnsi="Times New Roman" w:cs="Times New Roman"/>
          <w:sz w:val="28"/>
          <w:szCs w:val="28"/>
        </w:rPr>
        <w:t>.4.2. Тематический блок 2. «Человек и его отражение в культуре».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9. Каким должен быть человек? Духовно-нравственный облик и идеал человека.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Мораль, нравственность, этика, этикет в культурах народов России. Право и равенство в правах. Свобода как ценность. Долг как её ограничение. Общество как регулятор свободы.</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Свойства и качества человека, его образ в культуре народов России, единство человеческих качеств. Единство духовной жизни.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 xml:space="preserve">Тема 10. Взросление человека в культуре народов России. Социальное </w:t>
      </w:r>
      <w:r w:rsidRPr="004B13E2">
        <w:rPr>
          <w:rFonts w:ascii="Times New Roman" w:eastAsia="Calibri" w:hAnsi="Times New Roman" w:cs="Times New Roman"/>
          <w:sz w:val="28"/>
          <w:szCs w:val="28"/>
        </w:rPr>
        <w:lastRenderedPageBreak/>
        <w:t>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11. Религия как источник нравственности.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 xml:space="preserve">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 </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12. Наука как источник знания о человеке и человеческом.</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Гуманитарное знание и его особенности. Культура как самопознание. Этика. Эстетика. Право в контексте духовно-нравственных ценностей.</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13. Этика и нравственность как категории духовной культуры.</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Что такое этика. Добро и его проявления в реальной жизни. Что значит быть нравственным. Почему нравственность важна?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14. Самопознание (практическое занятие).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Автобиография и автопортрет: кто я и что я люблю. Как устроена моя жизнь. Выполнение проекта.</w:t>
      </w:r>
    </w:p>
    <w:p w:rsidR="004B13E2" w:rsidRPr="004B13E2" w:rsidRDefault="00644290" w:rsidP="004B13E2">
      <w:pPr>
        <w:widowControl w:val="0"/>
        <w:spacing w:after="0" w:line="350" w:lineRule="auto"/>
        <w:ind w:firstLine="709"/>
        <w:jc w:val="both"/>
        <w:rPr>
          <w:rFonts w:ascii="Times New Roman" w:eastAsia="Calibri" w:hAnsi="Times New Roman" w:cs="Times New Roman"/>
          <w:sz w:val="28"/>
          <w:szCs w:val="28"/>
        </w:rPr>
      </w:pPr>
      <w:r w:rsidRPr="00F81CDB">
        <w:rPr>
          <w:rFonts w:ascii="Times New Roman" w:eastAsia="Calibri" w:hAnsi="Times New Roman" w:cs="Times New Roman"/>
          <w:sz w:val="28"/>
          <w:szCs w:val="28"/>
        </w:rPr>
        <w:t>29</w:t>
      </w:r>
      <w:r w:rsidR="004B13E2" w:rsidRPr="004B13E2">
        <w:rPr>
          <w:rFonts w:ascii="Times New Roman" w:eastAsia="Calibri" w:hAnsi="Times New Roman" w:cs="Times New Roman"/>
          <w:sz w:val="28"/>
          <w:szCs w:val="28"/>
        </w:rPr>
        <w:t>.4.3. Тематический блок 3. «Человек как член общества».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15. Труд делает человека человеком.</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Что такое труд. Важность труда и его экономическая стоимость. Безделье, лень, тунеядство. Трудолюбие, трудовой подвиг, ответственность. Общественная оценка труда.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16. Подвиг: как узнать героя?</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 xml:space="preserve">Что такое подвиг. Героизм как самопожертвование. Героизм на войне. Подвиг в мирное время. Милосердие, взаимопомощь. </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17. Люди в обществе: духовно-нравственное взаимовлияние.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Человек в социальном измерении. Дружба, предательство. Коллектив. Личные границы. Этика предпринимательства. Социальная помощь.</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18. Проблемы современного общества как отражение его духовно-нравственного самосознания.</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Бедность. Инвалидность. Асоциальная семья. Сиротство.</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Отражение этих явлений в культуре общества.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19. Духовно-нравственные ориентиры социальных отношений.</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lastRenderedPageBreak/>
        <w:t>Милосердие. Взаимопомощь. Социальное служение. Благотворительность. Волонтёрство. Общественные блага.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20. Гуманизм как сущностная характеристика духовно-нравственной культуры народов России.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Гуманизм. Истоки гуманистического мышления. Философия гуманизма. Проявления гуманизма в историко-культурном наследии народов России.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21. Социальные профессии; их важность для сохранения духовно-нравственного облика общества.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Социальные профессии: врач, учитель, пожарный, полицейский, социальный работник. Духовно-нравственные качества, необходимые представителям этих профессий.</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22. Выдающиеся благотворители в истории. Благотворительность как нравственный долг.</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Меценаты, философы, религиозные лидеры, врачи, учёные, педагоги. Важность меценатства для духовно-нравственного развития личности самого мецената и общества в целом.</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23. Выдающиеся учёные России. Наука как источник социального и духовного прогресса общества.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Учёные России. Почему важно помнить историю науки. Вклад науки в благополучие страны. Важность морали и нравственности в науке, в деятельности учёных.</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24. Моя профессия (практическое занятие).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Труд как самореализация, как вклад в общество. Рассказ о своей будущей профессии.</w:t>
      </w:r>
    </w:p>
    <w:p w:rsidR="004B13E2" w:rsidRPr="004B13E2" w:rsidRDefault="00644290" w:rsidP="004B13E2">
      <w:pPr>
        <w:widowControl w:val="0"/>
        <w:spacing w:after="0" w:line="350" w:lineRule="auto"/>
        <w:ind w:firstLine="709"/>
        <w:jc w:val="both"/>
        <w:rPr>
          <w:rFonts w:ascii="Times New Roman" w:eastAsia="Calibri" w:hAnsi="Times New Roman" w:cs="Times New Roman"/>
          <w:sz w:val="28"/>
          <w:szCs w:val="28"/>
        </w:rPr>
      </w:pPr>
      <w:r w:rsidRPr="00F81CDB">
        <w:rPr>
          <w:rFonts w:ascii="Times New Roman" w:eastAsia="Calibri" w:hAnsi="Times New Roman" w:cs="Times New Roman"/>
          <w:sz w:val="28"/>
          <w:szCs w:val="28"/>
        </w:rPr>
        <w:t>29</w:t>
      </w:r>
      <w:r w:rsidR="004B13E2" w:rsidRPr="004B13E2">
        <w:rPr>
          <w:rFonts w:ascii="Times New Roman" w:eastAsia="Calibri" w:hAnsi="Times New Roman" w:cs="Times New Roman"/>
          <w:sz w:val="28"/>
          <w:szCs w:val="28"/>
        </w:rPr>
        <w:t>.4.4. Тематический блок 4. «Родина и патриотизм».</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25. Гражданин.</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Родина и гражданство, их взаимосвязь. Что делает человека гражданином. Нравственные качества гражданина.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26. Патриотизм.</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Патриотизм. Толерантность. Уважение к другим народам и их истории. Важность патриотизма.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27. Защита Родины: подвиг или долг?</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lastRenderedPageBreak/>
        <w:t>Война и мир. Роль знания в защите Родины. Долг гражданина перед обществом. Военные подвиги. Честь. Доблесть.</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28. Государство. Россия – наша Родина.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 xml:space="preserve">Государство как объединяющее начало. Социальная сторона права и государства. Что такое закон. Что такое Родина? Что такое государство? Необходимость быть гражданином. Российская гражданская идентичность. </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29. Гражданская идентичность (практическое занятие).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 xml:space="preserve">Какими качествами должен обладать человек как гражданин. </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30. Моя школа и мой класс (практическое занятие). Портрет школы или класса через добрые дела.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31. Человек: какой он? (практическое занятие).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Человек. Его образы в культуре. Духовность и нравственность как важнейшие качества человека.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31. Человек и культура (проект).</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Итоговый проект: «Что значит быть человеком?»</w:t>
      </w:r>
    </w:p>
    <w:p w:rsidR="004B13E2" w:rsidRPr="004B13E2" w:rsidRDefault="00644290" w:rsidP="004B13E2">
      <w:pPr>
        <w:widowControl w:val="0"/>
        <w:spacing w:after="0" w:line="350" w:lineRule="auto"/>
        <w:ind w:firstLine="709"/>
        <w:jc w:val="both"/>
        <w:rPr>
          <w:rFonts w:ascii="Times New Roman" w:eastAsia="Calibri" w:hAnsi="Times New Roman" w:cs="Times New Roman"/>
          <w:sz w:val="28"/>
          <w:szCs w:val="28"/>
        </w:rPr>
      </w:pPr>
      <w:r w:rsidRPr="00F81CDB">
        <w:rPr>
          <w:rFonts w:ascii="Times New Roman" w:eastAsia="Calibri" w:hAnsi="Times New Roman" w:cs="Times New Roman"/>
          <w:sz w:val="28"/>
          <w:szCs w:val="28"/>
        </w:rPr>
        <w:t>29</w:t>
      </w:r>
      <w:r w:rsidR="004B13E2" w:rsidRPr="004B13E2">
        <w:rPr>
          <w:rFonts w:ascii="Times New Roman" w:eastAsia="Calibri" w:hAnsi="Times New Roman" w:cs="Times New Roman"/>
          <w:sz w:val="28"/>
          <w:szCs w:val="28"/>
        </w:rPr>
        <w:t>.5. Планируемые результаты освоения программы по ОДНКНР на уровне основного общего образования.</w:t>
      </w:r>
    </w:p>
    <w:p w:rsidR="004B13E2" w:rsidRPr="004B13E2" w:rsidRDefault="00644290" w:rsidP="004B13E2">
      <w:pPr>
        <w:widowControl w:val="0"/>
        <w:spacing w:after="0" w:line="350" w:lineRule="auto"/>
        <w:ind w:firstLine="709"/>
        <w:jc w:val="both"/>
        <w:rPr>
          <w:rFonts w:ascii="Times New Roman" w:eastAsia="Calibri" w:hAnsi="Times New Roman" w:cs="Times New Roman"/>
          <w:sz w:val="28"/>
          <w:szCs w:val="28"/>
        </w:rPr>
      </w:pPr>
      <w:r w:rsidRPr="00F81CDB">
        <w:rPr>
          <w:rFonts w:ascii="Times New Roman" w:eastAsia="Calibri" w:hAnsi="Times New Roman" w:cs="Times New Roman"/>
          <w:sz w:val="28"/>
          <w:szCs w:val="28"/>
        </w:rPr>
        <w:t>29</w:t>
      </w:r>
      <w:r w:rsidR="004B13E2" w:rsidRPr="004B13E2">
        <w:rPr>
          <w:rFonts w:ascii="Times New Roman" w:eastAsia="Calibri" w:hAnsi="Times New Roman" w:cs="Times New Roman"/>
          <w:sz w:val="28"/>
          <w:szCs w:val="28"/>
        </w:rPr>
        <w:t>.5.1.</w:t>
      </w:r>
      <w:r w:rsidR="004B13E2" w:rsidRPr="004B13E2">
        <w:rPr>
          <w:rFonts w:ascii="Times New Roman" w:eastAsia="Calibri" w:hAnsi="Times New Roman" w:cs="Times New Roman"/>
          <w:sz w:val="28"/>
          <w:szCs w:val="28"/>
          <w:lang w:val="en-US"/>
        </w:rPr>
        <w:t> </w:t>
      </w:r>
      <w:r w:rsidR="004B13E2" w:rsidRPr="004B13E2">
        <w:rPr>
          <w:rFonts w:ascii="Times New Roman" w:eastAsia="Calibri" w:hAnsi="Times New Roman" w:cs="Times New Roman"/>
          <w:sz w:val="28"/>
          <w:szCs w:val="28"/>
        </w:rPr>
        <w:t>Изучение ОДНКНР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4B13E2" w:rsidRPr="004B13E2" w:rsidRDefault="00644290" w:rsidP="004B13E2">
      <w:pPr>
        <w:widowControl w:val="0"/>
        <w:spacing w:after="0" w:line="350" w:lineRule="auto"/>
        <w:ind w:firstLine="709"/>
        <w:jc w:val="both"/>
        <w:rPr>
          <w:rFonts w:ascii="Times New Roman" w:eastAsia="Calibri" w:hAnsi="Times New Roman" w:cs="Times New Roman"/>
          <w:sz w:val="28"/>
          <w:szCs w:val="28"/>
        </w:rPr>
      </w:pPr>
      <w:r w:rsidRPr="00F81CDB">
        <w:rPr>
          <w:rFonts w:ascii="Times New Roman" w:eastAsia="Calibri" w:hAnsi="Times New Roman" w:cs="Times New Roman"/>
          <w:sz w:val="28"/>
          <w:szCs w:val="28"/>
        </w:rPr>
        <w:t>29</w:t>
      </w:r>
      <w:r w:rsidR="004B13E2" w:rsidRPr="004B13E2">
        <w:rPr>
          <w:rFonts w:ascii="Times New Roman" w:eastAsia="Calibri" w:hAnsi="Times New Roman" w:cs="Times New Roman"/>
          <w:sz w:val="28"/>
          <w:szCs w:val="28"/>
        </w:rPr>
        <w:t>.5.2.</w:t>
      </w:r>
      <w:r w:rsidR="004B13E2" w:rsidRPr="004B13E2">
        <w:rPr>
          <w:rFonts w:ascii="Times New Roman" w:eastAsia="Calibri" w:hAnsi="Times New Roman" w:cs="Times New Roman"/>
          <w:sz w:val="28"/>
          <w:szCs w:val="28"/>
          <w:lang w:val="en-US"/>
        </w:rPr>
        <w:t> </w:t>
      </w:r>
      <w:r w:rsidR="004B13E2" w:rsidRPr="004B13E2">
        <w:rPr>
          <w:rFonts w:ascii="Times New Roman" w:eastAsia="Calibri" w:hAnsi="Times New Roman" w:cs="Times New Roman"/>
          <w:sz w:val="28"/>
          <w:szCs w:val="28"/>
        </w:rPr>
        <w:t>Личностные результаты имеют направленность на решение задач воспитания, развития и социализации обучающихся средствами учебного курса.</w:t>
      </w:r>
    </w:p>
    <w:p w:rsidR="004B13E2" w:rsidRPr="004B13E2" w:rsidRDefault="00644290" w:rsidP="004B13E2">
      <w:pPr>
        <w:widowControl w:val="0"/>
        <w:spacing w:after="0" w:line="350" w:lineRule="auto"/>
        <w:ind w:firstLine="709"/>
        <w:jc w:val="both"/>
        <w:rPr>
          <w:rFonts w:ascii="Times New Roman" w:eastAsia="Calibri" w:hAnsi="Times New Roman" w:cs="Times New Roman"/>
          <w:sz w:val="28"/>
          <w:szCs w:val="28"/>
        </w:rPr>
      </w:pPr>
      <w:r w:rsidRPr="00F81CDB">
        <w:rPr>
          <w:rFonts w:ascii="Times New Roman" w:eastAsia="Calibri" w:hAnsi="Times New Roman" w:cs="Times New Roman"/>
          <w:sz w:val="28"/>
          <w:szCs w:val="28"/>
        </w:rPr>
        <w:t>29</w:t>
      </w:r>
      <w:r w:rsidR="004B13E2" w:rsidRPr="004B13E2">
        <w:rPr>
          <w:rFonts w:ascii="Times New Roman" w:eastAsia="Calibri" w:hAnsi="Times New Roman" w:cs="Times New Roman"/>
          <w:sz w:val="28"/>
          <w:szCs w:val="28"/>
        </w:rPr>
        <w:t>.5.2.1.</w:t>
      </w:r>
      <w:r w:rsidR="004B13E2" w:rsidRPr="004B13E2">
        <w:rPr>
          <w:rFonts w:ascii="Times New Roman" w:eastAsia="Calibri" w:hAnsi="Times New Roman" w:cs="Times New Roman"/>
          <w:sz w:val="28"/>
          <w:szCs w:val="28"/>
          <w:lang w:val="en-US"/>
        </w:rPr>
        <w:t> </w:t>
      </w:r>
      <w:r w:rsidR="004B13E2" w:rsidRPr="004B13E2">
        <w:rPr>
          <w:rFonts w:ascii="Times New Roman" w:eastAsia="Calibri" w:hAnsi="Times New Roman" w:cs="Times New Roman"/>
          <w:sz w:val="28"/>
          <w:szCs w:val="28"/>
        </w:rPr>
        <w:t>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по ОДНКНР.</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Личностные результаты освоения курса достигаются в единстве учебной и воспитательной деятельности.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Личностные результаты освоения курса включают:</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 xml:space="preserve">осознание российской гражданской идентичности; </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готовность обучающихся к саморазвитию, самостоятельности и личностному самоопределению;</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lastRenderedPageBreak/>
        <w:t xml:space="preserve">ценность самостоятельности и инициативы; </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 xml:space="preserve">наличие мотивации к целенаправленной социально значимой деятельности; </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rsidR="004B13E2" w:rsidRPr="004B13E2" w:rsidRDefault="00644290" w:rsidP="004B13E2">
      <w:pPr>
        <w:widowControl w:val="0"/>
        <w:spacing w:after="0" w:line="350" w:lineRule="auto"/>
        <w:ind w:firstLine="709"/>
        <w:jc w:val="both"/>
        <w:rPr>
          <w:rFonts w:ascii="Times New Roman" w:eastAsia="Calibri" w:hAnsi="Times New Roman" w:cs="Times New Roman"/>
          <w:sz w:val="28"/>
          <w:szCs w:val="28"/>
        </w:rPr>
      </w:pPr>
      <w:r w:rsidRPr="00F81CDB">
        <w:rPr>
          <w:rFonts w:ascii="Times New Roman" w:eastAsia="Calibri" w:hAnsi="Times New Roman" w:cs="Times New Roman"/>
          <w:sz w:val="28"/>
          <w:szCs w:val="28"/>
        </w:rPr>
        <w:t>29</w:t>
      </w:r>
      <w:r w:rsidR="004B13E2" w:rsidRPr="004B13E2">
        <w:rPr>
          <w:rFonts w:ascii="Times New Roman" w:eastAsia="Calibri" w:hAnsi="Times New Roman" w:cs="Times New Roman"/>
          <w:sz w:val="28"/>
          <w:szCs w:val="28"/>
        </w:rPr>
        <w:t>.5.2.2.</w:t>
      </w:r>
      <w:r w:rsidR="004B13E2" w:rsidRPr="004B13E2">
        <w:rPr>
          <w:rFonts w:ascii="Times New Roman" w:eastAsia="Calibri" w:hAnsi="Times New Roman" w:cs="Times New Roman"/>
          <w:sz w:val="28"/>
          <w:szCs w:val="28"/>
          <w:lang w:val="en-US"/>
        </w:rPr>
        <w:t> </w:t>
      </w:r>
      <w:r w:rsidR="004B13E2" w:rsidRPr="004B13E2">
        <w:rPr>
          <w:rFonts w:ascii="Times New Roman" w:eastAsia="Calibri" w:hAnsi="Times New Roman" w:cs="Times New Roman"/>
          <w:sz w:val="28"/>
          <w:szCs w:val="28"/>
        </w:rPr>
        <w:t>В результате изучения курса ОДНКНР на уровне основного общего образования у обучающегося будут сформированы следующие личностные результаты в части:</w:t>
      </w:r>
    </w:p>
    <w:p w:rsidR="004B13E2" w:rsidRPr="004B13E2" w:rsidRDefault="004B13E2" w:rsidP="006C106F">
      <w:pPr>
        <w:widowControl w:val="0"/>
        <w:numPr>
          <w:ilvl w:val="0"/>
          <w:numId w:val="8"/>
        </w:numPr>
        <w:spacing w:after="0" w:line="350" w:lineRule="auto"/>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патриотического воспитания:</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самоопределение (личностное, профессиональное, жизненное): сформированность российской гражданской идентичности: патриотизма, уважения к Отечеству, прошлому и настоящему многонационального народа России 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w:t>
      </w:r>
    </w:p>
    <w:p w:rsidR="004B13E2" w:rsidRPr="004B13E2" w:rsidRDefault="004B13E2" w:rsidP="006C106F">
      <w:pPr>
        <w:widowControl w:val="0"/>
        <w:numPr>
          <w:ilvl w:val="0"/>
          <w:numId w:val="8"/>
        </w:numPr>
        <w:spacing w:after="0" w:line="350" w:lineRule="auto"/>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гражданского воспитания:</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осознанность своей гражданской идентичности через знание истории, языка, культуры своего народа, своего края, основ культурного наследия народов России и человечества и знание основных норм морали, нравственных и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 xml:space="preserve">сформированность понимания и принятия гуманистических, демократических и традиционных ценностей многонационального российского общества с помощью воспитания способности к духовному развитию, нравственному самосовершенствованию; </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воспитание веротерпимости, уважительного отношения к религиозным чувствам, взглядам людей или их отсутствию;</w:t>
      </w:r>
    </w:p>
    <w:p w:rsidR="004B13E2" w:rsidRPr="004B13E2" w:rsidRDefault="004B13E2" w:rsidP="006C106F">
      <w:pPr>
        <w:widowControl w:val="0"/>
        <w:numPr>
          <w:ilvl w:val="0"/>
          <w:numId w:val="8"/>
        </w:numPr>
        <w:spacing w:after="0" w:line="350" w:lineRule="auto"/>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ценности познавательной деятельности: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noProof/>
          <w:sz w:val="28"/>
          <w:szCs w:val="28"/>
          <w:lang w:eastAsia="ru-RU"/>
        </w:rPr>
        <mc:AlternateContent>
          <mc:Choice Requires="wps">
            <w:drawing>
              <wp:anchor distT="0" distB="0" distL="114300" distR="114300" simplePos="0" relativeHeight="251659264" behindDoc="1" locked="0" layoutInCell="1" allowOverlap="1">
                <wp:simplePos x="0" y="0"/>
                <wp:positionH relativeFrom="page">
                  <wp:posOffset>1918335</wp:posOffset>
                </wp:positionH>
                <wp:positionV relativeFrom="paragraph">
                  <wp:posOffset>210820</wp:posOffset>
                </wp:positionV>
                <wp:extent cx="41910" cy="0"/>
                <wp:effectExtent l="13335" t="13970" r="11430" b="1460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 cy="0"/>
                        </a:xfrm>
                        <a:prstGeom prst="line">
                          <a:avLst/>
                        </a:prstGeom>
                        <a:noFill/>
                        <a:ln w="179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2DA0E" id="Прямая соединительная линия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1.05pt,16.6pt" to="154.3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" strokeweight=".49989mm">
                <w10:wrap anchorx="page"/>
              </v:line>
            </w:pict>
          </mc:Fallback>
        </mc:AlternateContent>
      </w:r>
      <w:r w:rsidRPr="004B13E2">
        <w:rPr>
          <w:rFonts w:ascii="Times New Roman" w:eastAsia="Calibri" w:hAnsi="Times New Roman" w:cs="Times New Roman"/>
          <w:sz w:val="28"/>
          <w:szCs w:val="28"/>
        </w:rPr>
        <w:t xml:space="preserve">смыслообразование: сформированность ответственного отношения к </w:t>
      </w:r>
      <w:r w:rsidRPr="004B13E2">
        <w:rPr>
          <w:rFonts w:ascii="Times New Roman" w:eastAsia="Calibri" w:hAnsi="Times New Roman" w:cs="Times New Roman"/>
          <w:sz w:val="28"/>
          <w:szCs w:val="28"/>
        </w:rPr>
        <w:lastRenderedPageBreak/>
        <w:t xml:space="preserve">учению,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 нравственному самосовершенствованию; </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воспитание веротерпимости, уважительного отношения к религиозным чувствам, взглядам людей или их отсутствию;</w:t>
      </w:r>
    </w:p>
    <w:p w:rsidR="004B13E2" w:rsidRPr="004B13E2" w:rsidRDefault="004B13E2" w:rsidP="006C106F">
      <w:pPr>
        <w:widowControl w:val="0"/>
        <w:numPr>
          <w:ilvl w:val="0"/>
          <w:numId w:val="8"/>
        </w:numPr>
        <w:spacing w:after="0" w:line="350" w:lineRule="auto"/>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духовно-нравственного воспитания.</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сформированность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сформированность нравственной рефлексии и компетентности в решении моральных проблем на основе личностного выбора, нравственных чувств и нравственного поведения, осознанного и ответственного отношения к собственным поступкам, осознание значения семьи в жизни человека и общества, принятие ценности семейной жизни, уважительное и заботливое отношение к членам своей семьи через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потреблении.</w:t>
      </w:r>
    </w:p>
    <w:p w:rsidR="004B13E2" w:rsidRPr="004B13E2" w:rsidRDefault="00644290" w:rsidP="004B13E2">
      <w:pPr>
        <w:widowControl w:val="0"/>
        <w:spacing w:after="0" w:line="350" w:lineRule="auto"/>
        <w:ind w:firstLine="709"/>
        <w:jc w:val="both"/>
        <w:rPr>
          <w:rFonts w:ascii="Times New Roman" w:eastAsia="Calibri" w:hAnsi="Times New Roman" w:cs="Times New Roman"/>
          <w:sz w:val="28"/>
          <w:szCs w:val="28"/>
        </w:rPr>
      </w:pPr>
      <w:r w:rsidRPr="00F81CDB">
        <w:rPr>
          <w:rFonts w:ascii="Times New Roman" w:eastAsia="Calibri" w:hAnsi="Times New Roman" w:cs="Times New Roman"/>
          <w:sz w:val="28"/>
          <w:szCs w:val="28"/>
        </w:rPr>
        <w:t>29</w:t>
      </w:r>
      <w:r w:rsidR="004B13E2" w:rsidRPr="004B13E2">
        <w:rPr>
          <w:rFonts w:ascii="Times New Roman" w:eastAsia="Calibri" w:hAnsi="Times New Roman" w:cs="Times New Roman"/>
          <w:sz w:val="28"/>
          <w:szCs w:val="28"/>
        </w:rPr>
        <w:t>.5.3.</w:t>
      </w:r>
      <w:r w:rsidR="004B13E2" w:rsidRPr="004B13E2">
        <w:rPr>
          <w:rFonts w:ascii="Times New Roman" w:eastAsia="Calibri" w:hAnsi="Times New Roman" w:cs="Times New Roman"/>
          <w:sz w:val="28"/>
          <w:szCs w:val="28"/>
          <w:lang w:val="en-US"/>
        </w:rPr>
        <w:t> </w:t>
      </w:r>
      <w:r w:rsidR="004B13E2" w:rsidRPr="004B13E2">
        <w:rPr>
          <w:rFonts w:ascii="Times New Roman" w:eastAsia="Calibri" w:hAnsi="Times New Roman" w:cs="Times New Roman"/>
          <w:sz w:val="28"/>
          <w:szCs w:val="28"/>
        </w:rPr>
        <w:t>Метапредметные результаты освоения программы по ОДНКНР включают освоение обучающимися межпредметных понятий (используются в нескольких предметных областях) и универсальные учебные действия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учётом назначения информации и её аудитории.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lastRenderedPageBreak/>
        <w:t>В результате изучения ОДНКНР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B13E2" w:rsidRPr="004B13E2" w:rsidRDefault="00644290" w:rsidP="004B13E2">
      <w:pPr>
        <w:widowControl w:val="0"/>
        <w:spacing w:after="0" w:line="350" w:lineRule="auto"/>
        <w:ind w:firstLine="709"/>
        <w:jc w:val="both"/>
        <w:rPr>
          <w:rFonts w:ascii="Times New Roman" w:eastAsia="Calibri" w:hAnsi="Times New Roman" w:cs="Times New Roman"/>
          <w:sz w:val="28"/>
          <w:szCs w:val="28"/>
        </w:rPr>
      </w:pPr>
      <w:r w:rsidRPr="00F81CDB">
        <w:rPr>
          <w:rFonts w:ascii="Times New Roman" w:eastAsia="Calibri" w:hAnsi="Times New Roman" w:cs="Times New Roman"/>
          <w:sz w:val="28"/>
          <w:szCs w:val="28"/>
        </w:rPr>
        <w:t>29</w:t>
      </w:r>
      <w:r w:rsidR="004B13E2" w:rsidRPr="004B13E2">
        <w:rPr>
          <w:rFonts w:ascii="Times New Roman" w:eastAsia="Calibri" w:hAnsi="Times New Roman" w:cs="Times New Roman"/>
          <w:sz w:val="28"/>
          <w:szCs w:val="28"/>
        </w:rPr>
        <w:t>.5.3.1.</w:t>
      </w:r>
      <w:r w:rsidR="004B13E2" w:rsidRPr="004B13E2">
        <w:rPr>
          <w:rFonts w:ascii="Times New Roman" w:eastAsia="Calibri" w:hAnsi="Times New Roman" w:cs="Times New Roman"/>
          <w:sz w:val="28"/>
          <w:szCs w:val="28"/>
          <w:lang w:val="en-US"/>
        </w:rPr>
        <w:t> </w:t>
      </w:r>
      <w:r w:rsidR="004B13E2" w:rsidRPr="004B13E2">
        <w:rPr>
          <w:rFonts w:ascii="Times New Roman" w:eastAsia="Calibri" w:hAnsi="Times New Roman" w:cs="Times New Roman"/>
          <w:sz w:val="28"/>
          <w:szCs w:val="28"/>
        </w:rPr>
        <w:t>У обучающегося будут сформированы следующие познавательные универсальные учебные действия:</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проводить выводы (логические универсальные учебные действия);</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умение создавать, применять и преобразовывать знаки и символы, модели и схемы для решения учебных и познавательных задач (знаково-символические/моделирование);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смысловое чтение;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развитие мотивации к овладению культурой активного использования словарей и других поисковых систем.</w:t>
      </w:r>
    </w:p>
    <w:p w:rsidR="004B13E2" w:rsidRPr="004B13E2" w:rsidRDefault="00644290" w:rsidP="004B13E2">
      <w:pPr>
        <w:widowControl w:val="0"/>
        <w:spacing w:after="0" w:line="350" w:lineRule="auto"/>
        <w:ind w:firstLine="709"/>
        <w:jc w:val="both"/>
        <w:rPr>
          <w:rFonts w:ascii="Times New Roman" w:eastAsia="Calibri" w:hAnsi="Times New Roman" w:cs="Times New Roman"/>
          <w:sz w:val="28"/>
          <w:szCs w:val="28"/>
        </w:rPr>
      </w:pPr>
      <w:r w:rsidRPr="00F81CDB">
        <w:rPr>
          <w:rFonts w:ascii="Times New Roman" w:eastAsia="Calibri" w:hAnsi="Times New Roman" w:cs="Times New Roman"/>
          <w:sz w:val="28"/>
          <w:szCs w:val="28"/>
        </w:rPr>
        <w:t>29</w:t>
      </w:r>
      <w:r w:rsidR="004B13E2" w:rsidRPr="004B13E2">
        <w:rPr>
          <w:rFonts w:ascii="Times New Roman" w:eastAsia="Calibri" w:hAnsi="Times New Roman" w:cs="Times New Roman"/>
          <w:sz w:val="28"/>
          <w:szCs w:val="28"/>
        </w:rPr>
        <w:t>.5.3.2.</w:t>
      </w:r>
      <w:r w:rsidR="004B13E2" w:rsidRPr="004B13E2">
        <w:rPr>
          <w:rFonts w:ascii="Times New Roman" w:eastAsia="Calibri" w:hAnsi="Times New Roman" w:cs="Times New Roman"/>
          <w:sz w:val="28"/>
          <w:szCs w:val="28"/>
          <w:lang w:val="en-US"/>
        </w:rPr>
        <w:t> </w:t>
      </w:r>
      <w:r w:rsidR="004B13E2" w:rsidRPr="004B13E2">
        <w:rPr>
          <w:rFonts w:ascii="Times New Roman" w:eastAsia="Calibri" w:hAnsi="Times New Roman" w:cs="Times New Roman"/>
          <w:sz w:val="28"/>
          <w:szCs w:val="28"/>
        </w:rPr>
        <w:t>У обучающегося будут сформированы следующие коммуникативные универсальные учебные действия:</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 xml:space="preserve">умение организовывать учебное сотрудничество и совместную деятельность с учителем и сверстниками; </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 xml:space="preserve">работать индивидуально и в группе: находить общее решение и разрешать конфликты на основе согласования позиций и учёта интересов; </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формулировать, аргументировать и отстаивать своё мнение (учебное сотрудничество);</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владение устной и письменной речью, монологической контекстной речью (коммуникация);</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формирование и развитие компетентности в области использования информационно-коммуникационных технологий (информационно-</w:t>
      </w:r>
      <w:r w:rsidRPr="004B13E2">
        <w:rPr>
          <w:rFonts w:ascii="Times New Roman" w:eastAsia="Calibri" w:hAnsi="Times New Roman" w:cs="Times New Roman"/>
          <w:sz w:val="28"/>
          <w:szCs w:val="28"/>
        </w:rPr>
        <w:lastRenderedPageBreak/>
        <w:t>коммуникационная компетентность).</w:t>
      </w:r>
    </w:p>
    <w:p w:rsidR="004B13E2" w:rsidRPr="004B13E2" w:rsidRDefault="00644290" w:rsidP="004B13E2">
      <w:pPr>
        <w:widowControl w:val="0"/>
        <w:spacing w:after="0" w:line="350" w:lineRule="auto"/>
        <w:ind w:firstLine="709"/>
        <w:jc w:val="both"/>
        <w:rPr>
          <w:rFonts w:ascii="Times New Roman" w:eastAsia="Calibri" w:hAnsi="Times New Roman" w:cs="Times New Roman"/>
          <w:sz w:val="28"/>
          <w:szCs w:val="28"/>
        </w:rPr>
      </w:pPr>
      <w:r w:rsidRPr="00F81CDB">
        <w:rPr>
          <w:rFonts w:ascii="Times New Roman" w:eastAsia="Calibri" w:hAnsi="Times New Roman" w:cs="Times New Roman"/>
          <w:sz w:val="28"/>
          <w:szCs w:val="28"/>
        </w:rPr>
        <w:t>29</w:t>
      </w:r>
      <w:r w:rsidR="004B13E2" w:rsidRPr="004B13E2">
        <w:rPr>
          <w:rFonts w:ascii="Times New Roman" w:eastAsia="Calibri" w:hAnsi="Times New Roman" w:cs="Times New Roman"/>
          <w:sz w:val="28"/>
          <w:szCs w:val="28"/>
        </w:rPr>
        <w:t>.5.3.3.</w:t>
      </w:r>
      <w:r w:rsidR="004B13E2" w:rsidRPr="004B13E2">
        <w:rPr>
          <w:rFonts w:ascii="Times New Roman" w:eastAsia="Calibri" w:hAnsi="Times New Roman" w:cs="Times New Roman"/>
          <w:sz w:val="28"/>
          <w:szCs w:val="28"/>
          <w:lang w:val="en-US"/>
        </w:rPr>
        <w:t> </w:t>
      </w:r>
      <w:r w:rsidR="004B13E2" w:rsidRPr="004B13E2">
        <w:rPr>
          <w:rFonts w:ascii="Times New Roman" w:eastAsia="Calibri" w:hAnsi="Times New Roman" w:cs="Times New Roman"/>
          <w:sz w:val="28"/>
          <w:szCs w:val="28"/>
        </w:rPr>
        <w:t>У обучающегося будут сформированы следующие регулятивные универсальные учебные действия:</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умение оценивать правильность выполнения учебной задачи, собственные возможности её решения (оценка);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 деятельности.</w:t>
      </w:r>
    </w:p>
    <w:p w:rsidR="004B13E2" w:rsidRPr="004B13E2" w:rsidRDefault="00644290" w:rsidP="004B13E2">
      <w:pPr>
        <w:widowControl w:val="0"/>
        <w:spacing w:after="0" w:line="350" w:lineRule="auto"/>
        <w:ind w:firstLine="709"/>
        <w:jc w:val="both"/>
        <w:rPr>
          <w:rFonts w:ascii="Times New Roman" w:eastAsia="Calibri" w:hAnsi="Times New Roman" w:cs="Times New Roman"/>
          <w:sz w:val="28"/>
          <w:szCs w:val="28"/>
        </w:rPr>
      </w:pPr>
      <w:r w:rsidRPr="00F81CDB">
        <w:rPr>
          <w:rFonts w:ascii="Times New Roman" w:eastAsia="Calibri" w:hAnsi="Times New Roman" w:cs="Times New Roman"/>
          <w:sz w:val="28"/>
          <w:szCs w:val="28"/>
        </w:rPr>
        <w:t>29</w:t>
      </w:r>
      <w:r w:rsidR="004B13E2" w:rsidRPr="004B13E2">
        <w:rPr>
          <w:rFonts w:ascii="Times New Roman" w:eastAsia="Calibri" w:hAnsi="Times New Roman" w:cs="Times New Roman"/>
          <w:sz w:val="28"/>
          <w:szCs w:val="28"/>
        </w:rPr>
        <w:t>.5.4.</w:t>
      </w:r>
      <w:r w:rsidR="004B13E2" w:rsidRPr="004B13E2">
        <w:rPr>
          <w:rFonts w:ascii="Times New Roman" w:eastAsia="Calibri" w:hAnsi="Times New Roman" w:cs="Times New Roman"/>
          <w:sz w:val="28"/>
          <w:szCs w:val="28"/>
          <w:lang w:val="en-US"/>
        </w:rPr>
        <w:t> </w:t>
      </w:r>
      <w:r w:rsidR="004B13E2" w:rsidRPr="004B13E2">
        <w:rPr>
          <w:rFonts w:ascii="Times New Roman" w:eastAsia="Calibri" w:hAnsi="Times New Roman" w:cs="Times New Roman"/>
          <w:sz w:val="28"/>
          <w:szCs w:val="28"/>
        </w:rPr>
        <w:t>Предметные результаты освоения программы по ОДНКНР на уровне основного общего образования.</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w:t>
      </w:r>
    </w:p>
    <w:p w:rsidR="004B13E2" w:rsidRPr="004B13E2" w:rsidRDefault="00644290" w:rsidP="004B13E2">
      <w:pPr>
        <w:widowControl w:val="0"/>
        <w:spacing w:after="0" w:line="350" w:lineRule="auto"/>
        <w:ind w:firstLine="709"/>
        <w:jc w:val="both"/>
        <w:rPr>
          <w:rFonts w:ascii="Times New Roman" w:eastAsia="Calibri" w:hAnsi="Times New Roman" w:cs="Times New Roman"/>
          <w:sz w:val="28"/>
          <w:szCs w:val="28"/>
        </w:rPr>
      </w:pPr>
      <w:r w:rsidRPr="00F81CDB">
        <w:rPr>
          <w:rFonts w:ascii="Times New Roman" w:eastAsia="Calibri" w:hAnsi="Times New Roman" w:cs="Times New Roman"/>
          <w:sz w:val="28"/>
          <w:szCs w:val="28"/>
        </w:rPr>
        <w:t>29</w:t>
      </w:r>
      <w:r w:rsidR="004B13E2" w:rsidRPr="004B13E2">
        <w:rPr>
          <w:rFonts w:ascii="Times New Roman" w:eastAsia="Calibri" w:hAnsi="Times New Roman" w:cs="Times New Roman"/>
          <w:sz w:val="28"/>
          <w:szCs w:val="28"/>
        </w:rPr>
        <w:t>.5.4.1.</w:t>
      </w:r>
      <w:r w:rsidR="004B13E2" w:rsidRPr="004B13E2">
        <w:rPr>
          <w:rFonts w:ascii="Times New Roman" w:eastAsia="Calibri" w:hAnsi="Times New Roman" w:cs="Times New Roman"/>
          <w:sz w:val="28"/>
          <w:szCs w:val="28"/>
          <w:lang w:val="en-US"/>
        </w:rPr>
        <w:t> </w:t>
      </w:r>
      <w:r w:rsidR="004B13E2" w:rsidRPr="004B13E2">
        <w:rPr>
          <w:rFonts w:ascii="Times New Roman" w:eastAsia="Calibri" w:hAnsi="Times New Roman" w:cs="Times New Roman"/>
          <w:sz w:val="28"/>
          <w:szCs w:val="28"/>
        </w:rPr>
        <w:t xml:space="preserve">К концу обучения в </w:t>
      </w:r>
      <w:r w:rsidR="004B13E2" w:rsidRPr="004B13E2">
        <w:rPr>
          <w:rFonts w:ascii="Times New Roman" w:eastAsia="Calibri" w:hAnsi="Times New Roman" w:cs="Times New Roman"/>
          <w:bCs/>
          <w:sz w:val="28"/>
          <w:szCs w:val="28"/>
        </w:rPr>
        <w:t xml:space="preserve">5 классе </w:t>
      </w:r>
      <w:r w:rsidR="004B13E2" w:rsidRPr="004B13E2">
        <w:rPr>
          <w:rFonts w:ascii="Times New Roman" w:eastAsia="Calibri" w:hAnsi="Times New Roman" w:cs="Times New Roman"/>
          <w:sz w:val="28"/>
          <w:szCs w:val="28"/>
        </w:rPr>
        <w:t>обучающийся получит следующие предметные результаты по отдельным темам программы по ОДНКНР:</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Тематический блок 1. «Россия – наш общий дом».</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1.</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Зачем изучать курс «Основы духовно-нравственной культуры народов России»?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lastRenderedPageBreak/>
        <w:t>Знать цель и предназначение курса «Основы духовно-нравственной культуры народов России», понимать важность изучения культуры и гражданствообразующих религий для формирования личности гражданина России;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иметь представление о содержании данного курса, в том числе о понятиях «мораль и нравственность», «семья», «традиционные ценности», об угрозах духовно-нравственному единству страны;</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 xml:space="preserve">понимать взаимосвязь между языком и культурой, духовно-нравственным развитием личности и социальным поведением. </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2.</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Наш дом – Россия.</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знать о современном состоянии культурного и религиозного разнообразия народов Российской Федерации, причинах культурных различий;</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3.</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Язык и история.</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Знать и понимать, что такое язык, каковы важность его изучения и влияние на миропонимание личности;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иметь базовые представления о формировании языка как носителя духовно-нравственных смыслов культуры;</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понимать суть и смысл коммуникативной роли языка, в том числе в организации межкультурного диалога и взаимодействия;</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обосновывать своё понимание необходимости нравственной чистоты языка, важности лингвистической гигиены, речевого этикета.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4.</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Русский язык – язык общения и язык возможностей.</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Иметь базовые представления о происхождении и развитии русского языка, его взаимосвязи с языками других народов России;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 xml:space="preserve">знать и уметь обосновать важность русского языка как культурообразующего языка народов России, важность его для существования </w:t>
      </w:r>
      <w:r w:rsidRPr="004B13E2">
        <w:rPr>
          <w:rFonts w:ascii="Times New Roman" w:eastAsia="Calibri" w:hAnsi="Times New Roman" w:cs="Times New Roman"/>
          <w:sz w:val="28"/>
          <w:szCs w:val="28"/>
        </w:rPr>
        <w:lastRenderedPageBreak/>
        <w:t>государства и общества;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понимать, что русский язык – не только важнейший элемент национальной культуры, но и историко-культурное наследие, достояние российского государства, уметь приводить примеры;</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иметь представление о нравственных категориях русского языка и их происхождении.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5.</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Истоки родной культуры.</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Иметь сформированное представление о понятие «культура»;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 xml:space="preserve">осознавать и уметь доказывать взаимосвязь культуры и природы, знать основные формы репрезентации культуры, уметь их различать и соотносить с реальными проявлениями культурного многообразия; </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уметь выделять общие черты в культуре различных народов, обосновывать их значение и причины.</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6.</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Материальная культура.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Иметь представление об артефактах культуры;</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иметь базовое представление о традиционных укладах хозяйства: земледелии, скотоводстве, охоте, рыболовстве;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понимать взаимосвязь между хозяйственным укладом и проявлениями духовной культуры;</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понимать и объяснять зависимость основных культурных укладов народов России от географии их массового расселения, природных условий и взаимодействия с другими этносами.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7.</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Духовная культура.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Иметь представление о таких культурных концептах как «искусство», «наука», «религия»;</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знать и давать определения терминам «мораль», «нравственность», «духовные ценности», «духовность» на доступном для обучающихся уровне осмысления;</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понимать смысл и взаимосвязь названных терминов с формами их репрезентации в культуре;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осознавать значение культурных символов, нравственный и духовный смысл культурных артефактов;</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lastRenderedPageBreak/>
        <w:t>знать, что такое знаки и символы, уметь соотносить их с культурными явлениями, с которыми они связаны.</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8.</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Культура и религия.</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Иметь представление о понятии «религия», уметь пояснить её роль в жизни общества и основные социально-культурные функции;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осознавать связь религии и морали;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понимать роль и значение духовных ценностей в религиях народов России;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уметь характеризовать государствообразующие конфессии России и их картины мира.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9.</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Культура и образование.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Характеризовать термин «образование» и уметь обосновать его важность для личности и общества;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иметь представление об основных ступенях образования в России и их необходимости;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понимать взаимосвязь культуры и образованности человека;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приводить примеры взаимосвязи между знанием, образованием и личностным и профессиональным ростом человека;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понимать взаимосвязь между знанием и духовно-нравственным развитием общества, осознавать ценность знания, истины, востребованность процесса познания как получения новых сведений о мире.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10.</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Многообразие культур России (практическое занятие).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Иметь сформированные представления о закономерностях развития культуры и истории народов, их культурных особенностях;</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выделять общее и единичное в культуре на основе предметных знаний о культуре своего народа;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предполагать и доказывать наличие взаимосвязи между культурой и духовно-нравственными ценностями на основе местной культурно-исторической специфики;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обосновывать важность сохранения культурного многообразия как источника духовно-нравственных ценностей, морали и нравственности современного общества.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Тематический блок 2. «Семья и духовно-нравственные ценности».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lastRenderedPageBreak/>
        <w:t>Тема 11.</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Семья – хранитель духовных ценностей.</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Знать и понимать смысл термина «семья»;</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иметь представление о взаимосвязях между типом культуры и особенностями семейного быта и отношений в семье;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осознавать значение термина «поколение» и его взаимосвязь с культурными особенностями своего времени;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уметь составить рассказ о своей семье в соответствии с культурно-историческими условиями её существования;</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понимать и обосновывать такие понятия, как «счастливая семья», «семейное счастье»;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осознавать и уметь доказывать важность семьи как хранителя традиций и её воспитательную роль;</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понимать смысл терминов «сиротство», «социальное сиротство», обосновывать нравственную важность заботы о сиротах, знать о формах помощи сиротам со стороны государства.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12.</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Родина начинается с семьи.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Знать и уметь объяснить понятие «Родина»;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осознавать взаимосвязь и различия между концептами «Отечество» и «Родина»;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 xml:space="preserve">понимать, что такое история семьи, каковы формы её выражения и сохранения; </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обосновывать и доказывать взаимосвязь истории семьи и истории народа, государства, человечества.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13.</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Традиции семейного воспитания в России.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Иметь представление о семейных традициях и обосновывать их важность как ключевых элементах семейных отношений;</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знать и понимать взаимосвязь семейных традиций и культуры собственного этноса;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уметь рассказывать о семейных традициях своего народа и народов России, собственной семьи;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осознавать роль семейных традиций в культуре общества, трансляции ценностей, духовно-нравственных идеалов.</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lastRenderedPageBreak/>
        <w:t>Тема 14.</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Образ семьи в культуре народов России.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Знать и называть традиционные сказочные и фольклорные сюжеты о семье, семейных обязанностях;</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уметь обосновывать своё понимание семейных ценностей, выраженных в фольклорных сюжетах;</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знать и понимать морально-нравственное значение семьи в литературных произведениях, иметь представление о ключевых сюжетах с участием семьи в произведениях художественной культуры;</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понимать и обосновывать важность семейных ценностей с использованием различного иллюстративного материала.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15.</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Труд в истории семьи.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Знать и понимать, что такое семейное хозяйство и домашний труд;</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понимать и уметь объяснять специфику семьи как социального института, характеризовать роль домашнего труда и распределение экономических функций в семье;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осознавать и оценивать семейный уклад и взаимосвязь с социально-экономической структурой общества в форме большой и малой семей;</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характеризовать распределение семейного труда и осознавать его важность для укрепления целостности семьи.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16.</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Семья в современном мире (практическое занятие).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Иметь сформированные представления о закономерностях развития семьи в культуре и истории народов России, уметь обосновывать данные закономерности на региональных материалах и примерах из жизни собственной семьи;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выделять особенности духовной культуры семьи в фольклоре и культуре различных народов на основе предметных знаний о культуре своего народа;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предполагать и доказывать наличие взаимосвязи между культурой и духовно-нравственными ценностями семьи;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обосновывать важность семьи и семейных традиций для трансляции духовно-нравственных ценностей, морали и нравственности как фактора культурной преемственности.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Тематический блок 3. «Духовно-нравственное богатство личности».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17.</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Личность – общество – культура.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lastRenderedPageBreak/>
        <w:t>Знать и понимать значение термина «человек» в контексте духовно-нравственной культуры;</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уметь обосновать взаимосвязь и взаимообусловленность чело века и общества, человека и культуры;</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понимать и объяснять различия между обоснованием термина «личность» в быту, в контексте культуры и творчества;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знать, что такое гуманизм, иметь представление о его источниках в культуре.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18.</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Духовный мир человека. Человек – творец культуры.</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Знать значение термина «творчество» в нескольких аспектах и понимать границы их применимости;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осознавать и доказывать важность морально- нравственных ограничений в творчестве;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обосновывать важность творчества как реализацию духовно-нравственных ценностей человека;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доказывать детерминированность творчества культурой своего этноса;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знать и уметь объяснить взаимосвязь труда и творчества.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19.</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Личность и духовно-нравственные ценности.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Знать и уметь объяснить значение и роль морали и нравственности в жизни человека;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обосновывать происхождение духовных ценностей, понимание идеалов добра и зла;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Тематический блок 4. «Культурное единство России».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20.</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Историческая память как духовно-нравственная ценность.</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 xml:space="preserve">Понимать и уметь объяснять суть термина «история», знать основные исторические периоды и уметь выделять их сущностные черты; </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иметь представление о значении и функциях изучения истории;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 xml:space="preserve">осознавать историю своей семьи и народа как часть мирового исторического процесса. Знать о существовании связи между историческими </w:t>
      </w:r>
      <w:r w:rsidRPr="004B13E2">
        <w:rPr>
          <w:rFonts w:ascii="Times New Roman" w:eastAsia="Calibri" w:hAnsi="Times New Roman" w:cs="Times New Roman"/>
          <w:sz w:val="28"/>
          <w:szCs w:val="28"/>
        </w:rPr>
        <w:lastRenderedPageBreak/>
        <w:t>событиями и культурой. Обосновывать важность изучения истории как духовно-нравственного долга гражданина и патриота.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21.</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Литература как язык культуры.</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Знать и понимать отличия литературы от других видов художественного творчества;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рассказывать об особенностях литературного повествования, выделять простые выразительные средства литературного языка;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обосновывать и доказывать важность литературы как культурного явления, как формы трансляции культурных ценностей;</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находить и обозначать средства выражения морального и нравственного смысла в литературных произведениях.</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22.</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Взаимовлияние культур.</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понимать и обосновывать важность сохранения культурного наследия;</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знать, что такое глобализация, уметь приводить примеры межкультурной коммуникации как способа формирования общих духовно-нравственных ценностей.</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23.</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Духовно-нравственные ценности российского народа.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Знать и уметь объяснить суть и значение следующих духовно-нравственных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осознавать духовно-нравственные ценности в качестве базовых общегражданских ценностей российского общества и уметь доказывать это.</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24.</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Регионы России: культурное многообразие.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Понимать принципы федеративного устройства России и концепт «полиэтничность»;</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lastRenderedPageBreak/>
        <w:t>называть основные этносы Российской Федерации и регионы, где они традиционно проживают;</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уметь объяснить значение словосочетаний «многонациональный народ Российской Федерации», «государствообразующий народ», «титульный этнос»;</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понимать ценность многообразия культурных укладов народов Российской Федерации;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демонстрировать готовность к сохранению межнационального и межрелигиозного согласия в России;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уметь выделять общие черты в культуре различных народов, обосновывать их значение и причины.</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25.</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Праздники в культуре народов России.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Иметь представление о природе праздников и обосновывать их важность как элементов культуры;</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устанавливать взаимосвязь праздников и культурного уклада;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различать основные типы праздников;</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уметь рассказывать о праздничных традициях народов России и собственной семьи;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анализировать связь праздников и истории, культуры народов России;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понимать основной смысл семейных праздников;</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определять нравственный смысл праздников народов России;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осознавать значение праздников как элементов культурной памяти народов России, как воплощение духовно-нравственных идеалов.</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26.</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Памятники архитектуры народов России.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понимать взаимосвязь между типом жилищ и типом хозяйственной деятельности;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осознавать и уметь охарактеризовать связь между уровнем научно-технического развития и типами жилищ;</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 xml:space="preserve">осознавать и уметь объяснять взаимосвязь между особенностями архитектуры и духовно-нравственными ценностями народов России; </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lastRenderedPageBreak/>
        <w:t>устанавливать связь между историей памятника и историей края, характеризовать памятники истории и культуры;</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иметь представление о нравственном и научном смысле краеведческой работы.</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27.</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Музыкальная культура народов России.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Знать и понимать отличия музыки от других видов художественного творчества, рассказывать об особенностях музыкального повествования, выделять простые выразительные средства музыкального языка;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обосновывать и доказывать важность музыки как культурного явления, как формы трансляции культурных ценностей;</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находить и обозначать средства выражения морального и нравственного смысла музыкальных произведений;</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знать основные темы музыкального творчества народов России, народные инструменты.</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28.</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Изобразительное искусство народов России.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Знать и понимать отличия изобразительного искусства от других видов художественного творчества, рассказывать об особенностях и выразительных средствах изобразительного искусства;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уметь объяснить, что такое скульптура, живопись, графика, фольклорные орнаменты;</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обосновывать и доказывать важность изобразительного искусства как культурного явления, как формы трансляции культурных ценностей;</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находить и обозначать средства выражения морального и нравственного смысла изобразительного искусства;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знать основные темы изобразительного искусства народов России.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29.</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Фольклор и литература народов России.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Знать и понимать, что такое пословицы и поговорки, обосновывать важность и нужность этих языковых выразительных средств;</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понимать и объяснять, что такое эпос, миф, сказка, былина, песня;</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воспринимать и объяснять на примерах важность понимания фольклора как отражения истории народа и его ценностей, морали и нравственности;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 xml:space="preserve">знать, что такое национальная литература и каковы её выразительные </w:t>
      </w:r>
      <w:r w:rsidRPr="004B13E2">
        <w:rPr>
          <w:rFonts w:ascii="Times New Roman" w:eastAsia="Calibri" w:hAnsi="Times New Roman" w:cs="Times New Roman"/>
          <w:sz w:val="28"/>
          <w:szCs w:val="28"/>
        </w:rPr>
        <w:lastRenderedPageBreak/>
        <w:t>средства;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 xml:space="preserve">оценивать морально-нравственный потенциал национальной литературы. </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30.</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Бытовые традиции народов России: пища, одежда, дом.</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Знать и уметь объяснить взаимосвязь между бытом и природными условиями проживания народа на примерах из истории и культуры своего региона;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уметь доказывать и отстаивать важность сохранения и развития культурных, духовно-нравственных, семейных и этнических традиций, многообразия культур;</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уметь оценивать и устанавливать границы и приоритеты взаимодействия между людьми разной этнической, религиозной и гражданской идентичности на доступном для шестиклассников уровне (с учётом их возрастных особенностей);</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через бытовые традиции народов своего края.</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31.</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Культурная карта России (практическое занятие).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Знать и уметь объяснить отличия культурной географии от физической и политической географии;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понимать, что такое культурная карта народов России;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описывать отдельные области культурной карты в соответствии с их особенностями.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32.</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Единство страны – залог будущего России.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Знать и уметь объяснить значение и роль общих элементов в культуре народов России для обоснования её территориального, политического и экономического единства;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понимать и доказывать важность и преимущества этого единства перед требованиями национального самоопределения отдельных этносов.</w:t>
      </w:r>
    </w:p>
    <w:p w:rsidR="004B13E2" w:rsidRPr="004B13E2" w:rsidRDefault="00644290" w:rsidP="004B13E2">
      <w:pPr>
        <w:widowControl w:val="0"/>
        <w:spacing w:after="0" w:line="350" w:lineRule="auto"/>
        <w:ind w:firstLine="709"/>
        <w:jc w:val="both"/>
        <w:rPr>
          <w:rFonts w:ascii="Times New Roman" w:eastAsia="Calibri" w:hAnsi="Times New Roman" w:cs="Times New Roman"/>
          <w:sz w:val="28"/>
          <w:szCs w:val="28"/>
        </w:rPr>
      </w:pPr>
      <w:r w:rsidRPr="00F81CDB">
        <w:rPr>
          <w:rFonts w:ascii="Times New Roman" w:eastAsia="Calibri" w:hAnsi="Times New Roman" w:cs="Times New Roman"/>
          <w:sz w:val="28"/>
          <w:szCs w:val="28"/>
        </w:rPr>
        <w:t>29</w:t>
      </w:r>
      <w:r w:rsidR="004B13E2" w:rsidRPr="004B13E2">
        <w:rPr>
          <w:rFonts w:ascii="Times New Roman" w:eastAsia="Calibri" w:hAnsi="Times New Roman" w:cs="Times New Roman"/>
          <w:sz w:val="28"/>
          <w:szCs w:val="28"/>
        </w:rPr>
        <w:t>.5.4.2.</w:t>
      </w:r>
      <w:r w:rsidR="004B13E2" w:rsidRPr="004B13E2">
        <w:rPr>
          <w:rFonts w:ascii="Times New Roman" w:eastAsia="Calibri" w:hAnsi="Times New Roman" w:cs="Times New Roman"/>
          <w:sz w:val="28"/>
          <w:szCs w:val="28"/>
          <w:lang w:val="en-US"/>
        </w:rPr>
        <w:t> </w:t>
      </w:r>
      <w:r w:rsidR="004B13E2" w:rsidRPr="004B13E2">
        <w:rPr>
          <w:rFonts w:ascii="Times New Roman" w:eastAsia="Calibri" w:hAnsi="Times New Roman" w:cs="Times New Roman"/>
          <w:sz w:val="28"/>
          <w:szCs w:val="28"/>
        </w:rPr>
        <w:t xml:space="preserve">К концу обучения в </w:t>
      </w:r>
      <w:r w:rsidR="004B13E2" w:rsidRPr="004B13E2">
        <w:rPr>
          <w:rFonts w:ascii="Times New Roman" w:eastAsia="Calibri" w:hAnsi="Times New Roman" w:cs="Times New Roman"/>
          <w:bCs/>
          <w:sz w:val="28"/>
          <w:szCs w:val="28"/>
        </w:rPr>
        <w:t xml:space="preserve">6 классе </w:t>
      </w:r>
      <w:r w:rsidR="004B13E2" w:rsidRPr="004B13E2">
        <w:rPr>
          <w:rFonts w:ascii="Times New Roman" w:eastAsia="Calibri" w:hAnsi="Times New Roman" w:cs="Times New Roman"/>
          <w:sz w:val="28"/>
          <w:szCs w:val="28"/>
        </w:rPr>
        <w:t>обучающийся получит следующие предметные результаты по отдельным темам программы по ОДНКНР.</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Тематический блок 1. «Культура как социальность».</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1.</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Мир культуры: его структура.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Знать и уметь объяснить структуру культуры как социального явления;</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lastRenderedPageBreak/>
        <w:t>понимать специфику социальных явлений, их ключевые отличия от природных явлений;</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уметь доказывать связь между этапом развития материальной культуры и социальной структурой общества, их взаимосвязь с духовно-нравственным состоянием общества;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 xml:space="preserve">понимать зависимость социальных процессов от культурно-исторических процессов; </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уметь объяснить взаимосвязь между научно-техническим прогрессом и этапами развития социума.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2.</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Культура России: многообразие регионов.</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Характеризовать административно-территориальное деление России;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знать количество регионов, различать субъекты и федеральные округа, уметь показать их на административной карте России;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понимать и уметь объяснить необходимость федеративного устройства в полиэтничном государстве, важность сохранения исторической памяти отдельных этносов;</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объяснять принцип равенства прав каждого человека, вне зависимости от его принадлежности к тому или иному народу;</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понимать ценность многообразия культурных укладов народов Российской Федерации;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демонстрировать готовность к сохранению межнационального и межрелигиозного согласия в России;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характеризовать духовную культуру всех народов России как общее достояние и богатство нашей многонациональной Родины.</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3.</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История быта как история культуры.</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Понимать смысл понятия «домашнее хозяйство» и характеризовать его типы;</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понимать взаимосвязь между хозяйственной деятельностью народов России и особенностями исторического периода;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находить и объяснять зависимость ценностных ориентиров народов России от их локализации в конкретных климатических, географических и культурно-исторических условиях.</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lastRenderedPageBreak/>
        <w:t>Тема 4.</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Прогресс: технический и социальный.</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Знать, что такое труд, производительность труда и разделение труда, характеризовать их роль и значение в истории и современном обществе;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осознавать и уметь доказывать взаимозависимость членов общества, роль созидательного и добросовестного труда для создания социально и экономически благоприятной среды;</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демонстрировать понимание роли обслуживающего труда, его социальной и духовно-нравственной важности;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понимать взаимосвязи между механизацией домашнего труда и изменениями социальных взаимосвязей в обществе;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 xml:space="preserve">осознавать и обосновывать влияние технологий на культуру и ценности общества. </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5.</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Образование в культуре народов России.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Иметь представление об истории образования и его роли в обществе на различных этапах его развития;</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понимать и обосновывать роль ценностей в обществе, их зависимость от процесса познания;</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понимать специфику каждого уровня образования, её роль в современных общественных процессах;</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обосновывать важность образования в современном мире и ценность знания;</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характеризовать образование как часть процесса формирования духовно-нравственных ориентиров человека.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6.</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Права и обязанности человека.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Знать термины «права человека», «естественные права человека», «правовая культура»;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характеризовать историю формирования комплекса понятий, связанных с правами;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понимать и обосновывать важность прав человека как привилегии и обязанности человека;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понимать необходимость соблюдения прав человека;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 xml:space="preserve">понимать и уметь объяснить необходимость сохранения паритета между </w:t>
      </w:r>
      <w:r w:rsidRPr="004B13E2">
        <w:rPr>
          <w:rFonts w:ascii="Times New Roman" w:eastAsia="Calibri" w:hAnsi="Times New Roman" w:cs="Times New Roman"/>
          <w:sz w:val="28"/>
          <w:szCs w:val="28"/>
        </w:rPr>
        <w:lastRenderedPageBreak/>
        <w:t>правами и обязанностями человека в обществе;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приводить примеры формирования правовой культуры из истории народов России.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7.</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Общество и религия: духовно-нравственное взаимодействие.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Знать и понимать смысл терминов «религия», «конфессия», «атеизм», «свободомыслие»;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характеризовать основные культурообразующие конфессии;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знать и уметь объяснять роль религии в истории и на современном этапе общественного развития;</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понимать и обосновывать роль религий как источника культурного развития общества.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8.</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Современный мир: самое важное (практическое занятие).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Характеризовать основные процессы, протекающие в современном обществе, его духовно-нравственные ориентиры;</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понимать и уметь доказать важность духовно-нравственного развития человека и общества в целом для сохранения социально-экономического благополучия;</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 xml:space="preserve">называть и характеризовать основные источники этого процесса, уметь доказывать теоретические положения, выдвинутые ранее на примерах из истории и культуры России. </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Тематический блок 2. «Человек и его отражение в культуре».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9.</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Духовно-нравственный облик и идеал человека.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Объяснять, как проявляется мораль и нравственность через описание личных качеств человека;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осознавать, какие личностные качества соотносятся с теми или иными моральными и нравственными ценностями;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понимать различия между этикой и этикетом и их взаимосвязь;</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обосновывать и доказывать ценность свободы как залога благополучия общества, уважения к правам человека, его месту и роли в общественных процессах;</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характеризовать взаимосвязь таких понятий как «свобода», «ответственность», «право» и «долг»;</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lastRenderedPageBreak/>
        <w:t>понимать важность коллективизма как ценности современной России и его приоритет перед идеологией индивидуализма;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приводить примеры идеалов человека в историко-культурном пространстве современной России.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10.</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Взросление человека в культуре народов России.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Понимать различие между процессами антропогенеза и антропосоциогенеза;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характеризовать процесс взросления человека и его основные этапы, а также потребности человека для гармоничного развития существования на каждом из этапов;</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обосновывать важность взаимодействия человека и общества, характеризовать негативные эффекты социальной изоляции;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знать и уметь демонстрировать своё понимание самостоятельности, её роли в развитии личности, во взаимодействии с другими людьми.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11.</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Религия как источник нравственности.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Характеризовать нравственный потенциал религии;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знать и уметь излагать нравственные принципы государствообразующих конфессий России;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знать основные требования к нравственному идеалу человека в государствообразующих религиях современной России;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уметь обосновывать важность религиозных моральных и нравственных ценностей для современного общества.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12.</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Наука как источник знания о человеке.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Понимать и характеризовать смысл понятия «гуманитарное знание»;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определять нравственный смысл гуманитарного знания, его системообразующую роль в современной культуре;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характеризовать понятие «культура» как процесс самопознания общества, как его внутреннюю самоактуализацию;</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осознавать и доказывать взаимосвязь различных областей гуманитарного знания.</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13.</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Этика и нравственность как категории духовной культуры.</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Характеризовать многосторонность понятия «этика»;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lastRenderedPageBreak/>
        <w:t>понимать особенности этики как науки;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объяснять понятия «добро» и «зло» с помощью примеров в истории и культуре народов России и соотносить их с личным опытом;</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обосновывать важность и необходимость нравственности для социального благополучия общества и личности.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14.</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Самопознание (практическое занятие).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Характеризовать понятия «самопознание», «автобиография», «автопортрет», «рефлексия»;</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уметь соотносить понятия «мораль», «нравственность», «ценности» с самопознанием и рефлексией на доступном для обучающихся уровне;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доказывать и обосновывать свои нравственные убеждения.</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Тематический блок 3. «Человек как член общества».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15.</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Труд делает человека человеком.</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Характеризовать важность труда и его роль в современном обществе;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соотносить понятия «добросовестный труд» и «экономическое благополучие»;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 xml:space="preserve">объяснять понятия «безделье», «лень», «тунеядство»; </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понимать важность и уметь обосновать необходимость их преодоления для самого себя;</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оценивать общественные процессы в области общественной оценки труда;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осознавать и демонстрировать значимость трудолюбия, трудовых подвигов, социальной ответственности за свой труд;</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объяснять важность труда и его экономической стоимости;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знать и объяснять понятия «безделье», «лень», «тунеядство», с одной стороны, и «трудолюбие», «подвиг труда», «ответственность», с другой стороны, а также «общественная оценка труда».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16.</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 xml:space="preserve">Подвиг: как узнать героя? </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Характеризовать понятия «подвиг», «героизм», «самопожертвование»;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понимать отличия подвига на войне и в мирное время;</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уметь доказывать важность героических примеров для жизни общества;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знать и называть героев современного общества и исторических личностей;</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 xml:space="preserve">обосновывать разграничение понятий «героизм» и «псевдогероизм» через </w:t>
      </w:r>
      <w:r w:rsidRPr="004B13E2">
        <w:rPr>
          <w:rFonts w:ascii="Times New Roman" w:eastAsia="Calibri" w:hAnsi="Times New Roman" w:cs="Times New Roman"/>
          <w:sz w:val="28"/>
          <w:szCs w:val="28"/>
        </w:rPr>
        <w:lastRenderedPageBreak/>
        <w:t>значимость для общества и понимание последствий.</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17.</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Люди в обществе: духовно-нравственное взаимовлияние.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Характеризовать понятие «социальные отношения»;</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понимать смысл понятия «человек как субъект социальных отношений» в приложении к его нравственному и духовному развитию;</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осознавать роль малых и больших социальных групп в нравственном состоянии личности;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обосновывать понятия «дружба», «предательство», «честь», «коллективизм» и приводить примеры из истории, культуры и литературы;</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обосновывать важность и находить нравственные основания социальной взаимопомощи, в том числе благотворительности;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понимать и характеризовать понятие «этика предпринимательства» в социальном аспекте.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18.</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Проблемы современного общества как отражение его духовно-нравственного самосознания.</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Характеризовать понятие «социальные проблемы современного общества» как многостороннее явление, в том числе обусловленное несовершенством духовно-нравственных идеалов и ценностей;</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приводить примеры таких понятий как «бедность», «асоциальная семья», «сиротство», знать и уметь обосновывать пути преодоления их последствий на доступном для понимания уровне;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обосновывать важность понимания роли государства в преодолении этих проблем, а также необходимость помощи в преодолении этих состояний со стороны общества.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19.</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Духовно-нравственные ориентиры социальных отношений.</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Характеризовать понятия «благотворительность», «меценатство», «милосердие», «волонтерство», «социальный проект», «гражданская и социальная ответственность», «общественные блага», «коллективизм» в их взаимосвязи;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анализировать и выявлять общие черты традиций благотворительности, милосердия, добровольной помощи, взаимовыручки у представителей разных этносов и религий;</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 xml:space="preserve">уметь самостоятельно находить информацию о благотворительных, </w:t>
      </w:r>
      <w:r w:rsidRPr="004B13E2">
        <w:rPr>
          <w:rFonts w:ascii="Times New Roman" w:eastAsia="Calibri" w:hAnsi="Times New Roman" w:cs="Times New Roman"/>
          <w:sz w:val="28"/>
          <w:szCs w:val="28"/>
        </w:rPr>
        <w:lastRenderedPageBreak/>
        <w:t>волонтёрских и социальных проектах в регионе своего проживания.</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20.</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Гуманизм как сущностная характеристика духовно-нравственной культуры народов России.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Характеризовать понятие «гуманизм» как источник духовно-нравственных ценностей российского народа;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находить и обосновывать проявления гуманизма в историко-культурном наследии народов России;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знать и понимать важность гуманизма для формирования высоконравственной личности, государственной политики, взаимоотношений в обществе;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находить и объяснять гуманистические проявления в современной культуре.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21.</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Социальные профессии, их важность для сохранения духовно-нравственного облика общества.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Характеризовать понятия «социальные профессии», «помогающие профессии»;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иметь представление о духовно-нравственных качествах, необходимых представителям социальных профессий;</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осознавать и обосновывать ответственность личности при выборе социальных профессий;</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приводить примеры из литературы и истории, современной жизни, подтверждающие данную точку зрения.</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22.</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Выдающиеся благотворители в истории. Благотворительность как нравственный долг.</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Характеризовать понятие «благотворительность» и его эволюцию в истории России;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доказывать важность меценатства в современном обществе для общества в целом и для духовно-нравственного развития личности самого мецената;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характеризовать понятие «социальный долг», обосновывать его важную роль в жизни общества;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 xml:space="preserve">приводить примеры выдающихся благотворителей в истории и современной России; </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 xml:space="preserve">понимать смысл внеэкономической благотворительности: волонтёрской </w:t>
      </w:r>
      <w:r w:rsidRPr="004B13E2">
        <w:rPr>
          <w:rFonts w:ascii="Times New Roman" w:eastAsia="Calibri" w:hAnsi="Times New Roman" w:cs="Times New Roman"/>
          <w:sz w:val="28"/>
          <w:szCs w:val="28"/>
        </w:rPr>
        <w:lastRenderedPageBreak/>
        <w:t>деятельности, аргументированно объяснять её важность.</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23.</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Выдающиеся учёные России. Наука как источник социального и духовного прогресса общества.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Характеризовать понятие «наука»;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уметь аргументированно обосновывать важность науки в современном обществе, прослеживать её связь с научно-техническим и социальным прогрессом;</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называть имена выдающихся учёных России;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обосновывать важность понимания истории науки, получения и обоснования научного знания;</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характеризовать и доказывать важность науки для благополучия общества, страны и государства;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обосновывать важность морали и нравственности в науке, её роль и вклад в доказательство этих понятий.</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24.</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Моя профессия (практическое занятие).</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Характеризовать понятие «профессия», предполагать характер и цель труда в определённой профессии;</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обосновывать преимущества выбранной профессии, характеризовать её вклад в общество, называть духовно-нравственные качества человека, необходимые в этом виде труда.</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Тематический блок 4. «Родина и патриотизм».</w:t>
      </w:r>
    </w:p>
    <w:p w:rsidR="004B13E2" w:rsidRPr="004B13E2" w:rsidRDefault="004B13E2" w:rsidP="004B13E2">
      <w:pPr>
        <w:widowControl w:val="0"/>
        <w:spacing w:after="0" w:line="350" w:lineRule="auto"/>
        <w:ind w:firstLine="709"/>
        <w:jc w:val="both"/>
        <w:rPr>
          <w:rFonts w:ascii="Times New Roman" w:eastAsia="Calibri" w:hAnsi="Times New Roman" w:cs="Times New Roman"/>
          <w:sz w:val="28"/>
          <w:szCs w:val="28"/>
        </w:rPr>
      </w:pPr>
      <w:r w:rsidRPr="004B13E2">
        <w:rPr>
          <w:rFonts w:ascii="Times New Roman" w:eastAsia="Calibri" w:hAnsi="Times New Roman" w:cs="Times New Roman"/>
          <w:sz w:val="28"/>
          <w:szCs w:val="28"/>
        </w:rPr>
        <w:t>Тема 25.</w:t>
      </w:r>
      <w:r w:rsidRPr="004B13E2">
        <w:rPr>
          <w:rFonts w:ascii="Times New Roman" w:eastAsia="Calibri" w:hAnsi="Times New Roman" w:cs="Times New Roman"/>
          <w:sz w:val="28"/>
          <w:szCs w:val="28"/>
          <w:lang w:val="en-US"/>
        </w:rPr>
        <w:t> </w:t>
      </w:r>
      <w:r w:rsidRPr="004B13E2">
        <w:rPr>
          <w:rFonts w:ascii="Times New Roman" w:eastAsia="Calibri" w:hAnsi="Times New Roman" w:cs="Times New Roman"/>
          <w:sz w:val="28"/>
          <w:szCs w:val="28"/>
        </w:rPr>
        <w:t>Гражданин.</w:t>
      </w:r>
    </w:p>
    <w:p w:rsidR="00135B8C" w:rsidRPr="00135B8C" w:rsidRDefault="00135B8C" w:rsidP="00135B8C">
      <w:pPr>
        <w:widowControl w:val="0"/>
        <w:spacing w:after="0" w:line="350" w:lineRule="auto"/>
        <w:ind w:firstLine="709"/>
        <w:jc w:val="both"/>
        <w:rPr>
          <w:rFonts w:ascii="Times New Roman" w:eastAsia="Calibri" w:hAnsi="Times New Roman" w:cs="Times New Roman"/>
          <w:sz w:val="28"/>
          <w:szCs w:val="28"/>
        </w:rPr>
      </w:pPr>
      <w:r w:rsidRPr="00135B8C">
        <w:rPr>
          <w:rFonts w:ascii="Times New Roman" w:eastAsia="Calibri" w:hAnsi="Times New Roman" w:cs="Times New Roman"/>
          <w:sz w:val="28"/>
          <w:szCs w:val="28"/>
        </w:rPr>
        <w:t>Характеризовать понятия «Родина» и «гражданство», объяснять их взаимосвязь;</w:t>
      </w:r>
    </w:p>
    <w:p w:rsidR="00135B8C" w:rsidRPr="00135B8C" w:rsidRDefault="00135B8C" w:rsidP="00135B8C">
      <w:pPr>
        <w:widowControl w:val="0"/>
        <w:spacing w:after="0" w:line="350" w:lineRule="auto"/>
        <w:ind w:firstLine="709"/>
        <w:jc w:val="both"/>
        <w:rPr>
          <w:rFonts w:ascii="Times New Roman" w:eastAsia="Calibri" w:hAnsi="Times New Roman" w:cs="Times New Roman"/>
          <w:sz w:val="28"/>
          <w:szCs w:val="28"/>
        </w:rPr>
      </w:pPr>
      <w:r w:rsidRPr="00135B8C">
        <w:rPr>
          <w:rFonts w:ascii="Times New Roman" w:eastAsia="Calibri" w:hAnsi="Times New Roman" w:cs="Times New Roman"/>
          <w:sz w:val="28"/>
          <w:szCs w:val="28"/>
        </w:rPr>
        <w:t>понимать духовно-нравственный характер патриотизма, ценностей гражданского самосознания;</w:t>
      </w:r>
    </w:p>
    <w:p w:rsidR="00135B8C" w:rsidRPr="00135B8C" w:rsidRDefault="00135B8C" w:rsidP="00135B8C">
      <w:pPr>
        <w:widowControl w:val="0"/>
        <w:spacing w:after="0" w:line="350" w:lineRule="auto"/>
        <w:ind w:firstLine="709"/>
        <w:jc w:val="both"/>
        <w:rPr>
          <w:rFonts w:ascii="Times New Roman" w:eastAsia="Calibri" w:hAnsi="Times New Roman" w:cs="Times New Roman"/>
          <w:sz w:val="28"/>
          <w:szCs w:val="28"/>
        </w:rPr>
      </w:pPr>
      <w:r w:rsidRPr="00135B8C">
        <w:rPr>
          <w:rFonts w:ascii="Times New Roman" w:eastAsia="Calibri" w:hAnsi="Times New Roman" w:cs="Times New Roman"/>
          <w:sz w:val="28"/>
          <w:szCs w:val="28"/>
        </w:rPr>
        <w:t>понимать и уметь обосновывать нравственные качества гражданина.</w:t>
      </w:r>
    </w:p>
    <w:p w:rsidR="00135B8C" w:rsidRPr="00135B8C" w:rsidRDefault="00135B8C" w:rsidP="00135B8C">
      <w:pPr>
        <w:widowControl w:val="0"/>
        <w:spacing w:after="0" w:line="350" w:lineRule="auto"/>
        <w:ind w:firstLine="709"/>
        <w:jc w:val="both"/>
        <w:rPr>
          <w:rFonts w:ascii="Times New Roman" w:eastAsia="Calibri" w:hAnsi="Times New Roman" w:cs="Times New Roman"/>
          <w:sz w:val="28"/>
          <w:szCs w:val="28"/>
        </w:rPr>
      </w:pPr>
      <w:r w:rsidRPr="00135B8C">
        <w:rPr>
          <w:rFonts w:ascii="Times New Roman" w:eastAsia="Calibri" w:hAnsi="Times New Roman" w:cs="Times New Roman"/>
          <w:sz w:val="28"/>
          <w:szCs w:val="28"/>
        </w:rPr>
        <w:t>Тема 26.</w:t>
      </w:r>
      <w:r w:rsidRPr="00135B8C">
        <w:rPr>
          <w:rFonts w:ascii="Times New Roman" w:eastAsia="Calibri" w:hAnsi="Times New Roman" w:cs="Times New Roman"/>
          <w:sz w:val="28"/>
          <w:szCs w:val="28"/>
          <w:lang w:val="en-US"/>
        </w:rPr>
        <w:t> </w:t>
      </w:r>
      <w:r w:rsidRPr="00135B8C">
        <w:rPr>
          <w:rFonts w:ascii="Times New Roman" w:eastAsia="Calibri" w:hAnsi="Times New Roman" w:cs="Times New Roman"/>
          <w:sz w:val="28"/>
          <w:szCs w:val="28"/>
        </w:rPr>
        <w:t>Патриотизм.</w:t>
      </w:r>
    </w:p>
    <w:p w:rsidR="00135B8C" w:rsidRPr="00135B8C" w:rsidRDefault="00135B8C" w:rsidP="00135B8C">
      <w:pPr>
        <w:widowControl w:val="0"/>
        <w:spacing w:after="0" w:line="350" w:lineRule="auto"/>
        <w:ind w:firstLine="709"/>
        <w:jc w:val="both"/>
        <w:rPr>
          <w:rFonts w:ascii="Times New Roman" w:eastAsia="Calibri" w:hAnsi="Times New Roman" w:cs="Times New Roman"/>
          <w:sz w:val="28"/>
          <w:szCs w:val="28"/>
        </w:rPr>
      </w:pPr>
      <w:r w:rsidRPr="00135B8C">
        <w:rPr>
          <w:rFonts w:ascii="Times New Roman" w:eastAsia="Calibri" w:hAnsi="Times New Roman" w:cs="Times New Roman"/>
          <w:sz w:val="28"/>
          <w:szCs w:val="28"/>
        </w:rPr>
        <w:t>Характеризовать понятие «патриотизм»;</w:t>
      </w:r>
    </w:p>
    <w:p w:rsidR="00135B8C" w:rsidRPr="00135B8C" w:rsidRDefault="00135B8C" w:rsidP="00135B8C">
      <w:pPr>
        <w:widowControl w:val="0"/>
        <w:spacing w:after="0" w:line="350" w:lineRule="auto"/>
        <w:ind w:firstLine="709"/>
        <w:jc w:val="both"/>
        <w:rPr>
          <w:rFonts w:ascii="Times New Roman" w:eastAsia="Calibri" w:hAnsi="Times New Roman" w:cs="Times New Roman"/>
          <w:sz w:val="28"/>
          <w:szCs w:val="28"/>
        </w:rPr>
      </w:pPr>
      <w:r w:rsidRPr="00135B8C">
        <w:rPr>
          <w:rFonts w:ascii="Times New Roman" w:eastAsia="Calibri" w:hAnsi="Times New Roman" w:cs="Times New Roman"/>
          <w:sz w:val="28"/>
          <w:szCs w:val="28"/>
        </w:rPr>
        <w:t>приводить примеры патриотизма в истории и современном обществе;</w:t>
      </w:r>
    </w:p>
    <w:p w:rsidR="00135B8C" w:rsidRPr="00135B8C" w:rsidRDefault="00135B8C" w:rsidP="00135B8C">
      <w:pPr>
        <w:widowControl w:val="0"/>
        <w:spacing w:after="0" w:line="350" w:lineRule="auto"/>
        <w:ind w:firstLine="709"/>
        <w:jc w:val="both"/>
        <w:rPr>
          <w:rFonts w:ascii="Times New Roman" w:eastAsia="Calibri" w:hAnsi="Times New Roman" w:cs="Times New Roman"/>
          <w:sz w:val="28"/>
          <w:szCs w:val="28"/>
        </w:rPr>
      </w:pPr>
      <w:r w:rsidRPr="00135B8C">
        <w:rPr>
          <w:rFonts w:ascii="Times New Roman" w:eastAsia="Calibri" w:hAnsi="Times New Roman" w:cs="Times New Roman"/>
          <w:sz w:val="28"/>
          <w:szCs w:val="28"/>
        </w:rPr>
        <w:t>различать истинный и ложный патриотизм через ориентированность на ценности толерантности, уважения к другим народам, их истории и культуре;</w:t>
      </w:r>
    </w:p>
    <w:p w:rsidR="00135B8C" w:rsidRPr="00135B8C" w:rsidRDefault="00135B8C" w:rsidP="00135B8C">
      <w:pPr>
        <w:widowControl w:val="0"/>
        <w:spacing w:after="0" w:line="350" w:lineRule="auto"/>
        <w:ind w:firstLine="709"/>
        <w:jc w:val="both"/>
        <w:rPr>
          <w:rFonts w:ascii="Times New Roman" w:eastAsia="Calibri" w:hAnsi="Times New Roman" w:cs="Times New Roman"/>
          <w:sz w:val="28"/>
          <w:szCs w:val="28"/>
        </w:rPr>
      </w:pPr>
      <w:r w:rsidRPr="00135B8C">
        <w:rPr>
          <w:rFonts w:ascii="Times New Roman" w:eastAsia="Calibri" w:hAnsi="Times New Roman" w:cs="Times New Roman"/>
          <w:sz w:val="28"/>
          <w:szCs w:val="28"/>
        </w:rPr>
        <w:lastRenderedPageBreak/>
        <w:t>уметь обосновывать важность патриотизма.</w:t>
      </w:r>
    </w:p>
    <w:p w:rsidR="00135B8C" w:rsidRPr="00135B8C" w:rsidRDefault="00135B8C" w:rsidP="00135B8C">
      <w:pPr>
        <w:widowControl w:val="0"/>
        <w:spacing w:after="0" w:line="350" w:lineRule="auto"/>
        <w:ind w:firstLine="709"/>
        <w:jc w:val="both"/>
        <w:rPr>
          <w:rFonts w:ascii="Times New Roman" w:eastAsia="Calibri" w:hAnsi="Times New Roman" w:cs="Times New Roman"/>
          <w:sz w:val="28"/>
          <w:szCs w:val="28"/>
        </w:rPr>
      </w:pPr>
      <w:r w:rsidRPr="00135B8C">
        <w:rPr>
          <w:rFonts w:ascii="Times New Roman" w:eastAsia="Calibri" w:hAnsi="Times New Roman" w:cs="Times New Roman"/>
          <w:sz w:val="28"/>
          <w:szCs w:val="28"/>
        </w:rPr>
        <w:t>Тема 27.</w:t>
      </w:r>
      <w:r w:rsidRPr="00135B8C">
        <w:rPr>
          <w:rFonts w:ascii="Times New Roman" w:eastAsia="Calibri" w:hAnsi="Times New Roman" w:cs="Times New Roman"/>
          <w:sz w:val="28"/>
          <w:szCs w:val="28"/>
          <w:lang w:val="en-US"/>
        </w:rPr>
        <w:t> </w:t>
      </w:r>
      <w:r w:rsidRPr="00135B8C">
        <w:rPr>
          <w:rFonts w:ascii="Times New Roman" w:eastAsia="Calibri" w:hAnsi="Times New Roman" w:cs="Times New Roman"/>
          <w:sz w:val="28"/>
          <w:szCs w:val="28"/>
        </w:rPr>
        <w:t>Защита Родины: подвиг или долг?</w:t>
      </w:r>
    </w:p>
    <w:p w:rsidR="00135B8C" w:rsidRPr="00135B8C" w:rsidRDefault="00135B8C" w:rsidP="00135B8C">
      <w:pPr>
        <w:widowControl w:val="0"/>
        <w:spacing w:after="0" w:line="350" w:lineRule="auto"/>
        <w:ind w:firstLine="709"/>
        <w:jc w:val="both"/>
        <w:rPr>
          <w:rFonts w:ascii="Times New Roman" w:eastAsia="Calibri" w:hAnsi="Times New Roman" w:cs="Times New Roman"/>
          <w:sz w:val="28"/>
          <w:szCs w:val="28"/>
        </w:rPr>
      </w:pPr>
      <w:r w:rsidRPr="00135B8C">
        <w:rPr>
          <w:rFonts w:ascii="Times New Roman" w:eastAsia="Calibri" w:hAnsi="Times New Roman" w:cs="Times New Roman"/>
          <w:sz w:val="28"/>
          <w:szCs w:val="28"/>
        </w:rPr>
        <w:t xml:space="preserve">Характеризовать понятия «война» и «мир»; </w:t>
      </w:r>
    </w:p>
    <w:p w:rsidR="00135B8C" w:rsidRPr="00135B8C" w:rsidRDefault="00135B8C" w:rsidP="00135B8C">
      <w:pPr>
        <w:widowControl w:val="0"/>
        <w:spacing w:after="0" w:line="350" w:lineRule="auto"/>
        <w:ind w:firstLine="709"/>
        <w:jc w:val="both"/>
        <w:rPr>
          <w:rFonts w:ascii="Times New Roman" w:eastAsia="Calibri" w:hAnsi="Times New Roman" w:cs="Times New Roman"/>
          <w:sz w:val="28"/>
          <w:szCs w:val="28"/>
        </w:rPr>
      </w:pPr>
      <w:r w:rsidRPr="00135B8C">
        <w:rPr>
          <w:rFonts w:ascii="Times New Roman" w:eastAsia="Calibri" w:hAnsi="Times New Roman" w:cs="Times New Roman"/>
          <w:sz w:val="28"/>
          <w:szCs w:val="28"/>
        </w:rPr>
        <w:t>доказывать важность сохранения мира и согласия;</w:t>
      </w:r>
    </w:p>
    <w:p w:rsidR="00135B8C" w:rsidRPr="00135B8C" w:rsidRDefault="00135B8C" w:rsidP="00135B8C">
      <w:pPr>
        <w:widowControl w:val="0"/>
        <w:spacing w:after="0" w:line="350" w:lineRule="auto"/>
        <w:ind w:firstLine="709"/>
        <w:jc w:val="both"/>
        <w:rPr>
          <w:rFonts w:ascii="Times New Roman" w:eastAsia="Calibri" w:hAnsi="Times New Roman" w:cs="Times New Roman"/>
          <w:sz w:val="28"/>
          <w:szCs w:val="28"/>
        </w:rPr>
      </w:pPr>
      <w:r w:rsidRPr="00135B8C">
        <w:rPr>
          <w:rFonts w:ascii="Times New Roman" w:eastAsia="Calibri" w:hAnsi="Times New Roman" w:cs="Times New Roman"/>
          <w:sz w:val="28"/>
          <w:szCs w:val="28"/>
        </w:rPr>
        <w:t>обосновывать роль защиты Отечества, её важность для гражданина;</w:t>
      </w:r>
    </w:p>
    <w:p w:rsidR="00135B8C" w:rsidRPr="00135B8C" w:rsidRDefault="00135B8C" w:rsidP="00135B8C">
      <w:pPr>
        <w:widowControl w:val="0"/>
        <w:spacing w:after="0" w:line="350" w:lineRule="auto"/>
        <w:ind w:firstLine="709"/>
        <w:jc w:val="both"/>
        <w:rPr>
          <w:rFonts w:ascii="Times New Roman" w:eastAsia="Calibri" w:hAnsi="Times New Roman" w:cs="Times New Roman"/>
          <w:sz w:val="28"/>
          <w:szCs w:val="28"/>
        </w:rPr>
      </w:pPr>
      <w:r w:rsidRPr="00135B8C">
        <w:rPr>
          <w:rFonts w:ascii="Times New Roman" w:eastAsia="Calibri" w:hAnsi="Times New Roman" w:cs="Times New Roman"/>
          <w:sz w:val="28"/>
          <w:szCs w:val="28"/>
        </w:rPr>
        <w:t>понимать особенности защиты чести Отечества в спорте, науке, культуре;</w:t>
      </w:r>
    </w:p>
    <w:p w:rsidR="00135B8C" w:rsidRPr="00135B8C" w:rsidRDefault="00135B8C" w:rsidP="00135B8C">
      <w:pPr>
        <w:widowControl w:val="0"/>
        <w:spacing w:after="0" w:line="350" w:lineRule="auto"/>
        <w:ind w:firstLine="709"/>
        <w:jc w:val="both"/>
        <w:rPr>
          <w:rFonts w:ascii="Times New Roman" w:eastAsia="Calibri" w:hAnsi="Times New Roman" w:cs="Times New Roman"/>
          <w:sz w:val="28"/>
          <w:szCs w:val="28"/>
        </w:rPr>
      </w:pPr>
      <w:r w:rsidRPr="00135B8C">
        <w:rPr>
          <w:rFonts w:ascii="Times New Roman" w:eastAsia="Calibri" w:hAnsi="Times New Roman" w:cs="Times New Roman"/>
          <w:sz w:val="28"/>
          <w:szCs w:val="28"/>
        </w:rPr>
        <w:t>характеризовать понятия «военный подвиг», «честь», «доблесть», обосновывать их важность, приводить примеры их проявлений.</w:t>
      </w:r>
    </w:p>
    <w:p w:rsidR="00135B8C" w:rsidRPr="00135B8C" w:rsidRDefault="00135B8C" w:rsidP="00135B8C">
      <w:pPr>
        <w:widowControl w:val="0"/>
        <w:spacing w:after="0" w:line="350" w:lineRule="auto"/>
        <w:ind w:firstLine="709"/>
        <w:jc w:val="both"/>
        <w:rPr>
          <w:rFonts w:ascii="Times New Roman" w:eastAsia="Calibri" w:hAnsi="Times New Roman" w:cs="Times New Roman"/>
          <w:sz w:val="28"/>
          <w:szCs w:val="28"/>
        </w:rPr>
      </w:pPr>
      <w:r w:rsidRPr="00135B8C">
        <w:rPr>
          <w:rFonts w:ascii="Times New Roman" w:eastAsia="Calibri" w:hAnsi="Times New Roman" w:cs="Times New Roman"/>
          <w:sz w:val="28"/>
          <w:szCs w:val="28"/>
        </w:rPr>
        <w:t>Тема 28.</w:t>
      </w:r>
      <w:r w:rsidRPr="00135B8C">
        <w:rPr>
          <w:rFonts w:ascii="Times New Roman" w:eastAsia="Calibri" w:hAnsi="Times New Roman" w:cs="Times New Roman"/>
          <w:sz w:val="28"/>
          <w:szCs w:val="28"/>
          <w:lang w:val="en-US"/>
        </w:rPr>
        <w:t> </w:t>
      </w:r>
      <w:r w:rsidRPr="00135B8C">
        <w:rPr>
          <w:rFonts w:ascii="Times New Roman" w:eastAsia="Calibri" w:hAnsi="Times New Roman" w:cs="Times New Roman"/>
          <w:sz w:val="28"/>
          <w:szCs w:val="28"/>
        </w:rPr>
        <w:t>Государство. Россия – наша родина.</w:t>
      </w:r>
    </w:p>
    <w:p w:rsidR="00135B8C" w:rsidRPr="00135B8C" w:rsidRDefault="00135B8C" w:rsidP="00135B8C">
      <w:pPr>
        <w:widowControl w:val="0"/>
        <w:spacing w:after="0" w:line="350" w:lineRule="auto"/>
        <w:ind w:firstLine="709"/>
        <w:jc w:val="both"/>
        <w:rPr>
          <w:rFonts w:ascii="Times New Roman" w:eastAsia="Calibri" w:hAnsi="Times New Roman" w:cs="Times New Roman"/>
          <w:sz w:val="28"/>
          <w:szCs w:val="28"/>
        </w:rPr>
      </w:pPr>
      <w:r w:rsidRPr="00135B8C">
        <w:rPr>
          <w:rFonts w:ascii="Times New Roman" w:eastAsia="Calibri" w:hAnsi="Times New Roman" w:cs="Times New Roman"/>
          <w:sz w:val="28"/>
          <w:szCs w:val="28"/>
        </w:rPr>
        <w:t>Характеризовать понятие «государство»;</w:t>
      </w:r>
    </w:p>
    <w:p w:rsidR="00135B8C" w:rsidRPr="00135B8C" w:rsidRDefault="00135B8C" w:rsidP="00135B8C">
      <w:pPr>
        <w:widowControl w:val="0"/>
        <w:spacing w:after="0" w:line="350" w:lineRule="auto"/>
        <w:ind w:firstLine="709"/>
        <w:jc w:val="both"/>
        <w:rPr>
          <w:rFonts w:ascii="Times New Roman" w:eastAsia="Calibri" w:hAnsi="Times New Roman" w:cs="Times New Roman"/>
          <w:sz w:val="28"/>
          <w:szCs w:val="28"/>
        </w:rPr>
      </w:pPr>
      <w:r w:rsidRPr="00135B8C">
        <w:rPr>
          <w:rFonts w:ascii="Times New Roman" w:eastAsia="Calibri" w:hAnsi="Times New Roman" w:cs="Times New Roman"/>
          <w:sz w:val="28"/>
          <w:szCs w:val="28"/>
        </w:rPr>
        <w:t>уметь выделять и формулировать основные особенности Российского государства с использованием исторических фактов и духовно-нравственные ценностей;</w:t>
      </w:r>
    </w:p>
    <w:p w:rsidR="00135B8C" w:rsidRPr="00135B8C" w:rsidRDefault="00135B8C" w:rsidP="00135B8C">
      <w:pPr>
        <w:widowControl w:val="0"/>
        <w:spacing w:after="0" w:line="350" w:lineRule="auto"/>
        <w:ind w:firstLine="709"/>
        <w:jc w:val="both"/>
        <w:rPr>
          <w:rFonts w:ascii="Times New Roman" w:eastAsia="Calibri" w:hAnsi="Times New Roman" w:cs="Times New Roman"/>
          <w:sz w:val="28"/>
          <w:szCs w:val="28"/>
        </w:rPr>
      </w:pPr>
      <w:r w:rsidRPr="00135B8C">
        <w:rPr>
          <w:rFonts w:ascii="Times New Roman" w:eastAsia="Calibri" w:hAnsi="Times New Roman" w:cs="Times New Roman"/>
          <w:sz w:val="28"/>
          <w:szCs w:val="28"/>
        </w:rPr>
        <w:t>характеризовать понятие «закон» как существенную часть гражданской идентичности человека;</w:t>
      </w:r>
    </w:p>
    <w:p w:rsidR="00135B8C" w:rsidRPr="00135B8C" w:rsidRDefault="00135B8C" w:rsidP="00135B8C">
      <w:pPr>
        <w:widowControl w:val="0"/>
        <w:spacing w:after="0" w:line="350" w:lineRule="auto"/>
        <w:ind w:firstLine="709"/>
        <w:jc w:val="both"/>
        <w:rPr>
          <w:rFonts w:ascii="Times New Roman" w:eastAsia="Calibri" w:hAnsi="Times New Roman" w:cs="Times New Roman"/>
          <w:sz w:val="28"/>
          <w:szCs w:val="28"/>
        </w:rPr>
      </w:pPr>
      <w:r w:rsidRPr="00135B8C">
        <w:rPr>
          <w:rFonts w:ascii="Times New Roman" w:eastAsia="Calibri" w:hAnsi="Times New Roman" w:cs="Times New Roman"/>
          <w:sz w:val="28"/>
          <w:szCs w:val="28"/>
        </w:rPr>
        <w:t>характеризовать понятие «гражданская идентичность», соотносить это понятие с необходимыми нравственными качествами человека.</w:t>
      </w:r>
    </w:p>
    <w:p w:rsidR="00135B8C" w:rsidRPr="00135B8C" w:rsidRDefault="00135B8C" w:rsidP="00135B8C">
      <w:pPr>
        <w:widowControl w:val="0"/>
        <w:spacing w:after="0" w:line="350" w:lineRule="auto"/>
        <w:ind w:firstLine="709"/>
        <w:jc w:val="both"/>
        <w:rPr>
          <w:rFonts w:ascii="Times New Roman" w:eastAsia="Calibri" w:hAnsi="Times New Roman" w:cs="Times New Roman"/>
          <w:sz w:val="28"/>
          <w:szCs w:val="28"/>
        </w:rPr>
      </w:pPr>
      <w:r w:rsidRPr="00135B8C">
        <w:rPr>
          <w:rFonts w:ascii="Times New Roman" w:eastAsia="Calibri" w:hAnsi="Times New Roman" w:cs="Times New Roman"/>
          <w:sz w:val="28"/>
          <w:szCs w:val="28"/>
        </w:rPr>
        <w:t>Тема 29.</w:t>
      </w:r>
      <w:r w:rsidRPr="00135B8C">
        <w:rPr>
          <w:rFonts w:ascii="Times New Roman" w:eastAsia="Calibri" w:hAnsi="Times New Roman" w:cs="Times New Roman"/>
          <w:sz w:val="28"/>
          <w:szCs w:val="28"/>
          <w:lang w:val="en-US"/>
        </w:rPr>
        <w:t> </w:t>
      </w:r>
      <w:r w:rsidRPr="00135B8C">
        <w:rPr>
          <w:rFonts w:ascii="Times New Roman" w:eastAsia="Calibri" w:hAnsi="Times New Roman" w:cs="Times New Roman"/>
          <w:sz w:val="28"/>
          <w:szCs w:val="28"/>
        </w:rPr>
        <w:t>Гражданская идентичность (практическое занятие).</w:t>
      </w:r>
    </w:p>
    <w:p w:rsidR="00135B8C" w:rsidRPr="00135B8C" w:rsidRDefault="00135B8C" w:rsidP="00135B8C">
      <w:pPr>
        <w:widowControl w:val="0"/>
        <w:spacing w:after="0" w:line="350" w:lineRule="auto"/>
        <w:ind w:firstLine="709"/>
        <w:jc w:val="both"/>
        <w:rPr>
          <w:rFonts w:ascii="Times New Roman" w:eastAsia="Calibri" w:hAnsi="Times New Roman" w:cs="Times New Roman"/>
          <w:sz w:val="28"/>
          <w:szCs w:val="28"/>
        </w:rPr>
      </w:pPr>
      <w:r w:rsidRPr="00135B8C">
        <w:rPr>
          <w:rFonts w:ascii="Times New Roman" w:eastAsia="Calibri" w:hAnsi="Times New Roman" w:cs="Times New Roman"/>
          <w:sz w:val="28"/>
          <w:szCs w:val="28"/>
        </w:rPr>
        <w:t>Охарактеризовать свою гражданскую идентичность, её составляющие: этническую, религиозную, гендерную идентичности;</w:t>
      </w:r>
    </w:p>
    <w:p w:rsidR="00135B8C" w:rsidRPr="00135B8C" w:rsidRDefault="00135B8C" w:rsidP="00135B8C">
      <w:pPr>
        <w:widowControl w:val="0"/>
        <w:spacing w:after="0" w:line="350" w:lineRule="auto"/>
        <w:ind w:firstLine="709"/>
        <w:jc w:val="both"/>
        <w:rPr>
          <w:rFonts w:ascii="Times New Roman" w:eastAsia="Calibri" w:hAnsi="Times New Roman" w:cs="Times New Roman"/>
          <w:sz w:val="28"/>
          <w:szCs w:val="28"/>
        </w:rPr>
      </w:pPr>
      <w:r w:rsidRPr="00135B8C">
        <w:rPr>
          <w:rFonts w:ascii="Times New Roman" w:eastAsia="Calibri" w:hAnsi="Times New Roman" w:cs="Times New Roman"/>
          <w:sz w:val="28"/>
          <w:szCs w:val="28"/>
        </w:rPr>
        <w:t>обосновывать важность духовно-нравственных качеств гражданина, указывать их источники.</w:t>
      </w:r>
    </w:p>
    <w:p w:rsidR="00135B8C" w:rsidRPr="00135B8C" w:rsidRDefault="00135B8C" w:rsidP="00135B8C">
      <w:pPr>
        <w:widowControl w:val="0"/>
        <w:spacing w:after="0" w:line="350" w:lineRule="auto"/>
        <w:ind w:firstLine="709"/>
        <w:jc w:val="both"/>
        <w:rPr>
          <w:rFonts w:ascii="Times New Roman" w:eastAsia="Calibri" w:hAnsi="Times New Roman" w:cs="Times New Roman"/>
          <w:sz w:val="28"/>
          <w:szCs w:val="28"/>
        </w:rPr>
      </w:pPr>
      <w:r w:rsidRPr="00135B8C">
        <w:rPr>
          <w:rFonts w:ascii="Times New Roman" w:eastAsia="Calibri" w:hAnsi="Times New Roman" w:cs="Times New Roman"/>
          <w:sz w:val="28"/>
          <w:szCs w:val="28"/>
        </w:rPr>
        <w:t>Тема 30.</w:t>
      </w:r>
      <w:r w:rsidRPr="00135B8C">
        <w:rPr>
          <w:rFonts w:ascii="Times New Roman" w:eastAsia="Calibri" w:hAnsi="Times New Roman" w:cs="Times New Roman"/>
          <w:sz w:val="28"/>
          <w:szCs w:val="28"/>
          <w:lang w:val="en-US"/>
        </w:rPr>
        <w:t> </w:t>
      </w:r>
      <w:r w:rsidRPr="00135B8C">
        <w:rPr>
          <w:rFonts w:ascii="Times New Roman" w:eastAsia="Calibri" w:hAnsi="Times New Roman" w:cs="Times New Roman"/>
          <w:sz w:val="28"/>
          <w:szCs w:val="28"/>
        </w:rPr>
        <w:t>Моя школа и мой класс (практическое занятие).</w:t>
      </w:r>
    </w:p>
    <w:p w:rsidR="00135B8C" w:rsidRPr="00135B8C" w:rsidRDefault="00135B8C" w:rsidP="00135B8C">
      <w:pPr>
        <w:widowControl w:val="0"/>
        <w:spacing w:after="0" w:line="350" w:lineRule="auto"/>
        <w:ind w:firstLine="709"/>
        <w:jc w:val="both"/>
        <w:rPr>
          <w:rFonts w:ascii="Times New Roman" w:eastAsia="Calibri" w:hAnsi="Times New Roman" w:cs="Times New Roman"/>
          <w:sz w:val="28"/>
          <w:szCs w:val="28"/>
        </w:rPr>
      </w:pPr>
      <w:r w:rsidRPr="00135B8C">
        <w:rPr>
          <w:rFonts w:ascii="Times New Roman" w:eastAsia="Calibri" w:hAnsi="Times New Roman" w:cs="Times New Roman"/>
          <w:sz w:val="28"/>
          <w:szCs w:val="28"/>
        </w:rPr>
        <w:t>Характеризовать понятие «добрые дела» в контексте оценки собственных действий, их нравственного характера;</w:t>
      </w:r>
    </w:p>
    <w:p w:rsidR="00135B8C" w:rsidRPr="00135B8C" w:rsidRDefault="00135B8C" w:rsidP="00135B8C">
      <w:pPr>
        <w:widowControl w:val="0"/>
        <w:spacing w:after="0" w:line="350" w:lineRule="auto"/>
        <w:ind w:firstLine="709"/>
        <w:jc w:val="both"/>
        <w:rPr>
          <w:rFonts w:ascii="Times New Roman" w:eastAsia="Calibri" w:hAnsi="Times New Roman" w:cs="Times New Roman"/>
          <w:sz w:val="28"/>
          <w:szCs w:val="28"/>
        </w:rPr>
      </w:pPr>
      <w:r w:rsidRPr="00135B8C">
        <w:rPr>
          <w:rFonts w:ascii="Times New Roman" w:eastAsia="Calibri" w:hAnsi="Times New Roman" w:cs="Times New Roman"/>
          <w:sz w:val="28"/>
          <w:szCs w:val="28"/>
        </w:rPr>
        <w:t>находить примеры добрых дел в реальности и уметь адаптировать их к потребностям класса.</w:t>
      </w:r>
    </w:p>
    <w:p w:rsidR="00135B8C" w:rsidRPr="00135B8C" w:rsidRDefault="00135B8C" w:rsidP="00135B8C">
      <w:pPr>
        <w:widowControl w:val="0"/>
        <w:spacing w:after="0" w:line="350" w:lineRule="auto"/>
        <w:ind w:firstLine="709"/>
        <w:jc w:val="both"/>
        <w:rPr>
          <w:rFonts w:ascii="Times New Roman" w:eastAsia="Calibri" w:hAnsi="Times New Roman" w:cs="Times New Roman"/>
          <w:sz w:val="28"/>
          <w:szCs w:val="28"/>
        </w:rPr>
      </w:pPr>
      <w:r w:rsidRPr="00135B8C">
        <w:rPr>
          <w:rFonts w:ascii="Times New Roman" w:eastAsia="Calibri" w:hAnsi="Times New Roman" w:cs="Times New Roman"/>
          <w:sz w:val="28"/>
          <w:szCs w:val="28"/>
        </w:rPr>
        <w:t>Тема 31.</w:t>
      </w:r>
      <w:r w:rsidRPr="00135B8C">
        <w:rPr>
          <w:rFonts w:ascii="Times New Roman" w:eastAsia="Calibri" w:hAnsi="Times New Roman" w:cs="Times New Roman"/>
          <w:sz w:val="28"/>
          <w:szCs w:val="28"/>
          <w:lang w:val="en-US"/>
        </w:rPr>
        <w:t> </w:t>
      </w:r>
      <w:r w:rsidRPr="00135B8C">
        <w:rPr>
          <w:rFonts w:ascii="Times New Roman" w:eastAsia="Calibri" w:hAnsi="Times New Roman" w:cs="Times New Roman"/>
          <w:sz w:val="28"/>
          <w:szCs w:val="28"/>
        </w:rPr>
        <w:t>Человек: какой он? (практическое занятие).</w:t>
      </w:r>
    </w:p>
    <w:p w:rsidR="00135B8C" w:rsidRPr="00135B8C" w:rsidRDefault="00135B8C" w:rsidP="00135B8C">
      <w:pPr>
        <w:widowControl w:val="0"/>
        <w:spacing w:after="0" w:line="350" w:lineRule="auto"/>
        <w:ind w:firstLine="709"/>
        <w:jc w:val="both"/>
        <w:rPr>
          <w:rFonts w:ascii="Times New Roman" w:eastAsia="Calibri" w:hAnsi="Times New Roman" w:cs="Times New Roman"/>
          <w:sz w:val="28"/>
          <w:szCs w:val="28"/>
        </w:rPr>
      </w:pPr>
      <w:r w:rsidRPr="00135B8C">
        <w:rPr>
          <w:rFonts w:ascii="Times New Roman" w:eastAsia="Calibri" w:hAnsi="Times New Roman" w:cs="Times New Roman"/>
          <w:sz w:val="28"/>
          <w:szCs w:val="28"/>
        </w:rPr>
        <w:t>Характеризовать понятие «человек» как духовно-нравственный идеал;</w:t>
      </w:r>
    </w:p>
    <w:p w:rsidR="00135B8C" w:rsidRPr="00135B8C" w:rsidRDefault="00135B8C" w:rsidP="00135B8C">
      <w:pPr>
        <w:widowControl w:val="0"/>
        <w:spacing w:after="0" w:line="350" w:lineRule="auto"/>
        <w:ind w:firstLine="709"/>
        <w:jc w:val="both"/>
        <w:rPr>
          <w:rFonts w:ascii="Times New Roman" w:eastAsia="Calibri" w:hAnsi="Times New Roman" w:cs="Times New Roman"/>
          <w:sz w:val="28"/>
          <w:szCs w:val="28"/>
        </w:rPr>
      </w:pPr>
      <w:r w:rsidRPr="00135B8C">
        <w:rPr>
          <w:rFonts w:ascii="Times New Roman" w:eastAsia="Calibri" w:hAnsi="Times New Roman" w:cs="Times New Roman"/>
          <w:sz w:val="28"/>
          <w:szCs w:val="28"/>
        </w:rPr>
        <w:t>приводить примеры духовно-нравственного идеала в культуре;</w:t>
      </w:r>
    </w:p>
    <w:p w:rsidR="00135B8C" w:rsidRPr="00135B8C" w:rsidRDefault="00135B8C" w:rsidP="00135B8C">
      <w:pPr>
        <w:widowControl w:val="0"/>
        <w:spacing w:after="0" w:line="350" w:lineRule="auto"/>
        <w:ind w:firstLine="709"/>
        <w:jc w:val="both"/>
        <w:rPr>
          <w:rFonts w:ascii="Times New Roman" w:eastAsia="Calibri" w:hAnsi="Times New Roman" w:cs="Times New Roman"/>
          <w:sz w:val="28"/>
          <w:szCs w:val="28"/>
        </w:rPr>
      </w:pPr>
      <w:r w:rsidRPr="00135B8C">
        <w:rPr>
          <w:rFonts w:ascii="Times New Roman" w:eastAsia="Calibri" w:hAnsi="Times New Roman" w:cs="Times New Roman"/>
          <w:sz w:val="28"/>
          <w:szCs w:val="28"/>
        </w:rPr>
        <w:t>формулировать свой идеал человека и нравственные качества, которые ему присущи.</w:t>
      </w:r>
    </w:p>
    <w:p w:rsidR="00135B8C" w:rsidRPr="00135B8C" w:rsidRDefault="00135B8C" w:rsidP="00135B8C">
      <w:pPr>
        <w:widowControl w:val="0"/>
        <w:spacing w:after="0" w:line="350" w:lineRule="auto"/>
        <w:ind w:firstLine="709"/>
        <w:jc w:val="both"/>
        <w:rPr>
          <w:rFonts w:ascii="Times New Roman" w:eastAsia="Calibri" w:hAnsi="Times New Roman" w:cs="Times New Roman"/>
          <w:sz w:val="28"/>
          <w:szCs w:val="28"/>
        </w:rPr>
      </w:pPr>
      <w:r w:rsidRPr="00135B8C">
        <w:rPr>
          <w:rFonts w:ascii="Times New Roman" w:eastAsia="Calibri" w:hAnsi="Times New Roman" w:cs="Times New Roman"/>
          <w:sz w:val="28"/>
          <w:szCs w:val="28"/>
        </w:rPr>
        <w:lastRenderedPageBreak/>
        <w:t>Тема 32.</w:t>
      </w:r>
      <w:r w:rsidRPr="00135B8C">
        <w:rPr>
          <w:rFonts w:ascii="Times New Roman" w:eastAsia="Calibri" w:hAnsi="Times New Roman" w:cs="Times New Roman"/>
          <w:sz w:val="28"/>
          <w:szCs w:val="28"/>
          <w:lang w:val="en-US"/>
        </w:rPr>
        <w:t> </w:t>
      </w:r>
      <w:r w:rsidRPr="00135B8C">
        <w:rPr>
          <w:rFonts w:ascii="Times New Roman" w:eastAsia="Calibri" w:hAnsi="Times New Roman" w:cs="Times New Roman"/>
          <w:sz w:val="28"/>
          <w:szCs w:val="28"/>
        </w:rPr>
        <w:t>Человек и культура (проект).</w:t>
      </w:r>
    </w:p>
    <w:p w:rsidR="00135B8C" w:rsidRPr="00135B8C" w:rsidRDefault="00135B8C" w:rsidP="00135B8C">
      <w:pPr>
        <w:widowControl w:val="0"/>
        <w:spacing w:after="0" w:line="350" w:lineRule="auto"/>
        <w:ind w:firstLine="709"/>
        <w:jc w:val="both"/>
        <w:rPr>
          <w:rFonts w:ascii="Times New Roman" w:eastAsia="Calibri" w:hAnsi="Times New Roman" w:cs="Times New Roman"/>
          <w:sz w:val="28"/>
          <w:szCs w:val="28"/>
        </w:rPr>
      </w:pPr>
      <w:r w:rsidRPr="00135B8C">
        <w:rPr>
          <w:rFonts w:ascii="Times New Roman" w:eastAsia="Calibri" w:hAnsi="Times New Roman" w:cs="Times New Roman"/>
          <w:sz w:val="28"/>
          <w:szCs w:val="28"/>
        </w:rPr>
        <w:t>Характеризовать грани взаимодействия человека и культуры;</w:t>
      </w:r>
    </w:p>
    <w:p w:rsidR="00135B8C" w:rsidRPr="00135B8C" w:rsidRDefault="00135B8C" w:rsidP="00135B8C">
      <w:pPr>
        <w:widowControl w:val="0"/>
        <w:spacing w:after="0" w:line="350" w:lineRule="auto"/>
        <w:ind w:firstLine="709"/>
        <w:jc w:val="both"/>
        <w:rPr>
          <w:rFonts w:ascii="Times New Roman" w:eastAsia="Calibri" w:hAnsi="Times New Roman" w:cs="Times New Roman"/>
          <w:sz w:val="28"/>
          <w:szCs w:val="28"/>
        </w:rPr>
      </w:pPr>
      <w:r w:rsidRPr="00135B8C">
        <w:rPr>
          <w:rFonts w:ascii="Times New Roman" w:eastAsia="Calibri" w:hAnsi="Times New Roman" w:cs="Times New Roman"/>
          <w:sz w:val="28"/>
          <w:szCs w:val="28"/>
        </w:rPr>
        <w:t>уметь описать в выбранном направлении с помощью известных примеров образ человека, создаваемый произведениями культуры;</w:t>
      </w:r>
    </w:p>
    <w:p w:rsidR="00135B8C" w:rsidRPr="00135B8C" w:rsidRDefault="00135B8C" w:rsidP="00135B8C">
      <w:pPr>
        <w:widowControl w:val="0"/>
        <w:spacing w:after="0" w:line="350" w:lineRule="auto"/>
        <w:ind w:firstLine="709"/>
        <w:jc w:val="both"/>
        <w:rPr>
          <w:rFonts w:ascii="Times New Roman" w:eastAsia="Calibri" w:hAnsi="Times New Roman" w:cs="Times New Roman"/>
          <w:sz w:val="28"/>
          <w:szCs w:val="28"/>
        </w:rPr>
      </w:pPr>
      <w:r w:rsidRPr="00135B8C">
        <w:rPr>
          <w:rFonts w:ascii="Times New Roman" w:eastAsia="Calibri" w:hAnsi="Times New Roman" w:cs="Times New Roman"/>
          <w:sz w:val="28"/>
          <w:szCs w:val="28"/>
        </w:rPr>
        <w:t>показать взаимосвязь человека и культуры через их взаимовлияние;</w:t>
      </w:r>
    </w:p>
    <w:p w:rsidR="00135B8C" w:rsidRPr="00135B8C" w:rsidRDefault="00135B8C" w:rsidP="00135B8C">
      <w:pPr>
        <w:widowControl w:val="0"/>
        <w:spacing w:after="0" w:line="350" w:lineRule="auto"/>
        <w:ind w:firstLine="709"/>
        <w:jc w:val="both"/>
        <w:rPr>
          <w:rFonts w:ascii="Times New Roman" w:eastAsia="Calibri" w:hAnsi="Times New Roman" w:cs="Times New Roman"/>
          <w:sz w:val="28"/>
          <w:szCs w:val="28"/>
        </w:rPr>
      </w:pPr>
      <w:r w:rsidRPr="00135B8C">
        <w:rPr>
          <w:rFonts w:ascii="Times New Roman" w:eastAsia="Calibri" w:hAnsi="Times New Roman" w:cs="Times New Roman"/>
          <w:sz w:val="28"/>
          <w:szCs w:val="28"/>
        </w:rPr>
        <w:t>характеризовать основные признаки понятия «человек» с использованием исторических и культурных примеров, их осмысление и оценку, как с положительной, так и с отрицательной стороны.</w:t>
      </w:r>
    </w:p>
    <w:p w:rsidR="00135B8C" w:rsidRPr="00135B8C" w:rsidRDefault="00644290" w:rsidP="00135B8C">
      <w:pPr>
        <w:widowControl w:val="0"/>
        <w:spacing w:after="0" w:line="350" w:lineRule="auto"/>
        <w:ind w:firstLine="709"/>
        <w:jc w:val="both"/>
        <w:rPr>
          <w:rFonts w:ascii="Times New Roman" w:eastAsia="Calibri" w:hAnsi="Times New Roman" w:cs="Times New Roman"/>
          <w:sz w:val="28"/>
          <w:szCs w:val="28"/>
        </w:rPr>
      </w:pPr>
      <w:r w:rsidRPr="00F81CDB">
        <w:rPr>
          <w:rFonts w:ascii="Times New Roman" w:eastAsia="Calibri" w:hAnsi="Times New Roman" w:cs="Times New Roman"/>
          <w:sz w:val="28"/>
          <w:szCs w:val="28"/>
        </w:rPr>
        <w:t>29</w:t>
      </w:r>
      <w:r w:rsidR="00135B8C" w:rsidRPr="00135B8C">
        <w:rPr>
          <w:rFonts w:ascii="Times New Roman" w:eastAsia="Calibri" w:hAnsi="Times New Roman" w:cs="Times New Roman"/>
          <w:sz w:val="28"/>
          <w:szCs w:val="28"/>
        </w:rPr>
        <w:t>.5.5. Система оценки результатов обучения.</w:t>
      </w:r>
    </w:p>
    <w:p w:rsidR="00135B8C" w:rsidRPr="00135B8C" w:rsidRDefault="00135B8C" w:rsidP="00135B8C">
      <w:pPr>
        <w:widowControl w:val="0"/>
        <w:spacing w:after="0" w:line="350" w:lineRule="auto"/>
        <w:ind w:firstLine="709"/>
        <w:jc w:val="both"/>
        <w:rPr>
          <w:rFonts w:ascii="Times New Roman" w:eastAsia="Calibri" w:hAnsi="Times New Roman" w:cs="Times New Roman"/>
          <w:sz w:val="28"/>
          <w:szCs w:val="28"/>
        </w:rPr>
      </w:pPr>
      <w:r w:rsidRPr="00135B8C">
        <w:rPr>
          <w:rFonts w:ascii="Times New Roman" w:eastAsia="Calibri" w:hAnsi="Times New Roman" w:cs="Times New Roman"/>
          <w:sz w:val="28"/>
          <w:szCs w:val="28"/>
        </w:rPr>
        <w:t>Оценка результатов обучения должна быть основана на понятных, прозрачных и структурированных принципах, обеспечивающих оценивание различных компетенций обучающихся. Принципы оценки следующие.</w:t>
      </w:r>
    </w:p>
    <w:p w:rsidR="00135B8C" w:rsidRPr="00135B8C" w:rsidRDefault="00135B8C" w:rsidP="00135B8C">
      <w:pPr>
        <w:widowControl w:val="0"/>
        <w:spacing w:after="0" w:line="350" w:lineRule="auto"/>
        <w:ind w:firstLine="709"/>
        <w:jc w:val="both"/>
        <w:rPr>
          <w:rFonts w:ascii="Times New Roman" w:eastAsia="Calibri" w:hAnsi="Times New Roman" w:cs="Times New Roman"/>
          <w:sz w:val="28"/>
          <w:szCs w:val="28"/>
        </w:rPr>
      </w:pPr>
      <w:r w:rsidRPr="00135B8C">
        <w:rPr>
          <w:rFonts w:ascii="Times New Roman" w:eastAsia="Calibri" w:hAnsi="Times New Roman" w:cs="Times New Roman"/>
          <w:sz w:val="28"/>
          <w:szCs w:val="28"/>
        </w:rPr>
        <w:t>Личностные компетенции обучающихся не подлежат непосредственной оценке, не являются непосредственным основанием оценки как итогового, так и промежуточного уровня духовно-нравственного развития детей, не являются непосредственным основанием при оценке качества образования.</w:t>
      </w:r>
    </w:p>
    <w:p w:rsidR="00135B8C" w:rsidRPr="00135B8C" w:rsidRDefault="00135B8C" w:rsidP="00135B8C">
      <w:pPr>
        <w:widowControl w:val="0"/>
        <w:spacing w:after="0" w:line="350" w:lineRule="auto"/>
        <w:ind w:firstLine="709"/>
        <w:jc w:val="both"/>
        <w:rPr>
          <w:rFonts w:ascii="Times New Roman" w:eastAsia="Calibri" w:hAnsi="Times New Roman" w:cs="Times New Roman"/>
          <w:sz w:val="28"/>
          <w:szCs w:val="28"/>
        </w:rPr>
      </w:pPr>
      <w:r w:rsidRPr="00135B8C">
        <w:rPr>
          <w:rFonts w:ascii="Times New Roman" w:eastAsia="Calibri" w:hAnsi="Times New Roman" w:cs="Times New Roman"/>
          <w:sz w:val="28"/>
          <w:szCs w:val="28"/>
        </w:rPr>
        <w:t>Система оценки образовательных достижений основана на методе наблюдения и включает: педагогические наблюдения, педагогическую диагностику, связанную с оценкой эффективности педагогических действий с целью их дальнейшей оптимизации, проектные работы обучающихся, фиксирующие их достижения в ходе образовательной деятельности и взаимодействия в социуме (классе), мониторинги сформированности духовно-нравственных ценностей личности, включающие традиционные ценности как опорные элементы ценностных ориентаций обучающихся.</w:t>
      </w:r>
    </w:p>
    <w:p w:rsidR="00135B8C" w:rsidRDefault="00135B8C" w:rsidP="00135B8C">
      <w:pPr>
        <w:widowControl w:val="0"/>
        <w:spacing w:after="0" w:line="350" w:lineRule="auto"/>
        <w:ind w:firstLine="709"/>
        <w:jc w:val="both"/>
        <w:rPr>
          <w:rFonts w:ascii="Times New Roman" w:eastAsia="Calibri" w:hAnsi="Times New Roman" w:cs="Times New Roman"/>
          <w:sz w:val="28"/>
          <w:szCs w:val="28"/>
        </w:rPr>
      </w:pPr>
      <w:r w:rsidRPr="00135B8C">
        <w:rPr>
          <w:rFonts w:ascii="Times New Roman" w:eastAsia="Calibri" w:hAnsi="Times New Roman" w:cs="Times New Roman"/>
          <w:sz w:val="28"/>
          <w:szCs w:val="28"/>
        </w:rPr>
        <w:t>При этом непосредственное оценивание остаётся прерогативной образовательной организации с учётом обозначенных в программе по ОДНКНР предметных, личностных и метапредметных результатов.</w:t>
      </w:r>
      <w:r w:rsidR="006870B4">
        <w:rPr>
          <w:rFonts w:ascii="Times New Roman" w:eastAsia="Calibri" w:hAnsi="Times New Roman" w:cs="Times New Roman"/>
          <w:sz w:val="28"/>
          <w:szCs w:val="28"/>
        </w:rPr>
        <w:t xml:space="preserve"> </w:t>
      </w:r>
    </w:p>
    <w:p w:rsidR="006870B4" w:rsidRDefault="006870B4" w:rsidP="00135B8C">
      <w:pPr>
        <w:widowControl w:val="0"/>
        <w:spacing w:after="0" w:line="350" w:lineRule="auto"/>
        <w:ind w:firstLine="709"/>
        <w:jc w:val="both"/>
        <w:rPr>
          <w:rFonts w:ascii="Times New Roman" w:eastAsia="Calibri" w:hAnsi="Times New Roman" w:cs="Times New Roman"/>
          <w:sz w:val="28"/>
          <w:szCs w:val="28"/>
        </w:rPr>
      </w:pPr>
    </w:p>
    <w:p w:rsidR="006870B4" w:rsidRPr="006870B4" w:rsidRDefault="006870B4" w:rsidP="006870B4">
      <w:pPr>
        <w:pStyle w:val="1"/>
        <w:spacing w:before="0" w:line="350" w:lineRule="auto"/>
        <w:ind w:firstLine="708"/>
        <w:jc w:val="both"/>
        <w:rPr>
          <w:rFonts w:ascii="Times New Roman" w:eastAsia="Times New Roman" w:hAnsi="Times New Roman" w:cs="Times New Roman"/>
          <w:color w:val="auto"/>
          <w:sz w:val="28"/>
          <w:szCs w:val="28"/>
          <w:lang w:eastAsia="x-none"/>
        </w:rPr>
      </w:pPr>
      <w:r w:rsidRPr="00644290">
        <w:rPr>
          <w:rFonts w:ascii="Times New Roman" w:eastAsia="Calibri" w:hAnsi="Times New Roman" w:cs="Times New Roman"/>
          <w:color w:val="auto"/>
          <w:sz w:val="28"/>
          <w:szCs w:val="28"/>
        </w:rPr>
        <w:t>30</w:t>
      </w:r>
      <w:r w:rsidRPr="006870B4">
        <w:rPr>
          <w:rFonts w:ascii="Times New Roman" w:eastAsia="Times New Roman" w:hAnsi="Times New Roman" w:cs="Times New Roman"/>
          <w:color w:val="auto"/>
          <w:sz w:val="28"/>
          <w:szCs w:val="28"/>
          <w:lang w:eastAsia="x-none"/>
        </w:rPr>
        <w:t xml:space="preserve">. Федеральная рабочая программа по учебному предмету «Изобразительное искусство». </w:t>
      </w:r>
    </w:p>
    <w:p w:rsidR="006870B4" w:rsidRPr="006870B4" w:rsidRDefault="00644290" w:rsidP="006870B4">
      <w:pPr>
        <w:widowControl w:val="0"/>
        <w:spacing w:after="0" w:line="350" w:lineRule="auto"/>
        <w:ind w:firstLine="709"/>
        <w:jc w:val="both"/>
        <w:rPr>
          <w:rFonts w:ascii="Times New Roman" w:eastAsia="Calibri" w:hAnsi="Times New Roman" w:cs="Times New Roman"/>
          <w:sz w:val="28"/>
          <w:szCs w:val="28"/>
        </w:rPr>
      </w:pPr>
      <w:r w:rsidRPr="00644290">
        <w:rPr>
          <w:rFonts w:ascii="Times New Roman" w:eastAsia="Calibri" w:hAnsi="Times New Roman" w:cs="Times New Roman"/>
          <w:sz w:val="28"/>
          <w:szCs w:val="28"/>
        </w:rPr>
        <w:t>30</w:t>
      </w:r>
      <w:r w:rsidR="006870B4" w:rsidRPr="006870B4">
        <w:rPr>
          <w:rFonts w:ascii="Times New Roman" w:eastAsia="Calibri" w:hAnsi="Times New Roman" w:cs="Times New Roman"/>
          <w:sz w:val="28"/>
          <w:szCs w:val="28"/>
        </w:rPr>
        <w:t xml:space="preserve">.1. Федеральная рабочая программа по учебному предмету «Изобразительное искусство» (предметная область «Искусство») (далее </w:t>
      </w:r>
      <w:r w:rsidR="006870B4" w:rsidRPr="006870B4">
        <w:rPr>
          <w:rFonts w:ascii="Times New Roman" w:eastAsia="Calibri" w:hAnsi="Times New Roman" w:cs="Times New Roman"/>
          <w:sz w:val="28"/>
          <w:szCs w:val="28"/>
        </w:rPr>
        <w:lastRenderedPageBreak/>
        <w:t>соответственно – программа по изобразительному искусству, изобразительное искусство) включает пояснительную записку, содержание обучения, планируемые результаты освоения программы по изобразительному искусству.</w:t>
      </w:r>
    </w:p>
    <w:p w:rsidR="006870B4" w:rsidRPr="006870B4" w:rsidRDefault="00644290" w:rsidP="006870B4">
      <w:pPr>
        <w:widowControl w:val="0"/>
        <w:spacing w:after="0" w:line="350" w:lineRule="auto"/>
        <w:ind w:firstLine="709"/>
        <w:jc w:val="both"/>
        <w:rPr>
          <w:rFonts w:ascii="Times New Roman" w:eastAsia="Calibri" w:hAnsi="Times New Roman" w:cs="Times New Roman"/>
          <w:sz w:val="28"/>
          <w:szCs w:val="28"/>
        </w:rPr>
      </w:pPr>
      <w:r w:rsidRPr="00644290">
        <w:rPr>
          <w:rFonts w:ascii="Times New Roman" w:eastAsia="Calibri" w:hAnsi="Times New Roman" w:cs="Times New Roman"/>
          <w:sz w:val="28"/>
          <w:szCs w:val="28"/>
        </w:rPr>
        <w:t>30</w:t>
      </w:r>
      <w:r>
        <w:rPr>
          <w:rFonts w:ascii="Times New Roman" w:eastAsia="Calibri" w:hAnsi="Times New Roman" w:cs="Times New Roman"/>
          <w:sz w:val="28"/>
          <w:szCs w:val="28"/>
        </w:rPr>
        <w:t>.</w:t>
      </w:r>
      <w:r w:rsidR="006870B4" w:rsidRPr="006870B4">
        <w:rPr>
          <w:rFonts w:ascii="Times New Roman" w:eastAsia="Calibri" w:hAnsi="Times New Roman" w:cs="Times New Roman"/>
          <w:sz w:val="28"/>
          <w:szCs w:val="28"/>
        </w:rPr>
        <w:t>2. Пояснительная записка.</w:t>
      </w:r>
    </w:p>
    <w:p w:rsidR="006870B4" w:rsidRPr="006870B4" w:rsidRDefault="00644290" w:rsidP="006870B4">
      <w:pPr>
        <w:widowControl w:val="0"/>
        <w:spacing w:after="0" w:line="350" w:lineRule="auto"/>
        <w:ind w:firstLine="709"/>
        <w:jc w:val="both"/>
        <w:rPr>
          <w:rFonts w:ascii="Times New Roman" w:eastAsia="Calibri" w:hAnsi="Times New Roman" w:cs="Times New Roman"/>
          <w:sz w:val="28"/>
          <w:szCs w:val="28"/>
        </w:rPr>
      </w:pPr>
      <w:r w:rsidRPr="00644290">
        <w:rPr>
          <w:rFonts w:ascii="Times New Roman" w:eastAsia="Calibri" w:hAnsi="Times New Roman" w:cs="Times New Roman"/>
          <w:sz w:val="28"/>
          <w:szCs w:val="28"/>
        </w:rPr>
        <w:t>30</w:t>
      </w:r>
      <w:r w:rsidR="006870B4" w:rsidRPr="006870B4">
        <w:rPr>
          <w:rFonts w:ascii="Times New Roman" w:eastAsia="Calibri" w:hAnsi="Times New Roman" w:cs="Times New Roman"/>
          <w:sz w:val="28"/>
          <w:szCs w:val="28"/>
        </w:rPr>
        <w:t>.2.1. 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 представленных в ФГОС ООО,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6870B4" w:rsidRPr="006870B4" w:rsidRDefault="00644290" w:rsidP="006870B4">
      <w:pPr>
        <w:widowControl w:val="0"/>
        <w:spacing w:after="0" w:line="350" w:lineRule="auto"/>
        <w:ind w:firstLine="709"/>
        <w:jc w:val="both"/>
        <w:rPr>
          <w:rFonts w:ascii="Times New Roman" w:eastAsia="Calibri" w:hAnsi="Times New Roman" w:cs="Times New Roman"/>
          <w:sz w:val="28"/>
          <w:szCs w:val="28"/>
        </w:rPr>
      </w:pPr>
      <w:r w:rsidRPr="00644290">
        <w:rPr>
          <w:rFonts w:ascii="Times New Roman" w:eastAsia="Calibri" w:hAnsi="Times New Roman" w:cs="Times New Roman"/>
          <w:sz w:val="28"/>
          <w:szCs w:val="28"/>
        </w:rPr>
        <w:t>30</w:t>
      </w:r>
      <w:r w:rsidR="006870B4" w:rsidRPr="006870B4">
        <w:rPr>
          <w:rFonts w:ascii="Times New Roman" w:eastAsia="Calibri" w:hAnsi="Times New Roman" w:cs="Times New Roman"/>
          <w:sz w:val="28"/>
          <w:szCs w:val="28"/>
        </w:rPr>
        <w:t xml:space="preserve">.2.2. Основная цель изобразительного искусства – развитие визуально-пространственного мышления обучающихся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w:t>
      </w:r>
    </w:p>
    <w:p w:rsidR="006870B4" w:rsidRPr="006870B4" w:rsidRDefault="00644290" w:rsidP="006870B4">
      <w:pPr>
        <w:widowControl w:val="0"/>
        <w:spacing w:after="0" w:line="350" w:lineRule="auto"/>
        <w:ind w:firstLine="709"/>
        <w:jc w:val="both"/>
        <w:rPr>
          <w:rFonts w:ascii="Times New Roman" w:eastAsia="Calibri" w:hAnsi="Times New Roman" w:cs="Times New Roman"/>
          <w:sz w:val="28"/>
          <w:szCs w:val="28"/>
        </w:rPr>
      </w:pPr>
      <w:r w:rsidRPr="00644290">
        <w:rPr>
          <w:rFonts w:ascii="Times New Roman" w:eastAsia="Calibri" w:hAnsi="Times New Roman" w:cs="Times New Roman"/>
          <w:sz w:val="28"/>
          <w:szCs w:val="28"/>
        </w:rPr>
        <w:t>30</w:t>
      </w:r>
      <w:r w:rsidR="006870B4" w:rsidRPr="006870B4">
        <w:rPr>
          <w:rFonts w:ascii="Times New Roman" w:eastAsia="Calibri" w:hAnsi="Times New Roman" w:cs="Times New Roman"/>
          <w:sz w:val="28"/>
          <w:szCs w:val="28"/>
        </w:rPr>
        <w:t>.2.3. Изобразительное искусство имеет интегративный характер и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Важнейшими задачами программы по изобразительному искусству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России,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6870B4" w:rsidRPr="006870B4" w:rsidRDefault="00644290" w:rsidP="006870B4">
      <w:pPr>
        <w:widowControl w:val="0"/>
        <w:spacing w:after="0" w:line="350" w:lineRule="auto"/>
        <w:ind w:firstLine="709"/>
        <w:jc w:val="both"/>
        <w:rPr>
          <w:rFonts w:ascii="Times New Roman" w:eastAsia="Calibri" w:hAnsi="Times New Roman" w:cs="Times New Roman"/>
          <w:sz w:val="28"/>
          <w:szCs w:val="28"/>
        </w:rPr>
      </w:pPr>
      <w:r w:rsidRPr="00644290">
        <w:rPr>
          <w:rFonts w:ascii="Times New Roman" w:eastAsia="Calibri" w:hAnsi="Times New Roman" w:cs="Times New Roman"/>
          <w:sz w:val="28"/>
          <w:szCs w:val="28"/>
        </w:rPr>
        <w:t>30</w:t>
      </w:r>
      <w:r w:rsidR="006870B4" w:rsidRPr="006870B4">
        <w:rPr>
          <w:rFonts w:ascii="Times New Roman" w:eastAsia="Calibri" w:hAnsi="Times New Roman" w:cs="Times New Roman"/>
          <w:sz w:val="28"/>
          <w:szCs w:val="28"/>
        </w:rPr>
        <w:t>.2.4. Программа по изобразительному искусству направлена на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rsidR="006870B4" w:rsidRPr="006870B4" w:rsidRDefault="00644290" w:rsidP="006870B4">
      <w:pPr>
        <w:widowControl w:val="0"/>
        <w:spacing w:after="0" w:line="350" w:lineRule="auto"/>
        <w:ind w:firstLine="709"/>
        <w:jc w:val="both"/>
        <w:rPr>
          <w:rFonts w:ascii="Times New Roman" w:eastAsia="Calibri" w:hAnsi="Times New Roman" w:cs="Times New Roman"/>
          <w:sz w:val="28"/>
          <w:szCs w:val="28"/>
        </w:rPr>
      </w:pPr>
      <w:r w:rsidRPr="00644290">
        <w:rPr>
          <w:rFonts w:ascii="Times New Roman" w:eastAsia="Calibri" w:hAnsi="Times New Roman" w:cs="Times New Roman"/>
          <w:sz w:val="28"/>
          <w:szCs w:val="28"/>
        </w:rPr>
        <w:t>30</w:t>
      </w:r>
      <w:r w:rsidR="006870B4" w:rsidRPr="006870B4">
        <w:rPr>
          <w:rFonts w:ascii="Times New Roman" w:eastAsia="Calibri" w:hAnsi="Times New Roman" w:cs="Times New Roman"/>
          <w:sz w:val="28"/>
          <w:szCs w:val="28"/>
        </w:rPr>
        <w:t>.2.5. Программа по изобразительному искусству ориентирована на психологовозрастные особенности развития обучающихся 11–15 лет.</w:t>
      </w:r>
    </w:p>
    <w:p w:rsidR="006870B4" w:rsidRPr="006870B4" w:rsidRDefault="00644290" w:rsidP="006870B4">
      <w:pPr>
        <w:widowControl w:val="0"/>
        <w:spacing w:after="0" w:line="350" w:lineRule="auto"/>
        <w:ind w:firstLine="709"/>
        <w:jc w:val="both"/>
        <w:rPr>
          <w:rFonts w:ascii="Times New Roman" w:eastAsia="Calibri" w:hAnsi="Times New Roman" w:cs="Times New Roman"/>
          <w:sz w:val="28"/>
          <w:szCs w:val="28"/>
        </w:rPr>
      </w:pPr>
      <w:r w:rsidRPr="00644290">
        <w:rPr>
          <w:rFonts w:ascii="Times New Roman" w:eastAsia="Calibri" w:hAnsi="Times New Roman" w:cs="Times New Roman"/>
          <w:sz w:val="28"/>
          <w:szCs w:val="28"/>
        </w:rPr>
        <w:t>30</w:t>
      </w:r>
      <w:r w:rsidR="006870B4" w:rsidRPr="006870B4">
        <w:rPr>
          <w:rFonts w:ascii="Times New Roman" w:eastAsia="Calibri" w:hAnsi="Times New Roman" w:cs="Times New Roman"/>
          <w:sz w:val="28"/>
          <w:szCs w:val="28"/>
        </w:rPr>
        <w:t xml:space="preserve">.2.6. Целью изучения изобразительного искусства является освоение </w:t>
      </w:r>
      <w:r w:rsidR="006870B4" w:rsidRPr="006870B4">
        <w:rPr>
          <w:rFonts w:ascii="Times New Roman" w:eastAsia="Calibri" w:hAnsi="Times New Roman" w:cs="Times New Roman"/>
          <w:sz w:val="28"/>
          <w:szCs w:val="28"/>
        </w:rPr>
        <w:lastRenderedPageBreak/>
        <w:t>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rsidR="006870B4" w:rsidRPr="006870B4" w:rsidRDefault="00644290" w:rsidP="006870B4">
      <w:pPr>
        <w:widowControl w:val="0"/>
        <w:spacing w:after="0" w:line="350" w:lineRule="auto"/>
        <w:ind w:firstLine="709"/>
        <w:jc w:val="both"/>
        <w:rPr>
          <w:rFonts w:ascii="Times New Roman" w:eastAsia="Calibri" w:hAnsi="Times New Roman" w:cs="Times New Roman"/>
          <w:sz w:val="28"/>
          <w:szCs w:val="28"/>
        </w:rPr>
      </w:pPr>
      <w:r w:rsidRPr="00644290">
        <w:rPr>
          <w:rFonts w:ascii="Times New Roman" w:eastAsia="Calibri" w:hAnsi="Times New Roman" w:cs="Times New Roman"/>
          <w:sz w:val="28"/>
          <w:szCs w:val="28"/>
        </w:rPr>
        <w:t>30</w:t>
      </w:r>
      <w:r w:rsidR="006870B4" w:rsidRPr="006870B4">
        <w:rPr>
          <w:rFonts w:ascii="Times New Roman" w:eastAsia="Calibri" w:hAnsi="Times New Roman" w:cs="Times New Roman"/>
          <w:sz w:val="28"/>
          <w:szCs w:val="28"/>
        </w:rPr>
        <w:t>.2.7. Задачами изобразительного искусства являются:</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формирование у обучающихся представлений об отечественной и мировой художественной культуре во всём многообразии её видов;</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формирование у обучающихся навыков эстетического видения и преобразования мира;</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 и кино) (вариативно);</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формирование пространственного мышления и аналитических визуальных способностей;</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развитие наблюдательности, ассоциативного мышления и творческого воображения;</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воспитание уважения и любви к цивилизационному наследию России через освоение отечественной художественной культуры;</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rsidR="006870B4" w:rsidRPr="006870B4" w:rsidRDefault="00644290" w:rsidP="006870B4">
      <w:pPr>
        <w:widowControl w:val="0"/>
        <w:spacing w:after="0" w:line="350" w:lineRule="auto"/>
        <w:ind w:firstLine="709"/>
        <w:jc w:val="both"/>
        <w:rPr>
          <w:rFonts w:ascii="Times New Roman" w:eastAsia="Calibri" w:hAnsi="Times New Roman" w:cs="Times New Roman"/>
          <w:sz w:val="28"/>
          <w:szCs w:val="28"/>
        </w:rPr>
      </w:pPr>
      <w:r w:rsidRPr="00644290">
        <w:rPr>
          <w:rFonts w:ascii="Times New Roman" w:eastAsia="Calibri" w:hAnsi="Times New Roman" w:cs="Times New Roman"/>
          <w:sz w:val="28"/>
          <w:szCs w:val="28"/>
        </w:rPr>
        <w:t>30</w:t>
      </w:r>
      <w:r w:rsidR="006870B4" w:rsidRPr="006870B4">
        <w:rPr>
          <w:rFonts w:ascii="Times New Roman" w:eastAsia="Calibri" w:hAnsi="Times New Roman" w:cs="Times New Roman"/>
          <w:sz w:val="28"/>
          <w:szCs w:val="28"/>
        </w:rPr>
        <w:t>.2.8. Общее число часов, рекомендованных для изучения изобразительного искусства, – 102 часа: в 5 классе – 34 часа (1 час в неделю), в 6 классе – 34 часа (1 час в неделю), в 7 классе – 34 часа (1 час в неделю).</w:t>
      </w:r>
    </w:p>
    <w:p w:rsidR="006870B4" w:rsidRPr="006870B4" w:rsidRDefault="00644290" w:rsidP="006870B4">
      <w:pPr>
        <w:widowControl w:val="0"/>
        <w:spacing w:after="0" w:line="350" w:lineRule="auto"/>
        <w:ind w:firstLine="709"/>
        <w:jc w:val="both"/>
        <w:rPr>
          <w:rFonts w:ascii="Times New Roman" w:eastAsia="Calibri" w:hAnsi="Times New Roman" w:cs="Times New Roman"/>
          <w:sz w:val="28"/>
          <w:szCs w:val="28"/>
        </w:rPr>
      </w:pPr>
      <w:r w:rsidRPr="00644290">
        <w:rPr>
          <w:rFonts w:ascii="Times New Roman" w:eastAsia="Calibri" w:hAnsi="Times New Roman" w:cs="Times New Roman"/>
          <w:sz w:val="28"/>
          <w:szCs w:val="28"/>
        </w:rPr>
        <w:lastRenderedPageBreak/>
        <w:t>30</w:t>
      </w:r>
      <w:r w:rsidR="006870B4" w:rsidRPr="006870B4">
        <w:rPr>
          <w:rFonts w:ascii="Times New Roman" w:eastAsia="Calibri" w:hAnsi="Times New Roman" w:cs="Times New Roman"/>
          <w:sz w:val="28"/>
          <w:szCs w:val="28"/>
        </w:rPr>
        <w:t>.2.9. Содержание программы по изобразительному искусству на уровне основного общего образования структурировано по 4 модулям (3 инвариантных и 1 вариативный). Инвариантные модули реализуются последовательно в 5, 6 и 7 классах. Содержание вариативного модуля может быть реализовано дополнительно к инвариантным модулям в одном или нескольких классах или во внеурочной деятельности.</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Модуль № 1 «Декоративно-прикладное и народное искусство» (5 класс)</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Модуль № 2 «Живопись, графика, скульптура» (6 класс)</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Модуль № 3 «Архитектура и дизайн» (7 класс)</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Модуль № 4 «Изображение в синтетических, экранных видах искусства и художественная фотография» (вариативный).</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 xml:space="preserve">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Последовательность изучения модулей определяется психологическими возрастными особенностями обучающихся, принципом системности обучения и опытом педагогической работы. </w:t>
      </w:r>
    </w:p>
    <w:p w:rsidR="006870B4" w:rsidRPr="006870B4" w:rsidRDefault="00094F9B" w:rsidP="006870B4">
      <w:pPr>
        <w:widowControl w:val="0"/>
        <w:spacing w:after="0" w:line="350" w:lineRule="auto"/>
        <w:ind w:firstLine="709"/>
        <w:jc w:val="both"/>
        <w:rPr>
          <w:rFonts w:ascii="Times New Roman" w:eastAsia="Calibri" w:hAnsi="Times New Roman" w:cs="Times New Roman"/>
          <w:sz w:val="28"/>
          <w:szCs w:val="28"/>
        </w:rPr>
      </w:pPr>
      <w:r w:rsidRPr="00644290">
        <w:rPr>
          <w:rFonts w:ascii="Times New Roman" w:eastAsia="Calibri" w:hAnsi="Times New Roman" w:cs="Times New Roman"/>
          <w:sz w:val="28"/>
          <w:szCs w:val="28"/>
        </w:rPr>
        <w:t>30</w:t>
      </w:r>
      <w:r w:rsidR="006870B4" w:rsidRPr="006870B4">
        <w:rPr>
          <w:rFonts w:ascii="Times New Roman" w:eastAsia="Calibri" w:hAnsi="Times New Roman" w:cs="Times New Roman"/>
          <w:sz w:val="28"/>
          <w:szCs w:val="28"/>
        </w:rPr>
        <w:t>.3. Содержание обучения в 5 классе.</w:t>
      </w:r>
    </w:p>
    <w:p w:rsidR="006870B4" w:rsidRPr="006870B4" w:rsidRDefault="00094F9B" w:rsidP="006870B4">
      <w:pPr>
        <w:widowControl w:val="0"/>
        <w:spacing w:after="0" w:line="350" w:lineRule="auto"/>
        <w:ind w:firstLine="709"/>
        <w:jc w:val="both"/>
        <w:rPr>
          <w:rFonts w:ascii="Times New Roman" w:eastAsia="Calibri" w:hAnsi="Times New Roman" w:cs="Times New Roman"/>
          <w:sz w:val="28"/>
          <w:szCs w:val="28"/>
        </w:rPr>
      </w:pPr>
      <w:r w:rsidRPr="00644290">
        <w:rPr>
          <w:rFonts w:ascii="Times New Roman" w:eastAsia="Calibri" w:hAnsi="Times New Roman" w:cs="Times New Roman"/>
          <w:sz w:val="28"/>
          <w:szCs w:val="28"/>
        </w:rPr>
        <w:t>30</w:t>
      </w:r>
      <w:r w:rsidR="006870B4" w:rsidRPr="006870B4">
        <w:rPr>
          <w:rFonts w:ascii="Times New Roman" w:eastAsia="Calibri" w:hAnsi="Times New Roman" w:cs="Times New Roman"/>
          <w:sz w:val="28"/>
          <w:szCs w:val="28"/>
        </w:rPr>
        <w:t>.3.1. Модуль № 1 «Декоративно-прикладное и народное искусство».</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Общие сведения о декоративно-прикладном искусстве.</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Декоративно-прикладное искусство и его виды. Декоративно-прикладное искусство и предметная среда жизни людей.</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Древние корни народного искусства.</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Истоки образного языка декоративно-прикладного искусства. Традиционные образы народного (крестьянского) прикладного искусства.</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Связь народного искусства с природой, бытом, трудом, верованиями и эпосом.</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Роль природных материалов в строительстве и изготовлении предметов быта, их значение в характере труда и жизненного уклада.</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Образно-символический язык народного прикладного искусства.</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Знаки-символы традиционного крестьянского прикладного искусства.</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 xml:space="preserve">Выполнение рисунков на темы древних узоров деревянной резьбы, росписи </w:t>
      </w:r>
      <w:r w:rsidRPr="006870B4">
        <w:rPr>
          <w:rFonts w:ascii="Times New Roman" w:eastAsia="Calibri" w:hAnsi="Times New Roman" w:cs="Times New Roman"/>
          <w:sz w:val="28"/>
          <w:szCs w:val="28"/>
        </w:rPr>
        <w:lastRenderedPageBreak/>
        <w:t>по дереву, вышивки. Освоение навыков декоративного обобщения в процессе практической творческой работы.</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Убранство русской избы.</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Конструкция избы, единство красоты и пользы – функционального и символического – в её постройке и украшении.</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Символическое значение образов и мотивов в узорном убранстве русских изб. Картина мира в образном строе бытового крестьянского искусства.</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Выполнение рисунков – эскизов орнаментального декора крестьянского дома.</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Устройство внутреннего пространства крестьянского дома.</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Декоративные элементы жилой среды.</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 для каждого народа.</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Выполнение рисунков предметов народного быта, выявление мудрости их выразительной формы и орнаментально-символического оформления.</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Народный праздничный костюм.</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Образный строй народного праздничного костюма – женского и мужского.</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Традиционная конструкция русского женского костюма – северорусский (сарафан) и южнорусский (понёва) варианты.</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Разнообразие форм и украшений народного праздничного костюма для различных регионов страны.</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Выполнение рисунков традиционных праздничных костюмов, выражение в форме, цветовом решении, орнаментике костюма черт национального своеобразия.</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 xml:space="preserve">Народные праздники и праздничные обряды как синтез всех видов </w:t>
      </w:r>
      <w:r w:rsidRPr="006870B4">
        <w:rPr>
          <w:rFonts w:ascii="Times New Roman" w:eastAsia="Calibri" w:hAnsi="Times New Roman" w:cs="Times New Roman"/>
          <w:sz w:val="28"/>
          <w:szCs w:val="28"/>
        </w:rPr>
        <w:lastRenderedPageBreak/>
        <w:t>народного творчества.</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Выполнение сюжетной композиции или участие в работе по созданию коллективного панно на тему традиций народных праздников.</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Народные художественные промыслы.</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Роль и значение народных промыслов в современной жизни. Искусство и ремесло. Традиции культуры, особенные для каждого региона.</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Многообразие видов традиционных ремёсел и происхождение художественных промыслов народов России.</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Разнообразие материалов народных ремёсел и их связь с регионально-национальным бытом (дерево, береста, керамика, металл, кость, мех и кожа, шерсть и лён).</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Создание эскиза игрушки по мотивам избранного промысла.</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приёмы и композиционные особенности городецкой росписи.</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Приёмы мазка, тональный контраст, сочетание пятна и линии.</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 xml:space="preserve">Роспись по металлу. Жостово. Краткие сведения по истории промысла. Разнообразие форм подносов, цветового и композиционного решения росписей. Приёмы свободной кистевой импровизации в живописи цветочных букетов. </w:t>
      </w:r>
      <w:r w:rsidRPr="006870B4">
        <w:rPr>
          <w:rFonts w:ascii="Times New Roman" w:eastAsia="Calibri" w:hAnsi="Times New Roman" w:cs="Times New Roman"/>
          <w:sz w:val="28"/>
          <w:szCs w:val="28"/>
        </w:rPr>
        <w:lastRenderedPageBreak/>
        <w:t>Эффект освещённости и объёмности изображения.</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Древние традиции художественной обработки металла в разных регионах страны. Разнообразие назначения предметов и художественно-технических приёмов работы с металлом.</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Искусство лаковой живописи: Палех, Федоскино, Холуй, Мстёра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Мир сказок и легенд, примет и оберегов в творчестве мастеров художественных промыслов.</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Отражение в изделиях народных промыслов многообразия исторических, духовных и культурных традиций.</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Народные художественные ремёсла и промыслы – материальные и духовные ценности, неотъемлемая часть культурного наследия России.</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Декоративно-прикладное искусство в культуре разных эпох и народов.</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Роль декоративно-прикладного искусства в культуре древних цивилизаций.</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Отражение в декоре мировоззрения эпохи, организации общества, традиций быта и ремесла, уклада жизни людей.</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Характерные признаки произведений декоративно-прикладного искусства, основные мотивы и символика орнаментов в культуре разных эпох.</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 Украшение жизненного пространства: построений, интерьеров, предметов быта – в культуре разных эпох.</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Декоративно-прикладное искусство в жизни современного человека.</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Символический знак в современной жизни: эмблема, логотип, указующий или декоративный знак.</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 xml:space="preserve">Государственная символика и традиции геральдики. Декоративные украшения предметов нашего быта и одежды. Значение украшений в проявлении </w:t>
      </w:r>
      <w:r w:rsidRPr="006870B4">
        <w:rPr>
          <w:rFonts w:ascii="Times New Roman" w:eastAsia="Calibri" w:hAnsi="Times New Roman" w:cs="Times New Roman"/>
          <w:sz w:val="28"/>
          <w:szCs w:val="28"/>
        </w:rPr>
        <w:lastRenderedPageBreak/>
        <w:t>образа человека, его характера, самопонимания, установок и намерений.</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Декор на улицах и декор помещений. Декор праздничный и повседневный. Праздничное оформление школы.</w:t>
      </w:r>
    </w:p>
    <w:p w:rsidR="006870B4" w:rsidRPr="006870B4" w:rsidRDefault="00094F9B" w:rsidP="006870B4">
      <w:pPr>
        <w:widowControl w:val="0"/>
        <w:spacing w:after="0" w:line="350" w:lineRule="auto"/>
        <w:ind w:firstLine="709"/>
        <w:jc w:val="both"/>
        <w:rPr>
          <w:rFonts w:ascii="Times New Roman" w:eastAsia="Calibri" w:hAnsi="Times New Roman" w:cs="Times New Roman"/>
          <w:sz w:val="28"/>
          <w:szCs w:val="28"/>
        </w:rPr>
      </w:pPr>
      <w:r w:rsidRPr="00644290">
        <w:rPr>
          <w:rFonts w:ascii="Times New Roman" w:eastAsia="Calibri" w:hAnsi="Times New Roman" w:cs="Times New Roman"/>
          <w:sz w:val="28"/>
          <w:szCs w:val="28"/>
        </w:rPr>
        <w:t>30</w:t>
      </w:r>
      <w:r w:rsidR="006870B4" w:rsidRPr="006870B4">
        <w:rPr>
          <w:rFonts w:ascii="Times New Roman" w:eastAsia="Calibri" w:hAnsi="Times New Roman" w:cs="Times New Roman"/>
          <w:sz w:val="28"/>
          <w:szCs w:val="28"/>
        </w:rPr>
        <w:t>.4. Содержание обучения в 6 классе.</w:t>
      </w:r>
    </w:p>
    <w:p w:rsidR="006870B4" w:rsidRPr="006870B4" w:rsidRDefault="00094F9B" w:rsidP="006870B4">
      <w:pPr>
        <w:widowControl w:val="0"/>
        <w:spacing w:after="0" w:line="350" w:lineRule="auto"/>
        <w:ind w:firstLine="709"/>
        <w:jc w:val="both"/>
        <w:rPr>
          <w:rFonts w:ascii="Times New Roman" w:eastAsia="Calibri" w:hAnsi="Times New Roman" w:cs="Times New Roman"/>
          <w:sz w:val="28"/>
          <w:szCs w:val="28"/>
        </w:rPr>
      </w:pPr>
      <w:r w:rsidRPr="00644290">
        <w:rPr>
          <w:rFonts w:ascii="Times New Roman" w:eastAsia="Calibri" w:hAnsi="Times New Roman" w:cs="Times New Roman"/>
          <w:sz w:val="28"/>
          <w:szCs w:val="28"/>
        </w:rPr>
        <w:t>30</w:t>
      </w:r>
      <w:r w:rsidR="006870B4" w:rsidRPr="006870B4">
        <w:rPr>
          <w:rFonts w:ascii="Times New Roman" w:eastAsia="Calibri" w:hAnsi="Times New Roman" w:cs="Times New Roman"/>
          <w:sz w:val="28"/>
          <w:szCs w:val="28"/>
        </w:rPr>
        <w:t>.4.1. Модуль № 2 «Живопись, графика, скульптура».</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Общие сведения о видах искусства.</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Пространственные и временные виды искусства.</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Изобразительные, конструктивные и декоративные виды пространственных искусств, их место и назначение в жизни людей.</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Основные виды живописи, графики и скульптуры. Художник и зритель: зрительские умения, знания и творчество зрителя.</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Язык изобразительного искусства и его выразительные средства.</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Живописные, графические и скульптурные художественные материалы, их особые свойства.</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Рисунок – основа изобразительного искусства и мастерства художника.</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Виды рисунка: зарисовка, набросок, учебный рисунок и творческий рисунок.</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Навыки размещения рисунка в листе, выбор формата.</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Начальные умения рисунка с натуры. Зарисовки простых предметов.</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Линейные графические рисунки и наброски. Тон и тональные отношения: тёмное – светлое.</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Ритм и ритмическая организация плоскости листа.</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Цвет как выразительное средство в изобразительном искусстве: холодный и тёплый цвет, понятие цветовых отношений; колорит в живописи.</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Виды скульптуры и характер материала в скульптуре. Скульптурные памятники, парковая скульптура, камерная скульптура. Статика и движение в скульптуре. Круглая скульптура. Произведения мелкой пластики. Виды рельефа.</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Жанры изобразительного искусства.</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 xml:space="preserve">Жанровая система в изобразительном искусстве как инструмент для </w:t>
      </w:r>
      <w:r w:rsidRPr="006870B4">
        <w:rPr>
          <w:rFonts w:ascii="Times New Roman" w:eastAsia="Calibri" w:hAnsi="Times New Roman" w:cs="Times New Roman"/>
          <w:sz w:val="28"/>
          <w:szCs w:val="28"/>
        </w:rPr>
        <w:lastRenderedPageBreak/>
        <w:t>сравнения и анализа произведений изобразительного искусства.</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Предмет изображения, сюжет и содержание произведения изобразительного искусства.</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Натюрморт.</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Изображение предметного мира в изобразительном искусстве и появление жанра натюрморта в европейском и отечественном искусстве.</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Основы графической грамоты: правила объёмного изображения предметов на плоскости.</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Линейное построение предмета в пространстве: линия горизонта, точка зрения и точка схода, правила перспективных сокращений.</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Изображение окружности в перспективе.</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Рисование геометрических тел на основе правил линейной перспективы.</w:t>
      </w:r>
    </w:p>
    <w:p w:rsidR="006870B4" w:rsidRPr="006870B4" w:rsidRDefault="006870B4" w:rsidP="006870B4">
      <w:pPr>
        <w:widowControl w:val="0"/>
        <w:spacing w:after="0" w:line="350" w:lineRule="auto"/>
        <w:ind w:firstLine="709"/>
        <w:jc w:val="both"/>
        <w:rPr>
          <w:rFonts w:ascii="Times New Roman" w:eastAsia="Calibri" w:hAnsi="Times New Roman" w:cs="Times New Roman"/>
          <w:sz w:val="28"/>
          <w:szCs w:val="28"/>
        </w:rPr>
      </w:pPr>
      <w:r w:rsidRPr="006870B4">
        <w:rPr>
          <w:rFonts w:ascii="Times New Roman" w:eastAsia="Calibri" w:hAnsi="Times New Roman" w:cs="Times New Roman"/>
          <w:sz w:val="28"/>
          <w:szCs w:val="28"/>
        </w:rPr>
        <w:t>Сложная пространственная форма и выявление её конструкции.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Рисунок сложной формы предмета как соотношение простых геометрических фигур.</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Линейный рисунок конструкции из нескольких геометрических тел.</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Освещение как средство выявления объёма предмета. Понятия «свет», «блик», «полутень», «собственная тень», «рефлекс», «падающая тень». Особенности освещения «по свету» и «против света».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Рисунок натюрморта графическими материалами с натуры или по представлению.</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Творческий натюрморт в графике. Произведения художников-графиков. Особенности графических техник. Печатная графика.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Живописное изображение натюрморта. Цвет в натюрмортах европейских и отечественных живописцев. Опыт создания живописного натюрморта.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Портрет.</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Портрет как образ определённого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Великие портретисты в европейском искусстве.</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Особенности развития портретного жанра в отечественном искусстве. Великие портретисты в русской живописи.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lastRenderedPageBreak/>
        <w:t>Парадный и камерный портрет в живописи.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Особенности развития жанра портрета в искусстве ХХ в. – отечественном и европейском.</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Построение головы человека, основные пропорции лица, соотношение лицевой и черепной частей головы.</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Графический портрет в работах известных художников. Разнообразие графических средств в изображении образа человека. Графический портретный рисунок с натуры или по памяти.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Роль освещения головы при создании портретного образа.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Свет и тень в изображении головы человека.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Портрет в скульптуре.</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Выражение характера человека, его социального положения и образа эпохи в скульптурном портрете.</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Значение свойств художественных материалов в создании скульптурного портрета.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Живописное изображение портрета. Роль цвета в живописном портретном образе в произведениях выдающихся живописцев.</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Опыт работы над созданием живописного портрета.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Пейзаж.</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Особенности изображения пространства в эпоху Древнего мира, в средневековом искусстве и в эпоху Возрождения.</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Правила построения линейной перспективы в изображении пространства.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Правила воздушной перспективы, построения переднего, среднего и дальнего планов при изображении пейзажа.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Особенности изображения разных состояний природы и её освещения. Романтический пейзаж. Морские пейзажи И. Айвазовского.</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Особенности изображения природы в творчестве импрессионистов и постимпрессионистов. Представления о пленэрной живописи и колористической изменчивости состояний природы.</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Живописное изображение различных состояний природы. 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lastRenderedPageBreak/>
        <w:t>Становление образа родной природы в произведениях А. Венецианова и его учеников: А. Саврасова, И. Шишкина. Пейзажная живопись И. Левитана и её значение для русской культуры. Значение художественного образа отечественного пейзажа в развитии чувства Родины.</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Творческий опыт в создании композиционного живописного пейзажа своей Родины.</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Графический образ пейзажа в работах выдающихся мастеров. Средства выразительности в графическом рисунке и многообразие графических техник.</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Графические зарисовки и графическая композиция на темы окружающей природы.</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Городской пейзаж в творчестве мастеров искусства. Многообразие в понимании образа города.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Опыт изображения городского пейзажа. Наблюдательная перспектива и ритмическая организация плоскости изображения.</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Бытовой жанр в изобразительном искусстве.</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Работа над сюжетной композицией. Композиция как целостность в организации художественных выразительных средств и взаимосвязи всех компонентов произведения.</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Исторический жанр в изобразительном искусстве.</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Историческая тема в искусстве как изображение наиболее значительных событий в жизни общества.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 xml:space="preserve">Жанровые разновидности исторической картины в зависимости от сюжета: мифологическая картина, картина на библейские темы, батальная картина и </w:t>
      </w:r>
      <w:r w:rsidRPr="00A32B94">
        <w:rPr>
          <w:rFonts w:ascii="Times New Roman" w:eastAsia="Calibri" w:hAnsi="Times New Roman" w:cs="Times New Roman"/>
          <w:sz w:val="28"/>
          <w:szCs w:val="28"/>
        </w:rPr>
        <w:lastRenderedPageBreak/>
        <w:t>другие.</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Историческая картина в русском искусстве XIX в. и её особое место в развитии отечественной культуры.</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Картина К. Брюллова «Последний день Помпеи», исторические картины в творчестве В. Сурикова и других. Исторический образ России в картинах ХХ в.</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Работа над сюжетной композицией. Этапы длительного периода работы художника над исторической картиной: идея и эскизы, сбор материала и работа над этюдами, уточнения композиции в эскизах, картон композиции, работа над холстом.</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Разработка эскизов композиции на историческую тему с использованием собранного материала по задуманному сюжету.</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Библейские темы в изобразительном искусстве.</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Исторические картины на библейские темы: место и значение сюжетов Священной истории в европейской культуре.</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Вечные темы и их нравственное и духовно-ценностное выражение как «духовная ось», соединяющая жизненные позиции разных поколений.</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Произведения на библейские темы Леонардо да Винчи, Рафаэля, Рембрандта, в скульптуре «Пьета» Микеланджело и других. Библейские темы в отечественных картинах XIX в. (А. Иванов. «Явление Христа народу», И. Крамской. «Христос в пустыне», Н. Ге. «Тайная вечеря», В. Поленов. «Христос и грешница»). Иконопись как великое проявление русской культуры. Язык изображения в иконе – его религиозный и символический смысл.</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Великие русские иконописцы: духовный свет икон Андрея Рублёва, Феофана Грека, Дионисия.</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Работа над эскизом сюжетной композиции.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Роль и значение изобразительного искусства в жизни людей: образ мира в изобразительном искусстве.</w:t>
      </w:r>
    </w:p>
    <w:p w:rsidR="00A32B94" w:rsidRPr="00A32B94" w:rsidRDefault="00094F9B" w:rsidP="00A32B94">
      <w:pPr>
        <w:widowControl w:val="0"/>
        <w:spacing w:after="0" w:line="350" w:lineRule="auto"/>
        <w:ind w:firstLine="709"/>
        <w:jc w:val="both"/>
        <w:rPr>
          <w:rFonts w:ascii="Times New Roman" w:eastAsia="Calibri" w:hAnsi="Times New Roman" w:cs="Times New Roman"/>
          <w:sz w:val="28"/>
          <w:szCs w:val="28"/>
        </w:rPr>
      </w:pPr>
      <w:r w:rsidRPr="00644290">
        <w:rPr>
          <w:rFonts w:ascii="Times New Roman" w:eastAsia="Calibri" w:hAnsi="Times New Roman" w:cs="Times New Roman"/>
          <w:sz w:val="28"/>
          <w:szCs w:val="28"/>
        </w:rPr>
        <w:t>30</w:t>
      </w:r>
      <w:r w:rsidR="00A32B94" w:rsidRPr="00A32B94">
        <w:rPr>
          <w:rFonts w:ascii="Times New Roman" w:eastAsia="Calibri" w:hAnsi="Times New Roman" w:cs="Times New Roman"/>
          <w:sz w:val="28"/>
          <w:szCs w:val="28"/>
        </w:rPr>
        <w:t>.5. Содержание обучения в 7 классе.</w:t>
      </w:r>
    </w:p>
    <w:p w:rsidR="00A32B94" w:rsidRPr="00A32B94" w:rsidRDefault="00094F9B" w:rsidP="00A32B94">
      <w:pPr>
        <w:widowControl w:val="0"/>
        <w:tabs>
          <w:tab w:val="left" w:pos="6674"/>
        </w:tabs>
        <w:spacing w:after="0" w:line="350" w:lineRule="auto"/>
        <w:ind w:firstLine="709"/>
        <w:jc w:val="both"/>
        <w:rPr>
          <w:rFonts w:ascii="Times New Roman" w:eastAsia="Calibri" w:hAnsi="Times New Roman" w:cs="Times New Roman"/>
          <w:sz w:val="28"/>
          <w:szCs w:val="28"/>
        </w:rPr>
      </w:pPr>
      <w:r w:rsidRPr="00644290">
        <w:rPr>
          <w:rFonts w:ascii="Times New Roman" w:eastAsia="Calibri" w:hAnsi="Times New Roman" w:cs="Times New Roman"/>
          <w:sz w:val="28"/>
          <w:szCs w:val="28"/>
        </w:rPr>
        <w:t>30</w:t>
      </w:r>
      <w:r w:rsidR="00A32B94" w:rsidRPr="00A32B94">
        <w:rPr>
          <w:rFonts w:ascii="Times New Roman" w:eastAsia="Calibri" w:hAnsi="Times New Roman" w:cs="Times New Roman"/>
          <w:sz w:val="28"/>
          <w:szCs w:val="28"/>
        </w:rPr>
        <w:t>.5.1. Модуль № 3 «Архитектура и дизайн».</w:t>
      </w:r>
      <w:r w:rsidR="00A32B94" w:rsidRPr="00A32B94">
        <w:rPr>
          <w:rFonts w:ascii="Times New Roman" w:eastAsia="Calibri" w:hAnsi="Times New Roman" w:cs="Times New Roman"/>
          <w:sz w:val="28"/>
          <w:szCs w:val="28"/>
        </w:rPr>
        <w:tab/>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Архитектура и дизайн – искусства художественной постройки – конструктивные искусства.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Дизайн и архитектура как создатели «второй природы» – предметно-</w:t>
      </w:r>
      <w:r w:rsidRPr="00A32B94">
        <w:rPr>
          <w:rFonts w:ascii="Times New Roman" w:eastAsia="Calibri" w:hAnsi="Times New Roman" w:cs="Times New Roman"/>
          <w:sz w:val="28"/>
          <w:szCs w:val="28"/>
        </w:rPr>
        <w:lastRenderedPageBreak/>
        <w:t>пространственной среды жизни людей.</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Функциональность предметно-пространственной среды и выражение в ней мировосприятия, духовно-ценностных позиций общества.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Материальная культура человечества как уникальная информация о жизни людей в разные исторические эпохи.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Роль архитектуры в понимании человеком своей идентичности. Задачи сохранения культурного наследия и природного ландшафта.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Возникновение архитектуры и дизайна на разных этапах общественного развития. Единство функционального и художественного – целесообразности и красоты.</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Графический дизайн.</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Композиция как основа реализации замысла в любой творческой деятельности. Основы формальной композиции в конструктивных искусствах.</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Элементы композиции в графическом дизайне: пятно, линия, цвет, буква, текст и изображение.</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Формальная композиция как композиционное построение на основе сочетания геометрических фигур, без предметного содержания.</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Основные свойства композиции: целостность и соподчинённость элементов.</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Практические упражнения по созданию композиции с вариативным ритмическим расположением геометрических фигур на плоскости.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Роль цвета в организации композиционного пространства. Функциональные задачи цвета в конструктивных искусствах.</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Цвет и законы колористики. Применение локального цвета. Цветовой акцент, ритм цветовых форм, доминанта.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Шрифты и шрифтовая композиция в графическом дизайне. Форма буквы как изобразительно-смысловой символ.</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Шрифт и содержание текста. Стилизация шрифта.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Типографика. Понимание типографской строки как элемента плоскостной композиции.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lastRenderedPageBreak/>
        <w:t>Выполнение аналитических и практических работ по теме «Буква – изобразительный элемент композиции».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Логотип как графический знак, эмблема или стилизованный графический символ. Функции логотипа. Шрифтовой логотип. Знаковый логотип.</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Композиционные основы макетирования в графическом дизайне при соединении текста и изображения.</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Многообразие форм графического дизайна. Дизайн книги и журнала. Элементы, составляющие конструкцию и художественное оформление книги, журнала.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Макет разворота книги или журнала по выбранной теме в виде коллажа или на основе компьютерных программ.</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Макетирование объёмно-пространственных композиций.</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Композиция плоскостная и пространственная. Композиционная организация пространства. Прочтение плоскостной композиции как «чертежа» пространства.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Макетирование. Введение в макет понятия рельефа местности и способы его обозначения на макете.</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Выполнение практических работ по созданию объёмно-пространственных композиций. Объём и пространство. Взаимосвязь объектов в архитектурном макете.</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Структура зданий различных архитектурных стилей и эпох: выявление простых объёмов, образующих целостную постройку. Взаимное влияние объёмов и их сочетаний на образный характер постройки.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Понятие тектоники как выражение в художественной форме конструктивной сущности сооружения и логики конструктивного соотношения его частей.</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lastRenderedPageBreak/>
        <w:t>Многообразие предметного мира, создаваемого человеком. Функция вещи и её форма. Образ времени в предметах, создаваемых человеком.</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Дизайн предмета как искусство и социальное проектирование. Анализ формы через выявление сочетающихся объёмов. Красота – наиболее полное выявление функции предмета. Влияние развития технологий и материалов на изменение формы предмета.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Выполнение аналитических зарисовок форм бытовых предметов.</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Творческое проектирование предметов быта с определением их функций и материала изготовления.</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Конструирование объектов дизайна или архитектурное макетирование с использованием цвета.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Социальное значение дизайна и архитектуры как среды жизни человека.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 Художественно-аналитический обзор развития образно-стилевого языка архитектуры как этапов духовной, художественной и материальной культуры разных народов и эпох.</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Архитектура народного жилища, храмовая архитектура, частный дом в предметно-пространственной среде жизни разных народов.</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Пути развития современной архитектуры и дизайна: город сегодня и завтра.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Архитектурная и градостроительная революция XX в. Её технологические и эстетические предпосылки и истоки. Социальный аспект «перестройки» в архитектуре.</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Отрицание канонов и сохранение наследия с учётом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lastRenderedPageBreak/>
        <w:t>Пространство городской среды. Исторические формы планировки городской среды и их связь с образом жизни людей.</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Роль цвета в формировании пространства. Схема-планировка и реальность.</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Современные поиски новой эстетики в градостроительстве. 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Индивидуальный образ каждого города. Неповторимость исторических кварталов и значение культурного наследия для современной жизни людей.</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Проектирование дизайна объектов городской среды. Устройство пешеходных зон в городах, установка городской мебели (скамьи, «диваны» и прочие), киосков, информационных блоков, блоков локального озеленения и другое.</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Выполнение практической работы по теме «Проектирование дизайна объектов городской среды» в виде создания коллажнографической композиции или дизайн-проекта оформления витрины магазина.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Интерьер и предметный мир в доме. Назначение помещения и построение его интерьера. Дизайн пространственно-предметной среды интерьера.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Образно-стилевое единство материальной культуры каждой эпохи. Интерьер как отражение стиля жизни его хозяев.</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Зонирование интерьера – создание многофункционального пространства. Отделочные материалы, введение фактуры и цвета в интерьер.</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Интерьеры общественных зданий (театр, кафе, вокзал, офис, школа).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Выполнение практической и аналитической работы по теме «Роль вещи в образно-стилевом решении интерьера» в форме создания коллажной композиции.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Организация архитектурно-ландшафтного пространства. Город в единстве с ландшафтно-парковой средой.</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lastRenderedPageBreak/>
        <w:t>Выполнение дизайн-проекта территории парка или приусадебного участка в виде схемы-чертежа.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Единство эстетического и функционального в объёмнопространственной организации среды жизнедеятельности людей.</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Образ человека и индивидуальное проектирование.</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Организация пространства жилой среды как отражение социального заказа и индивидуальности человека, его вкуса, потребностей и возможностей. Образно-личностное проектирование в дизайне и архитектуре.</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Проектные работы по созданию облика частного дома, комнаты и сада. Дизайн предметной среды в интерьере частного дома. Мода и культура как параметры создания собственного костюма или комплекта одежды.</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Характерные особенности современной одежды. Молодёжная субкультура и подростковая мода. Унификация одежды и индивидуальный стиль. Ансамбль в костюме. Роль фантазии и вкуса в подборе одежды.</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Выполнение практических творческих эскизов по теме «Дизайн современной одежды».</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Искусство грима и причёски. Форма лица и причёска. Макияж дневной, вечерний и карнавальный. Грим бытовой и сценический.</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Имидж-дизайн и его связь с публичностью, технологией социального поведения, рекламой, общественной деятельностью.</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Дизайн и архитектура – средства организации среды жизни людей и строительства нового мира.</w:t>
      </w:r>
    </w:p>
    <w:p w:rsidR="00A32B94" w:rsidRPr="00A32B94" w:rsidRDefault="00094F9B" w:rsidP="00A32B94">
      <w:pPr>
        <w:widowControl w:val="0"/>
        <w:spacing w:after="0" w:line="350" w:lineRule="auto"/>
        <w:ind w:firstLine="709"/>
        <w:jc w:val="both"/>
        <w:rPr>
          <w:rFonts w:ascii="Times New Roman" w:eastAsia="Calibri" w:hAnsi="Times New Roman" w:cs="Times New Roman"/>
          <w:sz w:val="28"/>
          <w:szCs w:val="28"/>
        </w:rPr>
      </w:pPr>
      <w:r w:rsidRPr="00644290">
        <w:rPr>
          <w:rFonts w:ascii="Times New Roman" w:eastAsia="Calibri" w:hAnsi="Times New Roman" w:cs="Times New Roman"/>
          <w:sz w:val="28"/>
          <w:szCs w:val="28"/>
        </w:rPr>
        <w:t>30</w:t>
      </w:r>
      <w:r w:rsidR="00A32B94" w:rsidRPr="00A32B94">
        <w:rPr>
          <w:rFonts w:ascii="Times New Roman" w:eastAsia="Calibri" w:hAnsi="Times New Roman" w:cs="Times New Roman"/>
          <w:sz w:val="28"/>
          <w:szCs w:val="28"/>
        </w:rPr>
        <w:t>.5.2. Модуль № 4 «Изображение в синтетических, экранных видах искусства и художественная фотография» (Вариативный модуль. Компоненты вариативного модуля могут дополнить содержание в 5, 6 и 7 классах или реализовываться в рамках внеурочной деятельности).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Синтетические – пространственно-временные виды искусства. Роль изображения в синтетических искусствах в соединении со словом, музыкой, движением.</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lastRenderedPageBreak/>
        <w:t>Значение развития технологий в становлении новых видов искусства.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Мультимедиа и объединение множества воспринимаемых человеком информационных средств на экране цифрового искусства.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Художник и искусство театра.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Рождение театра в древнейших обрядах. История развития искусства театра.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Жанровое многообразие театральных представлений, шоу, праздников и их визуальный облик.</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Роль художника и виды профессиональной деятельности художника в современном театре.</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Сценография и создание сценического образа. Сотворчество художника-постановщика с драматургом, режиссёром и актёрами.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Роль освещения в визуальном облике театрального действия. Бутафорские, пошивочные, декорационные и иные цеха в театре.</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Сценический костюм, грим и маска. Стилистическое единство в решении образа спектакля. Выражение в костюме характера персонажа.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Творчество художников-постановщиков в истории отечественного искусства (К. Коровин, И. Билибин, А. Головин и других художников-постановщиков). Школьный спектакль и работа художника по его подготовке.</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Художник в театре кукол и его ведущая роль как соавтора режиссёра и актёра в процессе создания образа персонажа.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Условность и метафора в театральной постановке как образная и авторская интерпретация реальности.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Художественная фотография.</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Рождение фотографии как технологическая революция запечатления реальности. Искусство и технология. История фотографии: от дагеротипа до компьютерных технологий.</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Современные возможности художественной обработки цифровой фотографии.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Картина мира и «Родиноведение» в фотографиях С.М. Прокудина-Горского. Сохранённая история и роль его фотографий в современной отечественной культуре.</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 xml:space="preserve">Фотография – искусство светописи. Роль света в выявлении формы и </w:t>
      </w:r>
      <w:r w:rsidRPr="00A32B94">
        <w:rPr>
          <w:rFonts w:ascii="Times New Roman" w:eastAsia="Calibri" w:hAnsi="Times New Roman" w:cs="Times New Roman"/>
          <w:sz w:val="28"/>
          <w:szCs w:val="28"/>
        </w:rPr>
        <w:lastRenderedPageBreak/>
        <w:t>фактуры предмета. Примеры художественной фотографии в творчестве профессиональных мастеров.</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Композиция кадра, ракурс, плановость, графический ритм.</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Умения наблюдать и выявлять выразительность и красоту окружающей жизни с помощью фотографии.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 xml:space="preserve">Фотопейзаж в творчестве профессиональных фотографов. </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Образные возможности чёрно-белой и цветной фотографии.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Роль тональных контрастов и роль цвета в эмоционально-образном восприятии пейзажа.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Роль освещения в портретном образе. Фотография постановочная и документальная.</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Фотопортрет в истории профессиональной фотографии и его связь с направлениями в изобразительном искусстве.</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Портрет в фотографии, его общее и особенное по сравнению с живописным и графическим портретом. Опыт выполнения портретных фотографий.</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Фоторепортаж. Образ события в кадре. Репортажный снимок – свидетельство истории и его значение в сохранении памяти о событии.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Фоторепортаж – дневник истории. Значение работы военных фотографов. Спортивные фотографии. Образ современности в репортажных фотографиях.</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«Работать для жизни…» – фотографии Александра Родченко, их значение и влияние на стиль эпохи.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Возможности компьютерной обработки фотографий, задачи преобразования фотографий и границы достоверности.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Коллаж как жанр художественного творчества с помощью различных компьютерных программ.</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Художественная фотография как авторское видение мира, как образ времени и влияние фотообраза на жизнь людей.</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Изображение и искусство кино.</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Ожившее изображение. История кино и его эволюция как искусства.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Синтетическая природа пространственно-временного искусства кино и состав творческого коллектива. Сценарист – режиссёр – художник – оператор в работе над фильмом. Сложносоставной язык кино.</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lastRenderedPageBreak/>
        <w:t>Монтаж композиционно построенных кадров – основа языка киноискусства.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Художник-постановщик и его команда художников в работе по созданию фильма. Эскизы мест действия, образы и костюмы персонажей, раскадровка, чертежи и воплощение в материале. Пространство и предметы, историческая конкретность и художественный образ – видеоряд художественного игрового фильма.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Создание видеоролика – от замысла до съёмки. Разные жанры – разные задачи в работе над видеороликом. Этапы создания видеоролика.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Искусство анимации и художник-мультипликатор. Рисованные, кукольные мультфильмы и цифровая анимация. Уолт Дисней и его студия. Особое лицо отечественной мультипликации, её знаменитые создатели.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Использование электронно-цифровых технологий в современном игровом кинематографе.</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Компьютерная анимация на занятиях в школе. Техническое оборудование и его возможности для создания анимации. Коллективный характер деятельности по созданию анимационного фильма. Выбор технологии: пластилиновые мультфильмы, бумажная перекладка, сыпучая анимация.</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Этапы создания анимационного фильма. Требования и критерии художественности.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Изобразительное искусство на телевидении.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Телевидение – экранное искусство: средство массовой информации, художественного и научного просвещения, развлечения и организации досуга.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Искусство и технология. Создатель телевидения – русский инженер Владимир Козьмич Зворыкин.</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Роль телевидения в превращении мира в единое информационное пространство. Картина мира, создаваемая телевидением. Прямой эфир и его значение.</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Деятельность художника на телевидении: художники по свету, костюму, гриму, сценографический дизайн и компьютерная графика.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Школьное телевидение и студия мультимедиа. Построение видеоряда и художественного оформления.</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Художнические роли каждого человека в реальной бытийной жизни.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lastRenderedPageBreak/>
        <w:t>Роль искусства в жизни общества и его влияние на жизнь каждого человека.</w:t>
      </w:r>
    </w:p>
    <w:p w:rsidR="00A32B94" w:rsidRPr="00A32B94" w:rsidRDefault="00094F9B" w:rsidP="00A32B94">
      <w:pPr>
        <w:widowControl w:val="0"/>
        <w:spacing w:after="0" w:line="350" w:lineRule="auto"/>
        <w:ind w:firstLine="709"/>
        <w:jc w:val="both"/>
        <w:rPr>
          <w:rFonts w:ascii="Times New Roman" w:eastAsia="Calibri" w:hAnsi="Times New Roman" w:cs="Times New Roman"/>
          <w:sz w:val="28"/>
          <w:szCs w:val="28"/>
        </w:rPr>
      </w:pPr>
      <w:r w:rsidRPr="00644290">
        <w:rPr>
          <w:rFonts w:ascii="Times New Roman" w:eastAsia="Calibri" w:hAnsi="Times New Roman" w:cs="Times New Roman"/>
          <w:sz w:val="28"/>
          <w:szCs w:val="28"/>
        </w:rPr>
        <w:t>30</w:t>
      </w:r>
      <w:r w:rsidR="00A32B94" w:rsidRPr="00A32B94">
        <w:rPr>
          <w:rFonts w:ascii="Times New Roman" w:eastAsia="Calibri" w:hAnsi="Times New Roman" w:cs="Times New Roman"/>
          <w:sz w:val="28"/>
          <w:szCs w:val="28"/>
        </w:rPr>
        <w:t>.6. Планируемые результаты освоения программы по изобразительному искусству на уровне основного общего образования.</w:t>
      </w:r>
    </w:p>
    <w:p w:rsidR="00A32B94" w:rsidRPr="00A32B94" w:rsidRDefault="00094F9B" w:rsidP="00A32B94">
      <w:pPr>
        <w:widowControl w:val="0"/>
        <w:spacing w:after="0" w:line="350" w:lineRule="auto"/>
        <w:ind w:firstLine="709"/>
        <w:jc w:val="both"/>
        <w:rPr>
          <w:rFonts w:ascii="Times New Roman" w:eastAsia="Calibri" w:hAnsi="Times New Roman" w:cs="Times New Roman"/>
          <w:sz w:val="28"/>
          <w:szCs w:val="28"/>
        </w:rPr>
      </w:pPr>
      <w:r w:rsidRPr="00644290">
        <w:rPr>
          <w:rFonts w:ascii="Times New Roman" w:eastAsia="Calibri" w:hAnsi="Times New Roman" w:cs="Times New Roman"/>
          <w:sz w:val="28"/>
          <w:szCs w:val="28"/>
        </w:rPr>
        <w:t>30</w:t>
      </w:r>
      <w:r w:rsidR="00A32B94" w:rsidRPr="00A32B94">
        <w:rPr>
          <w:rFonts w:ascii="Times New Roman" w:eastAsia="Calibri" w:hAnsi="Times New Roman" w:cs="Times New Roman"/>
          <w:sz w:val="28"/>
          <w:szCs w:val="28"/>
        </w:rPr>
        <w:t>.6.1. Личностные результаты освоения федеральной рабочей программы основного общего образования по изобразительному искусству достигаются в единстве учебной и воспитательной деятельности.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В центре программы по изобразительному искусству в соответствии с ФГОС общего образования находится личностное развитие обучающихся, приобщение обучающихся к российским традиционным духовным ценностям, социализация личности.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Программа призвана обеспечить достижение обучающимися личностных результатов, указанных во ФГОС ООО: формирование у обучающихся основ российской идентичности, ценностные установки и социально значимые качества личности, духовно-нравственное развитие обучающихся и отношение обучающихся к культуре, мотивацию к познанию и обучению, готовность к саморазвитию и активному участию в социально значимой деятельности.</w:t>
      </w:r>
    </w:p>
    <w:p w:rsidR="00A32B94" w:rsidRPr="00A32B94" w:rsidRDefault="00A32B94" w:rsidP="00A32B94">
      <w:pPr>
        <w:widowControl w:val="0"/>
        <w:spacing w:after="0" w:line="350" w:lineRule="auto"/>
        <w:ind w:left="106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Патриотическое воспитание.</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Осуществляется через освоение обучающимися содержания традиций, истории и современного развития отечественной культуры, выраженной в её архитектуре, народном, прикладном и изобразительном искусстве. Воспитание патриотизма в процессе освоения особенностей и красоты отечественной духовной жизни, выраженной в произведениях искусства, посвящённых различным подходам к изображению человека, великим победам, торжественным и трагическим событиям, эпической и лирической красоте отечественного пейзажа. Патриотические чувства воспитываются в изучении истории народного искусства, его житейской мудрости и значения символических смыслов. Урок искусства воспитывает патриотизм не в декларативной форме, а в процессе собственной художественно-практической деятельности обучающегося, который учится чувственно-эмоциональному восприятию и творческому созиданию художественного образа.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Гражданское воспитание.</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 xml:space="preserve">Программа по изобразительному искусству направлена на активное </w:t>
      </w:r>
      <w:r w:rsidRPr="00A32B94">
        <w:rPr>
          <w:rFonts w:ascii="Times New Roman" w:eastAsia="Calibri" w:hAnsi="Times New Roman" w:cs="Times New Roman"/>
          <w:sz w:val="28"/>
          <w:szCs w:val="28"/>
        </w:rPr>
        <w:lastRenderedPageBreak/>
        <w:t>приобщение обучающихся к ценностям мировой и отечественной культуры. При этом реализуются задачи социализации и гражданского воспитания обучающегося. Формируется чувство личной причастности к жизни общества. Искусство рассматривается как особый язык, развивающий коммуникативные умения. В рамках изобразительного искусства происходит изучение художественной культуры и мировой истории искусства, углубляются интернациональные чувства обучающихся. Учебный предмет способствует пониманию особенностей жизни разных народов и красоты различных национальных эстетических идеалов. Коллективные творческие работы, а также участие в общих художественных проектах создают условия для разнообразной совместной деятельности, способствуют пониманию другого, становлению чувства личной ответственности.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Духовно-нравственное воспитание.</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В искусстве воплощена духовная жизнь человечества, концентрирующая в себе эстетический, художественный и нравственный мировой опыт, раскрытие которого составляет суть учебного предмета. Учебные задания направлены на развитие внутреннего мира обучающегося и воспитание его эмоционально-образной, чувственной сферы. Развитие творческого потенциала способствует росту самосознания обучающегося, осознанию себя как личности и члена общества. Ценностно-ориентационная и коммуникативная деятельность на занятиях по изобразительному искусству способствует освоению базовых ценностей – формированию отношения к миру, жизни, человеку, семье, труду, культуре как духовному богатству общества и важному условию ощущения человеком полноты проживаемой жизни.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 xml:space="preserve">Эстетическое воспитание: воспитание чувственной сферы обучающегося на основе всего спектра эстетических категорий: прекрасное, безобразное, трагическое, комическое, высокое, низменное. Искусство понимается как воплощение в изображении и в создании предметно-пространственной среды постоянного поиска идеалов, веры, надежд, представлений о добре и зле. Эстетическое воспитание является важнейшим компонентом и условием развития социально значимых отношений обучающихся. Способствует формированию ценностных ориентаций обучающихся в отношении к окружающим людям, </w:t>
      </w:r>
      <w:r w:rsidRPr="00A32B94">
        <w:rPr>
          <w:rFonts w:ascii="Times New Roman" w:eastAsia="Calibri" w:hAnsi="Times New Roman" w:cs="Times New Roman"/>
          <w:sz w:val="28"/>
          <w:szCs w:val="28"/>
        </w:rPr>
        <w:lastRenderedPageBreak/>
        <w:t>стремлению к их пониманию, отношению к семье, к мирной жизни как главному принципу человеческого общежития, к самому себе как самореализующейся и ответственной личности, способной к позитивному действию в условиях соревновательной конкуренции. Способствует формированию ценностного отношения к природе, труду, искусству, культурному наследию.</w:t>
      </w:r>
    </w:p>
    <w:p w:rsidR="00A32B94" w:rsidRPr="00A32B94" w:rsidRDefault="00A32B94" w:rsidP="00A32B94">
      <w:pPr>
        <w:widowControl w:val="0"/>
        <w:spacing w:after="0" w:line="350" w:lineRule="auto"/>
        <w:ind w:left="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Ценности познавательной деятельности.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В процессе художественной деятельности на занятиях изобразительным искусством ставятся задачи воспитания наблюдательности – умений активно, то есть в соответствии со специальными установками, видеть окружающий мир. Воспитывается эмоционально окрашенный интерес к жизни.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культурно-исторической направленности.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Экологическое воспитание.</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Повышение уровня экологической культуры, осознание глобального характера экологических проблем, активное неприятие действий, приносящих вред окружающей среде, формирование нравственно-эстетического отношения к природе воспитывается в процессе художественно-эстетического наблюдения природы, её образа в произведениях искусства и личной художественно-творческой работе.</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Трудовое воспитание.</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Художественно-эстетическое развитие обучающихся обязательно должно осуществляться в процессе личной художественно-творческой работы с освоением художественных материалов и специфики каждого из них. Эта трудовая и смысловая деятельность формирует такие качества, как навыки практической (не теоретико-виртуальной) работы своими руками, формирование умений преобразования реального жизненного пространства и его оформления, удовлетворение от создания реального практического продукта. Воспитываются качества упорства, стремления к результату, понимание эстетики трудовой деятельности. А также умения сотрудничества, коллективной трудовой работы, работы в команде – обязательные требования к определённым заданиям программы.</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lastRenderedPageBreak/>
        <w:t>Воспитывающая предметно-эстетическая среда.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В процессе художественно-эстетического воспитания обучающихся имеет значение организация пространственной среды общеобразовательной организации. При этом обучающиеся должны быть активными участниками (а не только потребителями) её создания и оформления пространства в соответствии с задачами общеобразовательной организации, среды, календарными событиями школьной жизни. Эта деятельность обучающихся, как и сам образ предметно-пространственной среды общеобразовательной организации, оказывает активное воспитательное воздействие и влияет на формирование позитивных ценностных ориентаций и восприятие жизни обучающихся.</w:t>
      </w:r>
    </w:p>
    <w:p w:rsidR="00A32B94" w:rsidRPr="00A32B94" w:rsidRDefault="00094F9B" w:rsidP="00A32B94">
      <w:pPr>
        <w:widowControl w:val="0"/>
        <w:spacing w:after="0" w:line="350" w:lineRule="auto"/>
        <w:ind w:firstLine="709"/>
        <w:jc w:val="both"/>
        <w:rPr>
          <w:rFonts w:ascii="Times New Roman" w:eastAsia="Calibri" w:hAnsi="Times New Roman" w:cs="Times New Roman"/>
          <w:sz w:val="28"/>
          <w:szCs w:val="28"/>
        </w:rPr>
      </w:pPr>
      <w:r w:rsidRPr="00644290">
        <w:rPr>
          <w:rFonts w:ascii="Times New Roman" w:eastAsia="Calibri" w:hAnsi="Times New Roman" w:cs="Times New Roman"/>
          <w:sz w:val="28"/>
          <w:szCs w:val="28"/>
        </w:rPr>
        <w:t>30</w:t>
      </w:r>
      <w:r w:rsidR="00A32B94" w:rsidRPr="00A32B94">
        <w:rPr>
          <w:rFonts w:ascii="Times New Roman" w:eastAsia="Calibri" w:hAnsi="Times New Roman" w:cs="Times New Roman"/>
          <w:sz w:val="28"/>
          <w:szCs w:val="28"/>
        </w:rPr>
        <w:t>.6.2. В результате освоения программы по изобразительному искусству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32B94" w:rsidRPr="00A32B94" w:rsidRDefault="00094F9B" w:rsidP="00A32B94">
      <w:pPr>
        <w:widowControl w:val="0"/>
        <w:spacing w:after="0" w:line="350" w:lineRule="auto"/>
        <w:ind w:firstLine="709"/>
        <w:jc w:val="both"/>
        <w:rPr>
          <w:rFonts w:ascii="Times New Roman" w:eastAsia="Calibri" w:hAnsi="Times New Roman" w:cs="Times New Roman"/>
          <w:sz w:val="28"/>
          <w:szCs w:val="28"/>
        </w:rPr>
      </w:pPr>
      <w:r w:rsidRPr="00644290">
        <w:rPr>
          <w:rFonts w:ascii="Times New Roman" w:eastAsia="Calibri" w:hAnsi="Times New Roman" w:cs="Times New Roman"/>
          <w:sz w:val="28"/>
          <w:szCs w:val="28"/>
        </w:rPr>
        <w:t>30</w:t>
      </w:r>
      <w:r w:rsidR="00A32B94" w:rsidRPr="00A32B94">
        <w:rPr>
          <w:rFonts w:ascii="Times New Roman" w:eastAsia="Calibri" w:hAnsi="Times New Roman" w:cs="Times New Roman"/>
          <w:sz w:val="28"/>
          <w:szCs w:val="28"/>
        </w:rPr>
        <w:t>.6.2.1. 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сравнивать предметные и пространственные объекты по заданным основаниям;</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характеризовать форму предмета, конструкции;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выявлять положение предметной формы в пространстве;</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обобщать форму составной конструкции;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анализировать структуру предмета, конструкции, пространства, зрительного образа;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структурировать предметно-пространственные явления;</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сопоставлять пропорциональное соотношение частей внутри целого и предметов между собой;</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абстрагировать образ реальности в построении плоской или пространственной композиции.</w:t>
      </w:r>
    </w:p>
    <w:p w:rsidR="00A32B94" w:rsidRPr="00A32B94" w:rsidRDefault="00094F9B" w:rsidP="00A32B94">
      <w:pPr>
        <w:widowControl w:val="0"/>
        <w:spacing w:after="0" w:line="350" w:lineRule="auto"/>
        <w:ind w:firstLine="709"/>
        <w:jc w:val="both"/>
        <w:rPr>
          <w:rFonts w:ascii="Times New Roman" w:eastAsia="Calibri" w:hAnsi="Times New Roman" w:cs="Times New Roman"/>
          <w:sz w:val="28"/>
          <w:szCs w:val="28"/>
        </w:rPr>
      </w:pPr>
      <w:r w:rsidRPr="00644290">
        <w:rPr>
          <w:rFonts w:ascii="Times New Roman" w:eastAsia="Calibri" w:hAnsi="Times New Roman" w:cs="Times New Roman"/>
          <w:sz w:val="28"/>
          <w:szCs w:val="28"/>
        </w:rPr>
        <w:t>30</w:t>
      </w:r>
      <w:r w:rsidR="00A32B94" w:rsidRPr="00A32B94">
        <w:rPr>
          <w:rFonts w:ascii="Times New Roman" w:eastAsia="Calibri" w:hAnsi="Times New Roman" w:cs="Times New Roman"/>
          <w:sz w:val="28"/>
          <w:szCs w:val="28"/>
        </w:rPr>
        <w:t xml:space="preserve">.6.2.2. У обучающегося будут сформированы следующие базовые логические и исследовательские действия как часть </w:t>
      </w:r>
      <w:r w:rsidR="00A32B94" w:rsidRPr="00A32B94">
        <w:rPr>
          <w:rFonts w:ascii="Times New Roman" w:eastAsia="Calibri" w:hAnsi="Times New Roman" w:cs="Times New Roman"/>
          <w:bCs/>
          <w:sz w:val="28"/>
          <w:szCs w:val="28"/>
        </w:rPr>
        <w:t xml:space="preserve">универсальных </w:t>
      </w:r>
      <w:r w:rsidR="00A32B94" w:rsidRPr="00A32B94">
        <w:rPr>
          <w:rFonts w:ascii="Times New Roman" w:eastAsia="Calibri" w:hAnsi="Times New Roman" w:cs="Times New Roman"/>
          <w:bCs/>
          <w:sz w:val="28"/>
          <w:szCs w:val="28"/>
        </w:rPr>
        <w:lastRenderedPageBreak/>
        <w:t>познавательных учебных действий</w:t>
      </w:r>
      <w:r w:rsidR="00A32B94" w:rsidRPr="00A32B94">
        <w:rPr>
          <w:rFonts w:ascii="Times New Roman" w:eastAsia="Calibri" w:hAnsi="Times New Roman" w:cs="Times New Roman"/>
          <w:sz w:val="28"/>
          <w:szCs w:val="28"/>
        </w:rPr>
        <w:t>:</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выявлять и характеризовать существенные признаки явлений художественной культуры;</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сопоставлять, анализировать, сравнивать и оценивать с позиций эстетических категорий явления искусства и действительности;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классифицировать произведения искусства по видам и, соответственно, по назначению в жизни людей;</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ставить и использовать вопросы как исследовательский инструмент познания;</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вести исследовательскую работу по сбору информационного материала по установленной или выбранной теме;</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самостоятельно формулировать выводы и обобщения по результатам наблюдения или исследования, аргументированно защищать свои позиции.</w:t>
      </w:r>
    </w:p>
    <w:p w:rsidR="00A32B94" w:rsidRPr="00A32B94" w:rsidRDefault="00094F9B" w:rsidP="00A32B94">
      <w:pPr>
        <w:widowControl w:val="0"/>
        <w:spacing w:after="0" w:line="350" w:lineRule="auto"/>
        <w:ind w:firstLine="709"/>
        <w:jc w:val="both"/>
        <w:rPr>
          <w:rFonts w:ascii="Times New Roman" w:eastAsia="Calibri" w:hAnsi="Times New Roman" w:cs="Times New Roman"/>
          <w:sz w:val="28"/>
          <w:szCs w:val="28"/>
        </w:rPr>
      </w:pPr>
      <w:r w:rsidRPr="00644290">
        <w:rPr>
          <w:rFonts w:ascii="Times New Roman" w:eastAsia="Calibri" w:hAnsi="Times New Roman" w:cs="Times New Roman"/>
          <w:sz w:val="28"/>
          <w:szCs w:val="28"/>
        </w:rPr>
        <w:t>30</w:t>
      </w:r>
      <w:r w:rsidR="00A32B94" w:rsidRPr="00A32B94">
        <w:rPr>
          <w:rFonts w:ascii="Times New Roman" w:eastAsia="Calibri" w:hAnsi="Times New Roman" w:cs="Times New Roman"/>
          <w:sz w:val="28"/>
          <w:szCs w:val="28"/>
        </w:rPr>
        <w:t xml:space="preserve">.6.2.3. У обучающегося будут сформированы умения работать с информацией как часть </w:t>
      </w:r>
      <w:r w:rsidR="00A32B94" w:rsidRPr="00A32B94">
        <w:rPr>
          <w:rFonts w:ascii="Times New Roman" w:eastAsia="Calibri" w:hAnsi="Times New Roman" w:cs="Times New Roman"/>
          <w:bCs/>
          <w:sz w:val="28"/>
          <w:szCs w:val="28"/>
        </w:rPr>
        <w:t>универсальных познавательных учебных действий</w:t>
      </w:r>
      <w:r w:rsidR="00A32B94" w:rsidRPr="00A32B94">
        <w:rPr>
          <w:rFonts w:ascii="Times New Roman" w:eastAsia="Calibri" w:hAnsi="Times New Roman" w:cs="Times New Roman"/>
          <w:sz w:val="28"/>
          <w:szCs w:val="28"/>
        </w:rPr>
        <w:t>:</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использовать различные методы, в том числе электронные технологии, для поиска и отбора информации на основе образовательных задач и заданных критериев;</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использовать электронные образовательные ресурсы;</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уметь работать с электронными учебными пособиями и учебниками;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w:t>
      </w:r>
    </w:p>
    <w:p w:rsidR="00A32B94" w:rsidRPr="00A32B94" w:rsidRDefault="00094F9B" w:rsidP="00A32B94">
      <w:pPr>
        <w:widowControl w:val="0"/>
        <w:spacing w:after="0" w:line="350" w:lineRule="auto"/>
        <w:ind w:firstLine="709"/>
        <w:jc w:val="both"/>
        <w:rPr>
          <w:rFonts w:ascii="Times New Roman" w:eastAsia="Calibri" w:hAnsi="Times New Roman" w:cs="Times New Roman"/>
          <w:sz w:val="28"/>
          <w:szCs w:val="28"/>
        </w:rPr>
      </w:pPr>
      <w:r w:rsidRPr="00644290">
        <w:rPr>
          <w:rFonts w:ascii="Times New Roman" w:eastAsia="Calibri" w:hAnsi="Times New Roman" w:cs="Times New Roman"/>
          <w:sz w:val="28"/>
          <w:szCs w:val="28"/>
        </w:rPr>
        <w:t>30</w:t>
      </w:r>
      <w:r w:rsidR="00A32B94" w:rsidRPr="00A32B94">
        <w:rPr>
          <w:rFonts w:ascii="Times New Roman" w:eastAsia="Calibri" w:hAnsi="Times New Roman" w:cs="Times New Roman"/>
          <w:sz w:val="28"/>
          <w:szCs w:val="28"/>
        </w:rPr>
        <w:t>.6.2.4. У обучающегося будут сформированы следующие универсальные коммуникативные действия:</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понимать искусство в качестве особого языка общения – межличностного (автор – зритель), между поколениями, между народами;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 xml:space="preserve">воспринимать и формулировать суждения, выражать эмоции в соответствии с целями и условиями общения, развивая способность к эмпатии и опираясь на </w:t>
      </w:r>
      <w:r w:rsidRPr="00A32B94">
        <w:rPr>
          <w:rFonts w:ascii="Times New Roman" w:eastAsia="Calibri" w:hAnsi="Times New Roman" w:cs="Times New Roman"/>
          <w:sz w:val="28"/>
          <w:szCs w:val="28"/>
        </w:rPr>
        <w:lastRenderedPageBreak/>
        <w:t>восприятие окружающих;</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публично представлять и объяснять результаты своего творческого, художественного или исследовательского опыта;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rsidR="00A32B94" w:rsidRPr="00A32B94" w:rsidRDefault="00094F9B" w:rsidP="00A32B94">
      <w:pPr>
        <w:widowControl w:val="0"/>
        <w:spacing w:after="0" w:line="350" w:lineRule="auto"/>
        <w:ind w:firstLine="709"/>
        <w:jc w:val="both"/>
        <w:rPr>
          <w:rFonts w:ascii="Times New Roman" w:eastAsia="Calibri" w:hAnsi="Times New Roman" w:cs="Times New Roman"/>
          <w:sz w:val="28"/>
          <w:szCs w:val="28"/>
        </w:rPr>
      </w:pPr>
      <w:r w:rsidRPr="00644290">
        <w:rPr>
          <w:rFonts w:ascii="Times New Roman" w:eastAsia="Calibri" w:hAnsi="Times New Roman" w:cs="Times New Roman"/>
          <w:sz w:val="28"/>
          <w:szCs w:val="28"/>
        </w:rPr>
        <w:t>30</w:t>
      </w:r>
      <w:r w:rsidR="00A32B94" w:rsidRPr="00A32B94">
        <w:rPr>
          <w:rFonts w:ascii="Times New Roman" w:eastAsia="Calibri" w:hAnsi="Times New Roman" w:cs="Times New Roman"/>
          <w:sz w:val="28"/>
          <w:szCs w:val="28"/>
        </w:rPr>
        <w:t xml:space="preserve">.6.2.5. У обучающегося будут сформированы умения самоорганизации как часть </w:t>
      </w:r>
      <w:r w:rsidR="00A32B94" w:rsidRPr="00A32B94">
        <w:rPr>
          <w:rFonts w:ascii="Times New Roman" w:eastAsia="Calibri" w:hAnsi="Times New Roman" w:cs="Times New Roman"/>
          <w:bCs/>
          <w:sz w:val="28"/>
          <w:szCs w:val="28"/>
        </w:rPr>
        <w:t>универсальных регулятивных учебных действий</w:t>
      </w:r>
      <w:r w:rsidR="00A32B94" w:rsidRPr="00A32B94">
        <w:rPr>
          <w:rFonts w:ascii="Times New Roman" w:eastAsia="Calibri" w:hAnsi="Times New Roman" w:cs="Times New Roman"/>
          <w:sz w:val="28"/>
          <w:szCs w:val="28"/>
        </w:rPr>
        <w:t>:</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A32B94" w:rsidRPr="00A32B94" w:rsidRDefault="00094F9B" w:rsidP="00A32B94">
      <w:pPr>
        <w:widowControl w:val="0"/>
        <w:spacing w:after="0" w:line="350" w:lineRule="auto"/>
        <w:ind w:firstLine="709"/>
        <w:jc w:val="both"/>
        <w:rPr>
          <w:rFonts w:ascii="Times New Roman" w:eastAsia="Calibri" w:hAnsi="Times New Roman" w:cs="Times New Roman"/>
          <w:sz w:val="28"/>
          <w:szCs w:val="28"/>
        </w:rPr>
      </w:pPr>
      <w:r w:rsidRPr="00644290">
        <w:rPr>
          <w:rFonts w:ascii="Times New Roman" w:eastAsia="Calibri" w:hAnsi="Times New Roman" w:cs="Times New Roman"/>
          <w:sz w:val="28"/>
          <w:szCs w:val="28"/>
        </w:rPr>
        <w:t>30</w:t>
      </w:r>
      <w:r w:rsidR="00A32B94" w:rsidRPr="00A32B94">
        <w:rPr>
          <w:rFonts w:ascii="Times New Roman" w:eastAsia="Calibri" w:hAnsi="Times New Roman" w:cs="Times New Roman"/>
          <w:sz w:val="28"/>
          <w:szCs w:val="28"/>
        </w:rPr>
        <w:t xml:space="preserve">.6.2.6. У обучающегося будут сформированы умения самоконтроля как часть </w:t>
      </w:r>
      <w:r w:rsidR="00A32B94" w:rsidRPr="00A32B94">
        <w:rPr>
          <w:rFonts w:ascii="Times New Roman" w:eastAsia="Calibri" w:hAnsi="Times New Roman" w:cs="Times New Roman"/>
          <w:bCs/>
          <w:sz w:val="28"/>
          <w:szCs w:val="28"/>
        </w:rPr>
        <w:t>универсальных регулятивных учебных действий</w:t>
      </w:r>
      <w:r w:rsidR="00A32B94" w:rsidRPr="00A32B94">
        <w:rPr>
          <w:rFonts w:ascii="Times New Roman" w:eastAsia="Calibri" w:hAnsi="Times New Roman" w:cs="Times New Roman"/>
          <w:sz w:val="28"/>
          <w:szCs w:val="28"/>
        </w:rPr>
        <w:t>:</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соотносить свои действия с планируемыми результатами, осуществлять контроль своей деятельности в процессе достижения результата;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владеть основами самоконтроля, рефлексии, самооценки на основе соответствующих целям критериев.</w:t>
      </w:r>
    </w:p>
    <w:p w:rsidR="00A32B94" w:rsidRPr="00A32B94" w:rsidRDefault="00094F9B" w:rsidP="00A32B94">
      <w:pPr>
        <w:widowControl w:val="0"/>
        <w:spacing w:after="0" w:line="350" w:lineRule="auto"/>
        <w:ind w:firstLine="709"/>
        <w:jc w:val="both"/>
        <w:rPr>
          <w:rFonts w:ascii="Times New Roman" w:eastAsia="Calibri" w:hAnsi="Times New Roman" w:cs="Times New Roman"/>
          <w:sz w:val="28"/>
          <w:szCs w:val="28"/>
        </w:rPr>
      </w:pPr>
      <w:r w:rsidRPr="00644290">
        <w:rPr>
          <w:rFonts w:ascii="Times New Roman" w:eastAsia="Calibri" w:hAnsi="Times New Roman" w:cs="Times New Roman"/>
          <w:sz w:val="28"/>
          <w:szCs w:val="28"/>
        </w:rPr>
        <w:t>30</w:t>
      </w:r>
      <w:r w:rsidR="00A32B94" w:rsidRPr="00A32B94">
        <w:rPr>
          <w:rFonts w:ascii="Times New Roman" w:eastAsia="Calibri" w:hAnsi="Times New Roman" w:cs="Times New Roman"/>
          <w:sz w:val="28"/>
          <w:szCs w:val="28"/>
        </w:rPr>
        <w:t xml:space="preserve">.6.2.7. У обучающегося будут сформированы умения эмоционального интеллекта как часть </w:t>
      </w:r>
      <w:r w:rsidR="00A32B94" w:rsidRPr="00A32B94">
        <w:rPr>
          <w:rFonts w:ascii="Times New Roman" w:eastAsia="Calibri" w:hAnsi="Times New Roman" w:cs="Times New Roman"/>
          <w:bCs/>
          <w:sz w:val="28"/>
          <w:szCs w:val="28"/>
        </w:rPr>
        <w:t>универсальных регулятивных учебных действий</w:t>
      </w:r>
      <w:r w:rsidR="00A32B94" w:rsidRPr="00A32B94">
        <w:rPr>
          <w:rFonts w:ascii="Times New Roman" w:eastAsia="Calibri" w:hAnsi="Times New Roman" w:cs="Times New Roman"/>
          <w:sz w:val="28"/>
          <w:szCs w:val="28"/>
        </w:rPr>
        <w:t>:</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 xml:space="preserve">развивать способность управлять собственными эмоциями, стремиться к </w:t>
      </w:r>
      <w:r w:rsidRPr="00A32B94">
        <w:rPr>
          <w:rFonts w:ascii="Times New Roman" w:eastAsia="Calibri" w:hAnsi="Times New Roman" w:cs="Times New Roman"/>
          <w:sz w:val="28"/>
          <w:szCs w:val="28"/>
        </w:rPr>
        <w:lastRenderedPageBreak/>
        <w:t>пониманию эмоций других;</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уметь рефлексировать эмоции как основание для художественного восприятия искусства и собственной художественной деятельности;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развивать свои эмпатические способности, способность сопереживать, понимать намерения и переживания свои и других;</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признавать своё и чужое право на ошибку;</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работать индивидуально и в группе; продуктивно участвовать в учебном сотрудничестве, в совместной деятельности со сверстниками, с педагогами и межвозрастном взаимодействии.</w:t>
      </w:r>
    </w:p>
    <w:p w:rsidR="00A32B94" w:rsidRPr="00A32B94" w:rsidRDefault="00094F9B" w:rsidP="00A32B94">
      <w:pPr>
        <w:widowControl w:val="0"/>
        <w:spacing w:after="0" w:line="350" w:lineRule="auto"/>
        <w:ind w:firstLine="709"/>
        <w:jc w:val="both"/>
        <w:rPr>
          <w:rFonts w:ascii="Times New Roman" w:eastAsia="Calibri" w:hAnsi="Times New Roman" w:cs="Times New Roman"/>
          <w:sz w:val="28"/>
          <w:szCs w:val="28"/>
        </w:rPr>
      </w:pPr>
      <w:r w:rsidRPr="00644290">
        <w:rPr>
          <w:rFonts w:ascii="Times New Roman" w:eastAsia="Calibri" w:hAnsi="Times New Roman" w:cs="Times New Roman"/>
          <w:sz w:val="28"/>
          <w:szCs w:val="28"/>
        </w:rPr>
        <w:t>30</w:t>
      </w:r>
      <w:r w:rsidR="00A32B94" w:rsidRPr="00A32B94">
        <w:rPr>
          <w:rFonts w:ascii="Times New Roman" w:eastAsia="Calibri" w:hAnsi="Times New Roman" w:cs="Times New Roman"/>
          <w:sz w:val="28"/>
          <w:szCs w:val="28"/>
        </w:rPr>
        <w:t>.6.3. Предметные результаты освоения программы по изобразительному искусству сгруппированы по учебным модулям и должны отражать сформированность умений.</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 xml:space="preserve">К концу обучения в 5 классе обучающийся получит следующие предметные результаты по отдельным темам программы по изобразительному искусству. </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Модуль № 1 «Декоративно-прикладное и народное искусство»:</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 xml:space="preserve">знать о многообразии видов декоративно-прикладного искусства: народного, классического, современного, искусства, промыслов; </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понимать связь декоративно-прикладного искусства с бытовыми потребностями людей, необходимость присутствия в предметном мире и жилой среде;</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характеризовать коммуникативные, познавательные и культовые функции декоративно-прикладного искусства;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предметно-пространственной среды;</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распознавать произведения декоративно-прикладного искусства по материалу (дерево, металл, керамика, текстиль, стекло, камень, кость, другие материалы), уметь характеризовать неразрывную связь декора и материала;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lastRenderedPageBreak/>
        <w:t>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ковка, другие техники;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знать специфику образного языка декоративного искусства – его знаковую природу, орнаментальность, стилизацию изображения;</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различать разные виды орнамента по сюжетной основе: геометрический, растительный, зооморфный, антропоморфный;</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владеть практическими навыками самостоятельного творческого создания орнаментов ленточных, сетчатых, центрических;</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знать о значении ритма, раппорта, различных видов симметрии в построении орнамента и уметь применять эти знания в собственных творческих декоративных работах;</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владеть практическими навыками стилизованного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использованием традиционных образов мирового искусства;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уметь объяснять символическое значение традиционных знаков народного крестьянского искусства (солярные знаки, древо жизни, конь, птица, мать-земля);</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иметь практический опыт изображения характерных традиционных предметов крестьянского быта;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освоить конструкцию народного праздничного костюма, его образный строй и символическое значение его декора, знать о разнообразии форм и украшений народного праздничного костюма различных регионов страны, уметь изобразить или смоделировать традиционный народный костюм;</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lastRenderedPageBreak/>
        <w:t>осознавать произведения народного искусства как бесценное культурное наследие, хранящее в своих материальных формах глубинные духовные ценности;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знать и уметь изображать или конструировать устройство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иметь представление и распознавать примеры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объяснять значение народных промыслов и традиций художественного ремесла в современной жизни;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рассказывать о происхождении народных художественных промыслов, о соотношении ремесла и искусства;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называть характерные черты орнаментов и изделий ряда отечественных народных художественных промыслов;</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характеризовать древние образы народного искусства в произведениях современных народных промыслов;</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уметь перечислять материалы, используемые в народных художественных промыслах: дерево, глина, металл, стекло;</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различать изделия народных художественных промыслов по материалу изготовления и технике декора;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объяснять связь между материалом, формой и техникой декора в произведениях народных промыслов;</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иметь представление о приёмах и последовательности работы при создании изделий некоторых художественных промыслов;</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уметь изображать фрагменты орнаментов, отдельные сюжеты, детали или общий вид изделий ряда отечественных художественных промыслов;</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 xml:space="preserve">характеризовать роль символического знака в современной жизни (герб, </w:t>
      </w:r>
      <w:r w:rsidRPr="00A32B94">
        <w:rPr>
          <w:rFonts w:ascii="Times New Roman" w:eastAsia="Calibri" w:hAnsi="Times New Roman" w:cs="Times New Roman"/>
          <w:sz w:val="28"/>
          <w:szCs w:val="28"/>
        </w:rPr>
        <w:lastRenderedPageBreak/>
        <w:t>эмблема, логотип, указующий или декоративный знак) и иметь опыт творческого создания эмблемы или логотипа;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понимать и объяснять значение государственной символики, иметь представление о значении и содержании геральдики;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ориентироваться в широком разнообразии современного декоративно-прикладного искусства, различать по материалам, технике исполнения художественное стекло, керамику, ковку, литьё, гобелен и другое;</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иметь навыки коллективной практической творческой работы по оформлению пространства школы и школьных праздников.</w:t>
      </w:r>
    </w:p>
    <w:p w:rsidR="00A32B94" w:rsidRPr="00A32B94" w:rsidRDefault="00094F9B" w:rsidP="00A32B94">
      <w:pPr>
        <w:widowControl w:val="0"/>
        <w:spacing w:after="0" w:line="350" w:lineRule="auto"/>
        <w:ind w:firstLine="709"/>
        <w:jc w:val="both"/>
        <w:rPr>
          <w:rFonts w:ascii="Times New Roman" w:eastAsia="Calibri" w:hAnsi="Times New Roman" w:cs="Times New Roman"/>
          <w:sz w:val="28"/>
          <w:szCs w:val="28"/>
        </w:rPr>
      </w:pPr>
      <w:r w:rsidRPr="00644290">
        <w:rPr>
          <w:rFonts w:ascii="Times New Roman" w:eastAsia="Calibri" w:hAnsi="Times New Roman" w:cs="Times New Roman"/>
          <w:sz w:val="28"/>
          <w:szCs w:val="28"/>
        </w:rPr>
        <w:t>30</w:t>
      </w:r>
      <w:r>
        <w:rPr>
          <w:rFonts w:ascii="Times New Roman" w:eastAsia="Calibri" w:hAnsi="Times New Roman" w:cs="Times New Roman"/>
          <w:sz w:val="28"/>
          <w:szCs w:val="28"/>
        </w:rPr>
        <w:t>.</w:t>
      </w:r>
      <w:r w:rsidR="00A32B94" w:rsidRPr="00A32B94">
        <w:rPr>
          <w:rFonts w:ascii="Times New Roman" w:eastAsia="Calibri" w:hAnsi="Times New Roman" w:cs="Times New Roman"/>
          <w:sz w:val="28"/>
          <w:szCs w:val="28"/>
        </w:rPr>
        <w:t>6.4. К концу обучения в 6 классе обучающийся получит следующие предметные результаты по отдельным темам программы по изобразительному искусству.</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Модуль № 2 «Живопись, графика, скульптура»: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характеризовать различия между пространственными и временными видами искусства и их значение в жизни людей;</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объяснять причины деления пространственных искусств на виды;</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знать основные виды живописи, графики и скульптуры, объяснять их назначение в жизни людей.</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Язык изобразительного искусства и его выразительные средства: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различать и характеризовать традиционные художественные материалы для графики, живописи, скульптуры;</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осознавать значение материала в создании художественного образа, уметь различать и объяснять роль художественного материала в произведениях искусства;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иметь практические навыки изображения карандашами разной жёсткости, фломастерами, углём, пастелью и мелками, акварелью, гуашью, лепкой из пластилина, а также использовать возможности применять другие доступные художественные материалы;</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 xml:space="preserve">иметь представление о различных художественных техниках в </w:t>
      </w:r>
      <w:r w:rsidRPr="00A32B94">
        <w:rPr>
          <w:rFonts w:ascii="Times New Roman" w:eastAsia="Calibri" w:hAnsi="Times New Roman" w:cs="Times New Roman"/>
          <w:sz w:val="28"/>
          <w:szCs w:val="28"/>
        </w:rPr>
        <w:lastRenderedPageBreak/>
        <w:t>использовании художественных материалов;</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понимать роль рисунка как основы изобразительной деятельности;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иметь опыт учебного рисунка – светотеневого изображения объёмных форм;</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знать основы линейной перспективы и уметь изображать объёмные геометрические тела на двухмерной плоскости;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знать понятия графической грамоты изображения предмета «освещённая часть», «блик», «полутень», «собственная тень», «падающая тень» и уметь их применять в практике рисунка;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понимать содержание понятий «тон», «тональные отношения» и иметь опыт их визуального анализа;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обладать навыком определения конструкции сложных форм, геометризации плоскостных и объёмных форм, умением соотносить между собой пропорции частей внутри целого;</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иметь опыт линейного рисунка, понимать выразительные возможности линии;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иметь опыт творческого композиционного рисунка в ответ на заданную учебную задачу или как самостоятельное творческое действие;</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знать основы цветоведения: характеризовать основные и составные цвета, дополнительные цвета – и значение этих знаний для искусства живописи;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определять содержание понятий «колорит», «цветовые отношения», «цветовой контраст» и иметь навыки практической работы гуашью и акварелью;</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иметь опыт объёмного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Жанры изобразительного искусства: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объяснять понятие «жанры в изобразительном искусстве», перечислять жанры;</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объяснять разницу между предметом изображения, сюжетом и содержанием произведения искусства.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Натюрморт:</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 xml:space="preserve">характеризовать изображение предметного мира в различные эпохи истории </w:t>
      </w:r>
      <w:r w:rsidRPr="00A32B94">
        <w:rPr>
          <w:rFonts w:ascii="Times New Roman" w:eastAsia="Calibri" w:hAnsi="Times New Roman" w:cs="Times New Roman"/>
          <w:sz w:val="28"/>
          <w:szCs w:val="28"/>
        </w:rPr>
        <w:lastRenderedPageBreak/>
        <w:t xml:space="preserve">человечества и приводить примеры натюрморта в европейской живописи Нового времени; </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знать и уметь применять в рисунке правила линейной перспективы и изображения объёмного предмета в двухмерном пространстве листа;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знать об освещении как средстве выявления объёма предмета, 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иметь опыт создания графического натюрморта;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иметь опыт создания натюрморта средствами живописи.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Портрет:</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иметь представление об истории портретного изображения человека в разные эпохи как последовательности изменений представления о человеке;</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уметь сравнивать содержание портретного образа в искусстве Древнего Рима, эпохи Возрождения и Нового времени;</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понимать, что в художественном портрете присутствует также выражение идеалов эпохи и авторская позиция художника;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узнавать произведения и называть имена нескольких великих портретистов европейского искусства (Леонардо да Винчи, Рафаэль, Микеланджело, Рембрандт и других портретистов);</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уметь рассказывать историю портрета в русском изобразительном искусстве, называть имена великих художников-портретистов (В. Боровиковский, А. Венецианов, О. Кипренский, В. Тропинин, К. Брюллов, И. Крамской, И. Репин, В. Суриков, В. Серов и другие авторы);</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знать и претворять в рисунке основные позиции конструкции головы человека, пропорции лица, соотношение лицевой и черепной частей головы;</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иметь представление о способах объёмного изображения головы человека, создавать зарисовки объёмной конструкции головы, понимать термин «ракурс» и определять его на практике;</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lastRenderedPageBreak/>
        <w:t>иметь представление о скульптурном портрете в истории искусства, о выражении характера человека и образа эпохи в скульптурном портрете;</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иметь начальный опыт лепки головы человека;</w:t>
      </w:r>
    </w:p>
    <w:p w:rsidR="00A32B94" w:rsidRPr="00A32B94" w:rsidRDefault="00A32B94" w:rsidP="00A32B94">
      <w:pPr>
        <w:widowControl w:val="0"/>
        <w:spacing w:after="0" w:line="350" w:lineRule="auto"/>
        <w:ind w:firstLine="709"/>
        <w:jc w:val="both"/>
        <w:rPr>
          <w:rFonts w:ascii="Times New Roman" w:eastAsia="Calibri" w:hAnsi="Times New Roman" w:cs="Times New Roman"/>
          <w:sz w:val="28"/>
          <w:szCs w:val="28"/>
        </w:rPr>
      </w:pPr>
      <w:r w:rsidRPr="00A32B94">
        <w:rPr>
          <w:rFonts w:ascii="Times New Roman" w:eastAsia="Calibri" w:hAnsi="Times New Roman" w:cs="Times New Roman"/>
          <w:sz w:val="28"/>
          <w:szCs w:val="28"/>
        </w:rPr>
        <w:t>приобретать опыт графического портретного изображения как нового для себя видения индивидуальности человека;</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иметь представление о графических портретах мастеров разных эпох, о разнообразии графических средств в изображении образа человека;</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уметь характеризовать роль освещения как выразительного средства при создании художественного образа;</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иметь опыт создания живописного портрета, понимать роль цвета в создании портретного образа как средства выражения настроения, характера, индивидуальности героя портрета;</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иметь представление о жанре портрета в искусстве ХХ в. – западном и отечественном.</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Пейзаж:</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иметь представление и уметь сравнивать изображение пространства в эпоху Древнего мира, в Средневековом искусстве и в эпоху Возрождения;</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знать правила построения линейной перспективы и уметь применять их в рисунке;</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уметь определять содержание понятий: линия горизонта, точка схода, низкий и высокий горизонт, перспективные сокращения, центральная и угловая перспектива;</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знать правила воздушной перспективы и уметь их применять на практике;</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иметь представление о морских пейзажах И. Айвазовского;</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иметь представление об особенностях пленэрной живописи и колористической изменчивости состояний природы;</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ХХ в. (по выбору);</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lastRenderedPageBreak/>
        <w:t>уметь объяснять, как в пейзажной живописи развивался образ отечественной природы и каково его значение в развитии чувства Родины;</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иметь опыт живописного изображения различных активно выраженных состояний природы;</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иметь опыт пейзажных зарисовок, графического изображения природы по памяти и представлению;</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иметь опыт художественной наблюдательности как способа развития интереса к окружающему миру и его художественно-поэтическому видению;</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иметь опыт изображения городского пейзажа – по памяти или представлению;</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иметь навыки восприятия образности городского пространства как выражения самобытного лица культуры и истории народа;</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понимать и объяснять роль культурного наследия в городском пространстве, задачи его охраны и сохранения.</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Бытовой жанр:</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характеризовать роль изобразительного искусства в формировании представлений о жизни людей разных эпох и народов;</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уметь объяснять понятия «тематическая картина», «станковая живопись», «монументальная живопись», перечислять основные жанры тематической картины;</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различать тему, сюжет и содержание в жанровой картине, выявлять образ нравственных и ценностных смыслов в жанровой картине;</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уметь объяснять значение художественного изображения бытовой жизни людей в понимании истории человечества и современной жизни;</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осознавать многообразие форм организации бытовой жизни и одновременно единство мира людей;</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 xml:space="preserve">иметь представление об изображении труда и повседневных занятий человека в искусстве разных эпох и народов, различать произведения разных культур по их стилистическим признакам и изобразительным традициям </w:t>
      </w:r>
      <w:r w:rsidRPr="005B35CD">
        <w:rPr>
          <w:rFonts w:ascii="Times New Roman" w:eastAsia="Calibri" w:hAnsi="Times New Roman" w:cs="Times New Roman"/>
          <w:sz w:val="28"/>
          <w:szCs w:val="28"/>
        </w:rPr>
        <w:lastRenderedPageBreak/>
        <w:t>(Древний Египет, Китай, античный мир и другие);</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иметь опыт изображения бытовой жизни разных народов в контексте традиций их искусства;</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характеризовать понятие «бытовой жанр» и уметь приводить несколько примеров произведений европейского и отечественного искусства;</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иметь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Исторический жанр:</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характеризовать исторический жанр в истории искусства и объяснять его значение для жизни общества, уметь объяснить, почему историческая картина считалась самым высоким жанром произведений изобразительного искусства;</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знать авторов, иметь представление о содержание таких картин, как «Последний день Помпеи» К. Брюллова, «Боярыня Морозова» В. Сурикова, «Бурлаки на Волге» И. Репина и других;</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иметь представление о развитии исторического жанра в творчестве отечественных художников ХХ в.;</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уметь объяснять, почему произведения на библейские, мифологические темы, сюжеты об античных героях принято относить к историческому жанру;</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иметь представление о произведениях «Давид» Микеланджело, «Весна» С. Боттичелли;</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иметь опыт разработки композиции на выбранную историческую тему (художественный проект): сбор материала, работа над эскизами, работа над композицией.</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Библейские темы в изобразительном искусстве:</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знать о значении библейских сюжетов в истории культуры и узнавать сюжеты Священной истории в произведениях искусства;</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 xml:space="preserve">объяснять значение великих – вечных тем в искусстве на основе сюжетов Библии как «духовную ось», соединяющую жизненные позиции разных </w:t>
      </w:r>
      <w:r w:rsidRPr="005B35CD">
        <w:rPr>
          <w:rFonts w:ascii="Times New Roman" w:eastAsia="Calibri" w:hAnsi="Times New Roman" w:cs="Times New Roman"/>
          <w:sz w:val="28"/>
          <w:szCs w:val="28"/>
        </w:rPr>
        <w:lastRenderedPageBreak/>
        <w:t>поколений;</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иметь представление о произведениях великих европейских художников на библейские темы. Например, «Сикстинская мадонна» Рафаэля, «Тайная вечеря» Леонардо да Винчи, «Возвращение блудного сына» и «Святое семейство» Рембрандта и другие произведения, в скульптуре «Пьета» Микеланджело и других скульптурах;</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знать о картинах на библейские темы в истории русского искусства;</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Ге, «Христос и грешница» В. Поленова и других картин;</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иметь представление о смысловом различии между иконой и картиной на библейские темы;</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иметь знания о русской иконописи, о великих русских иконописцах: Андрее Рублёве, Феофане Греке, Дионисии;</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воспринимать искусство древнерусской иконописи как уникальное и высокое достижение отечественной культуры;</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объяснять творческий и деятельный характер восприятия произведений искусства на основе художественной культуры зрителя;</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рассуждать о месте и значении изобразительного искусства в культуре, в жизни общества, в жизни человека.</w:t>
      </w:r>
    </w:p>
    <w:p w:rsidR="005B35CD" w:rsidRPr="005B35CD" w:rsidRDefault="00094F9B" w:rsidP="005B35CD">
      <w:pPr>
        <w:widowControl w:val="0"/>
        <w:spacing w:after="0" w:line="350" w:lineRule="auto"/>
        <w:ind w:firstLine="709"/>
        <w:jc w:val="both"/>
        <w:rPr>
          <w:rFonts w:ascii="Times New Roman" w:eastAsia="Calibri" w:hAnsi="Times New Roman" w:cs="Times New Roman"/>
          <w:sz w:val="28"/>
          <w:szCs w:val="28"/>
        </w:rPr>
      </w:pPr>
      <w:r w:rsidRPr="00644290">
        <w:rPr>
          <w:rFonts w:ascii="Times New Roman" w:eastAsia="Calibri" w:hAnsi="Times New Roman" w:cs="Times New Roman"/>
          <w:sz w:val="28"/>
          <w:szCs w:val="28"/>
        </w:rPr>
        <w:t>30</w:t>
      </w:r>
      <w:r w:rsidR="005B35CD" w:rsidRPr="005B35CD">
        <w:rPr>
          <w:rFonts w:ascii="Times New Roman" w:eastAsia="Calibri" w:hAnsi="Times New Roman" w:cs="Times New Roman"/>
          <w:sz w:val="28"/>
          <w:szCs w:val="28"/>
        </w:rPr>
        <w:t>.6.5. К концу обучения в 7 классе обучающийся получит следующие предметные результаты по отдельным темам программы по изобразительному искусству.</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Модуль № 3 «Архитектура и дизайн»:</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характеризовать архитектуру и дизайн как конструктивные виды искусства, то есть искусства художественного построения предметно-пространственной среды жизни людей;</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объяснять роль архитектуры и дизайна в построении предметно-пространственной среды жизнедеятельности человека;</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рассуждать о влиянии предметно-пространственной среды на чувства, установки и поведение человека;</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lastRenderedPageBreak/>
        <w:t>рассуждать о том, как предметно-пространственная среда организует деятельность человека и представления о самом себе;</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объяснять ценность сохранения культурного наследия, выраженного в архитектуре, предметах труда и быта разных эпох.</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Графический дизайн:</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объяснять понятие формальной композиции и её значение как основы языка конструктивных искусств;</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объяснять основные средства – требования к композиции;</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уметь перечислять и объяснять основные типы формальной композиции;</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составлять различные формальные композиции на плоскости в зависимости от поставленных задач;</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выделять при творческом построении композиции листа композиционную доминанту;</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составлять формальные композиции на выражение в них движения и статики;</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осваивать навыки вариативности в ритмической организации листа;</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объяснять роль цвета в конструктивных искусствах;</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различать технологию использования цвета в живописи и в конструктивных искусствах;</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объяснять выражение «цветовой образ»;</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применять цвет в графических композициях как акцент или доминанту, объединённые одним стилем;</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определять шрифт как графический рисунок начертания букв, объединённых общим стилем, отвечающий законам художественной композиции;</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соотносить особенности стилизации рисунка шрифта и содержание текста, различать «архитектуру» шрифта и особенности шрифтовых гарнитур, иметь опыт творческого воплощения шрифтовой композиции (буквицы);</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применять печатное слово, типографскую строку в качестве элементов графической композиции;</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объяснять функции логотипа как представительского знака, эмблемы, торговой марки, различать шрифтовой и знаковый виды логотипа, иметь практический опыт разработки логотипа на выбранную тему;</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lastRenderedPageBreak/>
        <w:t>иметь творческий опыт построения композиции плаката, поздравительной открытки или рекламы на основе соединения текста и изображения;</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иметь представление об искусстве конструирования книги, дизайне журнала, иметь практический творческий опыт образного построения книжного и журнального разворотов в качестве графических композиций.</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 xml:space="preserve">Социальное значение дизайна и архитектуры как среды жизни человека: </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 xml:space="preserve">иметь опыт построения объёмно-пространственной композиции как макета архитектурного пространства в реальной жизни; </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выполнять построение макета пространственно-объёмной композиции по его чертежу;</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знать о роли строительного материала в эволюции архитектурных конструкций и изменении облика архитектурных сооружений;</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иметь знания и опыт изображения особенностей архитектурно-художественных стилей разных эпох, выраженных в постройках общественных зданий, храмовой архитектуре и частном строительстве, в организации городской среды;</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характеризовать архитектурные и градостроительные изменения в культуре новейшего времени, современный уровень развития технологий и материалов, рассуждать о социокультурных противоречиях в организации современной городской среды и поисках путей их преодоления;</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определять понятие «городская среда»; рассматривать и объяснять планировку города как способ организации образа жизни людей;</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 xml:space="preserve">знать различные виды планировки города, иметь опыт разработки </w:t>
      </w:r>
      <w:r w:rsidRPr="005B35CD">
        <w:rPr>
          <w:rFonts w:ascii="Times New Roman" w:eastAsia="Calibri" w:hAnsi="Times New Roman" w:cs="Times New Roman"/>
          <w:sz w:val="28"/>
          <w:szCs w:val="28"/>
        </w:rPr>
        <w:lastRenderedPageBreak/>
        <w:t>построения городского пространства в виде макетной или графической схемы;</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характеризовать эстетическое и экологическое взаимное сосуществование природы и архитектуры, иметь представление о традициях ландшафтно-парковой архитектуры и школах ландшафтного дизайна;</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объяснять роль малой архитектуры и архитектурного дизайна в установке связи между человеком и архитектурой, в «проживании» городского пространства;</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иметь представление о задачах соотношения функционального и образного в построении формы предметов, создаваемых людьми, видеть образ времени и характер жизнедеятельности человека в предметах его быта;</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объяснять, в чём заключается взаимосвязь формы и материала при построении предметного мира, объяснять характер влияния цвета на восприятие человеком формы объектов архитектуры и дизайна;</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иметь опыт творческого проектирования интерьерного пространства для конкретных задач жизнедеятельности человека;</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объяснять, как в одежде проявляются характер человека, его ценностные позиции и конкретные намерения действий, объяснять, что такое стиль в одежде;</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 xml:space="preserve">иметь представление об истории костюма в истории разных эпох, характеризовать понятие моды в одежде; </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объяснять, как в одежде проявляются социальный статус человека, его ценностные ориентации, мировоззренческие идеалы и характер деятельности;</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иметь представление о конструкции костюма и применении законов композиции в проектировании одежды, ансамбле в костюме;</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иметь опыт выполнения практических творческих эскизов по теме «Дизайн современной одежды», создания эскизов молодёжной одежды для разных жизненных задач (спортивной, праздничной, повседневной и других);</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 xml:space="preserve">различать задачи искусства театрального грима и бытового макияжа, иметь представление об имидж-дизайне, его задачах и социальном бытовании, иметь опыт создания эскизов для макияжа театральных образов и опыт бытового </w:t>
      </w:r>
      <w:r w:rsidRPr="005B35CD">
        <w:rPr>
          <w:rFonts w:ascii="Times New Roman" w:eastAsia="Calibri" w:hAnsi="Times New Roman" w:cs="Times New Roman"/>
          <w:sz w:val="28"/>
          <w:szCs w:val="28"/>
        </w:rPr>
        <w:lastRenderedPageBreak/>
        <w:t>макияжа, определять эстетические и этические границы применения макияжа и стилистики причёски в повседневном быту.</w:t>
      </w:r>
    </w:p>
    <w:p w:rsidR="005B35CD" w:rsidRPr="005B35CD" w:rsidRDefault="00094F9B" w:rsidP="005B35CD">
      <w:pPr>
        <w:widowControl w:val="0"/>
        <w:spacing w:after="0" w:line="350" w:lineRule="auto"/>
        <w:ind w:firstLine="709"/>
        <w:jc w:val="both"/>
        <w:rPr>
          <w:rFonts w:ascii="Times New Roman" w:eastAsia="Calibri" w:hAnsi="Times New Roman" w:cs="Times New Roman"/>
          <w:sz w:val="28"/>
          <w:szCs w:val="28"/>
        </w:rPr>
      </w:pPr>
      <w:r w:rsidRPr="00644290">
        <w:rPr>
          <w:rFonts w:ascii="Times New Roman" w:eastAsia="Calibri" w:hAnsi="Times New Roman" w:cs="Times New Roman"/>
          <w:sz w:val="28"/>
          <w:szCs w:val="28"/>
        </w:rPr>
        <w:t>30</w:t>
      </w:r>
      <w:r w:rsidR="005B35CD" w:rsidRPr="005B35CD">
        <w:rPr>
          <w:rFonts w:ascii="Times New Roman" w:eastAsia="Calibri" w:hAnsi="Times New Roman" w:cs="Times New Roman"/>
          <w:sz w:val="28"/>
          <w:szCs w:val="28"/>
        </w:rPr>
        <w:t>.6.6.  По результатам реализации вариативного модуля обучающийся получит следующие предметные результаты по отдельным темам программы по изобразительному искусству.</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Модуль № 4 «Изображение в синтетических, экранных видах искусства и художественная фотография» (вариативный):</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знать о синтетической природе – коллективности творческого процесса в синтетических искусствах, синтезирующих выразительные средства разных видов художественного творчества;</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понимать и характеризовать роль визуального образа в синтетических искусствах;</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Художник и искусство театра:</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иметь представление об истории развития театра и жанровом многообразии театральных представлений;</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знать о роли художника и видах профессиональной художнической деятельности в современном театре;</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иметь представление о сценографии и символическом характере сценического образа;</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понимать различие между бытовым костюмом в жизни и сценическим костюмом театрального персонажа, воплощающим характер героя и его эпоху в единстве всего стилистического образа спектакля;</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иметь представление о творчестве наиболее известных художников-постановщиков в истории отечественного искусства (эскизы костюмов и декораций в творчестве К. Коровина, И. Билибина, А. Головина и других художников);</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иметь практический опыт создания эскизов оформления спектакля по выбранной пьесе, иметь применять полученные знания при постановке школьного спектакля;</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lastRenderedPageBreak/>
        <w:t>объяснять ведущую роль художника кукольного спектакля как соавтора режиссёра и актёра в процессе создания образа персонажа;</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иметь практический навык игрового одушевления куклы из простых бытовых предметов;</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понимать необходимость зрительских знаний и умений – обладания зрительской культурой для восприятия произведений художественного творчества и понимания их значения в интерпретации явлений жизни.</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Художественная фотография:</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иметь представление о рождении и истории фотографии, о соотношении прогресса технологий и развитии искусства запечатления реальности в зримых образах;</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уметь объяснять понятия «длительность экспозиции», «выдержка», «диафрагма»;</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иметь навыки фотографирования и обработки цифровых фотографий с помощью компьютерных графических редакторов;</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уметь объяснять значение фотографий «Родиноведения» С.М. Прокудина-Горского для современных представлений об истории жизни в нашей стране;</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различать и характеризовать различные жанры художественной фотографии;</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объяснять роль света как художественного средства в искусстве фотографии;</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понимать, как в художественной фотографии проявляются средства выразительности изобразительного искусства, и стремиться к их применению в своей практике фотографирования;</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иметь опыт наблюдения и художественно-эстетического анализа художественных фотографий известных профессиональных мастеров фотографии;</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иметь опыт применения знаний о художественно-образных критериях к композиции кадра при самостоятельном фотографировании окружающей жизни;</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обретать опыт художественного наблюдения жизни, развивая познавательный интерес и внимание к окружающему миру, к людям;</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 xml:space="preserve">уметь объяснять разницу в содержании искусства живописной картины, </w:t>
      </w:r>
      <w:r w:rsidRPr="005B35CD">
        <w:rPr>
          <w:rFonts w:ascii="Times New Roman" w:eastAsia="Calibri" w:hAnsi="Times New Roman" w:cs="Times New Roman"/>
          <w:sz w:val="28"/>
          <w:szCs w:val="28"/>
        </w:rPr>
        <w:lastRenderedPageBreak/>
        <w:t>графического рисунка и фотоснимка, возможности их одновременного существования и актуальности в современной художественной культуре;</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понимать значение репортажного жанра, роли журналистов-фотографов в истории ХХ в. и современном мире;</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иметь представление о фототворчестве А. Родченко, о том, как его фотографии выражают образ эпохи, его авторскую позицию, и о влиянии его фотографий на стиль эпохи;</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иметь навыки компьютерной обработки и преобразования фотографий.</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Изображение и искусство кино:</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иметь представление об этапах в истории кино и его эволюции как искусства;</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уметь объяснять, почему экранное время и всё изображаемое в фильме, являясь условностью, формирует у людей восприятие реального мира;</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иметь представление об экранных искусствах как монтаже композиционно построенных кадров;</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знать и объяснять, в чём состоит работа художника-постановщика и специалистов его команды художников в период подготовки и съёмки игрового фильма;</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объяснять роль видео в современной бытовой культуре;</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иметь опыт создания видеоролика, осваивать основные этапы создания видеоролика и планировать свою работу по созданию видеоролика;</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понимать различие задач при создании видеороликов разных жанров: видеорепортажа, игрового короткометражного фильма, социальной рекламы, анимационного фильма, музыкального клипа, документального фильма;</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иметь начальные навыки практической работы по видеомонтажу на основе соответствующих компьютерных программ;</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иметь навык критического осмысления качества снятых роликов;</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иметь знания по истории мультипликации и уметь приводить примеры использования электронно-цифровых технологий в современном игровом кинематографе;</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 xml:space="preserve">иметь опыт анализа художественного образа и средств его достижения в лучших отечественных мультфильмах; осознавать многообразие подходов, </w:t>
      </w:r>
      <w:r w:rsidRPr="005B35CD">
        <w:rPr>
          <w:rFonts w:ascii="Times New Roman" w:eastAsia="Calibri" w:hAnsi="Times New Roman" w:cs="Times New Roman"/>
          <w:sz w:val="28"/>
          <w:szCs w:val="28"/>
        </w:rPr>
        <w:lastRenderedPageBreak/>
        <w:t>поэзию и уникальность художественных образов отечественной мультипликации;</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осваивать опыт создания компьютерной анимации в выбранной технике и в соответствующей компьютерной программе;</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иметь опыт совместной творческой коллективной работы по созданию анимационного фильма.</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Изобразительное искусство на телевидении:</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объяснять особую роль и функции телевидения в жизни общества как экранного искусства и средства массовой информации, художественного и научного просвещения, развлечения и организации досуга;</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знать о создателе телевидения – русском инженере Владимире Зворыкине;</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осознавать роль телевидения в превращении мира в единое информационное пространство;</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иметь представление о многих направлениях деятельности и профессиях художника на телевидении;</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применять полученные знания и опыт творчества в работе школьного телевидения и студии мультимедиа;</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понимать образовательные задачи зрительской культуры и необходимость зрительских умений;</w:t>
      </w:r>
    </w:p>
    <w:p w:rsidR="005B35CD" w:rsidRPr="005B35CD" w:rsidRDefault="005B35CD" w:rsidP="005B35CD">
      <w:pPr>
        <w:widowControl w:val="0"/>
        <w:spacing w:after="0" w:line="350" w:lineRule="auto"/>
        <w:ind w:firstLine="709"/>
        <w:jc w:val="both"/>
        <w:rPr>
          <w:rFonts w:ascii="Times New Roman" w:eastAsia="Calibri" w:hAnsi="Times New Roman" w:cs="Times New Roman"/>
          <w:sz w:val="28"/>
          <w:szCs w:val="28"/>
        </w:rPr>
      </w:pPr>
      <w:r w:rsidRPr="005B35CD">
        <w:rPr>
          <w:rFonts w:ascii="Times New Roman" w:eastAsia="Calibri" w:hAnsi="Times New Roman" w:cs="Times New Roman"/>
          <w:sz w:val="28"/>
          <w:szCs w:val="28"/>
        </w:rPr>
        <w:t>осознавать значение художественной культуры для личностного духовно-нравственного развития и самореализации, определять место и роль художественной деятельности в своей жизни и в жизни общества.</w:t>
      </w:r>
    </w:p>
    <w:p w:rsidR="006870B4" w:rsidRDefault="006870B4" w:rsidP="00135B8C">
      <w:pPr>
        <w:widowControl w:val="0"/>
        <w:spacing w:after="0" w:line="350" w:lineRule="auto"/>
        <w:ind w:firstLine="709"/>
        <w:jc w:val="both"/>
        <w:rPr>
          <w:rFonts w:ascii="Times New Roman" w:eastAsia="Calibri" w:hAnsi="Times New Roman" w:cs="Times New Roman"/>
          <w:color w:val="00B0F0"/>
          <w:sz w:val="28"/>
          <w:szCs w:val="28"/>
        </w:rPr>
      </w:pPr>
    </w:p>
    <w:p w:rsidR="00A40DD8" w:rsidRPr="00A40DD8" w:rsidRDefault="00A40DD8" w:rsidP="00A40DD8">
      <w:pPr>
        <w:pStyle w:val="1"/>
        <w:spacing w:before="0" w:line="350" w:lineRule="auto"/>
        <w:ind w:firstLine="708"/>
        <w:jc w:val="both"/>
        <w:rPr>
          <w:rFonts w:ascii="Times New Roman" w:eastAsia="Times New Roman" w:hAnsi="Times New Roman" w:cs="Times New Roman"/>
          <w:color w:val="auto"/>
          <w:sz w:val="28"/>
          <w:szCs w:val="28"/>
          <w:lang w:eastAsia="ru-RU"/>
        </w:rPr>
      </w:pPr>
      <w:r w:rsidRPr="00EB79EF">
        <w:rPr>
          <w:rFonts w:ascii="Times New Roman" w:eastAsia="Calibri" w:hAnsi="Times New Roman" w:cs="Times New Roman"/>
          <w:color w:val="auto"/>
          <w:sz w:val="28"/>
          <w:szCs w:val="28"/>
        </w:rPr>
        <w:t>31</w:t>
      </w:r>
      <w:r w:rsidRPr="00A40DD8">
        <w:rPr>
          <w:rFonts w:ascii="Times New Roman" w:eastAsia="Times New Roman" w:hAnsi="Times New Roman" w:cs="Times New Roman"/>
          <w:color w:val="auto"/>
          <w:sz w:val="28"/>
          <w:szCs w:val="28"/>
          <w:lang w:eastAsia="ru-RU"/>
        </w:rPr>
        <w:t>. Федеральная рабочая программа по учебному предмету «Музыка».</w:t>
      </w:r>
    </w:p>
    <w:p w:rsidR="00A40DD8" w:rsidRPr="00A40DD8" w:rsidRDefault="00004450" w:rsidP="00A40DD8">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A40DD8" w:rsidRPr="00A40DD8">
        <w:rPr>
          <w:rFonts w:ascii="Times New Roman" w:eastAsia="Times New Roman" w:hAnsi="Times New Roman" w:cs="Times New Roman"/>
          <w:sz w:val="28"/>
          <w:szCs w:val="28"/>
          <w:lang w:eastAsia="ru-RU"/>
        </w:rPr>
        <w:t>.1. 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A40DD8" w:rsidRPr="00A40DD8" w:rsidRDefault="00004450" w:rsidP="00A40DD8">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A40DD8" w:rsidRPr="00A40DD8">
        <w:rPr>
          <w:rFonts w:ascii="Times New Roman" w:eastAsia="Times New Roman" w:hAnsi="Times New Roman" w:cs="Times New Roman"/>
          <w:sz w:val="28"/>
          <w:szCs w:val="28"/>
          <w:lang w:eastAsia="ru-RU"/>
        </w:rPr>
        <w:t>.2. 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A40DD8" w:rsidRPr="00A40DD8" w:rsidRDefault="00004450" w:rsidP="00A40DD8">
      <w:pPr>
        <w:spacing w:after="0" w:line="350" w:lineRule="auto"/>
        <w:ind w:firstLine="709"/>
        <w:contextualSpacing/>
        <w:jc w:val="both"/>
        <w:rPr>
          <w:rFonts w:ascii="Times New Roman" w:eastAsia="Times New Roman" w:hAnsi="Times New Roman" w:cs="Times New Roman"/>
          <w:strike/>
          <w:sz w:val="28"/>
          <w:szCs w:val="28"/>
          <w:lang w:eastAsia="ru-RU"/>
        </w:rPr>
      </w:pPr>
      <w:r w:rsidRPr="00EB79EF">
        <w:rPr>
          <w:rFonts w:ascii="Times New Roman" w:eastAsia="Calibri" w:hAnsi="Times New Roman" w:cs="Times New Roman"/>
          <w:sz w:val="28"/>
          <w:szCs w:val="28"/>
        </w:rPr>
        <w:t>31</w:t>
      </w:r>
      <w:r w:rsidR="00A40DD8" w:rsidRPr="00A40DD8">
        <w:rPr>
          <w:rFonts w:ascii="Times New Roman" w:eastAsia="Times New Roman" w:hAnsi="Times New Roman" w:cs="Times New Roman"/>
          <w:sz w:val="28"/>
          <w:szCs w:val="28"/>
          <w:lang w:eastAsia="ru-RU"/>
        </w:rPr>
        <w:t xml:space="preserve">.3. Содержание обучения раскрывает содержательные линии, которые предлагаются для изучения на уровне основного общего образования. </w:t>
      </w:r>
    </w:p>
    <w:p w:rsidR="00A40DD8" w:rsidRPr="00A40DD8" w:rsidRDefault="00004450" w:rsidP="00A40DD8">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lastRenderedPageBreak/>
        <w:t>31</w:t>
      </w:r>
      <w:r w:rsidR="00A40DD8" w:rsidRPr="00A40DD8">
        <w:rPr>
          <w:rFonts w:ascii="Times New Roman" w:eastAsia="Times New Roman" w:hAnsi="Times New Roman" w:cs="Times New Roman"/>
          <w:sz w:val="28"/>
          <w:szCs w:val="28"/>
          <w:lang w:eastAsia="ru-RU"/>
        </w:rPr>
        <w:t xml:space="preserve">.4. Планируемые результаты освоения программы по музыке включают личностные, метапредметные и предметные результаты за весь период обучения на уровне основного общего образования. </w:t>
      </w:r>
      <w:r w:rsidR="00A40DD8" w:rsidRPr="00A40DD8">
        <w:rPr>
          <w:rFonts w:ascii="Times New Roman" w:eastAsia="Calibri" w:hAnsi="Times New Roman" w:cs="Times New Roman"/>
          <w:sz w:val="28"/>
          <w:szCs w:val="28"/>
        </w:rPr>
        <w:t>Предметные результаты, формируемые в ходе изучения музыки, сгруппированы по учебным модулям</w:t>
      </w:r>
      <w:r w:rsidR="00A40DD8" w:rsidRPr="00A40DD8">
        <w:rPr>
          <w:rFonts w:ascii="Times New Roman" w:eastAsia="Times New Roman" w:hAnsi="Times New Roman" w:cs="Times New Roman"/>
          <w:sz w:val="28"/>
          <w:szCs w:val="28"/>
          <w:lang w:eastAsia="ru-RU"/>
        </w:rPr>
        <w:t>.</w:t>
      </w:r>
    </w:p>
    <w:p w:rsidR="00A40DD8" w:rsidRPr="00A40DD8" w:rsidRDefault="00004450" w:rsidP="00A40DD8">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Pr>
          <w:rFonts w:ascii="Times New Roman" w:eastAsia="Calibri" w:hAnsi="Times New Roman" w:cs="Times New Roman"/>
          <w:sz w:val="28"/>
          <w:szCs w:val="28"/>
        </w:rPr>
        <w:t>.</w:t>
      </w:r>
      <w:r w:rsidR="00A40DD8" w:rsidRPr="00A40DD8">
        <w:rPr>
          <w:rFonts w:ascii="Times New Roman" w:eastAsia="Times New Roman" w:hAnsi="Times New Roman" w:cs="Times New Roman"/>
          <w:sz w:val="28"/>
          <w:szCs w:val="28"/>
          <w:lang w:eastAsia="ru-RU"/>
        </w:rPr>
        <w:t>5. Пояснительная записка.</w:t>
      </w:r>
    </w:p>
    <w:p w:rsidR="00A40DD8" w:rsidRPr="00A40DD8" w:rsidRDefault="00004450" w:rsidP="00A40DD8">
      <w:pPr>
        <w:widowControl w:val="0"/>
        <w:autoSpaceDE w:val="0"/>
        <w:autoSpaceDN w:val="0"/>
        <w:spacing w:after="0" w:line="350" w:lineRule="auto"/>
        <w:ind w:firstLine="709"/>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A40DD8" w:rsidRPr="00A40DD8">
        <w:rPr>
          <w:rFonts w:ascii="Times New Roman" w:eastAsia="Times New Roman" w:hAnsi="Times New Roman" w:cs="Times New Roman"/>
          <w:sz w:val="28"/>
          <w:szCs w:val="28"/>
          <w:lang w:eastAsia="ru-RU"/>
        </w:rPr>
        <w:t>.5.1. Программа по музыке разработана с целью оказания методической помощи учителю музыки в создании рабочей программы по учебному предмету.</w:t>
      </w:r>
    </w:p>
    <w:p w:rsidR="00A40DD8" w:rsidRPr="00A40DD8" w:rsidRDefault="00004450" w:rsidP="00A40DD8">
      <w:pPr>
        <w:widowControl w:val="0"/>
        <w:autoSpaceDE w:val="0"/>
        <w:autoSpaceDN w:val="0"/>
        <w:spacing w:after="0" w:line="350" w:lineRule="auto"/>
        <w:ind w:firstLine="709"/>
        <w:jc w:val="both"/>
        <w:rPr>
          <w:rFonts w:ascii="Times New Roman" w:eastAsia="Bookman Old Style" w:hAnsi="Times New Roman" w:cs="Times New Roman"/>
          <w:sz w:val="28"/>
          <w:szCs w:val="28"/>
        </w:rPr>
      </w:pPr>
      <w:r w:rsidRPr="00EB79EF">
        <w:rPr>
          <w:rFonts w:ascii="Times New Roman" w:eastAsia="Calibri" w:hAnsi="Times New Roman" w:cs="Times New Roman"/>
          <w:sz w:val="28"/>
          <w:szCs w:val="28"/>
        </w:rPr>
        <w:t>31</w:t>
      </w:r>
      <w:r w:rsidR="00A40DD8" w:rsidRPr="00A40DD8">
        <w:rPr>
          <w:rFonts w:ascii="Times New Roman" w:eastAsia="Times New Roman" w:hAnsi="Times New Roman" w:cs="Times New Roman"/>
          <w:sz w:val="28"/>
          <w:szCs w:val="28"/>
          <w:lang w:eastAsia="ru-RU"/>
        </w:rPr>
        <w:t>.5.2. </w:t>
      </w:r>
      <w:r w:rsidR="00A40DD8" w:rsidRPr="00A40DD8">
        <w:rPr>
          <w:rFonts w:ascii="Times New Roman" w:eastAsia="Bookman Old Style" w:hAnsi="Times New Roman" w:cs="Times New Roman"/>
          <w:sz w:val="28"/>
          <w:szCs w:val="28"/>
        </w:rPr>
        <w:t>Программа по музыке позволит учителю:</w:t>
      </w:r>
    </w:p>
    <w:p w:rsidR="00A40DD8" w:rsidRPr="00A40DD8" w:rsidRDefault="00A40DD8" w:rsidP="00A40DD8">
      <w:pPr>
        <w:widowControl w:val="0"/>
        <w:tabs>
          <w:tab w:val="left" w:pos="632"/>
        </w:tabs>
        <w:autoSpaceDE w:val="0"/>
        <w:autoSpaceDN w:val="0"/>
        <w:spacing w:after="0" w:line="350" w:lineRule="auto"/>
        <w:ind w:firstLine="709"/>
        <w:jc w:val="both"/>
        <w:rPr>
          <w:rFonts w:ascii="Times New Roman" w:eastAsia="Calibri" w:hAnsi="Times New Roman" w:cs="Times New Roman"/>
          <w:i/>
          <w:sz w:val="28"/>
          <w:szCs w:val="28"/>
        </w:rPr>
      </w:pPr>
      <w:r w:rsidRPr="00A40DD8">
        <w:rPr>
          <w:rFonts w:ascii="Times New Roman" w:eastAsia="Calibri" w:hAnsi="Times New Roman" w:cs="Times New Roman"/>
          <w:sz w:val="28"/>
          <w:szCs w:val="28"/>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ООО; определить и структурировать планируемые результаты обучения и содержание учебного предмета по годам обучения в соответствии с ФГОС ООО,</w:t>
      </w:r>
      <w:r w:rsidRPr="00A40DD8">
        <w:rPr>
          <w:rFonts w:ascii="Times New Roman" w:eastAsia="Calibri" w:hAnsi="Times New Roman" w:cs="Times New Roman"/>
          <w:i/>
          <w:sz w:val="28"/>
          <w:szCs w:val="28"/>
        </w:rPr>
        <w:t xml:space="preserve"> </w:t>
      </w:r>
      <w:r w:rsidRPr="00A40DD8">
        <w:rPr>
          <w:rFonts w:ascii="Times New Roman" w:eastAsia="Calibri" w:hAnsi="Times New Roman" w:cs="Times New Roman"/>
          <w:sz w:val="28"/>
          <w:szCs w:val="28"/>
        </w:rPr>
        <w:t>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A40DD8" w:rsidRPr="00A40DD8" w:rsidRDefault="00A40DD8" w:rsidP="00A40DD8">
      <w:pPr>
        <w:widowControl w:val="0"/>
        <w:tabs>
          <w:tab w:val="left" w:pos="700"/>
        </w:tabs>
        <w:autoSpaceDE w:val="0"/>
        <w:autoSpaceDN w:val="0"/>
        <w:spacing w:after="0" w:line="350" w:lineRule="auto"/>
        <w:ind w:firstLine="709"/>
        <w:jc w:val="both"/>
        <w:rPr>
          <w:rFonts w:ascii="Times New Roman" w:eastAsia="Calibri" w:hAnsi="Times New Roman" w:cs="Times New Roman"/>
          <w:sz w:val="28"/>
          <w:szCs w:val="28"/>
        </w:rPr>
      </w:pPr>
      <w:r w:rsidRPr="00A40DD8">
        <w:rPr>
          <w:rFonts w:ascii="Times New Roman" w:eastAsia="Calibri" w:hAnsi="Times New Roman" w:cs="Times New Roman"/>
          <w:sz w:val="28"/>
          <w:szCs w:val="28"/>
        </w:rPr>
        <w:t>разработать календарно-тематическое планирование с учетом особенностей конкретного региона, образовательной организации, класса.</w:t>
      </w:r>
    </w:p>
    <w:p w:rsidR="00A40DD8" w:rsidRPr="00A40DD8" w:rsidRDefault="00004450" w:rsidP="00A40DD8">
      <w:pPr>
        <w:widowControl w:val="0"/>
        <w:autoSpaceDE w:val="0"/>
        <w:autoSpaceDN w:val="0"/>
        <w:spacing w:after="0" w:line="350" w:lineRule="auto"/>
        <w:ind w:firstLine="709"/>
        <w:jc w:val="both"/>
        <w:rPr>
          <w:rFonts w:ascii="Times New Roman" w:eastAsia="Bookman Old Style" w:hAnsi="Times New Roman" w:cs="Times New Roman"/>
          <w:sz w:val="28"/>
          <w:szCs w:val="28"/>
        </w:rPr>
      </w:pPr>
      <w:r w:rsidRPr="00EB79EF">
        <w:rPr>
          <w:rFonts w:ascii="Times New Roman" w:eastAsia="Calibri" w:hAnsi="Times New Roman" w:cs="Times New Roman"/>
          <w:sz w:val="28"/>
          <w:szCs w:val="28"/>
        </w:rPr>
        <w:t>31</w:t>
      </w:r>
      <w:r w:rsidR="00A40DD8" w:rsidRPr="00A40DD8">
        <w:rPr>
          <w:rFonts w:ascii="Times New Roman" w:eastAsia="Times New Roman" w:hAnsi="Times New Roman" w:cs="Times New Roman"/>
          <w:sz w:val="28"/>
          <w:szCs w:val="28"/>
          <w:lang w:eastAsia="ru-RU"/>
        </w:rPr>
        <w:t>.5.3. </w:t>
      </w:r>
      <w:r w:rsidR="00A40DD8" w:rsidRPr="00A40DD8">
        <w:rPr>
          <w:rFonts w:ascii="Times New Roman" w:eastAsia="Bookman Old Style" w:hAnsi="Times New Roman" w:cs="Times New Roman"/>
          <w:sz w:val="28"/>
          <w:szCs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A40DD8" w:rsidRPr="00A40DD8" w:rsidRDefault="00A40DD8" w:rsidP="00A40DD8">
      <w:pPr>
        <w:widowControl w:val="0"/>
        <w:autoSpaceDE w:val="0"/>
        <w:autoSpaceDN w:val="0"/>
        <w:spacing w:after="0" w:line="350" w:lineRule="auto"/>
        <w:ind w:firstLine="709"/>
        <w:jc w:val="both"/>
        <w:rPr>
          <w:rFonts w:ascii="Times New Roman" w:eastAsia="Bookman Old Style" w:hAnsi="Times New Roman" w:cs="Times New Roman"/>
          <w:sz w:val="28"/>
          <w:szCs w:val="28"/>
        </w:rPr>
      </w:pPr>
      <w:r w:rsidRPr="00A40DD8">
        <w:rPr>
          <w:rFonts w:ascii="Times New Roman" w:eastAsia="Bookman Old Style" w:hAnsi="Times New Roman" w:cs="Times New Roman"/>
          <w:sz w:val="28"/>
          <w:szCs w:val="28"/>
        </w:rPr>
        <w:t xml:space="preserve">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w:t>
      </w:r>
      <w:r w:rsidRPr="00A40DD8">
        <w:rPr>
          <w:rFonts w:ascii="Times New Roman" w:eastAsia="Bookman Old Style" w:hAnsi="Times New Roman" w:cs="Times New Roman"/>
          <w:sz w:val="28"/>
          <w:szCs w:val="28"/>
        </w:rPr>
        <w:lastRenderedPageBreak/>
        <w:t>других народов и культур.</w:t>
      </w:r>
    </w:p>
    <w:p w:rsidR="00A40DD8" w:rsidRPr="00A40DD8" w:rsidRDefault="00A40DD8" w:rsidP="00A40DD8">
      <w:pPr>
        <w:widowControl w:val="0"/>
        <w:autoSpaceDE w:val="0"/>
        <w:autoSpaceDN w:val="0"/>
        <w:spacing w:after="0" w:line="350" w:lineRule="auto"/>
        <w:ind w:firstLine="709"/>
        <w:jc w:val="both"/>
        <w:rPr>
          <w:rFonts w:ascii="Times New Roman" w:eastAsia="Bookman Old Style" w:hAnsi="Times New Roman" w:cs="Times New Roman"/>
          <w:sz w:val="28"/>
          <w:szCs w:val="28"/>
        </w:rPr>
      </w:pPr>
      <w:r w:rsidRPr="00A40DD8">
        <w:rPr>
          <w:rFonts w:ascii="Times New Roman" w:eastAsia="Bookman Old Style" w:hAnsi="Times New Roman" w:cs="Times New Roman"/>
          <w:sz w:val="28"/>
          <w:szCs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A40DD8" w:rsidRPr="00A40DD8" w:rsidRDefault="00A40DD8" w:rsidP="00A40DD8">
      <w:pPr>
        <w:widowControl w:val="0"/>
        <w:autoSpaceDE w:val="0"/>
        <w:autoSpaceDN w:val="0"/>
        <w:spacing w:after="0" w:line="350" w:lineRule="auto"/>
        <w:ind w:firstLine="709"/>
        <w:jc w:val="both"/>
        <w:rPr>
          <w:rFonts w:ascii="Times New Roman" w:eastAsia="Bookman Old Style" w:hAnsi="Times New Roman" w:cs="Times New Roman"/>
          <w:sz w:val="28"/>
          <w:szCs w:val="28"/>
        </w:rPr>
      </w:pPr>
      <w:r w:rsidRPr="00A40DD8">
        <w:rPr>
          <w:rFonts w:ascii="Times New Roman" w:eastAsia="Bookman Old Style" w:hAnsi="Times New Roman" w:cs="Times New Roman"/>
          <w:sz w:val="28"/>
          <w:szCs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A40DD8" w:rsidRPr="00A40DD8" w:rsidRDefault="00A40DD8" w:rsidP="00A40DD8">
      <w:pPr>
        <w:widowControl w:val="0"/>
        <w:autoSpaceDE w:val="0"/>
        <w:autoSpaceDN w:val="0"/>
        <w:spacing w:after="0" w:line="350" w:lineRule="auto"/>
        <w:ind w:firstLine="709"/>
        <w:jc w:val="both"/>
        <w:rPr>
          <w:rFonts w:ascii="Times New Roman" w:eastAsia="Bookman Old Style" w:hAnsi="Times New Roman" w:cs="Times New Roman"/>
          <w:sz w:val="28"/>
          <w:szCs w:val="28"/>
        </w:rPr>
      </w:pPr>
      <w:r w:rsidRPr="00A40DD8">
        <w:rPr>
          <w:rFonts w:ascii="Times New Roman" w:eastAsia="Bookman Old Style" w:hAnsi="Times New Roman" w:cs="Times New Roman"/>
          <w:sz w:val="28"/>
          <w:szCs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A40DD8" w:rsidRPr="00A40DD8" w:rsidRDefault="00004450" w:rsidP="00A40DD8">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EB79EF">
        <w:rPr>
          <w:rFonts w:ascii="Times New Roman" w:eastAsia="Calibri" w:hAnsi="Times New Roman" w:cs="Times New Roman"/>
          <w:sz w:val="28"/>
          <w:szCs w:val="28"/>
        </w:rPr>
        <w:t>31</w:t>
      </w:r>
      <w:r w:rsidR="00A40DD8" w:rsidRPr="00A40DD8">
        <w:rPr>
          <w:rFonts w:ascii="Times New Roman" w:eastAsia="Times New Roman" w:hAnsi="Times New Roman" w:cs="Times New Roman"/>
          <w:sz w:val="28"/>
          <w:szCs w:val="28"/>
          <w:lang w:eastAsia="ru-RU"/>
        </w:rPr>
        <w:t xml:space="preserve">.5.4. Изучение музыки </w:t>
      </w:r>
      <w:r w:rsidR="00A40DD8" w:rsidRPr="00A40DD8">
        <w:rPr>
          <w:rFonts w:ascii="Times New Roman" w:eastAsia="Bookman Old Style" w:hAnsi="Times New Roman" w:cs="Times New Roman"/>
          <w:sz w:val="28"/>
          <w:szCs w:val="28"/>
        </w:rPr>
        <w:t xml:space="preserve">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A40DD8" w:rsidRPr="00A40DD8" w:rsidRDefault="00A40DD8" w:rsidP="00A40DD8">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A40DD8">
        <w:rPr>
          <w:rFonts w:ascii="Times New Roman" w:eastAsia="Bookman Old Style" w:hAnsi="Times New Roman" w:cs="Times New Roman"/>
          <w:sz w:val="28"/>
          <w:szCs w:val="28"/>
        </w:rPr>
        <w:t>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A40DD8" w:rsidRPr="00A40DD8" w:rsidRDefault="00004450" w:rsidP="00A40DD8">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EB79EF">
        <w:rPr>
          <w:rFonts w:ascii="Times New Roman" w:eastAsia="Calibri" w:hAnsi="Times New Roman" w:cs="Times New Roman"/>
          <w:sz w:val="28"/>
          <w:szCs w:val="28"/>
        </w:rPr>
        <w:lastRenderedPageBreak/>
        <w:t>31</w:t>
      </w:r>
      <w:r w:rsidR="00A40DD8" w:rsidRPr="00A40DD8">
        <w:rPr>
          <w:rFonts w:ascii="Times New Roman" w:eastAsia="Times New Roman" w:hAnsi="Times New Roman" w:cs="Times New Roman"/>
          <w:sz w:val="28"/>
          <w:szCs w:val="28"/>
          <w:lang w:eastAsia="ru-RU"/>
        </w:rPr>
        <w:t>.5.5. </w:t>
      </w:r>
      <w:r w:rsidR="00A40DD8" w:rsidRPr="00A40DD8">
        <w:rPr>
          <w:rFonts w:ascii="Times New Roman" w:eastAsia="Bookman Old Style" w:hAnsi="Times New Roman" w:cs="Times New Roman"/>
          <w:sz w:val="28"/>
          <w:szCs w:val="28"/>
        </w:rPr>
        <w:t>В процессе конкретизации учебных целей их реализация осуществляется по следующим направлениям:</w:t>
      </w:r>
    </w:p>
    <w:p w:rsidR="00A40DD8" w:rsidRPr="00A40DD8" w:rsidRDefault="00A40DD8" w:rsidP="00A40DD8">
      <w:pPr>
        <w:widowControl w:val="0"/>
        <w:tabs>
          <w:tab w:val="left" w:pos="637"/>
        </w:tabs>
        <w:autoSpaceDE w:val="0"/>
        <w:autoSpaceDN w:val="0"/>
        <w:spacing w:after="0" w:line="350" w:lineRule="auto"/>
        <w:ind w:firstLine="709"/>
        <w:contextualSpacing/>
        <w:jc w:val="both"/>
        <w:rPr>
          <w:rFonts w:ascii="Times New Roman" w:eastAsia="Calibri" w:hAnsi="Times New Roman" w:cs="Times New Roman"/>
          <w:sz w:val="28"/>
          <w:szCs w:val="28"/>
        </w:rPr>
      </w:pPr>
      <w:r w:rsidRPr="00A40DD8">
        <w:rPr>
          <w:rFonts w:ascii="Times New Roman" w:eastAsia="Calibri" w:hAnsi="Times New Roman" w:cs="Times New Roman"/>
          <w:sz w:val="28"/>
          <w:szCs w:val="28"/>
        </w:rPr>
        <w:t>становление системы ценностей обучающихся, развитие целостного миропонимания в единстве эмоциональной и познавательной сферы;</w:t>
      </w:r>
    </w:p>
    <w:p w:rsidR="00A40DD8" w:rsidRPr="00A40DD8" w:rsidRDefault="00A40DD8" w:rsidP="00A40DD8">
      <w:pPr>
        <w:widowControl w:val="0"/>
        <w:tabs>
          <w:tab w:val="left" w:pos="644"/>
        </w:tabs>
        <w:autoSpaceDE w:val="0"/>
        <w:autoSpaceDN w:val="0"/>
        <w:spacing w:after="0" w:line="350" w:lineRule="auto"/>
        <w:ind w:firstLine="709"/>
        <w:contextualSpacing/>
        <w:jc w:val="both"/>
        <w:rPr>
          <w:rFonts w:ascii="Times New Roman" w:eastAsia="Calibri" w:hAnsi="Times New Roman" w:cs="Times New Roman"/>
          <w:sz w:val="28"/>
          <w:szCs w:val="28"/>
        </w:rPr>
      </w:pPr>
      <w:r w:rsidRPr="00A40DD8">
        <w:rPr>
          <w:rFonts w:ascii="Times New Roman" w:eastAsia="Calibri" w:hAnsi="Times New Roman" w:cs="Times New Roman"/>
          <w:sz w:val="28"/>
          <w:szCs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A40DD8" w:rsidRPr="00A40DD8" w:rsidRDefault="00A40DD8" w:rsidP="00A40DD8">
      <w:pPr>
        <w:widowControl w:val="0"/>
        <w:tabs>
          <w:tab w:val="left" w:pos="642"/>
        </w:tabs>
        <w:autoSpaceDE w:val="0"/>
        <w:autoSpaceDN w:val="0"/>
        <w:spacing w:after="0" w:line="350" w:lineRule="auto"/>
        <w:ind w:firstLine="709"/>
        <w:contextualSpacing/>
        <w:jc w:val="both"/>
        <w:rPr>
          <w:rFonts w:ascii="Times New Roman" w:eastAsia="Calibri" w:hAnsi="Times New Roman" w:cs="Times New Roman"/>
          <w:sz w:val="28"/>
          <w:szCs w:val="28"/>
        </w:rPr>
      </w:pPr>
      <w:r w:rsidRPr="00A40DD8">
        <w:rPr>
          <w:rFonts w:ascii="Times New Roman" w:eastAsia="Calibri" w:hAnsi="Times New Roman" w:cs="Times New Roman"/>
          <w:sz w:val="28"/>
          <w:szCs w:val="28"/>
        </w:rPr>
        <w:t>формирование творческих способностей ребенка, развитие внутренней мотивации к интонационно-содержательной деятельности.</w:t>
      </w:r>
    </w:p>
    <w:p w:rsidR="00A40DD8" w:rsidRPr="00A40DD8" w:rsidRDefault="00004450" w:rsidP="00A40DD8">
      <w:pPr>
        <w:widowControl w:val="0"/>
        <w:autoSpaceDE w:val="0"/>
        <w:autoSpaceDN w:val="0"/>
        <w:spacing w:after="0" w:line="350" w:lineRule="auto"/>
        <w:ind w:firstLine="709"/>
        <w:jc w:val="both"/>
        <w:rPr>
          <w:rFonts w:ascii="Times New Roman" w:eastAsia="Bookman Old Style" w:hAnsi="Times New Roman" w:cs="Times New Roman"/>
          <w:sz w:val="28"/>
          <w:szCs w:val="28"/>
        </w:rPr>
      </w:pPr>
      <w:r w:rsidRPr="00EB79EF">
        <w:rPr>
          <w:rFonts w:ascii="Times New Roman" w:eastAsia="Calibri" w:hAnsi="Times New Roman" w:cs="Times New Roman"/>
          <w:sz w:val="28"/>
          <w:szCs w:val="28"/>
        </w:rPr>
        <w:t>31</w:t>
      </w:r>
      <w:r w:rsidR="00A40DD8" w:rsidRPr="00A40DD8">
        <w:rPr>
          <w:rFonts w:ascii="Times New Roman" w:eastAsia="Times New Roman" w:hAnsi="Times New Roman" w:cs="Times New Roman"/>
          <w:sz w:val="28"/>
          <w:szCs w:val="28"/>
          <w:lang w:eastAsia="ru-RU"/>
        </w:rPr>
        <w:t>.5.6. Задачи обучения музыке на уровне основного общего образования:</w:t>
      </w:r>
    </w:p>
    <w:p w:rsidR="00A40DD8" w:rsidRPr="00A40DD8" w:rsidRDefault="00A40DD8" w:rsidP="00A40DD8">
      <w:pPr>
        <w:widowControl w:val="0"/>
        <w:autoSpaceDE w:val="0"/>
        <w:autoSpaceDN w:val="0"/>
        <w:spacing w:after="0" w:line="350" w:lineRule="auto"/>
        <w:ind w:firstLine="709"/>
        <w:contextualSpacing/>
        <w:jc w:val="both"/>
        <w:rPr>
          <w:rFonts w:ascii="Times New Roman" w:eastAsia="Bookman Old Style" w:hAnsi="Times New Roman" w:cs="Times New Roman"/>
          <w:i/>
          <w:sz w:val="28"/>
          <w:szCs w:val="28"/>
        </w:rPr>
      </w:pPr>
      <w:r w:rsidRPr="00A40DD8">
        <w:rPr>
          <w:rFonts w:ascii="Times New Roman" w:eastAsia="Bookman Old Style" w:hAnsi="Times New Roman" w:cs="Times New Roman"/>
          <w:sz w:val="28"/>
          <w:szCs w:val="28"/>
        </w:rPr>
        <w:t xml:space="preserve">приобщение к традиционным российским ценностям через личный психологический опыт эмоционально-эстетического переживания;  </w:t>
      </w:r>
    </w:p>
    <w:p w:rsidR="00A40DD8" w:rsidRPr="00A40DD8" w:rsidRDefault="00A40DD8" w:rsidP="00A40DD8">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A40DD8">
        <w:rPr>
          <w:rFonts w:ascii="Times New Roman" w:eastAsia="Bookman Old Style" w:hAnsi="Times New Roman" w:cs="Times New Roman"/>
          <w:sz w:val="28"/>
          <w:szCs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A40DD8" w:rsidRPr="00A40DD8" w:rsidRDefault="00A40DD8" w:rsidP="00A40DD8">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A40DD8">
        <w:rPr>
          <w:rFonts w:ascii="Times New Roman" w:eastAsia="Bookman Old Style" w:hAnsi="Times New Roman" w:cs="Times New Roman"/>
          <w:sz w:val="28"/>
          <w:szCs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A40DD8" w:rsidRPr="00A40DD8" w:rsidRDefault="00A40DD8" w:rsidP="00A40DD8">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A40DD8">
        <w:rPr>
          <w:rFonts w:ascii="Times New Roman" w:eastAsia="Bookman Old Style" w:hAnsi="Times New Roman" w:cs="Times New Roman"/>
          <w:sz w:val="28"/>
          <w:szCs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A40DD8" w:rsidRPr="00A40DD8" w:rsidRDefault="00A40DD8" w:rsidP="00A40DD8">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A40DD8">
        <w:rPr>
          <w:rFonts w:ascii="Times New Roman" w:eastAsia="Bookman Old Style" w:hAnsi="Times New Roman" w:cs="Times New Roman"/>
          <w:sz w:val="28"/>
          <w:szCs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A40DD8" w:rsidRPr="00A40DD8" w:rsidRDefault="00A40DD8" w:rsidP="00A40DD8">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A40DD8">
        <w:rPr>
          <w:rFonts w:ascii="Times New Roman" w:eastAsia="Bookman Old Style" w:hAnsi="Times New Roman" w:cs="Times New Roman"/>
          <w:sz w:val="28"/>
          <w:szCs w:val="28"/>
        </w:rPr>
        <w:t>развитие общих и специальных музыкальных способностей, совершенствование в предметных умениях и навыках, в том числе:</w:t>
      </w:r>
    </w:p>
    <w:p w:rsidR="00A40DD8" w:rsidRPr="00A40DD8" w:rsidRDefault="00A40DD8" w:rsidP="00A40DD8">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A40DD8">
        <w:rPr>
          <w:rFonts w:ascii="Times New Roman" w:eastAsia="Bookman Old Style" w:hAnsi="Times New Roman" w:cs="Times New Roman"/>
          <w:sz w:val="28"/>
          <w:szCs w:val="28"/>
        </w:rPr>
        <w:t xml:space="preserve">слушание (расширение приемов и навыков вдумчивого, осмысленного </w:t>
      </w:r>
      <w:r w:rsidRPr="00A40DD8">
        <w:rPr>
          <w:rFonts w:ascii="Times New Roman" w:eastAsia="Bookman Old Style" w:hAnsi="Times New Roman" w:cs="Times New Roman"/>
          <w:sz w:val="28"/>
          <w:szCs w:val="28"/>
        </w:rPr>
        <w:lastRenderedPageBreak/>
        <w:t>восприятия музыки, аналитической, оценочной, рефлексивной деятельности в связи с прослушанным музыкальным произведением);</w:t>
      </w:r>
    </w:p>
    <w:p w:rsidR="00A40DD8" w:rsidRPr="00A40DD8" w:rsidRDefault="00A40DD8" w:rsidP="00A40DD8">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A40DD8">
        <w:rPr>
          <w:rFonts w:ascii="Times New Roman" w:eastAsia="Bookman Old Style" w:hAnsi="Times New Roman" w:cs="Times New Roman"/>
          <w:sz w:val="28"/>
          <w:szCs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A40DD8" w:rsidRPr="00A40DD8" w:rsidRDefault="00A40DD8" w:rsidP="00A40DD8">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A40DD8">
        <w:rPr>
          <w:rFonts w:ascii="Times New Roman" w:eastAsia="Bookman Old Style" w:hAnsi="Times New Roman" w:cs="Times New Roman"/>
          <w:sz w:val="28"/>
          <w:szCs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A40DD8" w:rsidRPr="00A40DD8" w:rsidRDefault="00A40DD8" w:rsidP="00A40DD8">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A40DD8">
        <w:rPr>
          <w:rFonts w:ascii="Times New Roman" w:eastAsia="Bookman Old Style" w:hAnsi="Times New Roman" w:cs="Times New Roman"/>
          <w:sz w:val="28"/>
          <w:szCs w:val="28"/>
        </w:rPr>
        <w:t>музыкальное движение (пластическое интонирование, инсценировка, танец, двигательное моделирование);</w:t>
      </w:r>
    </w:p>
    <w:p w:rsidR="00A40DD8" w:rsidRPr="00A40DD8" w:rsidRDefault="00A40DD8" w:rsidP="00A40DD8">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A40DD8">
        <w:rPr>
          <w:rFonts w:ascii="Times New Roman" w:eastAsia="Bookman Old Style" w:hAnsi="Times New Roman" w:cs="Times New Roman"/>
          <w:sz w:val="28"/>
          <w:szCs w:val="28"/>
        </w:rPr>
        <w:t>творческие проекты, музыкально-театральная деятельность (концерты, фестивали, представления);</w:t>
      </w:r>
    </w:p>
    <w:p w:rsidR="00A40DD8" w:rsidRPr="00A40DD8" w:rsidRDefault="00A40DD8" w:rsidP="00A40DD8">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A40DD8">
        <w:rPr>
          <w:rFonts w:ascii="Times New Roman" w:eastAsia="Bookman Old Style" w:hAnsi="Times New Roman" w:cs="Times New Roman"/>
          <w:sz w:val="28"/>
          <w:szCs w:val="28"/>
        </w:rPr>
        <w:t>исследовательская деятельность на материале музыкального искусства.</w:t>
      </w:r>
    </w:p>
    <w:p w:rsidR="00A40DD8" w:rsidRPr="00A40DD8" w:rsidRDefault="00004450" w:rsidP="00A40DD8">
      <w:pPr>
        <w:widowControl w:val="0"/>
        <w:spacing w:after="0" w:line="350" w:lineRule="auto"/>
        <w:ind w:firstLine="709"/>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A40DD8" w:rsidRPr="00A40DD8">
        <w:rPr>
          <w:rFonts w:ascii="Times New Roman" w:eastAsia="Times New Roman" w:hAnsi="Times New Roman" w:cs="Times New Roman"/>
          <w:sz w:val="28"/>
          <w:szCs w:val="28"/>
          <w:lang w:eastAsia="ru-RU"/>
        </w:rPr>
        <w:t xml:space="preserve">.5.7. 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A40DD8" w:rsidRPr="00A40DD8" w:rsidRDefault="00A40DD8" w:rsidP="00A40DD8">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A40DD8">
        <w:rPr>
          <w:rFonts w:ascii="Times New Roman" w:eastAsia="Bookman Old Style" w:hAnsi="Times New Roman" w:cs="Times New Roman"/>
          <w:sz w:val="28"/>
          <w:szCs w:val="28"/>
        </w:rPr>
        <w:t xml:space="preserve">Содержание учебного предмета структурно представлено девятью модулями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A40DD8" w:rsidRPr="00A40DD8" w:rsidRDefault="00A40DD8" w:rsidP="00A40DD8">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A40DD8">
        <w:rPr>
          <w:rFonts w:ascii="Times New Roman" w:eastAsia="Bookman Old Style" w:hAnsi="Times New Roman" w:cs="Times New Roman"/>
          <w:sz w:val="28"/>
          <w:szCs w:val="28"/>
        </w:rPr>
        <w:t>инвариантные модули:</w:t>
      </w:r>
    </w:p>
    <w:p w:rsidR="00A40DD8" w:rsidRPr="00A40DD8" w:rsidRDefault="00A40DD8" w:rsidP="00A40DD8">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A40DD8">
        <w:rPr>
          <w:rFonts w:ascii="Times New Roman" w:eastAsia="Bookman Old Style" w:hAnsi="Times New Roman" w:cs="Times New Roman"/>
          <w:sz w:val="28"/>
          <w:szCs w:val="28"/>
        </w:rPr>
        <w:t xml:space="preserve">модуль № 1 «Музыка моего края»; </w:t>
      </w:r>
    </w:p>
    <w:p w:rsidR="00A40DD8" w:rsidRPr="00A40DD8" w:rsidRDefault="00A40DD8" w:rsidP="00A40DD8">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A40DD8">
        <w:rPr>
          <w:rFonts w:ascii="Times New Roman" w:eastAsia="Bookman Old Style" w:hAnsi="Times New Roman" w:cs="Times New Roman"/>
          <w:sz w:val="28"/>
          <w:szCs w:val="28"/>
        </w:rPr>
        <w:t xml:space="preserve">модуль № 2 «Народное музыкальное творчество России»; </w:t>
      </w:r>
    </w:p>
    <w:p w:rsidR="00A40DD8" w:rsidRPr="00A40DD8" w:rsidRDefault="00A40DD8" w:rsidP="00A40DD8">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A40DD8">
        <w:rPr>
          <w:rFonts w:ascii="Times New Roman" w:eastAsia="Bookman Old Style" w:hAnsi="Times New Roman" w:cs="Times New Roman"/>
          <w:sz w:val="28"/>
          <w:szCs w:val="28"/>
        </w:rPr>
        <w:t xml:space="preserve">модуль № 3 «Русская классическая музыка»; </w:t>
      </w:r>
    </w:p>
    <w:p w:rsidR="00A40DD8" w:rsidRPr="00A40DD8" w:rsidRDefault="00A40DD8" w:rsidP="00A40DD8">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A40DD8">
        <w:rPr>
          <w:rFonts w:ascii="Times New Roman" w:eastAsia="Bookman Old Style" w:hAnsi="Times New Roman" w:cs="Times New Roman"/>
          <w:sz w:val="28"/>
          <w:szCs w:val="28"/>
        </w:rPr>
        <w:t xml:space="preserve">модуль № 4 «Жанры музыкального искусства» </w:t>
      </w:r>
    </w:p>
    <w:p w:rsidR="00A40DD8" w:rsidRPr="00A40DD8" w:rsidRDefault="00A40DD8" w:rsidP="00A40DD8">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A40DD8">
        <w:rPr>
          <w:rFonts w:ascii="Times New Roman" w:eastAsia="Bookman Old Style" w:hAnsi="Times New Roman" w:cs="Times New Roman"/>
          <w:sz w:val="28"/>
          <w:szCs w:val="28"/>
        </w:rPr>
        <w:t>вариативные модули:</w:t>
      </w:r>
    </w:p>
    <w:p w:rsidR="00A40DD8" w:rsidRPr="00A40DD8" w:rsidRDefault="00A40DD8" w:rsidP="00A40DD8">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A40DD8">
        <w:rPr>
          <w:rFonts w:ascii="Times New Roman" w:eastAsia="Bookman Old Style" w:hAnsi="Times New Roman" w:cs="Times New Roman"/>
          <w:sz w:val="28"/>
          <w:szCs w:val="28"/>
        </w:rPr>
        <w:t xml:space="preserve">модуль № 5 «Музыка народов мира»; </w:t>
      </w:r>
    </w:p>
    <w:p w:rsidR="00A40DD8" w:rsidRPr="00A40DD8" w:rsidRDefault="00A40DD8" w:rsidP="00A40DD8">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A40DD8">
        <w:rPr>
          <w:rFonts w:ascii="Times New Roman" w:eastAsia="Bookman Old Style" w:hAnsi="Times New Roman" w:cs="Times New Roman"/>
          <w:sz w:val="28"/>
          <w:szCs w:val="28"/>
        </w:rPr>
        <w:lastRenderedPageBreak/>
        <w:t xml:space="preserve">модуль № 6 «Европейская классическая музыка»; </w:t>
      </w:r>
    </w:p>
    <w:p w:rsidR="00A40DD8" w:rsidRPr="00A40DD8" w:rsidRDefault="00A40DD8" w:rsidP="00A40DD8">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A40DD8">
        <w:rPr>
          <w:rFonts w:ascii="Times New Roman" w:eastAsia="Bookman Old Style" w:hAnsi="Times New Roman" w:cs="Times New Roman"/>
          <w:sz w:val="28"/>
          <w:szCs w:val="28"/>
        </w:rPr>
        <w:t>модуль № 7 «</w:t>
      </w:r>
      <w:r w:rsidRPr="00A40DD8">
        <w:rPr>
          <w:rFonts w:ascii="Times New Roman" w:eastAsia="Times New Roman" w:hAnsi="Times New Roman" w:cs="Times New Roman"/>
          <w:sz w:val="28"/>
          <w:szCs w:val="28"/>
          <w:lang w:eastAsia="ru-RU"/>
        </w:rPr>
        <w:t>Духовная музыка</w:t>
      </w:r>
      <w:r w:rsidRPr="00A40DD8">
        <w:rPr>
          <w:rFonts w:ascii="Times New Roman" w:eastAsia="Bookman Old Style" w:hAnsi="Times New Roman" w:cs="Times New Roman"/>
          <w:sz w:val="28"/>
          <w:szCs w:val="28"/>
        </w:rPr>
        <w:t xml:space="preserve">»; </w:t>
      </w:r>
    </w:p>
    <w:p w:rsidR="00A40DD8" w:rsidRPr="00A40DD8" w:rsidRDefault="00A40DD8" w:rsidP="00A40DD8">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A40DD8">
        <w:rPr>
          <w:rFonts w:ascii="Times New Roman" w:eastAsia="Bookman Old Style" w:hAnsi="Times New Roman" w:cs="Times New Roman"/>
          <w:sz w:val="28"/>
          <w:szCs w:val="28"/>
        </w:rPr>
        <w:t xml:space="preserve">модуль № 8 «Современная музыка: основные жанры и направления»; </w:t>
      </w:r>
    </w:p>
    <w:p w:rsidR="00A40DD8" w:rsidRPr="00A40DD8" w:rsidRDefault="00A40DD8" w:rsidP="00A40DD8">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A40DD8">
        <w:rPr>
          <w:rFonts w:ascii="Times New Roman" w:eastAsia="Bookman Old Style" w:hAnsi="Times New Roman" w:cs="Times New Roman"/>
          <w:sz w:val="28"/>
          <w:szCs w:val="28"/>
        </w:rPr>
        <w:t xml:space="preserve">модуль № 9 «Связь музыки с другими видами искусства»; </w:t>
      </w:r>
    </w:p>
    <w:p w:rsidR="00A40DD8" w:rsidRPr="00A40DD8" w:rsidRDefault="00004450" w:rsidP="00A40DD8">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A40DD8" w:rsidRPr="00A40DD8">
        <w:rPr>
          <w:rFonts w:ascii="Times New Roman" w:eastAsia="Times New Roman" w:hAnsi="Times New Roman" w:cs="Times New Roman"/>
          <w:sz w:val="28"/>
          <w:szCs w:val="28"/>
          <w:lang w:eastAsia="ru-RU"/>
        </w:rPr>
        <w:t>.5.8. </w:t>
      </w:r>
      <w:r w:rsidR="00A40DD8" w:rsidRPr="00A40DD8">
        <w:rPr>
          <w:rFonts w:ascii="Times New Roman" w:eastAsia="Calibri" w:hAnsi="Times New Roman" w:cs="Times New Roman"/>
          <w:sz w:val="28"/>
          <w:szCs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sidR="00A40DD8" w:rsidRPr="00A40DD8">
        <w:rPr>
          <w:rFonts w:ascii="Times New Roman" w:eastAsia="Times New Roman" w:hAnsi="Times New Roman" w:cs="Times New Roman"/>
          <w:sz w:val="28"/>
          <w:szCs w:val="28"/>
          <w:lang w:eastAsia="ru-RU"/>
        </w:rPr>
        <w:t>вариативно</w:t>
      </w:r>
      <w:r w:rsidR="00A40DD8" w:rsidRPr="00A40DD8">
        <w:rPr>
          <w:rFonts w:ascii="Times New Roman" w:eastAsia="Calibri" w:hAnsi="Times New Roman" w:cs="Times New Roman"/>
          <w:sz w:val="28"/>
          <w:szCs w:val="28"/>
        </w:rPr>
        <w:t>».</w:t>
      </w:r>
    </w:p>
    <w:p w:rsidR="00A40DD8" w:rsidRPr="00A40DD8" w:rsidRDefault="00004450" w:rsidP="00A40DD8">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EB79EF">
        <w:rPr>
          <w:rFonts w:ascii="Times New Roman" w:eastAsia="Calibri" w:hAnsi="Times New Roman" w:cs="Times New Roman"/>
          <w:sz w:val="28"/>
          <w:szCs w:val="28"/>
        </w:rPr>
        <w:t>31</w:t>
      </w:r>
      <w:r w:rsidR="00A40DD8" w:rsidRPr="00A40DD8">
        <w:rPr>
          <w:rFonts w:ascii="Times New Roman" w:eastAsia="Times New Roman" w:hAnsi="Times New Roman" w:cs="Times New Roman"/>
          <w:sz w:val="28"/>
          <w:szCs w:val="28"/>
          <w:lang w:eastAsia="ru-RU"/>
        </w:rPr>
        <w:t>.5.9. </w:t>
      </w:r>
      <w:r w:rsidR="00A40DD8" w:rsidRPr="00A40DD8">
        <w:rPr>
          <w:rFonts w:ascii="Times New Roman" w:eastAsia="SchoolBookSanPin" w:hAnsi="Times New Roman" w:cs="Times New Roman"/>
          <w:sz w:val="28"/>
          <w:szCs w:val="28"/>
        </w:rPr>
        <w:t xml:space="preserve">Общее число часов, рекомендованных для изучения музыки, – </w:t>
      </w:r>
      <w:r w:rsidR="00A40DD8" w:rsidRPr="00A40DD8">
        <w:rPr>
          <w:rFonts w:ascii="Times New Roman" w:eastAsia="SchoolBookSanPin" w:hAnsi="Times New Roman" w:cs="Times New Roman"/>
          <w:position w:val="1"/>
          <w:sz w:val="28"/>
          <w:szCs w:val="28"/>
        </w:rPr>
        <w:t>136 часов: в 5 классе – 34 часа (1 час в неделю), в 6 классе – 34 часа (1 час в неделю), в 7 классе – 34 часа (1 час в неделю), в 8 классе – 34 часа (1 час в неделю).</w:t>
      </w:r>
    </w:p>
    <w:p w:rsidR="00A40DD8" w:rsidRPr="00A40DD8" w:rsidRDefault="00004450" w:rsidP="00A40DD8">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EB79EF">
        <w:rPr>
          <w:rFonts w:ascii="Times New Roman" w:eastAsia="Calibri" w:hAnsi="Times New Roman" w:cs="Times New Roman"/>
          <w:sz w:val="28"/>
          <w:szCs w:val="28"/>
        </w:rPr>
        <w:t>31</w:t>
      </w:r>
      <w:r w:rsidR="00A40DD8" w:rsidRPr="00A40DD8">
        <w:rPr>
          <w:rFonts w:ascii="Times New Roman" w:eastAsia="Times New Roman" w:hAnsi="Times New Roman" w:cs="Times New Roman"/>
          <w:sz w:val="28"/>
          <w:szCs w:val="28"/>
          <w:lang w:eastAsia="ru-RU"/>
        </w:rPr>
        <w:t>.5.10. </w:t>
      </w:r>
      <w:r w:rsidR="00A40DD8" w:rsidRPr="00A40DD8">
        <w:rPr>
          <w:rFonts w:ascii="Times New Roman" w:eastAsia="Bookman Old Style" w:hAnsi="Times New Roman" w:cs="Times New Roman"/>
          <w:sz w:val="28"/>
          <w:szCs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A40DD8" w:rsidRPr="00A40DD8" w:rsidRDefault="00004450" w:rsidP="00A40DD8">
      <w:pPr>
        <w:spacing w:after="0" w:line="350" w:lineRule="auto"/>
        <w:ind w:firstLine="709"/>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A40DD8" w:rsidRPr="00A40DD8">
        <w:rPr>
          <w:rFonts w:ascii="Times New Roman" w:eastAsia="Times New Roman" w:hAnsi="Times New Roman" w:cs="Times New Roman"/>
          <w:sz w:val="28"/>
          <w:szCs w:val="28"/>
          <w:lang w:eastAsia="ru-RU"/>
        </w:rPr>
        <w:t>.6. Содержание обучения музыке на уровне основного общего образования.</w:t>
      </w:r>
    </w:p>
    <w:p w:rsidR="00A40DD8" w:rsidRPr="00A40DD8" w:rsidRDefault="00A40DD8" w:rsidP="00A40DD8">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A40DD8">
        <w:rPr>
          <w:rFonts w:ascii="Times New Roman" w:eastAsia="Bookman Old Style" w:hAnsi="Times New Roman" w:cs="Times New Roman"/>
          <w:sz w:val="28"/>
          <w:szCs w:val="28"/>
        </w:rPr>
        <w:t>Инвариантные модули:</w:t>
      </w:r>
    </w:p>
    <w:p w:rsidR="00A40DD8" w:rsidRPr="00A40DD8" w:rsidRDefault="00004450" w:rsidP="00A40DD8">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A40DD8" w:rsidRPr="00A40DD8">
        <w:rPr>
          <w:rFonts w:ascii="Times New Roman" w:eastAsia="Times New Roman" w:hAnsi="Times New Roman" w:cs="Times New Roman"/>
          <w:sz w:val="28"/>
          <w:szCs w:val="28"/>
          <w:lang w:eastAsia="ru-RU"/>
        </w:rPr>
        <w:t xml:space="preserve">.6.1. Модуль № 1 «Музыка моего края» </w:t>
      </w:r>
    </w:p>
    <w:p w:rsidR="00A40DD8" w:rsidRPr="00A40DD8" w:rsidRDefault="00004450" w:rsidP="00A40DD8">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A40DD8" w:rsidRPr="00A40DD8">
        <w:rPr>
          <w:rFonts w:ascii="Times New Roman" w:eastAsia="Times New Roman" w:hAnsi="Times New Roman" w:cs="Times New Roman"/>
          <w:sz w:val="28"/>
          <w:szCs w:val="28"/>
          <w:lang w:eastAsia="ru-RU"/>
        </w:rPr>
        <w:t>.6.1.1. Фольклор – народное творчество.</w:t>
      </w:r>
    </w:p>
    <w:p w:rsidR="00A40DD8" w:rsidRPr="00A40DD8" w:rsidRDefault="00A40DD8" w:rsidP="00A40DD8">
      <w:pPr>
        <w:spacing w:after="0" w:line="350" w:lineRule="auto"/>
        <w:ind w:firstLine="709"/>
        <w:contextualSpacing/>
        <w:jc w:val="both"/>
        <w:rPr>
          <w:rFonts w:ascii="Times New Roman" w:eastAsia="Times New Roman" w:hAnsi="Times New Roman" w:cs="Times New Roman"/>
          <w:sz w:val="28"/>
          <w:szCs w:val="28"/>
          <w:lang w:eastAsia="ru-RU"/>
        </w:rPr>
      </w:pPr>
      <w:r w:rsidRPr="00A40DD8">
        <w:rPr>
          <w:rFonts w:ascii="Times New Roman" w:eastAsia="Times New Roman" w:hAnsi="Times New Roman" w:cs="Times New Roman"/>
          <w:sz w:val="28"/>
          <w:szCs w:val="28"/>
          <w:lang w:eastAsia="ru-RU"/>
        </w:rPr>
        <w:t>Содержание: традиционная музыка – отражение жизни народа. Жанры детского и игрового фольклора (игры, пляски, хороводы).</w:t>
      </w:r>
    </w:p>
    <w:p w:rsidR="00A40DD8" w:rsidRPr="00A40DD8" w:rsidRDefault="00A40DD8" w:rsidP="00A40DD8">
      <w:pPr>
        <w:spacing w:after="0" w:line="350" w:lineRule="auto"/>
        <w:ind w:firstLine="709"/>
        <w:contextualSpacing/>
        <w:jc w:val="both"/>
        <w:rPr>
          <w:rFonts w:ascii="Times New Roman" w:eastAsia="Times New Roman" w:hAnsi="Times New Roman" w:cs="Times New Roman"/>
          <w:sz w:val="28"/>
          <w:szCs w:val="28"/>
          <w:lang w:eastAsia="ru-RU"/>
        </w:rPr>
      </w:pPr>
      <w:r w:rsidRPr="00A40DD8">
        <w:rPr>
          <w:rFonts w:ascii="Times New Roman" w:eastAsia="Times New Roman" w:hAnsi="Times New Roman" w:cs="Times New Roman"/>
          <w:sz w:val="28"/>
          <w:szCs w:val="28"/>
          <w:lang w:eastAsia="ru-RU"/>
        </w:rPr>
        <w:t>Виды деятельности обучающихся:</w:t>
      </w:r>
    </w:p>
    <w:p w:rsidR="00A40DD8" w:rsidRPr="00A40DD8" w:rsidRDefault="00A40DD8" w:rsidP="00A40DD8">
      <w:pPr>
        <w:spacing w:after="0" w:line="350" w:lineRule="auto"/>
        <w:ind w:firstLine="709"/>
        <w:jc w:val="both"/>
        <w:rPr>
          <w:rFonts w:ascii="Times New Roman" w:eastAsia="Times New Roman" w:hAnsi="Times New Roman" w:cs="Times New Roman"/>
          <w:sz w:val="28"/>
          <w:szCs w:val="28"/>
          <w:lang w:eastAsia="ru-RU"/>
        </w:rPr>
      </w:pPr>
      <w:r w:rsidRPr="00A40DD8">
        <w:rPr>
          <w:rFonts w:ascii="Times New Roman" w:eastAsia="Times New Roman" w:hAnsi="Times New Roman" w:cs="Times New Roman"/>
          <w:sz w:val="28"/>
          <w:szCs w:val="28"/>
          <w:lang w:eastAsia="ru-RU"/>
        </w:rPr>
        <w:t>знакомство со звучанием фольклорных образцов в аудио- и видеозаписи;</w:t>
      </w:r>
    </w:p>
    <w:p w:rsidR="00A40DD8" w:rsidRPr="00A40DD8" w:rsidRDefault="00A40DD8" w:rsidP="00A40DD8">
      <w:pPr>
        <w:spacing w:after="0" w:line="350" w:lineRule="auto"/>
        <w:ind w:firstLine="709"/>
        <w:jc w:val="both"/>
        <w:rPr>
          <w:rFonts w:ascii="Times New Roman" w:eastAsia="Times New Roman" w:hAnsi="Times New Roman" w:cs="Times New Roman"/>
          <w:sz w:val="28"/>
          <w:szCs w:val="28"/>
          <w:lang w:eastAsia="ru-RU"/>
        </w:rPr>
      </w:pPr>
      <w:r w:rsidRPr="00A40DD8">
        <w:rPr>
          <w:rFonts w:ascii="Times New Roman" w:eastAsia="Times New Roman" w:hAnsi="Times New Roman" w:cs="Times New Roman"/>
          <w:sz w:val="28"/>
          <w:szCs w:val="28"/>
          <w:lang w:eastAsia="ru-RU"/>
        </w:rPr>
        <w:t>определение на слух:</w:t>
      </w:r>
    </w:p>
    <w:p w:rsidR="00A40DD8" w:rsidRPr="00A40DD8" w:rsidRDefault="00A40DD8" w:rsidP="00A40DD8">
      <w:pPr>
        <w:spacing w:after="0" w:line="350" w:lineRule="auto"/>
        <w:ind w:firstLine="709"/>
        <w:jc w:val="both"/>
        <w:rPr>
          <w:rFonts w:ascii="Times New Roman" w:eastAsia="Times New Roman" w:hAnsi="Times New Roman" w:cs="Times New Roman"/>
          <w:sz w:val="28"/>
          <w:szCs w:val="28"/>
          <w:lang w:eastAsia="ru-RU"/>
        </w:rPr>
      </w:pPr>
      <w:r w:rsidRPr="00A40DD8">
        <w:rPr>
          <w:rFonts w:ascii="Times New Roman" w:eastAsia="Times New Roman" w:hAnsi="Times New Roman" w:cs="Times New Roman"/>
          <w:sz w:val="28"/>
          <w:szCs w:val="28"/>
          <w:lang w:eastAsia="ru-RU"/>
        </w:rPr>
        <w:t>принадлежности к народной или композиторской музыке;</w:t>
      </w:r>
    </w:p>
    <w:p w:rsidR="00A40DD8" w:rsidRPr="00A40DD8" w:rsidRDefault="00A40DD8" w:rsidP="00A40DD8">
      <w:pPr>
        <w:spacing w:after="0" w:line="350" w:lineRule="auto"/>
        <w:ind w:firstLine="709"/>
        <w:jc w:val="both"/>
        <w:rPr>
          <w:rFonts w:ascii="Times New Roman" w:eastAsia="Times New Roman" w:hAnsi="Times New Roman" w:cs="Times New Roman"/>
          <w:sz w:val="28"/>
          <w:szCs w:val="28"/>
          <w:lang w:eastAsia="ru-RU"/>
        </w:rPr>
      </w:pPr>
      <w:r w:rsidRPr="00A40DD8">
        <w:rPr>
          <w:rFonts w:ascii="Times New Roman" w:eastAsia="Times New Roman" w:hAnsi="Times New Roman" w:cs="Times New Roman"/>
          <w:sz w:val="28"/>
          <w:szCs w:val="28"/>
          <w:lang w:eastAsia="ru-RU"/>
        </w:rPr>
        <w:t>исполнительского состава (вокального, инструментального, смешанного);</w:t>
      </w:r>
    </w:p>
    <w:p w:rsidR="00A40DD8" w:rsidRPr="00A40DD8" w:rsidRDefault="00A40DD8" w:rsidP="00A40DD8">
      <w:pPr>
        <w:spacing w:after="0" w:line="350" w:lineRule="auto"/>
        <w:ind w:firstLine="709"/>
        <w:jc w:val="both"/>
        <w:rPr>
          <w:rFonts w:ascii="Times New Roman" w:eastAsia="Times New Roman" w:hAnsi="Times New Roman" w:cs="Times New Roman"/>
          <w:sz w:val="28"/>
          <w:szCs w:val="28"/>
          <w:lang w:eastAsia="ru-RU"/>
        </w:rPr>
      </w:pPr>
      <w:r w:rsidRPr="00A40DD8">
        <w:rPr>
          <w:rFonts w:ascii="Times New Roman" w:eastAsia="Times New Roman" w:hAnsi="Times New Roman" w:cs="Times New Roman"/>
          <w:sz w:val="28"/>
          <w:szCs w:val="28"/>
          <w:lang w:eastAsia="ru-RU"/>
        </w:rPr>
        <w:t>жанра, основного настроения, характера музыки;</w:t>
      </w:r>
    </w:p>
    <w:p w:rsidR="00A40DD8" w:rsidRPr="00A40DD8" w:rsidRDefault="00A40DD8" w:rsidP="00A40DD8">
      <w:pPr>
        <w:spacing w:after="0" w:line="350" w:lineRule="auto"/>
        <w:ind w:firstLine="709"/>
        <w:jc w:val="both"/>
        <w:rPr>
          <w:rFonts w:ascii="Times New Roman" w:eastAsia="Times New Roman" w:hAnsi="Times New Roman" w:cs="Times New Roman"/>
          <w:sz w:val="28"/>
          <w:szCs w:val="28"/>
          <w:lang w:eastAsia="ru-RU"/>
        </w:rPr>
      </w:pPr>
      <w:r w:rsidRPr="00A40DD8">
        <w:rPr>
          <w:rFonts w:ascii="Times New Roman" w:eastAsia="Times New Roman" w:hAnsi="Times New Roman" w:cs="Times New Roman"/>
          <w:sz w:val="28"/>
          <w:szCs w:val="28"/>
          <w:lang w:eastAsia="ru-RU"/>
        </w:rPr>
        <w:t>разучивание и исполнение народных песен, танцев, инструментальных наигрышей, фольклорных игр.</w:t>
      </w:r>
    </w:p>
    <w:p w:rsidR="00A40DD8" w:rsidRPr="00A40DD8" w:rsidRDefault="00004450" w:rsidP="00A40DD8">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A40DD8" w:rsidRPr="00A40DD8">
        <w:rPr>
          <w:rFonts w:ascii="Times New Roman" w:eastAsia="Calibri" w:hAnsi="Times New Roman" w:cs="Times New Roman"/>
          <w:sz w:val="28"/>
          <w:szCs w:val="28"/>
        </w:rPr>
        <w:t>.</w:t>
      </w:r>
      <w:r w:rsidR="00A40DD8" w:rsidRPr="00A40DD8">
        <w:rPr>
          <w:rFonts w:ascii="Times New Roman" w:eastAsia="Times New Roman" w:hAnsi="Times New Roman" w:cs="Times New Roman"/>
          <w:sz w:val="28"/>
          <w:szCs w:val="28"/>
          <w:lang w:eastAsia="ru-RU"/>
        </w:rPr>
        <w:t>6.1.2. Календарный фольклор.</w:t>
      </w:r>
    </w:p>
    <w:p w:rsidR="00A40DD8" w:rsidRPr="00A40DD8" w:rsidRDefault="00A40DD8" w:rsidP="00A40DD8">
      <w:pPr>
        <w:spacing w:after="0" w:line="350" w:lineRule="auto"/>
        <w:ind w:firstLine="709"/>
        <w:contextualSpacing/>
        <w:jc w:val="both"/>
        <w:rPr>
          <w:rFonts w:ascii="Times New Roman" w:eastAsia="Times New Roman" w:hAnsi="Times New Roman" w:cs="Times New Roman"/>
          <w:sz w:val="28"/>
          <w:szCs w:val="28"/>
          <w:lang w:eastAsia="ru-RU"/>
        </w:rPr>
      </w:pPr>
      <w:r w:rsidRPr="00A40DD8">
        <w:rPr>
          <w:rFonts w:ascii="Times New Roman" w:eastAsia="Times New Roman" w:hAnsi="Times New Roman" w:cs="Times New Roman"/>
          <w:sz w:val="28"/>
          <w:szCs w:val="28"/>
          <w:lang w:eastAsia="ru-RU"/>
        </w:rPr>
        <w:lastRenderedPageBreak/>
        <w:t>Содержание: календарные обряды, традиционные для данной местности (осенние, зимние, весенние – на выбор учителя).</w:t>
      </w:r>
    </w:p>
    <w:p w:rsidR="00A40DD8" w:rsidRPr="00A40DD8" w:rsidRDefault="00A40DD8" w:rsidP="00A40DD8">
      <w:pPr>
        <w:spacing w:after="0" w:line="350" w:lineRule="auto"/>
        <w:ind w:firstLine="709"/>
        <w:contextualSpacing/>
        <w:jc w:val="both"/>
        <w:rPr>
          <w:rFonts w:ascii="Times New Roman" w:eastAsia="Times New Roman" w:hAnsi="Times New Roman" w:cs="Times New Roman"/>
          <w:sz w:val="28"/>
          <w:szCs w:val="28"/>
          <w:lang w:eastAsia="ru-RU"/>
        </w:rPr>
      </w:pPr>
      <w:r w:rsidRPr="00A40DD8">
        <w:rPr>
          <w:rFonts w:ascii="Times New Roman" w:eastAsia="Times New Roman" w:hAnsi="Times New Roman" w:cs="Times New Roman"/>
          <w:sz w:val="28"/>
          <w:szCs w:val="28"/>
          <w:lang w:eastAsia="ru-RU"/>
        </w:rPr>
        <w:t>Виды деятельности обучающихся:</w:t>
      </w:r>
    </w:p>
    <w:p w:rsidR="00A40DD8" w:rsidRPr="00A40DD8" w:rsidRDefault="00A40DD8" w:rsidP="00A40DD8">
      <w:pPr>
        <w:spacing w:after="0" w:line="350" w:lineRule="auto"/>
        <w:ind w:firstLine="709"/>
        <w:contextualSpacing/>
        <w:jc w:val="both"/>
        <w:rPr>
          <w:rFonts w:ascii="Times New Roman" w:eastAsia="Times New Roman" w:hAnsi="Times New Roman" w:cs="Times New Roman"/>
          <w:sz w:val="28"/>
          <w:szCs w:val="28"/>
          <w:lang w:eastAsia="ru-RU"/>
        </w:rPr>
      </w:pPr>
      <w:r w:rsidRPr="00A40DD8">
        <w:rPr>
          <w:rFonts w:ascii="Times New Roman" w:eastAsia="Times New Roman" w:hAnsi="Times New Roman" w:cs="Times New Roman"/>
          <w:sz w:val="28"/>
          <w:szCs w:val="28"/>
          <w:lang w:eastAsia="ru-RU"/>
        </w:rPr>
        <w:t>знакомство с символикой календарных обрядов, поиск информации о соответствующих фольклорных традициях;</w:t>
      </w:r>
    </w:p>
    <w:p w:rsidR="00A40DD8" w:rsidRPr="00A40DD8" w:rsidRDefault="00A40DD8" w:rsidP="00A40DD8">
      <w:pPr>
        <w:spacing w:after="0" w:line="350" w:lineRule="auto"/>
        <w:ind w:firstLine="709"/>
        <w:contextualSpacing/>
        <w:jc w:val="both"/>
        <w:rPr>
          <w:rFonts w:ascii="Times New Roman" w:eastAsia="Times New Roman" w:hAnsi="Times New Roman" w:cs="Times New Roman"/>
          <w:sz w:val="28"/>
          <w:szCs w:val="28"/>
          <w:lang w:eastAsia="ru-RU"/>
        </w:rPr>
      </w:pPr>
      <w:r w:rsidRPr="00A40DD8">
        <w:rPr>
          <w:rFonts w:ascii="Times New Roman" w:eastAsia="Times New Roman" w:hAnsi="Times New Roman" w:cs="Times New Roman"/>
          <w:sz w:val="28"/>
          <w:szCs w:val="28"/>
          <w:lang w:eastAsia="ru-RU"/>
        </w:rPr>
        <w:t>разучивание и исполнение народных песен, танцев;</w:t>
      </w:r>
    </w:p>
    <w:p w:rsidR="00A40DD8" w:rsidRPr="00A40DD8" w:rsidRDefault="00A40DD8" w:rsidP="00A40DD8">
      <w:pPr>
        <w:spacing w:after="0" w:line="350" w:lineRule="auto"/>
        <w:ind w:firstLine="709"/>
        <w:contextualSpacing/>
        <w:jc w:val="both"/>
        <w:rPr>
          <w:rFonts w:ascii="Times New Roman" w:eastAsia="Times New Roman" w:hAnsi="Times New Roman" w:cs="Times New Roman"/>
          <w:sz w:val="28"/>
          <w:szCs w:val="28"/>
          <w:lang w:eastAsia="ru-RU"/>
        </w:rPr>
      </w:pPr>
      <w:r w:rsidRPr="00A40DD8">
        <w:rPr>
          <w:rFonts w:ascii="Times New Roman" w:eastAsia="Times New Roman" w:hAnsi="Times New Roman" w:cs="Times New Roman"/>
          <w:sz w:val="28"/>
          <w:szCs w:val="28"/>
          <w:lang w:eastAsia="ru-RU"/>
        </w:rPr>
        <w:t>вариативно: реконструкция фольклорного обряда или его фрагмента; участие в народном гулянии, празднике на улицах своего населенного пункта.</w:t>
      </w:r>
    </w:p>
    <w:p w:rsidR="00A40DD8" w:rsidRPr="00A40DD8" w:rsidRDefault="00004450" w:rsidP="00A40DD8">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A40DD8" w:rsidRPr="00A40DD8">
        <w:rPr>
          <w:rFonts w:ascii="Times New Roman" w:eastAsia="Calibri" w:hAnsi="Times New Roman" w:cs="Times New Roman"/>
          <w:sz w:val="28"/>
          <w:szCs w:val="28"/>
        </w:rPr>
        <w:t>.</w:t>
      </w:r>
      <w:r w:rsidR="00A40DD8" w:rsidRPr="00A40DD8">
        <w:rPr>
          <w:rFonts w:ascii="Times New Roman" w:eastAsia="Times New Roman" w:hAnsi="Times New Roman" w:cs="Times New Roman"/>
          <w:sz w:val="28"/>
          <w:szCs w:val="28"/>
          <w:lang w:eastAsia="ru-RU"/>
        </w:rPr>
        <w:t>6.1.3. Семейный фольклор.</w:t>
      </w:r>
    </w:p>
    <w:p w:rsidR="00A40DD8" w:rsidRPr="00A40DD8" w:rsidRDefault="00A40DD8" w:rsidP="00A40DD8">
      <w:pPr>
        <w:spacing w:after="0" w:line="350" w:lineRule="auto"/>
        <w:ind w:firstLine="709"/>
        <w:contextualSpacing/>
        <w:jc w:val="both"/>
        <w:rPr>
          <w:rFonts w:ascii="Times New Roman" w:eastAsia="Times New Roman" w:hAnsi="Times New Roman" w:cs="Times New Roman"/>
          <w:sz w:val="28"/>
          <w:szCs w:val="28"/>
          <w:lang w:eastAsia="ru-RU"/>
        </w:rPr>
      </w:pPr>
      <w:r w:rsidRPr="00A40DD8">
        <w:rPr>
          <w:rFonts w:ascii="Times New Roman" w:eastAsia="Times New Roman" w:hAnsi="Times New Roman" w:cs="Times New Roman"/>
          <w:sz w:val="28"/>
          <w:szCs w:val="28"/>
          <w:lang w:eastAsia="ru-RU"/>
        </w:rPr>
        <w:t>Содержание: фольклорные жанры, связанные с жизнью человека: свадебный обряд, рекрутские песни, плачи-причитания.</w:t>
      </w:r>
    </w:p>
    <w:p w:rsidR="00A40DD8" w:rsidRPr="00A40DD8" w:rsidRDefault="00A40DD8" w:rsidP="00A40DD8">
      <w:pPr>
        <w:spacing w:after="0" w:line="350" w:lineRule="auto"/>
        <w:ind w:firstLine="709"/>
        <w:contextualSpacing/>
        <w:jc w:val="both"/>
        <w:rPr>
          <w:rFonts w:ascii="Times New Roman" w:eastAsia="Times New Roman" w:hAnsi="Times New Roman" w:cs="Times New Roman"/>
          <w:sz w:val="28"/>
          <w:szCs w:val="28"/>
          <w:lang w:eastAsia="ru-RU"/>
        </w:rPr>
      </w:pPr>
      <w:r w:rsidRPr="00A40DD8">
        <w:rPr>
          <w:rFonts w:ascii="Times New Roman" w:eastAsia="Times New Roman" w:hAnsi="Times New Roman" w:cs="Times New Roman"/>
          <w:sz w:val="28"/>
          <w:szCs w:val="28"/>
          <w:lang w:eastAsia="ru-RU"/>
        </w:rPr>
        <w:t>Виды деятельности обучающихся:</w:t>
      </w:r>
    </w:p>
    <w:p w:rsidR="00A40DD8" w:rsidRPr="00A40DD8" w:rsidRDefault="00A40DD8" w:rsidP="00A40DD8">
      <w:pPr>
        <w:spacing w:after="0" w:line="350" w:lineRule="auto"/>
        <w:ind w:firstLine="709"/>
        <w:contextualSpacing/>
        <w:jc w:val="both"/>
        <w:rPr>
          <w:rFonts w:ascii="Times New Roman" w:eastAsia="Times New Roman" w:hAnsi="Times New Roman" w:cs="Times New Roman"/>
          <w:sz w:val="28"/>
          <w:szCs w:val="28"/>
          <w:lang w:eastAsia="ru-RU"/>
        </w:rPr>
      </w:pPr>
      <w:r w:rsidRPr="00A40DD8">
        <w:rPr>
          <w:rFonts w:ascii="Times New Roman" w:eastAsia="Times New Roman" w:hAnsi="Times New Roman" w:cs="Times New Roman"/>
          <w:sz w:val="28"/>
          <w:szCs w:val="28"/>
          <w:lang w:eastAsia="ru-RU"/>
        </w:rPr>
        <w:t>знакомство с фольклорными жанрами семейного цикла;</w:t>
      </w:r>
    </w:p>
    <w:p w:rsidR="00A40DD8" w:rsidRPr="00A40DD8" w:rsidRDefault="00A40DD8" w:rsidP="00A40DD8">
      <w:pPr>
        <w:spacing w:after="0" w:line="350" w:lineRule="auto"/>
        <w:ind w:firstLine="709"/>
        <w:contextualSpacing/>
        <w:jc w:val="both"/>
        <w:rPr>
          <w:rFonts w:ascii="Times New Roman" w:eastAsia="Times New Roman" w:hAnsi="Times New Roman" w:cs="Times New Roman"/>
          <w:sz w:val="28"/>
          <w:szCs w:val="28"/>
          <w:lang w:eastAsia="ru-RU"/>
        </w:rPr>
      </w:pPr>
      <w:r w:rsidRPr="00A40DD8">
        <w:rPr>
          <w:rFonts w:ascii="Times New Roman" w:eastAsia="Times New Roman" w:hAnsi="Times New Roman" w:cs="Times New Roman"/>
          <w:sz w:val="28"/>
          <w:szCs w:val="28"/>
          <w:lang w:eastAsia="ru-RU"/>
        </w:rPr>
        <w:t>изучение особенностей их исполнения и звучания;</w:t>
      </w:r>
    </w:p>
    <w:p w:rsidR="00A40DD8" w:rsidRPr="00A40DD8" w:rsidRDefault="00A40DD8" w:rsidP="00A40DD8">
      <w:pPr>
        <w:spacing w:after="0" w:line="350" w:lineRule="auto"/>
        <w:ind w:firstLine="709"/>
        <w:contextualSpacing/>
        <w:jc w:val="both"/>
        <w:rPr>
          <w:rFonts w:ascii="Times New Roman" w:eastAsia="Times New Roman" w:hAnsi="Times New Roman" w:cs="Times New Roman"/>
          <w:sz w:val="28"/>
          <w:szCs w:val="28"/>
          <w:lang w:eastAsia="ru-RU"/>
        </w:rPr>
      </w:pPr>
      <w:r w:rsidRPr="00A40DD8">
        <w:rPr>
          <w:rFonts w:ascii="Times New Roman" w:eastAsia="Times New Roman" w:hAnsi="Times New Roman" w:cs="Times New Roman"/>
          <w:sz w:val="28"/>
          <w:szCs w:val="28"/>
          <w:lang w:eastAsia="ru-RU"/>
        </w:rPr>
        <w:t>определение на слух жанровой принадлежности, анализ символики традиционных образов;</w:t>
      </w:r>
    </w:p>
    <w:p w:rsidR="00A40DD8" w:rsidRPr="00A40DD8" w:rsidRDefault="00A40DD8" w:rsidP="00A40DD8">
      <w:pPr>
        <w:spacing w:after="0" w:line="350" w:lineRule="auto"/>
        <w:ind w:firstLine="709"/>
        <w:contextualSpacing/>
        <w:jc w:val="both"/>
        <w:rPr>
          <w:rFonts w:ascii="Times New Roman" w:eastAsia="Times New Roman" w:hAnsi="Times New Roman" w:cs="Times New Roman"/>
          <w:sz w:val="28"/>
          <w:szCs w:val="28"/>
          <w:lang w:eastAsia="ru-RU"/>
        </w:rPr>
      </w:pPr>
      <w:r w:rsidRPr="00A40DD8">
        <w:rPr>
          <w:rFonts w:ascii="Times New Roman" w:eastAsia="Times New Roman" w:hAnsi="Times New Roman" w:cs="Times New Roman"/>
          <w:sz w:val="28"/>
          <w:szCs w:val="28"/>
          <w:lang w:eastAsia="ru-RU"/>
        </w:rPr>
        <w:t>разучивание и исполнение отдельных песен, фрагментов обрядов (по выбору учителя);</w:t>
      </w:r>
    </w:p>
    <w:p w:rsidR="00A40DD8" w:rsidRPr="00A40DD8" w:rsidRDefault="00A40DD8" w:rsidP="00A40DD8">
      <w:pPr>
        <w:spacing w:after="0" w:line="350" w:lineRule="auto"/>
        <w:ind w:firstLine="709"/>
        <w:contextualSpacing/>
        <w:jc w:val="both"/>
        <w:rPr>
          <w:rFonts w:ascii="Times New Roman" w:eastAsia="Times New Roman" w:hAnsi="Times New Roman" w:cs="Times New Roman"/>
          <w:sz w:val="28"/>
          <w:szCs w:val="28"/>
          <w:lang w:eastAsia="ru-RU"/>
        </w:rPr>
      </w:pPr>
      <w:r w:rsidRPr="00A40DD8">
        <w:rPr>
          <w:rFonts w:ascii="Times New Roman" w:eastAsia="Times New Roman" w:hAnsi="Times New Roman" w:cs="Times New Roman"/>
          <w:sz w:val="28"/>
          <w:szCs w:val="28"/>
          <w:lang w:eastAsia="ru-RU"/>
        </w:rPr>
        <w:t>вариативно: реконструкция фольклорного обряда или его фрагмента; исследовательские проекты по теме «Жанры семейного фольклора».</w:t>
      </w:r>
    </w:p>
    <w:p w:rsidR="00A40DD8" w:rsidRPr="00A40DD8" w:rsidRDefault="00004450" w:rsidP="00A40DD8">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A40DD8" w:rsidRPr="00A40DD8">
        <w:rPr>
          <w:rFonts w:ascii="Times New Roman" w:eastAsia="Calibri" w:hAnsi="Times New Roman" w:cs="Times New Roman"/>
          <w:sz w:val="28"/>
          <w:szCs w:val="28"/>
        </w:rPr>
        <w:t>.</w:t>
      </w:r>
      <w:r w:rsidR="00A40DD8" w:rsidRPr="00A40DD8">
        <w:rPr>
          <w:rFonts w:ascii="Times New Roman" w:eastAsia="Times New Roman" w:hAnsi="Times New Roman" w:cs="Times New Roman"/>
          <w:sz w:val="28"/>
          <w:szCs w:val="28"/>
          <w:lang w:eastAsia="ru-RU"/>
        </w:rPr>
        <w:t>6.1.4. Наш край сегодня.</w:t>
      </w:r>
    </w:p>
    <w:p w:rsidR="00A40DD8" w:rsidRPr="00A40DD8" w:rsidRDefault="00A40DD8" w:rsidP="00A40DD8">
      <w:pPr>
        <w:spacing w:after="0" w:line="350" w:lineRule="auto"/>
        <w:ind w:firstLine="709"/>
        <w:contextualSpacing/>
        <w:jc w:val="both"/>
        <w:rPr>
          <w:rFonts w:ascii="Times New Roman" w:eastAsia="Times New Roman" w:hAnsi="Times New Roman" w:cs="Times New Roman"/>
          <w:sz w:val="28"/>
          <w:szCs w:val="28"/>
          <w:lang w:eastAsia="ru-RU"/>
        </w:rPr>
      </w:pPr>
      <w:r w:rsidRPr="00A40DD8">
        <w:rPr>
          <w:rFonts w:ascii="Times New Roman" w:eastAsia="Times New Roman" w:hAnsi="Times New Roman" w:cs="Times New Roman"/>
          <w:sz w:val="28"/>
          <w:szCs w:val="28"/>
          <w:lang w:eastAsia="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A40DD8" w:rsidRPr="00A40DD8" w:rsidRDefault="00A40DD8" w:rsidP="00A40DD8">
      <w:pPr>
        <w:spacing w:after="0" w:line="350" w:lineRule="auto"/>
        <w:ind w:firstLine="709"/>
        <w:contextualSpacing/>
        <w:jc w:val="both"/>
        <w:rPr>
          <w:rFonts w:ascii="Times New Roman" w:eastAsia="Times New Roman" w:hAnsi="Times New Roman" w:cs="Times New Roman"/>
          <w:sz w:val="28"/>
          <w:szCs w:val="28"/>
          <w:lang w:eastAsia="ru-RU"/>
        </w:rPr>
      </w:pPr>
      <w:r w:rsidRPr="00A40DD8">
        <w:rPr>
          <w:rFonts w:ascii="Times New Roman" w:eastAsia="Times New Roman" w:hAnsi="Times New Roman" w:cs="Times New Roman"/>
          <w:sz w:val="28"/>
          <w:szCs w:val="28"/>
          <w:lang w:eastAsia="ru-RU"/>
        </w:rPr>
        <w:t>Виды деятельности обучающихся:</w:t>
      </w:r>
    </w:p>
    <w:p w:rsidR="00A40DD8" w:rsidRPr="00A40DD8" w:rsidRDefault="00A40DD8" w:rsidP="00A40DD8">
      <w:pPr>
        <w:spacing w:after="0" w:line="350" w:lineRule="auto"/>
        <w:ind w:firstLine="709"/>
        <w:contextualSpacing/>
        <w:jc w:val="both"/>
        <w:rPr>
          <w:rFonts w:ascii="Times New Roman" w:eastAsia="Times New Roman" w:hAnsi="Times New Roman" w:cs="Times New Roman"/>
          <w:sz w:val="28"/>
          <w:szCs w:val="28"/>
          <w:lang w:eastAsia="ru-RU"/>
        </w:rPr>
      </w:pPr>
      <w:r w:rsidRPr="00A40DD8">
        <w:rPr>
          <w:rFonts w:ascii="Times New Roman" w:eastAsia="Times New Roman" w:hAnsi="Times New Roman" w:cs="Times New Roman"/>
          <w:sz w:val="28"/>
          <w:szCs w:val="28"/>
          <w:lang w:eastAsia="ru-RU"/>
        </w:rPr>
        <w:t>разучивание и исполнение гимна республики, города, песен местных композиторов;</w:t>
      </w:r>
    </w:p>
    <w:p w:rsidR="00A40DD8" w:rsidRPr="00A40DD8" w:rsidRDefault="00A40DD8" w:rsidP="00A40DD8">
      <w:pPr>
        <w:spacing w:after="0" w:line="350" w:lineRule="auto"/>
        <w:ind w:firstLine="709"/>
        <w:contextualSpacing/>
        <w:jc w:val="both"/>
        <w:rPr>
          <w:rFonts w:ascii="Times New Roman" w:eastAsia="Times New Roman" w:hAnsi="Times New Roman" w:cs="Times New Roman"/>
          <w:sz w:val="28"/>
          <w:szCs w:val="28"/>
          <w:lang w:eastAsia="ru-RU"/>
        </w:rPr>
      </w:pPr>
      <w:r w:rsidRPr="00A40DD8">
        <w:rPr>
          <w:rFonts w:ascii="Times New Roman" w:eastAsia="Times New Roman" w:hAnsi="Times New Roman" w:cs="Times New Roman"/>
          <w:sz w:val="28"/>
          <w:szCs w:val="28"/>
          <w:lang w:eastAsia="ru-RU"/>
        </w:rPr>
        <w:t>знакомство с творческой биографией, деятельностью местных мастеров культуры и искусства;</w:t>
      </w:r>
    </w:p>
    <w:p w:rsidR="00A40DD8" w:rsidRPr="00A40DD8" w:rsidRDefault="00A40DD8" w:rsidP="00A40DD8">
      <w:pPr>
        <w:spacing w:after="0" w:line="350" w:lineRule="auto"/>
        <w:ind w:firstLine="709"/>
        <w:contextualSpacing/>
        <w:jc w:val="both"/>
        <w:rPr>
          <w:rFonts w:ascii="Times New Roman" w:eastAsia="Times New Roman" w:hAnsi="Times New Roman" w:cs="Times New Roman"/>
          <w:sz w:val="28"/>
          <w:szCs w:val="28"/>
          <w:lang w:eastAsia="ru-RU"/>
        </w:rPr>
      </w:pPr>
      <w:r w:rsidRPr="00A40DD8">
        <w:rPr>
          <w:rFonts w:ascii="Times New Roman" w:eastAsia="Times New Roman" w:hAnsi="Times New Roman" w:cs="Times New Roman"/>
          <w:sz w:val="28"/>
          <w:szCs w:val="28"/>
          <w:lang w:eastAsia="ru-RU"/>
        </w:rPr>
        <w:t>вариативно: посещение местных музыкальных театров, музеев, концертов, написание отзыва с анализом спектакля, концерта, экскурсии;</w:t>
      </w:r>
    </w:p>
    <w:p w:rsidR="00A40DD8" w:rsidRPr="00A40DD8" w:rsidRDefault="00A40DD8" w:rsidP="00A40DD8">
      <w:pPr>
        <w:spacing w:after="0" w:line="350" w:lineRule="auto"/>
        <w:ind w:firstLine="709"/>
        <w:contextualSpacing/>
        <w:jc w:val="both"/>
        <w:rPr>
          <w:rFonts w:ascii="Times New Roman" w:eastAsia="Times New Roman" w:hAnsi="Times New Roman" w:cs="Times New Roman"/>
          <w:sz w:val="28"/>
          <w:szCs w:val="28"/>
          <w:lang w:eastAsia="ru-RU"/>
        </w:rPr>
      </w:pPr>
      <w:r w:rsidRPr="00A40DD8">
        <w:rPr>
          <w:rFonts w:ascii="Times New Roman" w:eastAsia="Times New Roman" w:hAnsi="Times New Roman" w:cs="Times New Roman"/>
          <w:sz w:val="28"/>
          <w:szCs w:val="28"/>
          <w:lang w:eastAsia="ru-RU"/>
        </w:rPr>
        <w:lastRenderedPageBreak/>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A40DD8" w:rsidRPr="00A40DD8" w:rsidRDefault="00A40DD8" w:rsidP="00A40DD8">
      <w:pPr>
        <w:spacing w:after="0" w:line="350" w:lineRule="auto"/>
        <w:ind w:firstLine="709"/>
        <w:contextualSpacing/>
        <w:jc w:val="both"/>
        <w:rPr>
          <w:rFonts w:ascii="Times New Roman" w:eastAsia="Times New Roman" w:hAnsi="Times New Roman" w:cs="Times New Roman"/>
          <w:sz w:val="28"/>
          <w:szCs w:val="28"/>
          <w:lang w:eastAsia="ru-RU"/>
        </w:rPr>
      </w:pPr>
      <w:r w:rsidRPr="00A40DD8">
        <w:rPr>
          <w:rFonts w:ascii="Times New Roman" w:eastAsia="Times New Roman" w:hAnsi="Times New Roman" w:cs="Times New Roman"/>
          <w:sz w:val="28"/>
          <w:szCs w:val="28"/>
          <w:lang w:eastAsia="ru-RU"/>
        </w:rPr>
        <w:t>творческие проекты (сочинение песен, создание аранжировок народных мелодий; съемка, монтаж и озвучивание любительского фильма), направленные на сохранение и продолжение музыкальных традиций своего края.</w:t>
      </w:r>
    </w:p>
    <w:p w:rsidR="00A40DD8" w:rsidRPr="00A40DD8" w:rsidRDefault="00004450" w:rsidP="00A40DD8">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A40DD8" w:rsidRPr="00A40DD8">
        <w:rPr>
          <w:rFonts w:ascii="Times New Roman" w:eastAsia="Calibri" w:hAnsi="Times New Roman" w:cs="Times New Roman"/>
          <w:sz w:val="28"/>
          <w:szCs w:val="28"/>
        </w:rPr>
        <w:t>.</w:t>
      </w:r>
      <w:r w:rsidR="00A40DD8" w:rsidRPr="00A40DD8">
        <w:rPr>
          <w:rFonts w:ascii="Times New Roman" w:eastAsia="Times New Roman" w:hAnsi="Times New Roman" w:cs="Times New Roman"/>
          <w:sz w:val="28"/>
          <w:szCs w:val="28"/>
          <w:lang w:eastAsia="ru-RU"/>
        </w:rPr>
        <w:t xml:space="preserve">6.2. Модуль № 2 «Народное музыкальное творчество России» </w:t>
      </w:r>
    </w:p>
    <w:p w:rsidR="00A40DD8" w:rsidRPr="00A40DD8" w:rsidRDefault="00004450" w:rsidP="00A40DD8">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A40DD8" w:rsidRPr="00A40DD8">
        <w:rPr>
          <w:rFonts w:ascii="Times New Roman" w:eastAsia="Calibri" w:hAnsi="Times New Roman" w:cs="Times New Roman"/>
          <w:sz w:val="28"/>
          <w:szCs w:val="28"/>
        </w:rPr>
        <w:t>.</w:t>
      </w:r>
      <w:r w:rsidR="00A40DD8" w:rsidRPr="00A40DD8">
        <w:rPr>
          <w:rFonts w:ascii="Times New Roman" w:eastAsia="Times New Roman" w:hAnsi="Times New Roman" w:cs="Times New Roman"/>
          <w:sz w:val="28"/>
          <w:szCs w:val="28"/>
          <w:lang w:eastAsia="ru-RU"/>
        </w:rPr>
        <w:t>6.2.1. Россия – наш общий дом.</w:t>
      </w:r>
    </w:p>
    <w:p w:rsidR="00A40DD8" w:rsidRPr="00A40DD8" w:rsidRDefault="00A40DD8" w:rsidP="00A40DD8">
      <w:pPr>
        <w:spacing w:after="0" w:line="350" w:lineRule="auto"/>
        <w:ind w:firstLine="709"/>
        <w:contextualSpacing/>
        <w:jc w:val="both"/>
        <w:rPr>
          <w:rFonts w:ascii="Times New Roman" w:eastAsia="Times New Roman" w:hAnsi="Times New Roman" w:cs="Times New Roman"/>
          <w:sz w:val="28"/>
          <w:szCs w:val="28"/>
          <w:lang w:eastAsia="ru-RU"/>
        </w:rPr>
      </w:pPr>
      <w:r w:rsidRPr="00A40DD8">
        <w:rPr>
          <w:rFonts w:ascii="Times New Roman" w:eastAsia="Times New Roman" w:hAnsi="Times New Roman" w:cs="Times New Roman"/>
          <w:sz w:val="28"/>
          <w:szCs w:val="28"/>
          <w:lang w:eastAsia="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A40DD8" w:rsidRPr="00A40DD8" w:rsidRDefault="00A40DD8" w:rsidP="00A40DD8">
      <w:pPr>
        <w:spacing w:after="0" w:line="350" w:lineRule="auto"/>
        <w:ind w:firstLine="709"/>
        <w:contextualSpacing/>
        <w:jc w:val="both"/>
        <w:rPr>
          <w:rFonts w:ascii="Times New Roman" w:eastAsia="Times New Roman" w:hAnsi="Times New Roman" w:cs="Times New Roman"/>
          <w:sz w:val="28"/>
          <w:szCs w:val="28"/>
          <w:lang w:eastAsia="ru-RU"/>
        </w:rPr>
      </w:pPr>
      <w:r w:rsidRPr="00A40DD8">
        <w:rPr>
          <w:rFonts w:ascii="Times New Roman" w:eastAsia="Times New Roman" w:hAnsi="Times New Roman" w:cs="Times New Roman"/>
          <w:sz w:val="28"/>
          <w:szCs w:val="28"/>
          <w:lang w:eastAsia="ru-RU"/>
        </w:rPr>
        <w:t>Виды деятельности обучающихся:</w:t>
      </w:r>
    </w:p>
    <w:p w:rsidR="00A40DD8" w:rsidRPr="00A40DD8" w:rsidRDefault="00A40DD8" w:rsidP="00A40DD8">
      <w:pPr>
        <w:spacing w:after="0" w:line="350" w:lineRule="auto"/>
        <w:ind w:firstLine="709"/>
        <w:contextualSpacing/>
        <w:jc w:val="both"/>
        <w:rPr>
          <w:rFonts w:ascii="Times New Roman" w:eastAsia="Times New Roman" w:hAnsi="Times New Roman" w:cs="Times New Roman"/>
          <w:sz w:val="28"/>
          <w:szCs w:val="28"/>
          <w:lang w:eastAsia="ru-RU"/>
        </w:rPr>
      </w:pPr>
      <w:r w:rsidRPr="00A40DD8">
        <w:rPr>
          <w:rFonts w:ascii="Times New Roman" w:eastAsia="Times New Roman" w:hAnsi="Times New Roman" w:cs="Times New Roman"/>
          <w:sz w:val="28"/>
          <w:szCs w:val="28"/>
          <w:lang w:eastAsia="ru-RU"/>
        </w:rPr>
        <w:t>знакомство со звучанием фольклорных образцов близких и далеких регионов в аудио- и видеозаписи;</w:t>
      </w:r>
    </w:p>
    <w:p w:rsidR="00A40DD8" w:rsidRPr="00A40DD8" w:rsidRDefault="00A40DD8" w:rsidP="00A40DD8">
      <w:pPr>
        <w:spacing w:after="0" w:line="350" w:lineRule="auto"/>
        <w:ind w:firstLine="709"/>
        <w:contextualSpacing/>
        <w:jc w:val="both"/>
        <w:rPr>
          <w:rFonts w:ascii="Times New Roman" w:eastAsia="Times New Roman" w:hAnsi="Times New Roman" w:cs="Times New Roman"/>
          <w:sz w:val="28"/>
          <w:szCs w:val="28"/>
          <w:lang w:eastAsia="ru-RU"/>
        </w:rPr>
      </w:pPr>
      <w:r w:rsidRPr="00A40DD8">
        <w:rPr>
          <w:rFonts w:ascii="Times New Roman" w:eastAsia="Times New Roman" w:hAnsi="Times New Roman" w:cs="Times New Roman"/>
          <w:sz w:val="28"/>
          <w:szCs w:val="28"/>
          <w:lang w:eastAsia="ru-RU"/>
        </w:rPr>
        <w:t>разучивание и исполнение народных песен, танцев, инструментальных наигрышей, фольклорных игр разных народов России;</w:t>
      </w:r>
    </w:p>
    <w:p w:rsidR="00A40DD8" w:rsidRPr="00A40DD8" w:rsidRDefault="00A40DD8" w:rsidP="00A40DD8">
      <w:pPr>
        <w:spacing w:after="0" w:line="350" w:lineRule="auto"/>
        <w:ind w:firstLine="709"/>
        <w:contextualSpacing/>
        <w:jc w:val="both"/>
        <w:rPr>
          <w:rFonts w:ascii="Times New Roman" w:eastAsia="Times New Roman" w:hAnsi="Times New Roman" w:cs="Times New Roman"/>
          <w:sz w:val="28"/>
          <w:szCs w:val="28"/>
          <w:lang w:eastAsia="ru-RU"/>
        </w:rPr>
      </w:pPr>
      <w:r w:rsidRPr="00A40DD8">
        <w:rPr>
          <w:rFonts w:ascii="Times New Roman" w:eastAsia="Times New Roman" w:hAnsi="Times New Roman" w:cs="Times New Roman"/>
          <w:sz w:val="28"/>
          <w:szCs w:val="28"/>
          <w:lang w:eastAsia="ru-RU"/>
        </w:rPr>
        <w:t>определение на слух:</w:t>
      </w:r>
    </w:p>
    <w:p w:rsidR="00A40DD8" w:rsidRPr="00A40DD8" w:rsidRDefault="00A40DD8" w:rsidP="00A40DD8">
      <w:pPr>
        <w:spacing w:after="0" w:line="350" w:lineRule="auto"/>
        <w:ind w:firstLine="709"/>
        <w:contextualSpacing/>
        <w:jc w:val="both"/>
        <w:rPr>
          <w:rFonts w:ascii="Times New Roman" w:eastAsia="Times New Roman" w:hAnsi="Times New Roman" w:cs="Times New Roman"/>
          <w:sz w:val="28"/>
          <w:szCs w:val="28"/>
          <w:lang w:eastAsia="ru-RU"/>
        </w:rPr>
      </w:pPr>
      <w:r w:rsidRPr="00A40DD8">
        <w:rPr>
          <w:rFonts w:ascii="Times New Roman" w:eastAsia="Times New Roman" w:hAnsi="Times New Roman" w:cs="Times New Roman"/>
          <w:sz w:val="28"/>
          <w:szCs w:val="28"/>
          <w:lang w:eastAsia="ru-RU"/>
        </w:rPr>
        <w:t>принадлежности к народной или композиторской музыке;</w:t>
      </w:r>
    </w:p>
    <w:p w:rsidR="00A40DD8" w:rsidRPr="00A40DD8" w:rsidRDefault="00A40DD8" w:rsidP="00A40DD8">
      <w:pPr>
        <w:spacing w:after="0" w:line="350" w:lineRule="auto"/>
        <w:ind w:firstLine="709"/>
        <w:contextualSpacing/>
        <w:jc w:val="both"/>
        <w:rPr>
          <w:rFonts w:ascii="Times New Roman" w:eastAsia="Times New Roman" w:hAnsi="Times New Roman" w:cs="Times New Roman"/>
          <w:sz w:val="28"/>
          <w:szCs w:val="28"/>
          <w:lang w:eastAsia="ru-RU"/>
        </w:rPr>
      </w:pPr>
      <w:r w:rsidRPr="00A40DD8">
        <w:rPr>
          <w:rFonts w:ascii="Times New Roman" w:eastAsia="Times New Roman" w:hAnsi="Times New Roman" w:cs="Times New Roman"/>
          <w:sz w:val="28"/>
          <w:szCs w:val="28"/>
          <w:lang w:eastAsia="ru-RU"/>
        </w:rPr>
        <w:t>исполнительского состава (вокального, инструментального, смешанного);</w:t>
      </w:r>
    </w:p>
    <w:p w:rsidR="00A40DD8" w:rsidRPr="00A40DD8" w:rsidRDefault="00A40DD8" w:rsidP="00A40DD8">
      <w:pPr>
        <w:spacing w:after="0" w:line="350" w:lineRule="auto"/>
        <w:ind w:firstLine="709"/>
        <w:contextualSpacing/>
        <w:jc w:val="both"/>
        <w:rPr>
          <w:rFonts w:ascii="Times New Roman" w:eastAsia="Times New Roman" w:hAnsi="Times New Roman" w:cs="Times New Roman"/>
          <w:sz w:val="28"/>
          <w:szCs w:val="28"/>
          <w:lang w:eastAsia="ru-RU"/>
        </w:rPr>
      </w:pPr>
      <w:r w:rsidRPr="00A40DD8">
        <w:rPr>
          <w:rFonts w:ascii="Times New Roman" w:eastAsia="Times New Roman" w:hAnsi="Times New Roman" w:cs="Times New Roman"/>
          <w:sz w:val="28"/>
          <w:szCs w:val="28"/>
          <w:lang w:eastAsia="ru-RU"/>
        </w:rPr>
        <w:t>жанра, характера музыки.</w:t>
      </w:r>
    </w:p>
    <w:p w:rsidR="00A40DD8" w:rsidRPr="00A40DD8" w:rsidRDefault="00004450" w:rsidP="00A40DD8">
      <w:pPr>
        <w:spacing w:after="0" w:line="350" w:lineRule="auto"/>
        <w:ind w:firstLine="709"/>
        <w:contextualSpacing/>
        <w:jc w:val="both"/>
        <w:rPr>
          <w:rFonts w:ascii="Calibri" w:eastAsia="Calibri" w:hAnsi="Calibri" w:cs="Times New Roman"/>
          <w:sz w:val="28"/>
          <w:szCs w:val="28"/>
        </w:rPr>
      </w:pPr>
      <w:r w:rsidRPr="00EB79EF">
        <w:rPr>
          <w:rFonts w:ascii="Times New Roman" w:eastAsia="Calibri" w:hAnsi="Times New Roman" w:cs="Times New Roman"/>
          <w:sz w:val="28"/>
          <w:szCs w:val="28"/>
        </w:rPr>
        <w:t>31</w:t>
      </w:r>
      <w:r w:rsidR="00A40DD8" w:rsidRPr="00A40DD8">
        <w:rPr>
          <w:rFonts w:ascii="Times New Roman" w:eastAsia="Calibri" w:hAnsi="Times New Roman" w:cs="Times New Roman"/>
          <w:sz w:val="28"/>
          <w:szCs w:val="28"/>
        </w:rPr>
        <w:t>.</w:t>
      </w:r>
      <w:r w:rsidR="00A40DD8" w:rsidRPr="00A40DD8">
        <w:rPr>
          <w:rFonts w:ascii="Times New Roman" w:eastAsia="Times New Roman" w:hAnsi="Times New Roman" w:cs="Times New Roman"/>
          <w:sz w:val="28"/>
          <w:szCs w:val="28"/>
          <w:lang w:eastAsia="ru-RU"/>
        </w:rPr>
        <w:t>6.2.2. Фольклорные жанры.</w:t>
      </w:r>
    </w:p>
    <w:p w:rsidR="00A40DD8" w:rsidRPr="00A40DD8" w:rsidRDefault="00A40DD8" w:rsidP="00A40DD8">
      <w:pPr>
        <w:spacing w:after="0" w:line="350" w:lineRule="auto"/>
        <w:ind w:firstLine="709"/>
        <w:contextualSpacing/>
        <w:jc w:val="both"/>
        <w:rPr>
          <w:rFonts w:ascii="Times New Roman" w:eastAsia="Times New Roman" w:hAnsi="Times New Roman" w:cs="Times New Roman"/>
          <w:sz w:val="28"/>
          <w:szCs w:val="28"/>
          <w:lang w:eastAsia="ru-RU"/>
        </w:rPr>
      </w:pPr>
      <w:r w:rsidRPr="00A40DD8">
        <w:rPr>
          <w:rFonts w:ascii="Times New Roman" w:eastAsia="Times New Roman" w:hAnsi="Times New Roman" w:cs="Times New Roman"/>
          <w:sz w:val="28"/>
          <w:szCs w:val="28"/>
          <w:lang w:eastAsia="ru-RU"/>
        </w:rPr>
        <w:t>Содержание: общее и особенное в фольклоре народов России: лирика, эпос, танец.</w:t>
      </w:r>
    </w:p>
    <w:p w:rsidR="00A40DD8" w:rsidRPr="00A40DD8" w:rsidRDefault="00A40DD8" w:rsidP="00A40DD8">
      <w:pPr>
        <w:spacing w:after="0" w:line="350" w:lineRule="auto"/>
        <w:ind w:firstLine="709"/>
        <w:contextualSpacing/>
        <w:jc w:val="both"/>
        <w:rPr>
          <w:rFonts w:ascii="Times New Roman" w:eastAsia="Times New Roman" w:hAnsi="Times New Roman" w:cs="Times New Roman"/>
          <w:sz w:val="28"/>
          <w:szCs w:val="28"/>
          <w:lang w:eastAsia="ru-RU"/>
        </w:rPr>
      </w:pPr>
      <w:r w:rsidRPr="00A40DD8">
        <w:rPr>
          <w:rFonts w:ascii="Times New Roman" w:eastAsia="Times New Roman" w:hAnsi="Times New Roman" w:cs="Times New Roman"/>
          <w:sz w:val="28"/>
          <w:szCs w:val="28"/>
          <w:lang w:eastAsia="ru-RU"/>
        </w:rPr>
        <w:t>Виды деятельности обучающихся:</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lastRenderedPageBreak/>
        <w:t>знакомство со звучанием фольклора разных регионов России в аудио- и видеозаписи;</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аутентичная манера исполнения;</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выявление характерных интонаций и ритмов в звучании традиционной музыки разных народов;</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выявление общего и особенного при сравнении танцевальных, лирических и эпических песенных образцов фольклора разных народов России;</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разучивание и исполнение народных песен, танцев, эпических сказаний;</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двигательная, ритмическая, интонационная импровизация в характере изученных народных танцев и песен;</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вариативно: исследовательские проекты, посвященные музыке разных народов России;</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музыкальный фестиваль «Народы России».</w:t>
      </w:r>
    </w:p>
    <w:p w:rsidR="00BF44AA" w:rsidRPr="00BF44AA" w:rsidRDefault="00004450"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BF44AA" w:rsidRPr="00BF44AA">
        <w:rPr>
          <w:rFonts w:ascii="Times New Roman" w:eastAsia="Calibri" w:hAnsi="Times New Roman" w:cs="Times New Roman"/>
          <w:sz w:val="28"/>
          <w:szCs w:val="28"/>
        </w:rPr>
        <w:t>.</w:t>
      </w:r>
      <w:r w:rsidR="00BF44AA" w:rsidRPr="00BF44AA">
        <w:rPr>
          <w:rFonts w:ascii="Times New Roman" w:eastAsia="Times New Roman" w:hAnsi="Times New Roman" w:cs="Times New Roman"/>
          <w:sz w:val="28"/>
          <w:szCs w:val="28"/>
          <w:lang w:eastAsia="ru-RU"/>
        </w:rPr>
        <w:t>6.2.3. Фольклор в творчестве профессиональных композиторов.</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Виды деятельности обучающихся:</w:t>
      </w:r>
    </w:p>
    <w:p w:rsidR="00BF44AA" w:rsidRPr="00BF44AA" w:rsidRDefault="00BF44AA" w:rsidP="00BF44AA">
      <w:pPr>
        <w:autoSpaceDE w:val="0"/>
        <w:autoSpaceDN w:val="0"/>
        <w:adjustRightInd w:val="0"/>
        <w:spacing w:after="0" w:line="350" w:lineRule="auto"/>
        <w:ind w:firstLine="709"/>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сравнение аутентичного звучания фольклора и фольклорных мелодий в композиторской обработке;</w:t>
      </w:r>
    </w:p>
    <w:p w:rsidR="00BF44AA" w:rsidRPr="00BF44AA" w:rsidRDefault="00BF44AA" w:rsidP="00BF44AA">
      <w:pPr>
        <w:autoSpaceDE w:val="0"/>
        <w:autoSpaceDN w:val="0"/>
        <w:adjustRightInd w:val="0"/>
        <w:spacing w:after="0" w:line="350" w:lineRule="auto"/>
        <w:ind w:firstLine="709"/>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разучивание, исполнение народной песни в композиторской обработке;</w:t>
      </w:r>
    </w:p>
    <w:p w:rsidR="00BF44AA" w:rsidRPr="00BF44AA" w:rsidRDefault="00BF44AA" w:rsidP="00BF44AA">
      <w:pPr>
        <w:autoSpaceDE w:val="0"/>
        <w:autoSpaceDN w:val="0"/>
        <w:adjustRightInd w:val="0"/>
        <w:spacing w:after="0" w:line="350" w:lineRule="auto"/>
        <w:ind w:firstLine="709"/>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BF44AA" w:rsidRPr="00BF44AA" w:rsidRDefault="00BF44AA" w:rsidP="00BF44AA">
      <w:pPr>
        <w:autoSpaceDE w:val="0"/>
        <w:autoSpaceDN w:val="0"/>
        <w:adjustRightInd w:val="0"/>
        <w:spacing w:after="0" w:line="350" w:lineRule="auto"/>
        <w:ind w:firstLine="709"/>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наблюдение за принципами композиторской обработки, развития фольклорного тематического материала;</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посещение концерта, спектакля (просмотр фильма, телепередачи), посвященного данной теме;</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lastRenderedPageBreak/>
        <w:t>обсуждение в классе и (или) письменная рецензия по результатам просмотра.</w:t>
      </w:r>
    </w:p>
    <w:p w:rsidR="00BF44AA" w:rsidRPr="00BF44AA" w:rsidRDefault="00004450"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BF44AA" w:rsidRPr="00BF44AA">
        <w:rPr>
          <w:rFonts w:ascii="Times New Roman" w:eastAsia="Calibri" w:hAnsi="Times New Roman" w:cs="Times New Roman"/>
          <w:sz w:val="28"/>
          <w:szCs w:val="28"/>
        </w:rPr>
        <w:t>.</w:t>
      </w:r>
      <w:r w:rsidR="00BF44AA" w:rsidRPr="00BF44AA">
        <w:rPr>
          <w:rFonts w:ascii="Times New Roman" w:eastAsia="Times New Roman" w:hAnsi="Times New Roman" w:cs="Times New Roman"/>
          <w:sz w:val="28"/>
          <w:szCs w:val="28"/>
          <w:lang w:eastAsia="ru-RU"/>
        </w:rPr>
        <w:t>6.2.4. На рубежах культур.</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Содержание: взаимное влияние фольклорных традиций друг на друга. Этнографические экспедиции и фестивали. Современная жизнь фольклора.</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Виды деятельности обучающихся:</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изучение творчества и вклада в развитие культуры современных этно-исполнителей, исследователей традиционного фольклора;</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вариативно: участие в этнографической экспедиции; посещение (участие) в фестивале традиционной культуры.</w:t>
      </w:r>
    </w:p>
    <w:p w:rsidR="00BF44AA" w:rsidRPr="00BF44AA" w:rsidRDefault="00004450"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BF44AA" w:rsidRPr="00BF44AA">
        <w:rPr>
          <w:rFonts w:ascii="Times New Roman" w:eastAsia="Calibri" w:hAnsi="Times New Roman" w:cs="Times New Roman"/>
          <w:sz w:val="28"/>
          <w:szCs w:val="28"/>
        </w:rPr>
        <w:t>.</w:t>
      </w:r>
      <w:r w:rsidR="00BF44AA" w:rsidRPr="00BF44AA">
        <w:rPr>
          <w:rFonts w:ascii="Times New Roman" w:eastAsia="Times New Roman" w:hAnsi="Times New Roman" w:cs="Times New Roman"/>
          <w:sz w:val="28"/>
          <w:szCs w:val="28"/>
          <w:lang w:eastAsia="ru-RU"/>
        </w:rPr>
        <w:t>6.3. Модуль № 3 «Русская классическая музыка» (изучение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BF44AA" w:rsidRPr="00BF44AA" w:rsidRDefault="00004450"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BF44AA" w:rsidRPr="00BF44AA">
        <w:rPr>
          <w:rFonts w:ascii="Times New Roman" w:eastAsia="Calibri" w:hAnsi="Times New Roman" w:cs="Times New Roman"/>
          <w:sz w:val="28"/>
          <w:szCs w:val="28"/>
        </w:rPr>
        <w:t>.</w:t>
      </w:r>
      <w:r w:rsidR="00BF44AA" w:rsidRPr="00BF44AA">
        <w:rPr>
          <w:rFonts w:ascii="Times New Roman" w:eastAsia="Times New Roman" w:hAnsi="Times New Roman" w:cs="Times New Roman"/>
          <w:sz w:val="28"/>
          <w:szCs w:val="28"/>
          <w:lang w:eastAsia="ru-RU"/>
        </w:rPr>
        <w:t>6.3.1. Образы родной земли.</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Виды деятельности обучающихся:</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 xml:space="preserve">повторение, обобщение опыта слушания, проживания, анализа музыки русских композиторов, полученного </w:t>
      </w:r>
      <w:r w:rsidRPr="00BF44AA">
        <w:rPr>
          <w:rFonts w:ascii="Times New Roman" w:eastAsia="SchoolBookSanPin" w:hAnsi="Times New Roman" w:cs="Times New Roman"/>
          <w:bCs/>
          <w:sz w:val="28"/>
          <w:szCs w:val="28"/>
        </w:rPr>
        <w:t>на уровне начального общего образования</w:t>
      </w:r>
      <w:r w:rsidRPr="00BF44AA">
        <w:rPr>
          <w:rFonts w:ascii="Times New Roman" w:eastAsia="Times New Roman" w:hAnsi="Times New Roman" w:cs="Times New Roman"/>
          <w:sz w:val="28"/>
          <w:szCs w:val="28"/>
          <w:lang w:eastAsia="ru-RU"/>
        </w:rPr>
        <w:t>;</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выявление мелодичности, широты дыхания, интонационной близости русскому фольклору;</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разучивание, исполнение не менее одного вокального произведения, сочиненного русским композитором-классиком;</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музыкальная викторина на знание музыки, названий авторов изученных произведений;</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lastRenderedPageBreak/>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BF44AA" w:rsidRPr="00BF44AA" w:rsidRDefault="00004450"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BF44AA" w:rsidRPr="00BF44AA">
        <w:rPr>
          <w:rFonts w:ascii="Times New Roman" w:eastAsia="Calibri" w:hAnsi="Times New Roman" w:cs="Times New Roman"/>
          <w:sz w:val="28"/>
          <w:szCs w:val="28"/>
        </w:rPr>
        <w:t>.</w:t>
      </w:r>
      <w:r w:rsidR="00BF44AA" w:rsidRPr="00BF44AA">
        <w:rPr>
          <w:rFonts w:ascii="Times New Roman" w:eastAsia="Times New Roman" w:hAnsi="Times New Roman" w:cs="Times New Roman"/>
          <w:sz w:val="28"/>
          <w:szCs w:val="28"/>
          <w:lang w:eastAsia="ru-RU"/>
        </w:rPr>
        <w:t>6.3.2. Золотой век русской культуры.</w:t>
      </w:r>
    </w:p>
    <w:p w:rsidR="00BF44AA" w:rsidRPr="00BF44AA" w:rsidRDefault="00BF44AA" w:rsidP="00BF44AA">
      <w:pPr>
        <w:spacing w:after="0" w:line="350" w:lineRule="auto"/>
        <w:ind w:firstLine="709"/>
        <w:contextualSpacing/>
        <w:jc w:val="both"/>
        <w:rPr>
          <w:rFonts w:ascii="Times New Roman" w:eastAsia="Times New Roman" w:hAnsi="Times New Roman" w:cs="Times New Roman"/>
          <w:i/>
          <w:strike/>
          <w:sz w:val="28"/>
          <w:szCs w:val="28"/>
          <w:lang w:eastAsia="ru-RU"/>
        </w:rPr>
      </w:pPr>
      <w:r w:rsidRPr="00BF44AA">
        <w:rPr>
          <w:rFonts w:ascii="Times New Roman" w:eastAsia="Times New Roman" w:hAnsi="Times New Roman" w:cs="Times New Roman"/>
          <w:sz w:val="28"/>
          <w:szCs w:val="28"/>
          <w:lang w:eastAsia="ru-RU"/>
        </w:rPr>
        <w:t xml:space="preserve">Содержание: светская музыка российского дворянства XIX века: музыкальные салоны, домашнее музицирование, балы, театры. </w:t>
      </w:r>
      <w:r w:rsidRPr="00BF44AA">
        <w:rPr>
          <w:rFonts w:ascii="Times New Roman" w:eastAsia="Calibri" w:hAnsi="Times New Roman" w:cs="Times New Roman"/>
          <w:sz w:val="28"/>
          <w:szCs w:val="28"/>
        </w:rPr>
        <w:t xml:space="preserve">Особенности отечественной музыкальной культуры </w:t>
      </w:r>
      <w:r w:rsidRPr="00BF44AA">
        <w:rPr>
          <w:rFonts w:ascii="Times New Roman" w:eastAsia="Calibri" w:hAnsi="Times New Roman" w:cs="Times New Roman"/>
          <w:sz w:val="28"/>
          <w:szCs w:val="28"/>
          <w:lang w:val="en-US"/>
        </w:rPr>
        <w:t>XIX</w:t>
      </w:r>
      <w:r w:rsidRPr="00BF44AA">
        <w:rPr>
          <w:rFonts w:ascii="Times New Roman" w:eastAsia="Calibri" w:hAnsi="Times New Roman" w:cs="Times New Roman"/>
          <w:sz w:val="28"/>
          <w:szCs w:val="28"/>
        </w:rPr>
        <w:t xml:space="preserve"> в. </w:t>
      </w:r>
      <w:r w:rsidRPr="00BF44AA">
        <w:rPr>
          <w:rFonts w:ascii="Times New Roman" w:eastAsia="Times New Roman" w:hAnsi="Times New Roman" w:cs="Times New Roman"/>
          <w:sz w:val="28"/>
          <w:szCs w:val="28"/>
          <w:lang w:eastAsia="ru-RU"/>
        </w:rPr>
        <w:t xml:space="preserve">(на примере творчества М.И. Глинки, П.И. Чайковского, Н.А. Римского-Корсакова и других композиторов). </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Виды деятельности обучающихся:</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знакомство с шедеврами русской музыки XIX века, анализ художественного содержания, выразительных средств;</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разучивание, исполнение не менее одного вокального произведения лирического характера, сочиненного русским композитором-классиком;</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музыкальная викторина на знание музыки, названий и авторов изученных произведений;</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вариативно: просмотр художественных фильмов, телепередач, посвященных русской культуре XIX века;</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создание любительского фильма, радиопередачи, театрализованной музыкально-литературной композиции на основе музыки и литературы XIX века;</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реконструкция костюмированного бала, музыкального салона.</w:t>
      </w:r>
    </w:p>
    <w:p w:rsidR="00BF44AA" w:rsidRPr="00BF44AA" w:rsidRDefault="00004450"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BF44AA" w:rsidRPr="00BF44AA">
        <w:rPr>
          <w:rFonts w:ascii="Times New Roman" w:eastAsia="Calibri" w:hAnsi="Times New Roman" w:cs="Times New Roman"/>
          <w:sz w:val="28"/>
          <w:szCs w:val="28"/>
        </w:rPr>
        <w:t>.</w:t>
      </w:r>
      <w:r w:rsidR="00BF44AA" w:rsidRPr="00BF44AA">
        <w:rPr>
          <w:rFonts w:ascii="Times New Roman" w:eastAsia="Times New Roman" w:hAnsi="Times New Roman" w:cs="Times New Roman"/>
          <w:sz w:val="28"/>
          <w:szCs w:val="28"/>
          <w:lang w:eastAsia="ru-RU"/>
        </w:rPr>
        <w:t>6.3.3. История страны и народа в музыке русских композиторов.</w:t>
      </w:r>
    </w:p>
    <w:p w:rsidR="00BF44AA" w:rsidRPr="00BF44AA" w:rsidRDefault="00BF44AA" w:rsidP="00BF44AA">
      <w:pPr>
        <w:spacing w:after="0" w:line="350" w:lineRule="auto"/>
        <w:ind w:firstLine="709"/>
        <w:contextualSpacing/>
        <w:jc w:val="both"/>
        <w:rPr>
          <w:rFonts w:ascii="Times New Roman" w:eastAsia="Times New Roman" w:hAnsi="Times New Roman" w:cs="Times New Roman"/>
          <w:i/>
          <w:sz w:val="28"/>
          <w:szCs w:val="28"/>
          <w:lang w:eastAsia="ru-RU"/>
        </w:rPr>
      </w:pPr>
      <w:r w:rsidRPr="00BF44AA">
        <w:rPr>
          <w:rFonts w:ascii="Times New Roman" w:eastAsia="Times New Roman" w:hAnsi="Times New Roman" w:cs="Times New Roman"/>
          <w:sz w:val="28"/>
          <w:szCs w:val="28"/>
          <w:lang w:eastAsia="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sidRPr="00BF44AA">
        <w:rPr>
          <w:rFonts w:ascii="Times New Roman" w:eastAsia="Calibri" w:hAnsi="Times New Roman" w:cs="Times New Roman"/>
          <w:sz w:val="28"/>
          <w:szCs w:val="28"/>
        </w:rPr>
        <w:t xml:space="preserve">Н.А. Римского-Корсакова, А.П. Бородина, М.П. Мусоргского, </w:t>
      </w:r>
      <w:r w:rsidRPr="00BF44AA">
        <w:rPr>
          <w:rFonts w:ascii="Times New Roman" w:eastAsia="Times New Roman" w:hAnsi="Times New Roman" w:cs="Times New Roman"/>
          <w:sz w:val="28"/>
          <w:szCs w:val="28"/>
          <w:lang w:eastAsia="ru-RU"/>
        </w:rPr>
        <w:t xml:space="preserve">С.С. Прокофьева, Г.В. Свиридова и других композиторов). </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Виды деятельности обучающихся:</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исполнение Гимна Российской Федерации;</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lastRenderedPageBreak/>
        <w:t>музыкальная викторина на знание музыки, названий и авторов изученных произведений;</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trike/>
          <w:sz w:val="28"/>
          <w:szCs w:val="28"/>
          <w:lang w:eastAsia="ru-RU"/>
        </w:rPr>
      </w:pPr>
      <w:r w:rsidRPr="00BF44AA">
        <w:rPr>
          <w:rFonts w:ascii="Times New Roman" w:eastAsia="Times New Roman" w:hAnsi="Times New Roman" w:cs="Times New Roman"/>
          <w:sz w:val="28"/>
          <w:szCs w:val="28"/>
          <w:lang w:eastAsia="ru-RU"/>
        </w:rPr>
        <w:t xml:space="preserve">вариативно: просмотр художественных фильмов, телепередач, посвященных творчеству композиторов – членов </w:t>
      </w:r>
      <w:r w:rsidRPr="00BF44AA">
        <w:rPr>
          <w:rFonts w:ascii="Times New Roman" w:eastAsia="Calibri" w:hAnsi="Times New Roman" w:cs="Times New Roman"/>
          <w:sz w:val="28"/>
          <w:szCs w:val="28"/>
        </w:rPr>
        <w:t>русского музыкального общества</w:t>
      </w:r>
      <w:r w:rsidRPr="00BF44AA">
        <w:rPr>
          <w:rFonts w:ascii="Calibri" w:eastAsia="Calibri" w:hAnsi="Calibri" w:cs="Times New Roman"/>
        </w:rPr>
        <w:t xml:space="preserve"> </w:t>
      </w:r>
      <w:r w:rsidRPr="00BF44AA">
        <w:rPr>
          <w:rFonts w:ascii="Times New Roman" w:eastAsia="Times New Roman" w:hAnsi="Times New Roman" w:cs="Times New Roman"/>
          <w:sz w:val="28"/>
          <w:szCs w:val="28"/>
          <w:lang w:eastAsia="ru-RU"/>
        </w:rPr>
        <w:t xml:space="preserve">«Могучая кучка»; </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BF44AA" w:rsidRPr="00BF44AA" w:rsidRDefault="00004450"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BF44AA" w:rsidRPr="00BF44AA">
        <w:rPr>
          <w:rFonts w:ascii="Times New Roman" w:eastAsia="Calibri" w:hAnsi="Times New Roman" w:cs="Times New Roman"/>
          <w:sz w:val="28"/>
          <w:szCs w:val="28"/>
        </w:rPr>
        <w:t>.</w:t>
      </w:r>
      <w:r w:rsidR="00BF44AA" w:rsidRPr="00BF44AA">
        <w:rPr>
          <w:rFonts w:ascii="Times New Roman" w:eastAsia="Times New Roman" w:hAnsi="Times New Roman" w:cs="Times New Roman"/>
          <w:sz w:val="28"/>
          <w:szCs w:val="28"/>
          <w:lang w:eastAsia="ru-RU"/>
        </w:rPr>
        <w:t>6.3.4. Русский балет.</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Виды деятельности обучающихся:</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знакомство с шедеврами русской балетной музыки;</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поиск информации о постановках балетных спектаклей, гастролях российских балетных трупп за рубежом;</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посещение балетного спектакля (просмотр в видеозаписи);</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характеристика отдельных музыкальных номеров и спектакля в целом;</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съемки любительского фильма (в технике теневого, кукольного театра, мультипликации) на музыку какого-либо балета (фрагменты).</w:t>
      </w:r>
    </w:p>
    <w:p w:rsidR="00BF44AA" w:rsidRPr="00BF44AA" w:rsidRDefault="00004450"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BF44AA" w:rsidRPr="00BF44AA">
        <w:rPr>
          <w:rFonts w:ascii="Times New Roman" w:eastAsia="Calibri" w:hAnsi="Times New Roman" w:cs="Times New Roman"/>
          <w:sz w:val="28"/>
          <w:szCs w:val="28"/>
        </w:rPr>
        <w:t>.</w:t>
      </w:r>
      <w:r w:rsidR="00BF44AA" w:rsidRPr="00BF44AA">
        <w:rPr>
          <w:rFonts w:ascii="Times New Roman" w:eastAsia="Times New Roman" w:hAnsi="Times New Roman" w:cs="Times New Roman"/>
          <w:sz w:val="28"/>
          <w:szCs w:val="28"/>
          <w:lang w:eastAsia="ru-RU"/>
        </w:rPr>
        <w:t>6.3.5. Русская исполнительская школа.</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Содержание: творчество выдающихся отечественных исполнителей (</w:t>
      </w:r>
      <w:r w:rsidRPr="00BF44AA">
        <w:rPr>
          <w:rFonts w:ascii="Times New Roman" w:eastAsia="Times New Roman" w:hAnsi="Times New Roman" w:cs="Times New Roman"/>
          <w:sz w:val="28"/>
          <w:szCs w:val="28"/>
        </w:rPr>
        <w:t>А.Г. Рубинштейн,</w:t>
      </w:r>
      <w:r w:rsidRPr="00BF44AA">
        <w:rPr>
          <w:rFonts w:ascii="Calibri" w:eastAsia="Times New Roman" w:hAnsi="Calibri" w:cs="Times New Roman"/>
          <w:sz w:val="24"/>
          <w:szCs w:val="24"/>
        </w:rPr>
        <w:t xml:space="preserve"> </w:t>
      </w:r>
      <w:r w:rsidRPr="00BF44AA">
        <w:rPr>
          <w:rFonts w:ascii="Times New Roman" w:eastAsia="Times New Roman" w:hAnsi="Times New Roman" w:cs="Times New Roman"/>
          <w:sz w:val="28"/>
          <w:szCs w:val="28"/>
          <w:lang w:eastAsia="ru-RU"/>
        </w:rPr>
        <w:t xml:space="preserve">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Виды деятельности обучающихся:</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слушание одних и тех же произведений в исполнении разных музыкантов, оценка особенностей интерпретации;</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создание домашней фоно- и видеотеки из понравившихся произведений;</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lastRenderedPageBreak/>
        <w:t>дискуссия на тему «Исполнитель – соавтор композитора»;</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вариативно: исследовательские проекты, посвященные биографиям известных отечественных исполнителей классической музыки.</w:t>
      </w:r>
    </w:p>
    <w:p w:rsidR="00BF44AA" w:rsidRPr="00BF44AA" w:rsidRDefault="00004450"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BF44AA" w:rsidRPr="00BF44AA">
        <w:rPr>
          <w:rFonts w:ascii="Times New Roman" w:eastAsia="Calibri" w:hAnsi="Times New Roman" w:cs="Times New Roman"/>
          <w:sz w:val="28"/>
          <w:szCs w:val="28"/>
        </w:rPr>
        <w:t>.</w:t>
      </w:r>
      <w:r w:rsidR="00BF44AA" w:rsidRPr="00BF44AA">
        <w:rPr>
          <w:rFonts w:ascii="Times New Roman" w:eastAsia="Times New Roman" w:hAnsi="Times New Roman" w:cs="Times New Roman"/>
          <w:sz w:val="28"/>
          <w:szCs w:val="28"/>
          <w:lang w:eastAsia="ru-RU"/>
        </w:rPr>
        <w:t>6.3.6. Русская музыка – взгляд в будущее.</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Виды деятельности обучающихся:</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слушание образцов электронной музыки, дискуссия о значении технических средств в создании современной музыки;</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вариативно: исследовательские проекты, посвященные развитию музыкальной электроники в России;</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импровизация, сочинение музыки с помощью цифровых устройств, программных продуктов и электронных гаджетов.</w:t>
      </w:r>
    </w:p>
    <w:p w:rsidR="00BF44AA" w:rsidRPr="00BF44AA" w:rsidRDefault="00004450"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BF44AA" w:rsidRPr="00BF44AA">
        <w:rPr>
          <w:rFonts w:ascii="Times New Roman" w:eastAsia="Calibri" w:hAnsi="Times New Roman" w:cs="Times New Roman"/>
          <w:sz w:val="28"/>
          <w:szCs w:val="28"/>
        </w:rPr>
        <w:t>.</w:t>
      </w:r>
      <w:r w:rsidR="00BF44AA" w:rsidRPr="00BF44AA">
        <w:rPr>
          <w:rFonts w:ascii="Times New Roman" w:eastAsia="Times New Roman" w:hAnsi="Times New Roman" w:cs="Times New Roman"/>
          <w:sz w:val="28"/>
          <w:szCs w:val="28"/>
          <w:lang w:eastAsia="ru-RU"/>
        </w:rPr>
        <w:t xml:space="preserve">6.4. Модуль № 4 «Жанры музыкального искусства». </w:t>
      </w:r>
    </w:p>
    <w:p w:rsidR="00BF44AA" w:rsidRPr="00BF44AA" w:rsidRDefault="00004450"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BF44AA" w:rsidRPr="00BF44AA">
        <w:rPr>
          <w:rFonts w:ascii="Times New Roman" w:eastAsia="Calibri" w:hAnsi="Times New Roman" w:cs="Times New Roman"/>
          <w:sz w:val="28"/>
          <w:szCs w:val="28"/>
        </w:rPr>
        <w:t>.</w:t>
      </w:r>
      <w:r w:rsidR="00BF44AA" w:rsidRPr="00BF44AA">
        <w:rPr>
          <w:rFonts w:ascii="Times New Roman" w:eastAsia="Times New Roman" w:hAnsi="Times New Roman" w:cs="Times New Roman"/>
          <w:sz w:val="28"/>
          <w:szCs w:val="28"/>
          <w:lang w:eastAsia="ru-RU"/>
        </w:rPr>
        <w:t>6.4.1. Камерная музыка.</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Виды деятельности обучающихся:</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слушание музыкальных произведений изучаемых жанров, (зарубежных и русских композиторов), анализ выразительных средств, характеристика музыкального образа;</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определение на слух музыкальной формы и составление ее буквенной наглядной схемы;</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разучивание и исполнение произведений вокальных и инструментальных жанров;</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вариативно: импровизация, сочинение кратких фрагментов с соблюдением основных признаков жанра (вокализ пение без слов, вальс – трехдольный метр);</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lastRenderedPageBreak/>
        <w:t>индивидуальная или коллективная импровизация в заданной форме;</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выражение музыкального образа камерной миниатюры через устный или письменный текст, рисунок, пластический этюд.</w:t>
      </w:r>
    </w:p>
    <w:p w:rsidR="00BF44AA" w:rsidRPr="00BF44AA" w:rsidRDefault="00004450"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BF44AA" w:rsidRPr="00BF44AA">
        <w:rPr>
          <w:rFonts w:ascii="Times New Roman" w:eastAsia="Calibri" w:hAnsi="Times New Roman" w:cs="Times New Roman"/>
          <w:sz w:val="28"/>
          <w:szCs w:val="28"/>
        </w:rPr>
        <w:t>.</w:t>
      </w:r>
      <w:r w:rsidR="00BF44AA" w:rsidRPr="00BF44AA">
        <w:rPr>
          <w:rFonts w:ascii="Times New Roman" w:eastAsia="Times New Roman" w:hAnsi="Times New Roman" w:cs="Times New Roman"/>
          <w:sz w:val="28"/>
          <w:szCs w:val="28"/>
          <w:lang w:eastAsia="ru-RU"/>
        </w:rPr>
        <w:t>6.4.2. Циклические формы и жанры.</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Виды деятельности обучающихся:</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знакомство с циклом миниатюр, определение принципа, основного художественного замысла цикла;</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разучивание и исполнение небольшого вокального цикла;</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знакомство со строением сонатной формы;</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определение на слух основных партий-тем в одной из классических сонат;</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BF44AA" w:rsidRPr="00BF44AA" w:rsidRDefault="00004450"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BF44AA" w:rsidRPr="00BF44AA">
        <w:rPr>
          <w:rFonts w:ascii="Times New Roman" w:eastAsia="Calibri" w:hAnsi="Times New Roman" w:cs="Times New Roman"/>
          <w:sz w:val="28"/>
          <w:szCs w:val="28"/>
        </w:rPr>
        <w:t>.</w:t>
      </w:r>
      <w:r w:rsidR="00BF44AA" w:rsidRPr="00BF44AA">
        <w:rPr>
          <w:rFonts w:ascii="Times New Roman" w:eastAsia="Times New Roman" w:hAnsi="Times New Roman" w:cs="Times New Roman"/>
          <w:sz w:val="28"/>
          <w:szCs w:val="28"/>
          <w:lang w:eastAsia="ru-RU"/>
        </w:rPr>
        <w:t>6.4.3. Симфоническая музыка.</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Содержание: одночастные симфонические жанры (увертюра, картина). Симфония.</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Виды деятельности обучающихся:</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знакомство с образцами симфонической музыки: программной увертюры, классической 4-частной симфонии;</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образно-тематический конспект;</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слушание целиком не менее одного симфонического произведения;</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lastRenderedPageBreak/>
        <w:t>вариативно: посещение концерта (в том числе виртуального) симфонической музыки;</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последующее составление рецензии на концерт.</w:t>
      </w:r>
    </w:p>
    <w:p w:rsidR="00BF44AA" w:rsidRPr="00BF44AA" w:rsidRDefault="00004450"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BF44AA" w:rsidRPr="00BF44AA">
        <w:rPr>
          <w:rFonts w:ascii="Times New Roman" w:eastAsia="Calibri" w:hAnsi="Times New Roman" w:cs="Times New Roman"/>
          <w:sz w:val="28"/>
          <w:szCs w:val="28"/>
        </w:rPr>
        <w:t>.</w:t>
      </w:r>
      <w:r w:rsidR="00BF44AA" w:rsidRPr="00BF44AA">
        <w:rPr>
          <w:rFonts w:ascii="Times New Roman" w:eastAsia="Times New Roman" w:hAnsi="Times New Roman" w:cs="Times New Roman"/>
          <w:sz w:val="28"/>
          <w:szCs w:val="28"/>
          <w:lang w:eastAsia="ru-RU"/>
        </w:rPr>
        <w:t>6.4.4. Театральные жанры.</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Виды деятельности обучающихся:</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знакомство с отдельными номерами из известных опер, балетов;</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музыкальная викторина на материале изученных фрагментов музыкальных спектаклей;</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различение, определение на слух:</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тембров голосов оперных певцов;</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оркестровых групп, тембров инструментов;</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типа номера (соло, дуэт, хор);</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последующее составление рецензии на спектакль.</w:t>
      </w:r>
    </w:p>
    <w:p w:rsidR="00BF44AA" w:rsidRPr="00BF44AA" w:rsidRDefault="00BF44AA" w:rsidP="00BF44AA">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BF44AA">
        <w:rPr>
          <w:rFonts w:ascii="Times New Roman" w:eastAsia="Bookman Old Style" w:hAnsi="Times New Roman" w:cs="Times New Roman"/>
          <w:sz w:val="28"/>
          <w:szCs w:val="28"/>
        </w:rPr>
        <w:t>Вариативные модули:</w:t>
      </w:r>
    </w:p>
    <w:p w:rsidR="00BF44AA" w:rsidRPr="00BF44AA" w:rsidRDefault="00004450"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BF44AA" w:rsidRPr="00BF44AA">
        <w:rPr>
          <w:rFonts w:ascii="Times New Roman" w:eastAsia="Calibri" w:hAnsi="Times New Roman" w:cs="Times New Roman"/>
          <w:sz w:val="28"/>
          <w:szCs w:val="28"/>
        </w:rPr>
        <w:t>.</w:t>
      </w:r>
      <w:r w:rsidR="00BF44AA" w:rsidRPr="00BF44AA">
        <w:rPr>
          <w:rFonts w:ascii="Times New Roman" w:eastAsia="Times New Roman" w:hAnsi="Times New Roman" w:cs="Times New Roman"/>
          <w:sz w:val="28"/>
          <w:szCs w:val="28"/>
          <w:lang w:eastAsia="ru-RU"/>
        </w:rPr>
        <w:t>6.5. Модуль № 5 «Музыка народов мира» (изучение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BF44AA" w:rsidRPr="00BF44AA" w:rsidRDefault="00B51D90" w:rsidP="00BF44AA">
      <w:pPr>
        <w:autoSpaceDE w:val="0"/>
        <w:autoSpaceDN w:val="0"/>
        <w:adjustRightInd w:val="0"/>
        <w:spacing w:after="0" w:line="350" w:lineRule="auto"/>
        <w:ind w:firstLine="709"/>
        <w:jc w:val="both"/>
        <w:rPr>
          <w:rFonts w:ascii="Times New Roman" w:eastAsia="Calibri" w:hAnsi="Times New Roman" w:cs="Times New Roman"/>
          <w:sz w:val="28"/>
          <w:szCs w:val="28"/>
          <w:lang w:eastAsia="ru-RU"/>
        </w:rPr>
      </w:pPr>
      <w:r w:rsidRPr="00EB79EF">
        <w:rPr>
          <w:rFonts w:ascii="Times New Roman" w:eastAsia="Calibri" w:hAnsi="Times New Roman" w:cs="Times New Roman"/>
          <w:sz w:val="28"/>
          <w:szCs w:val="28"/>
        </w:rPr>
        <w:t>31</w:t>
      </w:r>
      <w:r w:rsidR="00BF44AA" w:rsidRPr="00BF44AA">
        <w:rPr>
          <w:rFonts w:ascii="Times New Roman" w:eastAsia="Calibri" w:hAnsi="Times New Roman" w:cs="Times New Roman"/>
          <w:sz w:val="28"/>
          <w:szCs w:val="28"/>
        </w:rPr>
        <w:t>.</w:t>
      </w:r>
      <w:r w:rsidR="00BF44AA" w:rsidRPr="00BF44AA">
        <w:rPr>
          <w:rFonts w:ascii="Times New Roman" w:eastAsia="Times New Roman" w:hAnsi="Times New Roman" w:cs="Times New Roman"/>
          <w:sz w:val="28"/>
          <w:szCs w:val="28"/>
          <w:lang w:eastAsia="ru-RU"/>
        </w:rPr>
        <w:t>6.5.1. </w:t>
      </w:r>
      <w:r w:rsidR="00BF44AA" w:rsidRPr="00BF44AA">
        <w:rPr>
          <w:rFonts w:ascii="Times New Roman" w:eastAsia="Calibri" w:hAnsi="Times New Roman" w:cs="Times New Roman"/>
          <w:sz w:val="28"/>
          <w:szCs w:val="28"/>
          <w:lang w:eastAsia="ru-RU"/>
        </w:rPr>
        <w:t>Музыка – древнейший язык человечества</w:t>
      </w:r>
      <w:r w:rsidR="00BF44AA" w:rsidRPr="00BF44AA">
        <w:rPr>
          <w:rFonts w:ascii="Times New Roman" w:eastAsia="Times New Roman" w:hAnsi="Times New Roman" w:cs="Times New Roman"/>
          <w:sz w:val="28"/>
          <w:szCs w:val="28"/>
          <w:lang w:eastAsia="ru-RU"/>
        </w:rPr>
        <w:t>.</w:t>
      </w:r>
    </w:p>
    <w:p w:rsidR="00BF44AA" w:rsidRPr="00BF44AA" w:rsidRDefault="00BF44AA" w:rsidP="00BF44AA">
      <w:pPr>
        <w:autoSpaceDE w:val="0"/>
        <w:autoSpaceDN w:val="0"/>
        <w:adjustRightInd w:val="0"/>
        <w:spacing w:after="0" w:line="350" w:lineRule="auto"/>
        <w:ind w:firstLine="709"/>
        <w:jc w:val="both"/>
        <w:rPr>
          <w:rFonts w:ascii="Times New Roman" w:eastAsia="Calibri" w:hAnsi="Times New Roman" w:cs="Times New Roman"/>
          <w:sz w:val="28"/>
          <w:szCs w:val="28"/>
          <w:lang w:eastAsia="ru-RU"/>
        </w:rPr>
      </w:pPr>
      <w:r w:rsidRPr="00BF44AA">
        <w:rPr>
          <w:rFonts w:ascii="Times New Roman" w:eastAsia="Calibri" w:hAnsi="Times New Roman" w:cs="Times New Roman"/>
          <w:sz w:val="28"/>
          <w:szCs w:val="28"/>
          <w:lang w:eastAsia="ru-RU"/>
        </w:rPr>
        <w:lastRenderedPageBreak/>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BF44AA" w:rsidRPr="00BF44AA" w:rsidRDefault="00BF44AA" w:rsidP="00BF44AA">
      <w:pPr>
        <w:autoSpaceDE w:val="0"/>
        <w:autoSpaceDN w:val="0"/>
        <w:adjustRightInd w:val="0"/>
        <w:spacing w:after="0" w:line="350" w:lineRule="auto"/>
        <w:ind w:firstLine="709"/>
        <w:jc w:val="both"/>
        <w:rPr>
          <w:rFonts w:ascii="Times New Roman" w:eastAsia="Calibri" w:hAnsi="Times New Roman" w:cs="Times New Roman"/>
          <w:sz w:val="28"/>
          <w:szCs w:val="28"/>
          <w:lang w:eastAsia="ru-RU"/>
        </w:rPr>
      </w:pPr>
      <w:r w:rsidRPr="00BF44AA">
        <w:rPr>
          <w:rFonts w:ascii="Times New Roman" w:eastAsia="Calibri" w:hAnsi="Times New Roman" w:cs="Times New Roman"/>
          <w:sz w:val="28"/>
          <w:szCs w:val="28"/>
          <w:lang w:eastAsia="ru-RU"/>
        </w:rPr>
        <w:t>Виды деятельности обучающихся:</w:t>
      </w:r>
    </w:p>
    <w:p w:rsidR="00BF44AA" w:rsidRPr="00BF44AA" w:rsidRDefault="00BF44AA" w:rsidP="00BF44AA">
      <w:pPr>
        <w:autoSpaceDE w:val="0"/>
        <w:autoSpaceDN w:val="0"/>
        <w:adjustRightInd w:val="0"/>
        <w:spacing w:after="0" w:line="350" w:lineRule="auto"/>
        <w:ind w:firstLine="709"/>
        <w:jc w:val="both"/>
        <w:rPr>
          <w:rFonts w:ascii="Times New Roman" w:eastAsia="Calibri" w:hAnsi="Times New Roman" w:cs="Times New Roman"/>
          <w:sz w:val="28"/>
          <w:szCs w:val="28"/>
          <w:lang w:eastAsia="ru-RU"/>
        </w:rPr>
      </w:pPr>
      <w:r w:rsidRPr="00BF44AA">
        <w:rPr>
          <w:rFonts w:ascii="Times New Roman" w:eastAsia="Calibri" w:hAnsi="Times New Roman" w:cs="Times New Roman"/>
          <w:sz w:val="28"/>
          <w:szCs w:val="28"/>
          <w:lang w:eastAsia="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BF44AA" w:rsidRPr="00BF44AA" w:rsidRDefault="00BF44AA" w:rsidP="00BF44AA">
      <w:pPr>
        <w:autoSpaceDE w:val="0"/>
        <w:autoSpaceDN w:val="0"/>
        <w:adjustRightInd w:val="0"/>
        <w:spacing w:after="0" w:line="350" w:lineRule="auto"/>
        <w:ind w:firstLine="709"/>
        <w:jc w:val="both"/>
        <w:rPr>
          <w:rFonts w:ascii="Times New Roman" w:eastAsia="Calibri" w:hAnsi="Times New Roman" w:cs="Times New Roman"/>
          <w:sz w:val="28"/>
          <w:szCs w:val="28"/>
          <w:lang w:eastAsia="ru-RU"/>
        </w:rPr>
      </w:pPr>
      <w:r w:rsidRPr="00BF44AA">
        <w:rPr>
          <w:rFonts w:ascii="Times New Roman" w:eastAsia="Calibri" w:hAnsi="Times New Roman" w:cs="Times New Roman"/>
          <w:sz w:val="28"/>
          <w:szCs w:val="28"/>
          <w:lang w:eastAsia="ru-RU"/>
        </w:rPr>
        <w:t>импровизация в духе древнего обряда (вызывание дождя, поклонение тотемному животному);</w:t>
      </w:r>
    </w:p>
    <w:p w:rsidR="00BF44AA" w:rsidRPr="00BF44AA" w:rsidRDefault="00BF44AA" w:rsidP="00BF44AA">
      <w:pPr>
        <w:autoSpaceDE w:val="0"/>
        <w:autoSpaceDN w:val="0"/>
        <w:adjustRightInd w:val="0"/>
        <w:spacing w:after="0" w:line="350" w:lineRule="auto"/>
        <w:ind w:firstLine="709"/>
        <w:jc w:val="both"/>
        <w:rPr>
          <w:rFonts w:ascii="Times New Roman" w:eastAsia="Calibri" w:hAnsi="Times New Roman" w:cs="Times New Roman"/>
          <w:sz w:val="28"/>
          <w:szCs w:val="28"/>
          <w:lang w:eastAsia="ru-RU"/>
        </w:rPr>
      </w:pPr>
      <w:r w:rsidRPr="00BF44AA">
        <w:rPr>
          <w:rFonts w:ascii="Times New Roman" w:eastAsia="Calibri" w:hAnsi="Times New Roman" w:cs="Times New Roman"/>
          <w:sz w:val="28"/>
          <w:szCs w:val="28"/>
          <w:lang w:eastAsia="ru-RU"/>
        </w:rPr>
        <w:t>озвучивание, театрализация легенды (мифа) о музыке;</w:t>
      </w:r>
    </w:p>
    <w:p w:rsidR="00BF44AA" w:rsidRPr="00BF44AA" w:rsidRDefault="00BF44AA" w:rsidP="00BF44AA">
      <w:pPr>
        <w:spacing w:after="0" w:line="350" w:lineRule="auto"/>
        <w:ind w:firstLine="709"/>
        <w:contextualSpacing/>
        <w:jc w:val="both"/>
        <w:rPr>
          <w:rFonts w:ascii="Times New Roman" w:eastAsia="Calibri" w:hAnsi="Times New Roman" w:cs="Times New Roman"/>
          <w:sz w:val="28"/>
          <w:szCs w:val="28"/>
          <w:lang w:eastAsia="ru-RU"/>
        </w:rPr>
      </w:pPr>
      <w:r w:rsidRPr="00BF44AA">
        <w:rPr>
          <w:rFonts w:ascii="Times New Roman" w:eastAsia="Times New Roman" w:hAnsi="Times New Roman" w:cs="Times New Roman"/>
          <w:sz w:val="28"/>
          <w:szCs w:val="28"/>
          <w:lang w:eastAsia="ru-RU"/>
        </w:rPr>
        <w:t>вариативно: к</w:t>
      </w:r>
      <w:r w:rsidRPr="00BF44AA">
        <w:rPr>
          <w:rFonts w:ascii="Times New Roman" w:eastAsia="Calibri" w:hAnsi="Times New Roman" w:cs="Times New Roman"/>
          <w:sz w:val="28"/>
          <w:szCs w:val="28"/>
          <w:lang w:eastAsia="ru-RU"/>
        </w:rPr>
        <w:t>весты, викторины, интеллектуальные игры;</w:t>
      </w:r>
    </w:p>
    <w:p w:rsidR="00BF44AA" w:rsidRPr="00BF44AA" w:rsidRDefault="00BF44AA" w:rsidP="00BF44AA">
      <w:pPr>
        <w:autoSpaceDE w:val="0"/>
        <w:autoSpaceDN w:val="0"/>
        <w:adjustRightInd w:val="0"/>
        <w:spacing w:after="0" w:line="350" w:lineRule="auto"/>
        <w:ind w:firstLine="709"/>
        <w:jc w:val="both"/>
        <w:rPr>
          <w:rFonts w:ascii="Times New Roman" w:eastAsia="Calibri" w:hAnsi="Times New Roman" w:cs="Times New Roman"/>
          <w:sz w:val="28"/>
          <w:szCs w:val="28"/>
          <w:lang w:eastAsia="ru-RU"/>
        </w:rPr>
      </w:pPr>
      <w:r w:rsidRPr="00BF44AA">
        <w:rPr>
          <w:rFonts w:ascii="Times New Roman" w:eastAsia="Calibri" w:hAnsi="Times New Roman" w:cs="Times New Roman"/>
          <w:sz w:val="28"/>
          <w:szCs w:val="28"/>
          <w:lang w:eastAsia="ru-RU"/>
        </w:rPr>
        <w:t>исследовательские проекты в рамках тематики «Мифы Древней Греции в музыкальном искусстве XVII—XX веков».</w:t>
      </w:r>
    </w:p>
    <w:p w:rsidR="00BF44AA" w:rsidRPr="00BF44AA" w:rsidRDefault="00B51D90"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BF44AA" w:rsidRPr="00BF44AA">
        <w:rPr>
          <w:rFonts w:ascii="Times New Roman" w:eastAsia="Calibri" w:hAnsi="Times New Roman" w:cs="Times New Roman"/>
          <w:sz w:val="28"/>
          <w:szCs w:val="28"/>
        </w:rPr>
        <w:t>.</w:t>
      </w:r>
      <w:r w:rsidR="00BF44AA" w:rsidRPr="00BF44AA">
        <w:rPr>
          <w:rFonts w:ascii="Times New Roman" w:eastAsia="Times New Roman" w:hAnsi="Times New Roman" w:cs="Times New Roman"/>
          <w:sz w:val="28"/>
          <w:szCs w:val="28"/>
          <w:lang w:eastAsia="ru-RU"/>
        </w:rPr>
        <w:t>6.5.2. Музыкальный фольклор народов Европы. 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Виды деятельности обучающихся:</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выявление характерных интонаций и ритмов в звучании традиционной музыки народов Европы;</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выявление общего и особенного при сравнении изучаемых образцов европейского фольклора и фольклора народов России;</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разучивание и исполнение народных песен, танцев;</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двигательная, ритмическая, интонационная импровизация по мотивам изученных традиций народов Европы (в том числе в форме рондо).</w:t>
      </w:r>
    </w:p>
    <w:p w:rsidR="00BF44AA" w:rsidRPr="00BF44AA" w:rsidRDefault="00B51D90"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lastRenderedPageBreak/>
        <w:t>31</w:t>
      </w:r>
      <w:r w:rsidR="00BF44AA" w:rsidRPr="00BF44AA">
        <w:rPr>
          <w:rFonts w:ascii="Times New Roman" w:eastAsia="Calibri" w:hAnsi="Times New Roman" w:cs="Times New Roman"/>
          <w:sz w:val="28"/>
          <w:szCs w:val="28"/>
        </w:rPr>
        <w:t>.</w:t>
      </w:r>
      <w:r w:rsidR="00BF44AA" w:rsidRPr="00BF44AA">
        <w:rPr>
          <w:rFonts w:ascii="Times New Roman" w:eastAsia="Times New Roman" w:hAnsi="Times New Roman" w:cs="Times New Roman"/>
          <w:sz w:val="28"/>
          <w:szCs w:val="28"/>
          <w:lang w:eastAsia="ru-RU"/>
        </w:rPr>
        <w:t>6.5.3. Музыкальный фольклор народов Азии и Африки.</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Виды деятельности обучающихся:</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выявление характерных интонаций и ритмов в звучании традиционной музыки народов Африки и Азии;</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выявление общего и особенного при сравнении изучаемых образцов азиатского фольклора и фольклора народов России;</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разучивание и исполнение народных песен, танцев;</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коллективные ритмические импровизации на шумовых и ударных инструментах;</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вариативно: исследовательские проекты по теме «Музыка стран Азии и Африки».</w:t>
      </w:r>
    </w:p>
    <w:p w:rsidR="00BF44AA" w:rsidRPr="00BF44AA" w:rsidRDefault="00B51D90"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BF44AA" w:rsidRPr="00BF44AA">
        <w:rPr>
          <w:rFonts w:ascii="Times New Roman" w:eastAsia="Calibri" w:hAnsi="Times New Roman" w:cs="Times New Roman"/>
          <w:sz w:val="28"/>
          <w:szCs w:val="28"/>
        </w:rPr>
        <w:t>.</w:t>
      </w:r>
      <w:r w:rsidR="00BF44AA" w:rsidRPr="00BF44AA">
        <w:rPr>
          <w:rFonts w:ascii="Times New Roman" w:eastAsia="Times New Roman" w:hAnsi="Times New Roman" w:cs="Times New Roman"/>
          <w:sz w:val="28"/>
          <w:szCs w:val="28"/>
          <w:lang w:eastAsia="ru-RU"/>
        </w:rPr>
        <w:t>6.5.4. Народная музыка Американского континента.</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Виды деятельности обучающихся:</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разучивание и исполнение народных песен, танцев;</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индивидуальные и коллективные ритмические и мелодические импровизации в стиле (жанре) изучаемой традиции.</w:t>
      </w:r>
    </w:p>
    <w:p w:rsidR="00BF44AA" w:rsidRPr="00BF44AA" w:rsidRDefault="00B51D90"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Pr>
          <w:rFonts w:ascii="Times New Roman" w:eastAsia="Calibri" w:hAnsi="Times New Roman" w:cs="Times New Roman"/>
          <w:sz w:val="28"/>
          <w:szCs w:val="28"/>
        </w:rPr>
        <w:t>.</w:t>
      </w:r>
      <w:r w:rsidR="00BF44AA" w:rsidRPr="00BF44AA">
        <w:rPr>
          <w:rFonts w:ascii="Times New Roman" w:eastAsia="Times New Roman" w:hAnsi="Times New Roman" w:cs="Times New Roman"/>
          <w:sz w:val="28"/>
          <w:szCs w:val="28"/>
          <w:lang w:eastAsia="ru-RU"/>
        </w:rPr>
        <w:t xml:space="preserve">6.6. Модуль № 6 «Европейская классическая музыка». </w:t>
      </w:r>
    </w:p>
    <w:p w:rsidR="00BF44AA" w:rsidRPr="00BF44AA" w:rsidRDefault="00B51D90"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BF44AA" w:rsidRPr="00BF44AA">
        <w:rPr>
          <w:rFonts w:ascii="Times New Roman" w:eastAsia="Calibri" w:hAnsi="Times New Roman" w:cs="Times New Roman"/>
          <w:sz w:val="28"/>
          <w:szCs w:val="28"/>
        </w:rPr>
        <w:t>.</w:t>
      </w:r>
      <w:r w:rsidR="00BF44AA" w:rsidRPr="00BF44AA">
        <w:rPr>
          <w:rFonts w:ascii="Times New Roman" w:eastAsia="Times New Roman" w:hAnsi="Times New Roman" w:cs="Times New Roman"/>
          <w:sz w:val="28"/>
          <w:szCs w:val="28"/>
          <w:lang w:eastAsia="ru-RU"/>
        </w:rPr>
        <w:t>6.6.1. Национальные истоки классической музыки.</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 xml:space="preserve">Содержание: национальный музыкальный стиль на примере творчества Ф. Шопена, Э. Грига и других композиторов. Значение и роль композитора </w:t>
      </w:r>
      <w:r w:rsidRPr="00BF44AA">
        <w:rPr>
          <w:rFonts w:ascii="Times New Roman" w:eastAsia="Times New Roman" w:hAnsi="Times New Roman" w:cs="Times New Roman"/>
          <w:sz w:val="28"/>
          <w:szCs w:val="28"/>
          <w:lang w:eastAsia="ru-RU"/>
        </w:rPr>
        <w:lastRenderedPageBreak/>
        <w:t>классической музыки. Характерные жанры, образы, элементы музыкального языка.</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Виды деятельности обучающихся:</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знакомство с образцами музыки разных жанров, типичных для рассматриваемых национальных стилей, творчества изучаемых композиторов;</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музыкальная викторина на знание музыки, названий и авторов изученных произведений;</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BF44AA" w:rsidRPr="00BF44AA" w:rsidRDefault="00B51D90"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BF44AA" w:rsidRPr="00BF44AA">
        <w:rPr>
          <w:rFonts w:ascii="Times New Roman" w:eastAsia="Calibri" w:hAnsi="Times New Roman" w:cs="Times New Roman"/>
          <w:sz w:val="28"/>
          <w:szCs w:val="28"/>
        </w:rPr>
        <w:t>.</w:t>
      </w:r>
      <w:r w:rsidR="00BF44AA" w:rsidRPr="00BF44AA">
        <w:rPr>
          <w:rFonts w:ascii="Times New Roman" w:eastAsia="Times New Roman" w:hAnsi="Times New Roman" w:cs="Times New Roman"/>
          <w:sz w:val="28"/>
          <w:szCs w:val="28"/>
          <w:lang w:eastAsia="ru-RU"/>
        </w:rPr>
        <w:t>6.6.2. Музыкант и публика.</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Виды деятельности обучающихся:</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знакомство с образцами виртуозной музыки;</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размышление над фактами биографий великих музыкантов – как любимцев публики, так и непонятых современниками;</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музыкальная викторина на знание музыки, названий и авторов изученных произведений;</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lastRenderedPageBreak/>
        <w:t>знание и соблюдение общепринятых норм слушания музыки, правил поведения в концертном зале, театре оперы и балета;</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BF44AA" w:rsidRPr="00BF44AA" w:rsidRDefault="00B51D90"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BF44AA" w:rsidRPr="00BF44AA">
        <w:rPr>
          <w:rFonts w:ascii="Times New Roman" w:eastAsia="Calibri" w:hAnsi="Times New Roman" w:cs="Times New Roman"/>
          <w:sz w:val="28"/>
          <w:szCs w:val="28"/>
        </w:rPr>
        <w:t>.</w:t>
      </w:r>
      <w:r w:rsidR="00BF44AA" w:rsidRPr="00BF44AA">
        <w:rPr>
          <w:rFonts w:ascii="Times New Roman" w:eastAsia="Times New Roman" w:hAnsi="Times New Roman" w:cs="Times New Roman"/>
          <w:sz w:val="28"/>
          <w:szCs w:val="28"/>
          <w:lang w:eastAsia="ru-RU"/>
        </w:rPr>
        <w:t>6.6.3. Музыка – зеркало эпохи.</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Баха и Л. Бетховена.</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Виды деятельности обучающихся:</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знакомство с образцами полифонической и гомофонно-гармонической музыки;</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исполнение вокальных, ритмических, речевых канонов;</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музыкальная викторина на знание музыки, названий и авторов изученных произведений;</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BF44AA" w:rsidRPr="00BF44AA" w:rsidRDefault="00B51D90"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BF44AA" w:rsidRPr="00BF44AA">
        <w:rPr>
          <w:rFonts w:ascii="Times New Roman" w:eastAsia="Calibri" w:hAnsi="Times New Roman" w:cs="Times New Roman"/>
          <w:sz w:val="28"/>
          <w:szCs w:val="28"/>
        </w:rPr>
        <w:t>.</w:t>
      </w:r>
      <w:r w:rsidR="00BF44AA" w:rsidRPr="00BF44AA">
        <w:rPr>
          <w:rFonts w:ascii="Times New Roman" w:eastAsia="Times New Roman" w:hAnsi="Times New Roman" w:cs="Times New Roman"/>
          <w:sz w:val="28"/>
          <w:szCs w:val="28"/>
          <w:lang w:eastAsia="ru-RU"/>
        </w:rPr>
        <w:t>6.6.4. Музыкальный образ.</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Бетховена, Ф. Шуберта и других композиторов). Стили классицизм и романтизм (круг основных образов, характерных интонаций, жанров).</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Виды деятельности обучающихся:</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lastRenderedPageBreak/>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музыкальная викторина на знание музыки, названий и авторов изученных произведений;</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BF44AA" w:rsidRPr="00BF44AA" w:rsidRDefault="00B51D90"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BF44AA" w:rsidRPr="00BF44AA">
        <w:rPr>
          <w:rFonts w:ascii="Times New Roman" w:eastAsia="Calibri" w:hAnsi="Times New Roman" w:cs="Times New Roman"/>
          <w:sz w:val="28"/>
          <w:szCs w:val="28"/>
        </w:rPr>
        <w:t>.</w:t>
      </w:r>
      <w:r w:rsidR="00BF44AA" w:rsidRPr="00BF44AA">
        <w:rPr>
          <w:rFonts w:ascii="Times New Roman" w:eastAsia="Times New Roman" w:hAnsi="Times New Roman" w:cs="Times New Roman"/>
          <w:sz w:val="28"/>
          <w:szCs w:val="28"/>
          <w:lang w:eastAsia="ru-RU"/>
        </w:rPr>
        <w:t>6.6.5. Музыкальная драматургия.</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Виды деятельности обучающихся:</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наблюдение за развитием музыкальных тем, образов, восприятие логики музыкального развития;</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узнавание на слух музыкальных тем, их вариантов, видоизмененных в процессе развития;</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составление наглядной (буквенной, цифровой) схемы строения музыкального произведения;</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lastRenderedPageBreak/>
        <w:t>музыкальная викторина на знание музыки, названий и авторов изученных произведений;</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BF44AA" w:rsidRPr="00BF44AA" w:rsidRDefault="00B51D90"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BF44AA" w:rsidRPr="00BF44AA">
        <w:rPr>
          <w:rFonts w:ascii="Times New Roman" w:eastAsia="Calibri" w:hAnsi="Times New Roman" w:cs="Times New Roman"/>
          <w:sz w:val="28"/>
          <w:szCs w:val="28"/>
        </w:rPr>
        <w:t>.</w:t>
      </w:r>
      <w:r w:rsidR="00BF44AA" w:rsidRPr="00BF44AA">
        <w:rPr>
          <w:rFonts w:ascii="Times New Roman" w:eastAsia="Times New Roman" w:hAnsi="Times New Roman" w:cs="Times New Roman"/>
          <w:sz w:val="28"/>
          <w:szCs w:val="28"/>
          <w:lang w:eastAsia="ru-RU"/>
        </w:rPr>
        <w:t>6.6.6. Музыкальный стиль.</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Содержание: стиль как единство эстетических идеалов, круга образов, драматургических приемов, музыкального языка. (на примере творчества В. Моцарта, К. Дебюсси, А. Шенберга и других композиторов).</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Виды деятельности обучающихся:</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обобщение и систематизация знаний о различных проявлениях музыкального стиля (стиль композитора, национальный стиль, стиль эпохи);</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исполнение 2–3 вокальных произведений – образцов барокко, классицизма, романтизма, импрессионизма (подлинных или стилизованных);</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музыкальная викторина на знание музыки, названий и авторов изученных произведений;</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определение на слух в звучании незнакомого произведения:</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принадлежности к одному из изученных стилей;</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исполнительского состава (количество и состав исполнителей, музыкальных инструментов);</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жанра, круга образов;</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вариативно: исследовательские проекты, посвященные эстетике и особенностям музыкального искусства различных стилей XX века.</w:t>
      </w:r>
    </w:p>
    <w:p w:rsidR="00BF44AA" w:rsidRPr="00BF44AA" w:rsidRDefault="00B51D90" w:rsidP="00BF44AA">
      <w:pPr>
        <w:spacing w:after="0" w:line="350" w:lineRule="auto"/>
        <w:ind w:firstLine="709"/>
        <w:contextualSpacing/>
        <w:jc w:val="both"/>
        <w:rPr>
          <w:rFonts w:ascii="Times New Roman" w:eastAsia="Times New Roman" w:hAnsi="Times New Roman" w:cs="Times New Roman"/>
          <w:i/>
          <w:sz w:val="28"/>
          <w:szCs w:val="28"/>
          <w:lang w:eastAsia="ru-RU"/>
        </w:rPr>
      </w:pPr>
      <w:r w:rsidRPr="00EB79EF">
        <w:rPr>
          <w:rFonts w:ascii="Times New Roman" w:eastAsia="Calibri" w:hAnsi="Times New Roman" w:cs="Times New Roman"/>
          <w:sz w:val="28"/>
          <w:szCs w:val="28"/>
        </w:rPr>
        <w:t>31</w:t>
      </w:r>
      <w:r w:rsidR="00BF44AA" w:rsidRPr="00BF44AA">
        <w:rPr>
          <w:rFonts w:ascii="Times New Roman" w:eastAsia="Calibri" w:hAnsi="Times New Roman" w:cs="Times New Roman"/>
          <w:sz w:val="28"/>
          <w:szCs w:val="28"/>
        </w:rPr>
        <w:t>.</w:t>
      </w:r>
      <w:r w:rsidR="00BF44AA" w:rsidRPr="00BF44AA">
        <w:rPr>
          <w:rFonts w:ascii="Times New Roman" w:eastAsia="Times New Roman" w:hAnsi="Times New Roman" w:cs="Times New Roman"/>
          <w:sz w:val="28"/>
          <w:szCs w:val="28"/>
          <w:lang w:eastAsia="ru-RU"/>
        </w:rPr>
        <w:t xml:space="preserve">6.7. Модуль № 7 «Духовная музыка» </w:t>
      </w:r>
    </w:p>
    <w:p w:rsidR="00BF44AA" w:rsidRPr="00BF44AA" w:rsidRDefault="00B51D90"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BF44AA" w:rsidRPr="00BF44AA">
        <w:rPr>
          <w:rFonts w:ascii="Times New Roman" w:eastAsia="Calibri" w:hAnsi="Times New Roman" w:cs="Times New Roman"/>
          <w:sz w:val="28"/>
          <w:szCs w:val="28"/>
        </w:rPr>
        <w:t>.</w:t>
      </w:r>
      <w:r w:rsidR="00BF44AA" w:rsidRPr="00BF44AA">
        <w:rPr>
          <w:rFonts w:ascii="Times New Roman" w:eastAsia="Times New Roman" w:hAnsi="Times New Roman" w:cs="Times New Roman"/>
          <w:sz w:val="28"/>
          <w:szCs w:val="28"/>
          <w:lang w:eastAsia="ru-RU"/>
        </w:rPr>
        <w:t>6.7.1. Храмовый синтез искусств.</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lastRenderedPageBreak/>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Виды деятельности обучающихся:</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исполнение вокальных произведений, связанных с религиозной традицией, перекликающихся с ней по тематике;</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определение сходства и различия элементов разных видов искусства (музыки, живописи, архитектуры), относящихся:</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к русской православной традиции;</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западноевропейской христианской традиции;</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другим конфессиям (по выбору учителя);</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вариативно: посещение концерта духовной музыки.</w:t>
      </w:r>
    </w:p>
    <w:p w:rsidR="00BF44AA" w:rsidRPr="00BF44AA" w:rsidRDefault="00B51D90" w:rsidP="00BF44AA">
      <w:pPr>
        <w:spacing w:after="0" w:line="350" w:lineRule="auto"/>
        <w:ind w:firstLine="709"/>
        <w:contextualSpacing/>
        <w:jc w:val="both"/>
        <w:rPr>
          <w:rFonts w:ascii="Times New Roman" w:eastAsia="Times New Roman" w:hAnsi="Times New Roman" w:cs="Times New Roman"/>
          <w:i/>
          <w:sz w:val="28"/>
          <w:szCs w:val="28"/>
          <w:lang w:eastAsia="ru-RU"/>
        </w:rPr>
      </w:pPr>
      <w:r w:rsidRPr="00EB79EF">
        <w:rPr>
          <w:rFonts w:ascii="Times New Roman" w:eastAsia="Calibri" w:hAnsi="Times New Roman" w:cs="Times New Roman"/>
          <w:sz w:val="28"/>
          <w:szCs w:val="28"/>
        </w:rPr>
        <w:t>31</w:t>
      </w:r>
      <w:r w:rsidR="00BF44AA" w:rsidRPr="00BF44AA">
        <w:rPr>
          <w:rFonts w:ascii="Times New Roman" w:eastAsia="Calibri" w:hAnsi="Times New Roman" w:cs="Times New Roman"/>
          <w:sz w:val="28"/>
          <w:szCs w:val="28"/>
        </w:rPr>
        <w:t>.</w:t>
      </w:r>
      <w:r w:rsidR="00BF44AA" w:rsidRPr="00BF44AA">
        <w:rPr>
          <w:rFonts w:ascii="Times New Roman" w:eastAsia="Times New Roman" w:hAnsi="Times New Roman" w:cs="Times New Roman"/>
          <w:sz w:val="28"/>
          <w:szCs w:val="28"/>
          <w:lang w:eastAsia="ru-RU"/>
        </w:rPr>
        <w:t xml:space="preserve">6.7.2. Развитие церковной музыки </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Виды деятельности обучающихся:</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знакомство с историей возникновения нотной записи;</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сравнение нотаций религиозной музыки разных традиций (григорианский хорал, знаменный распев, современные ноты);</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знакомство с образцами (фрагментами) средневековых церковных распевов (одноголосие);</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слушание духовной музыки;</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lastRenderedPageBreak/>
        <w:t>определение на слух:</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состава исполнителей;</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типа фактуры (хоральный склад, полифония);</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принадлежности к русской или западноевропейской религиозной традиции;</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BF44AA" w:rsidRPr="00BF44AA" w:rsidRDefault="00B51D90"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BF44AA" w:rsidRPr="00BF44AA">
        <w:rPr>
          <w:rFonts w:ascii="Times New Roman" w:eastAsia="Calibri" w:hAnsi="Times New Roman" w:cs="Times New Roman"/>
          <w:sz w:val="28"/>
          <w:szCs w:val="28"/>
        </w:rPr>
        <w:t>.</w:t>
      </w:r>
      <w:r w:rsidR="00BF44AA" w:rsidRPr="00BF44AA">
        <w:rPr>
          <w:rFonts w:ascii="Times New Roman" w:eastAsia="Times New Roman" w:hAnsi="Times New Roman" w:cs="Times New Roman"/>
          <w:sz w:val="28"/>
          <w:szCs w:val="28"/>
          <w:lang w:eastAsia="ru-RU"/>
        </w:rPr>
        <w:t>6.7.3. Музыкальные жанры богослужения.</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Виды деятельности обучающихся:</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вокализация музыкальных тем изучаемых духовных произведений;</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определение на слух изученных произведений и их авторов, иметь представление об особенностях их построения и образов;</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BF44AA" w:rsidRPr="00BF44AA" w:rsidRDefault="00B51D90"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BF44AA" w:rsidRPr="00BF44AA">
        <w:rPr>
          <w:rFonts w:ascii="Times New Roman" w:eastAsia="Calibri" w:hAnsi="Times New Roman" w:cs="Times New Roman"/>
          <w:sz w:val="28"/>
          <w:szCs w:val="28"/>
        </w:rPr>
        <w:t>.</w:t>
      </w:r>
      <w:r w:rsidR="00BF44AA" w:rsidRPr="00BF44AA">
        <w:rPr>
          <w:rFonts w:ascii="Times New Roman" w:eastAsia="Times New Roman" w:hAnsi="Times New Roman" w:cs="Times New Roman"/>
          <w:sz w:val="28"/>
          <w:szCs w:val="28"/>
          <w:lang w:eastAsia="ru-RU"/>
        </w:rPr>
        <w:t>6.7.4. Религиозные темы и образы в современной музыке.</w:t>
      </w:r>
    </w:p>
    <w:p w:rsidR="00BF44AA" w:rsidRPr="00BF44AA" w:rsidRDefault="00BF44AA" w:rsidP="00BF44AA">
      <w:pPr>
        <w:spacing w:after="0" w:line="350" w:lineRule="auto"/>
        <w:ind w:firstLine="709"/>
        <w:contextualSpacing/>
        <w:jc w:val="both"/>
        <w:rPr>
          <w:rFonts w:ascii="Times New Roman" w:eastAsia="Times New Roman" w:hAnsi="Times New Roman" w:cs="Times New Roman"/>
          <w:i/>
          <w:sz w:val="28"/>
          <w:szCs w:val="28"/>
          <w:lang w:eastAsia="ru-RU"/>
        </w:rPr>
      </w:pPr>
      <w:r w:rsidRPr="00BF44AA">
        <w:rPr>
          <w:rFonts w:ascii="Times New Roman" w:eastAsia="Times New Roman" w:hAnsi="Times New Roman" w:cs="Times New Roman"/>
          <w:sz w:val="28"/>
          <w:szCs w:val="28"/>
          <w:lang w:eastAsia="ru-RU"/>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w:t>
      </w:r>
      <w:r w:rsidRPr="00BF44AA">
        <w:rPr>
          <w:rFonts w:ascii="Times New Roman" w:eastAsia="Calibri" w:hAnsi="Times New Roman" w:cs="Times New Roman"/>
          <w:sz w:val="28"/>
          <w:szCs w:val="28"/>
        </w:rPr>
        <w:t>современной</w:t>
      </w:r>
      <w:r w:rsidRPr="00BF44AA">
        <w:rPr>
          <w:rFonts w:ascii="Calibri" w:eastAsia="Calibri" w:hAnsi="Calibri" w:cs="Times New Roman"/>
          <w:sz w:val="24"/>
          <w:szCs w:val="24"/>
        </w:rPr>
        <w:t xml:space="preserve"> </w:t>
      </w:r>
      <w:r w:rsidRPr="00BF44AA">
        <w:rPr>
          <w:rFonts w:ascii="Times New Roman" w:eastAsia="Times New Roman" w:hAnsi="Times New Roman" w:cs="Times New Roman"/>
          <w:sz w:val="28"/>
          <w:szCs w:val="28"/>
          <w:lang w:eastAsia="ru-RU"/>
        </w:rPr>
        <w:t xml:space="preserve">культуры. </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Виды деятельности обучающихся:</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сопоставление тенденций сохранения и переосмысления религиозной традиции в культуре XX–XXI веков;</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lastRenderedPageBreak/>
        <w:t>исполнение музыки духовного содержания, сочиненной современными композиторами;</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вариативно: исследовательские и творческие проекты по теме «Музыка и религия в наше время»; посещение концерта духовной музыки.</w:t>
      </w:r>
    </w:p>
    <w:p w:rsidR="00BF44AA" w:rsidRPr="00BF44AA" w:rsidRDefault="00B51D90"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BF44AA" w:rsidRPr="00BF44AA">
        <w:rPr>
          <w:rFonts w:ascii="Times New Roman" w:eastAsia="Calibri" w:hAnsi="Times New Roman" w:cs="Times New Roman"/>
          <w:sz w:val="28"/>
          <w:szCs w:val="28"/>
        </w:rPr>
        <w:t>.</w:t>
      </w:r>
      <w:r w:rsidR="00BF44AA" w:rsidRPr="00BF44AA">
        <w:rPr>
          <w:rFonts w:ascii="Times New Roman" w:eastAsia="Times New Roman" w:hAnsi="Times New Roman" w:cs="Times New Roman"/>
          <w:sz w:val="28"/>
          <w:szCs w:val="28"/>
          <w:lang w:eastAsia="ru-RU"/>
        </w:rPr>
        <w:t xml:space="preserve">6.8. Модуль № 8 «Современная музыка: основные жанры и направления» </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Calibri" w:hAnsi="Times New Roman" w:cs="Times New Roman"/>
          <w:sz w:val="28"/>
          <w:szCs w:val="28"/>
        </w:rPr>
        <w:t>161.</w:t>
      </w:r>
      <w:r w:rsidRPr="00BF44AA">
        <w:rPr>
          <w:rFonts w:ascii="Times New Roman" w:eastAsia="Times New Roman" w:hAnsi="Times New Roman" w:cs="Times New Roman"/>
          <w:sz w:val="28"/>
          <w:szCs w:val="28"/>
          <w:lang w:eastAsia="ru-RU"/>
        </w:rPr>
        <w:t>6.8.1. Джаз.</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Виды деятельности обучающихся:</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знакомство с различными джазовыми музыкальными композициями и направлениями (регтайм, биг бэнд, блюз);</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разучивание, исполнение одной из «вечнозеленых» джазовых тем, элементы ритмической и вокальной импровизации на ее основе;</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определение на слух:</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принадлежности к джазовой или классической музыке;</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исполнительского состава (манера пения, состав инструментов);</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вариативно: сочинение блюза; посещение концерта джазовой музыки.</w:t>
      </w:r>
    </w:p>
    <w:p w:rsidR="00BF44AA" w:rsidRPr="00BF44AA" w:rsidRDefault="00B51D90"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BF44AA" w:rsidRPr="00BF44AA">
        <w:rPr>
          <w:rFonts w:ascii="Times New Roman" w:eastAsia="Times New Roman" w:hAnsi="Times New Roman" w:cs="Times New Roman"/>
          <w:sz w:val="28"/>
          <w:szCs w:val="28"/>
          <w:lang w:eastAsia="ru-RU"/>
        </w:rPr>
        <w:t>.6.8.2. Мюзикл.</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rsidR="00BF44AA" w:rsidRPr="00BF44AA" w:rsidRDefault="00BF44AA" w:rsidP="00BF44AA">
      <w:pPr>
        <w:spacing w:after="0" w:line="350" w:lineRule="auto"/>
        <w:ind w:firstLine="709"/>
        <w:contextualSpacing/>
        <w:jc w:val="both"/>
        <w:rPr>
          <w:rFonts w:ascii="Times New Roman" w:eastAsia="Times New Roman" w:hAnsi="Times New Roman" w:cs="Times New Roman"/>
          <w:sz w:val="28"/>
          <w:szCs w:val="28"/>
          <w:lang w:eastAsia="ru-RU"/>
        </w:rPr>
      </w:pPr>
      <w:r w:rsidRPr="00BF44AA">
        <w:rPr>
          <w:rFonts w:ascii="Times New Roman" w:eastAsia="Times New Roman" w:hAnsi="Times New Roman" w:cs="Times New Roman"/>
          <w:sz w:val="28"/>
          <w:szCs w:val="28"/>
          <w:lang w:eastAsia="ru-RU"/>
        </w:rPr>
        <w:t>Виды деятельности обучающихся:</w:t>
      </w:r>
    </w:p>
    <w:p w:rsidR="002A05AD" w:rsidRPr="002A05AD" w:rsidRDefault="002A05AD"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Times New Roman" w:hAnsi="Times New Roman" w:cs="Times New Roman"/>
          <w:sz w:val="28"/>
          <w:szCs w:val="28"/>
          <w:lang w:eastAsia="ru-RU"/>
        </w:rPr>
        <w:t>знакомство с музыкальными произведениями, сочиненными иностранными и отечественными композиторами в жанре мюзикла, сравнение с другими театральными жанрами (опера, балет, драматический спектакль);</w:t>
      </w:r>
    </w:p>
    <w:p w:rsidR="002A05AD" w:rsidRPr="002A05AD" w:rsidRDefault="002A05AD"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Times New Roman" w:hAnsi="Times New Roman" w:cs="Times New Roman"/>
          <w:sz w:val="28"/>
          <w:szCs w:val="28"/>
          <w:lang w:eastAsia="ru-RU"/>
        </w:rPr>
        <w:t>анализ рекламных объявлений о премьерах мюзиклов в современных средствах массовой информации;</w:t>
      </w:r>
    </w:p>
    <w:p w:rsidR="002A05AD" w:rsidRPr="002A05AD" w:rsidRDefault="002A05AD"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Times New Roman" w:hAnsi="Times New Roman" w:cs="Times New Roman"/>
          <w:sz w:val="28"/>
          <w:szCs w:val="28"/>
          <w:lang w:eastAsia="ru-RU"/>
        </w:rPr>
        <w:t>просмотр видеозаписи одного из мюзиклов, написание собственного рекламного текста для данной постановки;</w:t>
      </w:r>
    </w:p>
    <w:p w:rsidR="002A05AD" w:rsidRPr="002A05AD" w:rsidRDefault="002A05AD"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Times New Roman" w:hAnsi="Times New Roman" w:cs="Times New Roman"/>
          <w:sz w:val="28"/>
          <w:szCs w:val="28"/>
          <w:lang w:eastAsia="ru-RU"/>
        </w:rPr>
        <w:t>разучивание и исполнение отдельных номеров из мюзиклов.</w:t>
      </w:r>
    </w:p>
    <w:p w:rsidR="002A05AD" w:rsidRPr="002A05AD" w:rsidRDefault="00B51D90"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2A05AD" w:rsidRPr="002A05AD">
        <w:rPr>
          <w:rFonts w:ascii="Times New Roman" w:eastAsia="Times New Roman" w:hAnsi="Times New Roman" w:cs="Times New Roman"/>
          <w:sz w:val="28"/>
          <w:szCs w:val="28"/>
          <w:lang w:eastAsia="ru-RU"/>
        </w:rPr>
        <w:t>.6.8.3. Молодежная музыкальная культура.</w:t>
      </w:r>
    </w:p>
    <w:p w:rsidR="002A05AD" w:rsidRPr="002A05AD" w:rsidRDefault="002A05AD" w:rsidP="002A05AD">
      <w:pPr>
        <w:widowControl w:val="0"/>
        <w:spacing w:after="200" w:line="350" w:lineRule="auto"/>
        <w:contextualSpacing/>
        <w:jc w:val="both"/>
        <w:rPr>
          <w:rFonts w:ascii="Times New Roman" w:eastAsia="Calibri" w:hAnsi="Times New Roman" w:cs="Times New Roman"/>
          <w:sz w:val="28"/>
          <w:szCs w:val="28"/>
        </w:rPr>
      </w:pPr>
      <w:r w:rsidRPr="002A05AD">
        <w:rPr>
          <w:rFonts w:ascii="Times New Roman" w:eastAsia="Times New Roman" w:hAnsi="Times New Roman" w:cs="Times New Roman"/>
          <w:sz w:val="28"/>
          <w:szCs w:val="28"/>
          <w:lang w:eastAsia="ru-RU"/>
        </w:rPr>
        <w:lastRenderedPageBreak/>
        <w:t xml:space="preserve">Содержание: направления и стили молодежной музыкальной культуры XX–XXI веков </w:t>
      </w:r>
      <w:r w:rsidRPr="002A05AD">
        <w:rPr>
          <w:rFonts w:ascii="Calibri" w:eastAsia="Calibri" w:hAnsi="Calibri" w:cs="Times New Roman"/>
          <w:sz w:val="24"/>
          <w:szCs w:val="24"/>
        </w:rPr>
        <w:t>(</w:t>
      </w:r>
      <w:r w:rsidRPr="002A05AD">
        <w:rPr>
          <w:rFonts w:ascii="Times New Roman" w:eastAsia="Calibri" w:hAnsi="Times New Roman" w:cs="Times New Roman"/>
          <w:sz w:val="28"/>
          <w:szCs w:val="28"/>
        </w:rPr>
        <w:t xml:space="preserve">рок-н-ролл, блюз-рок, панк-рок, хард-рок, рэп, хип-хоп, фанк и другие). Авторская песня (Б.Окуджава, Ю.Визбор, В. Высоцкий и др.). </w:t>
      </w:r>
    </w:p>
    <w:p w:rsidR="002A05AD" w:rsidRPr="002A05AD" w:rsidRDefault="002A05AD" w:rsidP="002A05AD">
      <w:pPr>
        <w:spacing w:after="0" w:line="350" w:lineRule="auto"/>
        <w:ind w:firstLine="709"/>
        <w:contextualSpacing/>
        <w:jc w:val="both"/>
        <w:rPr>
          <w:rFonts w:ascii="Times New Roman" w:eastAsia="Times New Roman" w:hAnsi="Times New Roman" w:cs="Times New Roman"/>
          <w:i/>
          <w:sz w:val="28"/>
          <w:szCs w:val="28"/>
          <w:lang w:eastAsia="ru-RU"/>
        </w:rPr>
      </w:pPr>
      <w:r w:rsidRPr="002A05AD">
        <w:rPr>
          <w:rFonts w:ascii="Times New Roman" w:eastAsia="Calibri" w:hAnsi="Times New Roman" w:cs="Times New Roman"/>
          <w:sz w:val="28"/>
          <w:szCs w:val="28"/>
        </w:rPr>
        <w:t>Социальный и коммерческий контекст массовой музыкальной культуры (потребительские тенденции современной культуры).</w:t>
      </w:r>
      <w:r w:rsidRPr="002A05AD">
        <w:rPr>
          <w:rFonts w:ascii="Times New Roman" w:eastAsia="Times New Roman" w:hAnsi="Times New Roman" w:cs="Times New Roman"/>
          <w:sz w:val="28"/>
          <w:szCs w:val="28"/>
          <w:lang w:eastAsia="ru-RU"/>
        </w:rPr>
        <w:t xml:space="preserve"> </w:t>
      </w:r>
    </w:p>
    <w:p w:rsidR="002A05AD" w:rsidRPr="002A05AD" w:rsidRDefault="002A05AD"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Times New Roman" w:hAnsi="Times New Roman" w:cs="Times New Roman"/>
          <w:sz w:val="28"/>
          <w:szCs w:val="28"/>
          <w:lang w:eastAsia="ru-RU"/>
        </w:rPr>
        <w:t>Виды деятельности обучающихся:</w:t>
      </w:r>
    </w:p>
    <w:p w:rsidR="002A05AD" w:rsidRPr="002A05AD" w:rsidRDefault="002A05AD"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Times New Roman" w:hAnsi="Times New Roman" w:cs="Times New Roman"/>
          <w:sz w:val="28"/>
          <w:szCs w:val="28"/>
          <w:lang w:eastAsia="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2A05AD" w:rsidRPr="002A05AD" w:rsidRDefault="002A05AD"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Times New Roman" w:hAnsi="Times New Roman" w:cs="Times New Roman"/>
          <w:sz w:val="28"/>
          <w:szCs w:val="28"/>
          <w:lang w:eastAsia="ru-RU"/>
        </w:rPr>
        <w:t>разучивание и исполнение песни, относящейся к одному из молодежных музыкальных течений;</w:t>
      </w:r>
    </w:p>
    <w:p w:rsidR="002A05AD" w:rsidRPr="002A05AD" w:rsidRDefault="002A05AD"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Times New Roman" w:hAnsi="Times New Roman" w:cs="Times New Roman"/>
          <w:sz w:val="28"/>
          <w:szCs w:val="28"/>
          <w:lang w:eastAsia="ru-RU"/>
        </w:rPr>
        <w:t>дискуссия на тему «Современная музыка»;</w:t>
      </w:r>
    </w:p>
    <w:p w:rsidR="002A05AD" w:rsidRPr="002A05AD" w:rsidRDefault="002A05AD"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Times New Roman" w:hAnsi="Times New Roman" w:cs="Times New Roman"/>
          <w:sz w:val="28"/>
          <w:szCs w:val="28"/>
          <w:lang w:eastAsia="ru-RU"/>
        </w:rPr>
        <w:t>вариативно: презентация альбома своей любимой группы.</w:t>
      </w:r>
    </w:p>
    <w:p w:rsidR="002A05AD" w:rsidRPr="002A05AD" w:rsidRDefault="00B51D90"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2A05AD" w:rsidRPr="002A05AD">
        <w:rPr>
          <w:rFonts w:ascii="Times New Roman" w:eastAsia="Times New Roman" w:hAnsi="Times New Roman" w:cs="Times New Roman"/>
          <w:sz w:val="28"/>
          <w:szCs w:val="28"/>
          <w:lang w:eastAsia="ru-RU"/>
        </w:rPr>
        <w:t>.6.8.4. Музыка цифрового мира.</w:t>
      </w:r>
    </w:p>
    <w:p w:rsidR="002A05AD" w:rsidRPr="002A05AD" w:rsidRDefault="002A05AD"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Times New Roman" w:hAnsi="Times New Roman" w:cs="Times New Roman"/>
          <w:sz w:val="28"/>
          <w:szCs w:val="28"/>
          <w:lang w:eastAsia="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2A05AD" w:rsidRPr="002A05AD" w:rsidRDefault="002A05AD"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Times New Roman" w:hAnsi="Times New Roman" w:cs="Times New Roman"/>
          <w:sz w:val="28"/>
          <w:szCs w:val="28"/>
          <w:lang w:eastAsia="ru-RU"/>
        </w:rPr>
        <w:t>Виды деятельности обучающихся:</w:t>
      </w:r>
    </w:p>
    <w:p w:rsidR="002A05AD" w:rsidRPr="002A05AD" w:rsidRDefault="002A05AD"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Times New Roman" w:hAnsi="Times New Roman" w:cs="Times New Roman"/>
          <w:sz w:val="28"/>
          <w:szCs w:val="28"/>
          <w:lang w:eastAsia="ru-RU"/>
        </w:rPr>
        <w:t>поиск информации о способах сохранения и передачи музыки прежде и сейчас;</w:t>
      </w:r>
    </w:p>
    <w:p w:rsidR="002A05AD" w:rsidRPr="002A05AD" w:rsidRDefault="002A05AD"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Times New Roman" w:hAnsi="Times New Roman" w:cs="Times New Roman"/>
          <w:sz w:val="28"/>
          <w:szCs w:val="28"/>
          <w:lang w:eastAsia="ru-RU"/>
        </w:rPr>
        <w:t>просмотр музыкального клипа популярного исполнителя, анализ его художественного образа, стиля, выразительных средств;</w:t>
      </w:r>
    </w:p>
    <w:p w:rsidR="002A05AD" w:rsidRPr="002A05AD" w:rsidRDefault="002A05AD"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Times New Roman" w:hAnsi="Times New Roman" w:cs="Times New Roman"/>
          <w:sz w:val="28"/>
          <w:szCs w:val="28"/>
          <w:lang w:eastAsia="ru-RU"/>
        </w:rPr>
        <w:t>разучивание и исполнение популярной современной песни;</w:t>
      </w:r>
    </w:p>
    <w:p w:rsidR="002A05AD" w:rsidRPr="002A05AD" w:rsidRDefault="002A05AD"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Times New Roman" w:hAnsi="Times New Roman" w:cs="Times New Roman"/>
          <w:sz w:val="28"/>
          <w:szCs w:val="28"/>
          <w:lang w:eastAsia="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2A05AD" w:rsidRPr="002A05AD" w:rsidRDefault="00B51D90"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2A05AD" w:rsidRPr="002A05AD">
        <w:rPr>
          <w:rFonts w:ascii="Times New Roman" w:eastAsia="Calibri" w:hAnsi="Times New Roman" w:cs="Times New Roman"/>
          <w:sz w:val="28"/>
          <w:szCs w:val="28"/>
        </w:rPr>
        <w:t>.</w:t>
      </w:r>
      <w:r w:rsidR="002A05AD" w:rsidRPr="002A05AD">
        <w:rPr>
          <w:rFonts w:ascii="Times New Roman" w:eastAsia="Times New Roman" w:hAnsi="Times New Roman" w:cs="Times New Roman"/>
          <w:sz w:val="28"/>
          <w:szCs w:val="28"/>
          <w:lang w:eastAsia="ru-RU"/>
        </w:rPr>
        <w:t xml:space="preserve">6.9. Модуль № 9 «Связь музыки с другими видами искусства» </w:t>
      </w:r>
    </w:p>
    <w:p w:rsidR="002A05AD" w:rsidRPr="002A05AD" w:rsidRDefault="00B51D90" w:rsidP="002A05AD">
      <w:pPr>
        <w:spacing w:after="0" w:line="350" w:lineRule="auto"/>
        <w:ind w:firstLine="709"/>
        <w:contextualSpacing/>
        <w:jc w:val="both"/>
        <w:rPr>
          <w:rFonts w:ascii="Times New Roman" w:eastAsia="Calibri" w:hAnsi="Times New Roman" w:cs="Times New Roman"/>
          <w:sz w:val="28"/>
          <w:szCs w:val="28"/>
        </w:rPr>
      </w:pPr>
      <w:r w:rsidRPr="00EB79EF">
        <w:rPr>
          <w:rFonts w:ascii="Times New Roman" w:eastAsia="Calibri" w:hAnsi="Times New Roman" w:cs="Times New Roman"/>
          <w:sz w:val="28"/>
          <w:szCs w:val="28"/>
        </w:rPr>
        <w:t>31</w:t>
      </w:r>
      <w:r w:rsidR="002A05AD" w:rsidRPr="002A05AD">
        <w:rPr>
          <w:rFonts w:ascii="Times New Roman" w:eastAsia="Calibri" w:hAnsi="Times New Roman" w:cs="Times New Roman"/>
          <w:sz w:val="28"/>
          <w:szCs w:val="28"/>
        </w:rPr>
        <w:t>.</w:t>
      </w:r>
      <w:r w:rsidR="002A05AD" w:rsidRPr="002A05AD">
        <w:rPr>
          <w:rFonts w:ascii="Times New Roman" w:eastAsia="Times New Roman" w:hAnsi="Times New Roman" w:cs="Times New Roman"/>
          <w:sz w:val="28"/>
          <w:szCs w:val="28"/>
          <w:lang w:eastAsia="ru-RU"/>
        </w:rPr>
        <w:t>6.9.1. </w:t>
      </w:r>
      <w:r w:rsidR="002A05AD" w:rsidRPr="002A05AD">
        <w:rPr>
          <w:rFonts w:ascii="Times New Roman" w:eastAsia="Calibri" w:hAnsi="Times New Roman" w:cs="Times New Roman"/>
          <w:sz w:val="28"/>
          <w:szCs w:val="28"/>
        </w:rPr>
        <w:t>Музыка и литература</w:t>
      </w:r>
      <w:r w:rsidR="002A05AD" w:rsidRPr="002A05AD">
        <w:rPr>
          <w:rFonts w:ascii="Times New Roman" w:eastAsia="Times New Roman" w:hAnsi="Times New Roman" w:cs="Times New Roman"/>
          <w:sz w:val="28"/>
          <w:szCs w:val="28"/>
          <w:lang w:eastAsia="ru-RU"/>
        </w:rPr>
        <w:t>.</w:t>
      </w:r>
    </w:p>
    <w:p w:rsidR="002A05AD" w:rsidRPr="002A05AD" w:rsidRDefault="002A05AD" w:rsidP="002A05AD">
      <w:pPr>
        <w:spacing w:after="0" w:line="350" w:lineRule="auto"/>
        <w:ind w:firstLine="709"/>
        <w:contextualSpacing/>
        <w:jc w:val="both"/>
        <w:rPr>
          <w:rFonts w:ascii="Times New Roman" w:eastAsia="Calibri" w:hAnsi="Times New Roman" w:cs="Times New Roman"/>
          <w:sz w:val="28"/>
          <w:szCs w:val="28"/>
        </w:rPr>
      </w:pPr>
      <w:r w:rsidRPr="002A05AD">
        <w:rPr>
          <w:rFonts w:ascii="Times New Roman" w:eastAsia="Calibri" w:hAnsi="Times New Roman" w:cs="Times New Roman"/>
          <w:sz w:val="28"/>
          <w:szCs w:val="28"/>
        </w:rPr>
        <w:t>Единство слова и музыки в вокальных жанрах (песня, романс, кантата, ноктюрн, баркарола, былина). Интонации рассказа, повествования в инструментальной музыке (поэма, баллада). Программная музыка.</w:t>
      </w:r>
    </w:p>
    <w:p w:rsidR="002A05AD" w:rsidRPr="002A05AD" w:rsidRDefault="002A05AD" w:rsidP="002A05AD">
      <w:pPr>
        <w:spacing w:after="0" w:line="350" w:lineRule="auto"/>
        <w:ind w:firstLine="709"/>
        <w:contextualSpacing/>
        <w:jc w:val="both"/>
        <w:rPr>
          <w:rFonts w:ascii="Times New Roman" w:eastAsia="Calibri" w:hAnsi="Times New Roman" w:cs="Times New Roman"/>
          <w:sz w:val="28"/>
          <w:szCs w:val="28"/>
        </w:rPr>
      </w:pPr>
      <w:r w:rsidRPr="002A05AD">
        <w:rPr>
          <w:rFonts w:ascii="Times New Roman" w:eastAsia="Calibri" w:hAnsi="Times New Roman" w:cs="Times New Roman"/>
          <w:sz w:val="28"/>
          <w:szCs w:val="28"/>
        </w:rPr>
        <w:t>Виды деятельности обучающихся:</w:t>
      </w:r>
    </w:p>
    <w:p w:rsidR="002A05AD" w:rsidRPr="002A05AD" w:rsidRDefault="002A05AD"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Times New Roman" w:hAnsi="Times New Roman" w:cs="Times New Roman"/>
          <w:sz w:val="28"/>
          <w:szCs w:val="28"/>
          <w:lang w:eastAsia="ru-RU"/>
        </w:rPr>
        <w:t>знакомство с образцами вокальной и инструментальной музыки;</w:t>
      </w:r>
    </w:p>
    <w:p w:rsidR="002A05AD" w:rsidRPr="002A05AD" w:rsidRDefault="002A05AD"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Times New Roman" w:hAnsi="Times New Roman" w:cs="Times New Roman"/>
          <w:sz w:val="28"/>
          <w:szCs w:val="28"/>
          <w:lang w:eastAsia="ru-RU"/>
        </w:rPr>
        <w:lastRenderedPageBreak/>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2A05AD" w:rsidRPr="002A05AD" w:rsidRDefault="002A05AD"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Times New Roman" w:hAnsi="Times New Roman" w:cs="Times New Roman"/>
          <w:sz w:val="28"/>
          <w:szCs w:val="28"/>
          <w:lang w:eastAsia="ru-RU"/>
        </w:rPr>
        <w:t>сочинение рассказа, стихотворения под впечатлением от восприятия инструментального музыкального произведения;</w:t>
      </w:r>
    </w:p>
    <w:p w:rsidR="002A05AD" w:rsidRPr="002A05AD" w:rsidRDefault="002A05AD"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Times New Roman" w:hAnsi="Times New Roman" w:cs="Times New Roman"/>
          <w:sz w:val="28"/>
          <w:szCs w:val="28"/>
          <w:lang w:eastAsia="ru-RU"/>
        </w:rPr>
        <w:t>рисование образов программной музыки;</w:t>
      </w:r>
    </w:p>
    <w:p w:rsidR="002A05AD" w:rsidRPr="002A05AD" w:rsidRDefault="002A05AD"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Times New Roman" w:hAnsi="Times New Roman" w:cs="Times New Roman"/>
          <w:sz w:val="28"/>
          <w:szCs w:val="28"/>
          <w:lang w:eastAsia="ru-RU"/>
        </w:rPr>
        <w:t>музыкальная викторина на знание музыки, названий и авторов изученных произведений.</w:t>
      </w:r>
    </w:p>
    <w:p w:rsidR="002A05AD" w:rsidRPr="002A05AD" w:rsidRDefault="00B51D90"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2A05AD" w:rsidRPr="002A05AD">
        <w:rPr>
          <w:rFonts w:ascii="Times New Roman" w:eastAsia="Calibri" w:hAnsi="Times New Roman" w:cs="Times New Roman"/>
          <w:sz w:val="28"/>
          <w:szCs w:val="28"/>
        </w:rPr>
        <w:t>.</w:t>
      </w:r>
      <w:r w:rsidR="002A05AD" w:rsidRPr="002A05AD">
        <w:rPr>
          <w:rFonts w:ascii="Times New Roman" w:eastAsia="Times New Roman" w:hAnsi="Times New Roman" w:cs="Times New Roman"/>
          <w:sz w:val="28"/>
          <w:szCs w:val="28"/>
          <w:lang w:eastAsia="ru-RU"/>
        </w:rPr>
        <w:t>6.9.2. Музыка и живопись.</w:t>
      </w:r>
    </w:p>
    <w:p w:rsidR="002A05AD" w:rsidRPr="002A05AD" w:rsidRDefault="002A05AD"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Times New Roman" w:hAnsi="Times New Roman" w:cs="Times New Roman"/>
          <w:sz w:val="28"/>
          <w:szCs w:val="28"/>
          <w:lang w:eastAsia="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2A05AD" w:rsidRPr="002A05AD" w:rsidRDefault="002A05AD"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Times New Roman" w:hAnsi="Times New Roman" w:cs="Times New Roman"/>
          <w:sz w:val="28"/>
          <w:szCs w:val="28"/>
          <w:lang w:eastAsia="ru-RU"/>
        </w:rPr>
        <w:t>Виды деятельности обучающихся:</w:t>
      </w:r>
    </w:p>
    <w:p w:rsidR="002A05AD" w:rsidRPr="002A05AD" w:rsidRDefault="002A05AD"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Times New Roman" w:hAnsi="Times New Roman" w:cs="Times New Roman"/>
          <w:sz w:val="28"/>
          <w:szCs w:val="28"/>
          <w:lang w:eastAsia="ru-RU"/>
        </w:rPr>
        <w:t>знакомство с музыкальными произведениями программной музыки, выявление интонаций изобразительного характера;</w:t>
      </w:r>
    </w:p>
    <w:p w:rsidR="002A05AD" w:rsidRPr="002A05AD" w:rsidRDefault="002A05AD"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Times New Roman" w:hAnsi="Times New Roman" w:cs="Times New Roman"/>
          <w:sz w:val="28"/>
          <w:szCs w:val="28"/>
          <w:lang w:eastAsia="ru-RU"/>
        </w:rPr>
        <w:t>музыкальная викторина на знание музыки, названий и авторов изученных произведений;</w:t>
      </w:r>
    </w:p>
    <w:p w:rsidR="002A05AD" w:rsidRPr="002A05AD" w:rsidRDefault="002A05AD"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Times New Roman" w:hAnsi="Times New Roman" w:cs="Times New Roman"/>
          <w:sz w:val="28"/>
          <w:szCs w:val="28"/>
          <w:lang w:eastAsia="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2A05AD" w:rsidRPr="002A05AD" w:rsidRDefault="002A05AD"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Times New Roman" w:hAnsi="Times New Roman" w:cs="Times New Roman"/>
          <w:sz w:val="28"/>
          <w:szCs w:val="28"/>
          <w:lang w:eastAsia="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2A05AD" w:rsidRPr="002A05AD" w:rsidRDefault="00B51D90"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2A05AD" w:rsidRPr="002A05AD">
        <w:rPr>
          <w:rFonts w:ascii="Times New Roman" w:eastAsia="Calibri" w:hAnsi="Times New Roman" w:cs="Times New Roman"/>
          <w:sz w:val="28"/>
          <w:szCs w:val="28"/>
        </w:rPr>
        <w:t>.</w:t>
      </w:r>
      <w:r w:rsidR="002A05AD" w:rsidRPr="002A05AD">
        <w:rPr>
          <w:rFonts w:ascii="Times New Roman" w:eastAsia="Times New Roman" w:hAnsi="Times New Roman" w:cs="Times New Roman"/>
          <w:sz w:val="28"/>
          <w:szCs w:val="28"/>
          <w:lang w:eastAsia="ru-RU"/>
        </w:rPr>
        <w:t>6.9.3. Музыка и театр.</w:t>
      </w:r>
    </w:p>
    <w:p w:rsidR="002A05AD" w:rsidRPr="002A05AD" w:rsidRDefault="002A05AD"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Times New Roman" w:hAnsi="Times New Roman" w:cs="Times New Roman"/>
          <w:sz w:val="28"/>
          <w:szCs w:val="28"/>
          <w:lang w:eastAsia="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2A05AD" w:rsidRPr="002A05AD" w:rsidRDefault="002A05AD"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Times New Roman" w:hAnsi="Times New Roman" w:cs="Times New Roman"/>
          <w:sz w:val="28"/>
          <w:szCs w:val="28"/>
          <w:lang w:eastAsia="ru-RU"/>
        </w:rPr>
        <w:t>Виды деятельности обучающихся:</w:t>
      </w:r>
    </w:p>
    <w:p w:rsidR="002A05AD" w:rsidRPr="002A05AD" w:rsidRDefault="002A05AD"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Times New Roman" w:hAnsi="Times New Roman" w:cs="Times New Roman"/>
          <w:sz w:val="28"/>
          <w:szCs w:val="28"/>
          <w:lang w:eastAsia="ru-RU"/>
        </w:rPr>
        <w:lastRenderedPageBreak/>
        <w:t>знакомство с образцами музыки, созданной отечественными и иностранными композиторами для драматического театра;</w:t>
      </w:r>
    </w:p>
    <w:p w:rsidR="002A05AD" w:rsidRPr="002A05AD" w:rsidRDefault="002A05AD"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Times New Roman" w:hAnsi="Times New Roman" w:cs="Times New Roman"/>
          <w:sz w:val="28"/>
          <w:szCs w:val="28"/>
          <w:lang w:eastAsia="ru-RU"/>
        </w:rPr>
        <w:t>разучивание, исполнение песни из театральной постановки, просмотр видеозаписи спектакля, в котором звучит данная песня;</w:t>
      </w:r>
    </w:p>
    <w:p w:rsidR="002A05AD" w:rsidRPr="002A05AD" w:rsidRDefault="002A05AD"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Times New Roman" w:hAnsi="Times New Roman" w:cs="Times New Roman"/>
          <w:sz w:val="28"/>
          <w:szCs w:val="28"/>
          <w:lang w:eastAsia="ru-RU"/>
        </w:rPr>
        <w:t>музыкальная викторина на материале изученных фрагментов музыкальных спектаклей;</w:t>
      </w:r>
    </w:p>
    <w:p w:rsidR="002A05AD" w:rsidRPr="002A05AD" w:rsidRDefault="002A05AD"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Times New Roman" w:hAnsi="Times New Roman" w:cs="Times New Roman"/>
          <w:sz w:val="28"/>
          <w:szCs w:val="28"/>
          <w:lang w:eastAsia="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2A05AD" w:rsidRPr="002A05AD" w:rsidRDefault="00B51D90"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2A05AD" w:rsidRPr="002A05AD">
        <w:rPr>
          <w:rFonts w:ascii="Times New Roman" w:eastAsia="Times New Roman" w:hAnsi="Times New Roman" w:cs="Times New Roman"/>
          <w:sz w:val="28"/>
          <w:szCs w:val="28"/>
          <w:lang w:eastAsia="ru-RU"/>
        </w:rPr>
        <w:t>.6.9.4. Музыка кино и телевидения.</w:t>
      </w:r>
    </w:p>
    <w:p w:rsidR="002A05AD" w:rsidRPr="002A05AD" w:rsidRDefault="002A05AD"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Times New Roman" w:hAnsi="Times New Roman" w:cs="Times New Roman"/>
          <w:sz w:val="28"/>
          <w:szCs w:val="28"/>
          <w:lang w:eastAsia="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других).</w:t>
      </w:r>
    </w:p>
    <w:p w:rsidR="002A05AD" w:rsidRPr="002A05AD" w:rsidRDefault="002A05AD"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Times New Roman" w:hAnsi="Times New Roman" w:cs="Times New Roman"/>
          <w:sz w:val="28"/>
          <w:szCs w:val="28"/>
          <w:lang w:eastAsia="ru-RU"/>
        </w:rPr>
        <w:t>Виды деятельности обучающихся:</w:t>
      </w:r>
    </w:p>
    <w:p w:rsidR="002A05AD" w:rsidRPr="002A05AD" w:rsidRDefault="002A05AD"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Times New Roman" w:hAnsi="Times New Roman" w:cs="Times New Roman"/>
          <w:sz w:val="28"/>
          <w:szCs w:val="28"/>
          <w:lang w:eastAsia="ru-RU"/>
        </w:rPr>
        <w:t>знакомство с образцами киномузыки отечественных и зарубежных композиторов;</w:t>
      </w:r>
    </w:p>
    <w:p w:rsidR="002A05AD" w:rsidRPr="002A05AD" w:rsidRDefault="002A05AD"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Times New Roman" w:hAnsi="Times New Roman" w:cs="Times New Roman"/>
          <w:sz w:val="28"/>
          <w:szCs w:val="28"/>
          <w:lang w:eastAsia="ru-RU"/>
        </w:rPr>
        <w:t>просмотр фильмов с целью анализа выразительного эффекта, создаваемого музыкой;</w:t>
      </w:r>
    </w:p>
    <w:p w:rsidR="002A05AD" w:rsidRPr="002A05AD" w:rsidRDefault="002A05AD"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Times New Roman" w:hAnsi="Times New Roman" w:cs="Times New Roman"/>
          <w:sz w:val="28"/>
          <w:szCs w:val="28"/>
          <w:lang w:eastAsia="ru-RU"/>
        </w:rPr>
        <w:t>разучивание, исполнение песни из фильма;</w:t>
      </w:r>
    </w:p>
    <w:p w:rsidR="002A05AD" w:rsidRPr="002A05AD" w:rsidRDefault="002A05AD"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Times New Roman" w:hAnsi="Times New Roman" w:cs="Times New Roman"/>
          <w:sz w:val="28"/>
          <w:szCs w:val="28"/>
          <w:lang w:eastAsia="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2A05AD" w:rsidRPr="002A05AD" w:rsidRDefault="00B51D90"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2A05AD" w:rsidRPr="002A05AD">
        <w:rPr>
          <w:rFonts w:ascii="Times New Roman" w:eastAsia="Times New Roman" w:hAnsi="Times New Roman" w:cs="Times New Roman"/>
          <w:sz w:val="28"/>
          <w:szCs w:val="28"/>
          <w:lang w:eastAsia="ru-RU"/>
        </w:rPr>
        <w:t>.7. Планируемые результаты освоения программы по музыке на уровне основного общего образования.</w:t>
      </w:r>
    </w:p>
    <w:p w:rsidR="002A05AD" w:rsidRPr="002A05AD" w:rsidRDefault="00B51D90"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Pr>
          <w:rFonts w:ascii="Times New Roman" w:eastAsia="Calibri" w:hAnsi="Times New Roman" w:cs="Times New Roman"/>
          <w:sz w:val="28"/>
          <w:szCs w:val="28"/>
        </w:rPr>
        <w:t>.</w:t>
      </w:r>
      <w:r w:rsidR="002A05AD" w:rsidRPr="002A05AD">
        <w:rPr>
          <w:rFonts w:ascii="Times New Roman" w:eastAsia="Times New Roman" w:hAnsi="Times New Roman" w:cs="Times New Roman"/>
          <w:sz w:val="28"/>
          <w:szCs w:val="28"/>
          <w:lang w:eastAsia="ru-RU"/>
        </w:rPr>
        <w:t>7.1. 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2A05AD" w:rsidRPr="002A05AD" w:rsidRDefault="002A05AD"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Times New Roman" w:hAnsi="Times New Roman" w:cs="Times New Roman"/>
          <w:sz w:val="28"/>
          <w:szCs w:val="28"/>
          <w:lang w:eastAsia="ru-RU"/>
        </w:rPr>
        <w:t>1) патриотического воспитания:</w:t>
      </w:r>
    </w:p>
    <w:p w:rsidR="002A05AD" w:rsidRPr="002A05AD" w:rsidRDefault="002A05AD" w:rsidP="002A05AD">
      <w:pPr>
        <w:spacing w:after="0" w:line="350" w:lineRule="auto"/>
        <w:ind w:firstLine="709"/>
        <w:contextualSpacing/>
        <w:jc w:val="both"/>
        <w:rPr>
          <w:rFonts w:ascii="Times New Roman" w:eastAsia="Calibri" w:hAnsi="Times New Roman" w:cs="Times New Roman"/>
          <w:sz w:val="28"/>
          <w:szCs w:val="28"/>
        </w:rPr>
      </w:pPr>
      <w:r w:rsidRPr="002A05AD">
        <w:rPr>
          <w:rFonts w:ascii="Times New Roman" w:eastAsia="Calibri" w:hAnsi="Times New Roman" w:cs="Times New Roman"/>
          <w:sz w:val="28"/>
          <w:szCs w:val="28"/>
        </w:rPr>
        <w:lastRenderedPageBreak/>
        <w:t>осознание российской гражданской идентичности в поликультурном и многоконфессиональном обществе;</w:t>
      </w:r>
    </w:p>
    <w:p w:rsidR="002A05AD" w:rsidRPr="002A05AD" w:rsidRDefault="002A05AD" w:rsidP="002A05AD">
      <w:pPr>
        <w:spacing w:after="0" w:line="350" w:lineRule="auto"/>
        <w:ind w:firstLine="709"/>
        <w:contextualSpacing/>
        <w:jc w:val="both"/>
        <w:rPr>
          <w:rFonts w:ascii="Times New Roman" w:eastAsia="Calibri" w:hAnsi="Times New Roman" w:cs="Times New Roman"/>
          <w:sz w:val="28"/>
          <w:szCs w:val="28"/>
        </w:rPr>
      </w:pPr>
      <w:r w:rsidRPr="002A05AD">
        <w:rPr>
          <w:rFonts w:ascii="Times New Roman" w:eastAsia="Calibri" w:hAnsi="Times New Roman" w:cs="Times New Roman"/>
          <w:sz w:val="28"/>
          <w:szCs w:val="28"/>
        </w:rPr>
        <w:t>знание Гимна России и традиций его исполнения, уважение музыкальных символов республик Российской Федерации и других стран мира;</w:t>
      </w:r>
    </w:p>
    <w:p w:rsidR="002A05AD" w:rsidRPr="002A05AD" w:rsidRDefault="002A05AD" w:rsidP="002A05AD">
      <w:pPr>
        <w:spacing w:after="0" w:line="350" w:lineRule="auto"/>
        <w:ind w:firstLine="709"/>
        <w:contextualSpacing/>
        <w:jc w:val="both"/>
        <w:rPr>
          <w:rFonts w:ascii="Times New Roman" w:eastAsia="Calibri" w:hAnsi="Times New Roman" w:cs="Times New Roman"/>
          <w:sz w:val="28"/>
          <w:szCs w:val="28"/>
        </w:rPr>
      </w:pPr>
      <w:r w:rsidRPr="002A05AD">
        <w:rPr>
          <w:rFonts w:ascii="Times New Roman" w:eastAsia="Calibri" w:hAnsi="Times New Roman" w:cs="Times New Roman"/>
          <w:sz w:val="28"/>
          <w:szCs w:val="28"/>
        </w:rPr>
        <w:t>проявление интереса к освоению музыкальных традиций своего края, музыкальной культуры народов России;</w:t>
      </w:r>
    </w:p>
    <w:p w:rsidR="002A05AD" w:rsidRPr="002A05AD" w:rsidRDefault="002A05AD" w:rsidP="002A05AD">
      <w:pPr>
        <w:spacing w:after="0" w:line="350" w:lineRule="auto"/>
        <w:ind w:firstLine="709"/>
        <w:contextualSpacing/>
        <w:jc w:val="both"/>
        <w:rPr>
          <w:rFonts w:ascii="Times New Roman" w:eastAsia="Calibri" w:hAnsi="Times New Roman" w:cs="Times New Roman"/>
          <w:sz w:val="28"/>
          <w:szCs w:val="28"/>
        </w:rPr>
      </w:pPr>
      <w:r w:rsidRPr="002A05AD">
        <w:rPr>
          <w:rFonts w:ascii="Times New Roman" w:eastAsia="Calibri" w:hAnsi="Times New Roman" w:cs="Times New Roman"/>
          <w:sz w:val="28"/>
          <w:szCs w:val="28"/>
        </w:rPr>
        <w:t>знание достижений отечественных музыкантов, их вклада в мировую музыкальную культуру;</w:t>
      </w:r>
    </w:p>
    <w:p w:rsidR="002A05AD" w:rsidRPr="002A05AD" w:rsidRDefault="002A05AD" w:rsidP="002A05AD">
      <w:pPr>
        <w:spacing w:after="0" w:line="350" w:lineRule="auto"/>
        <w:ind w:firstLine="709"/>
        <w:contextualSpacing/>
        <w:jc w:val="both"/>
        <w:rPr>
          <w:rFonts w:ascii="Times New Roman" w:eastAsia="Calibri" w:hAnsi="Times New Roman" w:cs="Times New Roman"/>
          <w:sz w:val="28"/>
          <w:szCs w:val="28"/>
        </w:rPr>
      </w:pPr>
      <w:r w:rsidRPr="002A05AD">
        <w:rPr>
          <w:rFonts w:ascii="Times New Roman" w:eastAsia="Calibri" w:hAnsi="Times New Roman" w:cs="Times New Roman"/>
          <w:sz w:val="28"/>
          <w:szCs w:val="28"/>
        </w:rPr>
        <w:t>интерес к изучению истории отечественной музыкальной культуры;</w:t>
      </w:r>
    </w:p>
    <w:p w:rsidR="002A05AD" w:rsidRPr="002A05AD" w:rsidRDefault="002A05AD" w:rsidP="002A05AD">
      <w:pPr>
        <w:spacing w:after="0" w:line="350" w:lineRule="auto"/>
        <w:ind w:firstLine="709"/>
        <w:contextualSpacing/>
        <w:jc w:val="both"/>
        <w:rPr>
          <w:rFonts w:ascii="Times New Roman" w:eastAsia="Calibri" w:hAnsi="Times New Roman" w:cs="Times New Roman"/>
          <w:sz w:val="28"/>
          <w:szCs w:val="28"/>
        </w:rPr>
      </w:pPr>
      <w:r w:rsidRPr="002A05AD">
        <w:rPr>
          <w:rFonts w:ascii="Times New Roman" w:eastAsia="Calibri" w:hAnsi="Times New Roman" w:cs="Times New Roman"/>
          <w:sz w:val="28"/>
          <w:szCs w:val="28"/>
        </w:rPr>
        <w:t>стремление развивать и сохранять музыкальную культуру своей страны, своего края;</w:t>
      </w:r>
    </w:p>
    <w:p w:rsidR="002A05AD" w:rsidRPr="002A05AD" w:rsidRDefault="002A05AD"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Calibri" w:hAnsi="Times New Roman" w:cs="Times New Roman"/>
          <w:sz w:val="28"/>
          <w:szCs w:val="28"/>
        </w:rPr>
        <w:t>2)</w:t>
      </w:r>
      <w:r w:rsidRPr="002A05AD">
        <w:rPr>
          <w:rFonts w:ascii="Times New Roman" w:eastAsia="Times New Roman" w:hAnsi="Times New Roman" w:cs="Times New Roman"/>
          <w:sz w:val="28"/>
          <w:szCs w:val="28"/>
          <w:lang w:eastAsia="ru-RU"/>
        </w:rPr>
        <w:t> </w:t>
      </w:r>
      <w:r w:rsidRPr="002A05AD">
        <w:rPr>
          <w:rFonts w:ascii="Times New Roman" w:eastAsia="Calibri" w:hAnsi="Times New Roman" w:cs="Times New Roman"/>
          <w:sz w:val="28"/>
          <w:szCs w:val="28"/>
        </w:rPr>
        <w:t>гражданского воспитания:</w:t>
      </w:r>
    </w:p>
    <w:p w:rsidR="002A05AD" w:rsidRPr="002A05AD" w:rsidRDefault="002A05AD" w:rsidP="002A05AD">
      <w:pPr>
        <w:spacing w:after="0" w:line="350" w:lineRule="auto"/>
        <w:ind w:firstLine="709"/>
        <w:contextualSpacing/>
        <w:jc w:val="both"/>
        <w:rPr>
          <w:rFonts w:ascii="Times New Roman" w:eastAsia="Calibri" w:hAnsi="Times New Roman" w:cs="Times New Roman"/>
          <w:sz w:val="28"/>
          <w:szCs w:val="28"/>
        </w:rPr>
      </w:pPr>
      <w:r w:rsidRPr="002A05AD">
        <w:rPr>
          <w:rFonts w:ascii="Times New Roman" w:eastAsia="Calibri" w:hAnsi="Times New Roman" w:cs="Times New Roman"/>
          <w:sz w:val="28"/>
          <w:szCs w:val="28"/>
        </w:rPr>
        <w:t>готовность к выполнению обязанностей гражданина и реализации его прав, уважение прав, свобод и законных интересов других людей;</w:t>
      </w:r>
    </w:p>
    <w:p w:rsidR="002A05AD" w:rsidRPr="002A05AD" w:rsidRDefault="002A05AD" w:rsidP="002A05AD">
      <w:pPr>
        <w:spacing w:after="0" w:line="350" w:lineRule="auto"/>
        <w:ind w:firstLine="709"/>
        <w:contextualSpacing/>
        <w:jc w:val="both"/>
        <w:rPr>
          <w:rFonts w:ascii="Times New Roman" w:eastAsia="Calibri" w:hAnsi="Times New Roman" w:cs="Times New Roman"/>
          <w:sz w:val="28"/>
          <w:szCs w:val="28"/>
        </w:rPr>
      </w:pPr>
      <w:r w:rsidRPr="002A05AD">
        <w:rPr>
          <w:rFonts w:ascii="Times New Roman" w:eastAsia="Calibri" w:hAnsi="Times New Roman" w:cs="Times New Roman"/>
          <w:sz w:val="28"/>
          <w:szCs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2A05AD" w:rsidRPr="002A05AD" w:rsidRDefault="002A05AD"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Calibri" w:hAnsi="Times New Roman" w:cs="Times New Roman"/>
          <w:sz w:val="28"/>
          <w:szCs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sidRPr="002A05AD">
        <w:rPr>
          <w:rFonts w:ascii="Times New Roman" w:eastAsia="Times New Roman" w:hAnsi="Times New Roman" w:cs="Times New Roman"/>
          <w:sz w:val="28"/>
          <w:szCs w:val="28"/>
          <w:lang w:eastAsia="ru-RU"/>
        </w:rPr>
        <w:t>;</w:t>
      </w:r>
    </w:p>
    <w:p w:rsidR="002A05AD" w:rsidRPr="002A05AD" w:rsidRDefault="002A05AD" w:rsidP="002A05AD">
      <w:pPr>
        <w:widowControl w:val="0"/>
        <w:spacing w:after="20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Times New Roman" w:hAnsi="Times New Roman" w:cs="Times New Roman"/>
          <w:sz w:val="28"/>
          <w:szCs w:val="28"/>
          <w:lang w:eastAsia="ru-RU"/>
        </w:rPr>
        <w:t>3) духовно-нравственного воспитания:</w:t>
      </w:r>
    </w:p>
    <w:p w:rsidR="002A05AD" w:rsidRPr="002A05AD" w:rsidRDefault="002A05AD" w:rsidP="002A05AD">
      <w:pPr>
        <w:widowControl w:val="0"/>
        <w:spacing w:after="200" w:line="350" w:lineRule="auto"/>
        <w:ind w:firstLine="709"/>
        <w:contextualSpacing/>
        <w:jc w:val="both"/>
        <w:rPr>
          <w:rFonts w:ascii="Times New Roman" w:eastAsia="Calibri" w:hAnsi="Times New Roman" w:cs="Times New Roman"/>
          <w:sz w:val="28"/>
          <w:szCs w:val="28"/>
        </w:rPr>
      </w:pPr>
      <w:r w:rsidRPr="002A05AD">
        <w:rPr>
          <w:rFonts w:ascii="Times New Roman" w:eastAsia="Calibri" w:hAnsi="Times New Roman" w:cs="Times New Roman"/>
          <w:sz w:val="28"/>
          <w:szCs w:val="28"/>
        </w:rPr>
        <w:t>ориентация на моральные ценности и нормы в ситуациях нравственного выбора;</w:t>
      </w:r>
    </w:p>
    <w:p w:rsidR="002A05AD" w:rsidRPr="002A05AD" w:rsidRDefault="002A05AD" w:rsidP="002A05AD">
      <w:pPr>
        <w:widowControl w:val="0"/>
        <w:spacing w:after="200" w:line="350" w:lineRule="auto"/>
        <w:ind w:firstLine="709"/>
        <w:contextualSpacing/>
        <w:jc w:val="both"/>
        <w:rPr>
          <w:rFonts w:ascii="Times New Roman" w:eastAsia="Calibri" w:hAnsi="Times New Roman" w:cs="Times New Roman"/>
          <w:sz w:val="28"/>
          <w:szCs w:val="28"/>
        </w:rPr>
      </w:pPr>
      <w:r w:rsidRPr="002A05AD">
        <w:rPr>
          <w:rFonts w:ascii="Times New Roman" w:eastAsia="Calibri" w:hAnsi="Times New Roman" w:cs="Times New Roman"/>
          <w:sz w:val="28"/>
          <w:szCs w:val="28"/>
        </w:rPr>
        <w:t>готовность воспринимать музыкальное искусство с учетом моральных и духовных ценностей этического и религиозного контекста, социально-исторических особенностей этики и эстетики;</w:t>
      </w:r>
    </w:p>
    <w:p w:rsidR="002A05AD" w:rsidRPr="002A05AD" w:rsidRDefault="002A05AD" w:rsidP="002A05AD">
      <w:pPr>
        <w:widowControl w:val="0"/>
        <w:spacing w:after="20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Calibri" w:hAnsi="Times New Roman" w:cs="Times New Roman"/>
          <w:sz w:val="28"/>
          <w:szCs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sidRPr="002A05AD">
        <w:rPr>
          <w:rFonts w:ascii="Times New Roman" w:eastAsia="Times New Roman" w:hAnsi="Times New Roman" w:cs="Times New Roman"/>
          <w:sz w:val="28"/>
          <w:szCs w:val="28"/>
          <w:lang w:eastAsia="ru-RU"/>
        </w:rPr>
        <w:t>;</w:t>
      </w:r>
    </w:p>
    <w:p w:rsidR="002A05AD" w:rsidRPr="002A05AD" w:rsidRDefault="002A05AD" w:rsidP="002A05AD">
      <w:pPr>
        <w:widowControl w:val="0"/>
        <w:spacing w:after="20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Times New Roman" w:hAnsi="Times New Roman" w:cs="Times New Roman"/>
          <w:sz w:val="28"/>
          <w:szCs w:val="28"/>
          <w:lang w:eastAsia="ru-RU"/>
        </w:rPr>
        <w:lastRenderedPageBreak/>
        <w:t>4) эстетического воспитания:</w:t>
      </w:r>
    </w:p>
    <w:p w:rsidR="002A05AD" w:rsidRPr="002A05AD" w:rsidRDefault="002A05AD" w:rsidP="002A05AD">
      <w:pPr>
        <w:widowControl w:val="0"/>
        <w:spacing w:after="200" w:line="350" w:lineRule="auto"/>
        <w:ind w:firstLine="709"/>
        <w:contextualSpacing/>
        <w:jc w:val="both"/>
        <w:rPr>
          <w:rFonts w:ascii="Times New Roman" w:eastAsia="Calibri" w:hAnsi="Times New Roman" w:cs="Times New Roman"/>
          <w:sz w:val="28"/>
          <w:szCs w:val="28"/>
        </w:rPr>
      </w:pPr>
      <w:r w:rsidRPr="002A05AD">
        <w:rPr>
          <w:rFonts w:ascii="Times New Roman" w:eastAsia="Calibri" w:hAnsi="Times New Roman" w:cs="Times New Roman"/>
          <w:sz w:val="28"/>
          <w:szCs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2A05AD" w:rsidRPr="002A05AD" w:rsidRDefault="002A05AD" w:rsidP="002A05AD">
      <w:pPr>
        <w:widowControl w:val="0"/>
        <w:spacing w:after="200" w:line="350" w:lineRule="auto"/>
        <w:ind w:firstLine="709"/>
        <w:contextualSpacing/>
        <w:jc w:val="both"/>
        <w:rPr>
          <w:rFonts w:ascii="Times New Roman" w:eastAsia="Calibri" w:hAnsi="Times New Roman" w:cs="Times New Roman"/>
          <w:sz w:val="28"/>
          <w:szCs w:val="28"/>
        </w:rPr>
      </w:pPr>
      <w:r w:rsidRPr="002A05AD">
        <w:rPr>
          <w:rFonts w:ascii="Times New Roman" w:eastAsia="Calibri" w:hAnsi="Times New Roman" w:cs="Times New Roman"/>
          <w:sz w:val="28"/>
          <w:szCs w:val="28"/>
        </w:rPr>
        <w:t>осознание ценности творчества, таланта;</w:t>
      </w:r>
    </w:p>
    <w:p w:rsidR="002A05AD" w:rsidRPr="002A05AD" w:rsidRDefault="002A05AD" w:rsidP="002A05AD">
      <w:pPr>
        <w:widowControl w:val="0"/>
        <w:spacing w:after="200" w:line="350" w:lineRule="auto"/>
        <w:ind w:firstLine="709"/>
        <w:contextualSpacing/>
        <w:jc w:val="both"/>
        <w:rPr>
          <w:rFonts w:ascii="Times New Roman" w:eastAsia="Calibri" w:hAnsi="Times New Roman" w:cs="Times New Roman"/>
          <w:sz w:val="28"/>
          <w:szCs w:val="28"/>
        </w:rPr>
      </w:pPr>
      <w:r w:rsidRPr="002A05AD">
        <w:rPr>
          <w:rFonts w:ascii="Times New Roman" w:eastAsia="Calibri" w:hAnsi="Times New Roman" w:cs="Times New Roman"/>
          <w:sz w:val="28"/>
          <w:szCs w:val="28"/>
        </w:rPr>
        <w:t>осознание важности музыкального искусства как средства коммуникации и самовыражения;</w:t>
      </w:r>
    </w:p>
    <w:p w:rsidR="002A05AD" w:rsidRPr="002A05AD" w:rsidRDefault="002A05AD" w:rsidP="002A05AD">
      <w:pPr>
        <w:widowControl w:val="0"/>
        <w:spacing w:after="200" w:line="350" w:lineRule="auto"/>
        <w:ind w:firstLine="709"/>
        <w:contextualSpacing/>
        <w:jc w:val="both"/>
        <w:rPr>
          <w:rFonts w:ascii="Times New Roman" w:eastAsia="Calibri" w:hAnsi="Times New Roman" w:cs="Times New Roman"/>
          <w:sz w:val="28"/>
          <w:szCs w:val="28"/>
        </w:rPr>
      </w:pPr>
      <w:r w:rsidRPr="002A05AD">
        <w:rPr>
          <w:rFonts w:ascii="Times New Roman" w:eastAsia="Calibri" w:hAnsi="Times New Roman" w:cs="Times New Roman"/>
          <w:sz w:val="28"/>
          <w:szCs w:val="28"/>
        </w:rPr>
        <w:t>понимание ценности отечественного и мирового искусства, роли этнических культурных традиций и народного творчества;</w:t>
      </w:r>
    </w:p>
    <w:p w:rsidR="002A05AD" w:rsidRPr="002A05AD" w:rsidRDefault="002A05AD" w:rsidP="002A05AD">
      <w:pPr>
        <w:widowControl w:val="0"/>
        <w:spacing w:after="20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Calibri" w:hAnsi="Times New Roman" w:cs="Times New Roman"/>
          <w:sz w:val="28"/>
          <w:szCs w:val="28"/>
        </w:rPr>
        <w:t>стремление к самовыражению в разных видах искусства</w:t>
      </w:r>
      <w:r w:rsidRPr="002A05AD">
        <w:rPr>
          <w:rFonts w:ascii="Times New Roman" w:eastAsia="Times New Roman" w:hAnsi="Times New Roman" w:cs="Times New Roman"/>
          <w:sz w:val="28"/>
          <w:szCs w:val="28"/>
          <w:lang w:eastAsia="ru-RU"/>
        </w:rPr>
        <w:t>;</w:t>
      </w:r>
    </w:p>
    <w:p w:rsidR="002A05AD" w:rsidRPr="002A05AD" w:rsidRDefault="002A05AD" w:rsidP="002A05AD">
      <w:pPr>
        <w:widowControl w:val="0"/>
        <w:spacing w:after="20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Times New Roman" w:hAnsi="Times New Roman" w:cs="Times New Roman"/>
          <w:sz w:val="28"/>
          <w:szCs w:val="28"/>
          <w:lang w:eastAsia="ru-RU"/>
        </w:rPr>
        <w:t>5) ценности научного познания:</w:t>
      </w:r>
    </w:p>
    <w:p w:rsidR="002A05AD" w:rsidRPr="002A05AD" w:rsidRDefault="002A05AD" w:rsidP="002A05AD">
      <w:pPr>
        <w:widowControl w:val="0"/>
        <w:spacing w:after="0" w:line="350" w:lineRule="auto"/>
        <w:ind w:firstLine="709"/>
        <w:jc w:val="both"/>
        <w:rPr>
          <w:rFonts w:ascii="Times New Roman" w:eastAsia="Calibri" w:hAnsi="Times New Roman" w:cs="Times New Roman"/>
          <w:sz w:val="28"/>
          <w:szCs w:val="28"/>
        </w:rPr>
      </w:pPr>
      <w:r w:rsidRPr="002A05AD">
        <w:rPr>
          <w:rFonts w:ascii="Times New Roman" w:eastAsia="Calibri" w:hAnsi="Times New Roman" w:cs="Times New Roman"/>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2A05AD" w:rsidRPr="002A05AD" w:rsidRDefault="002A05AD" w:rsidP="002A05AD">
      <w:pPr>
        <w:widowControl w:val="0"/>
        <w:spacing w:after="0" w:line="350" w:lineRule="auto"/>
        <w:ind w:firstLine="709"/>
        <w:jc w:val="both"/>
        <w:rPr>
          <w:rFonts w:ascii="Times New Roman" w:eastAsia="Calibri" w:hAnsi="Times New Roman" w:cs="Times New Roman"/>
          <w:sz w:val="28"/>
          <w:szCs w:val="28"/>
        </w:rPr>
      </w:pPr>
      <w:r w:rsidRPr="002A05AD">
        <w:rPr>
          <w:rFonts w:ascii="Times New Roman" w:eastAsia="Calibri" w:hAnsi="Times New Roman" w:cs="Times New Roman"/>
          <w:sz w:val="28"/>
          <w:szCs w:val="28"/>
        </w:rPr>
        <w:t>овладение музыкальным языком, навыками познания музыки как искусства интонируемого смысла;</w:t>
      </w:r>
    </w:p>
    <w:p w:rsidR="002A05AD" w:rsidRPr="002A05AD" w:rsidRDefault="002A05AD" w:rsidP="002A05AD">
      <w:pPr>
        <w:widowControl w:val="0"/>
        <w:spacing w:after="0" w:line="350" w:lineRule="auto"/>
        <w:ind w:firstLine="709"/>
        <w:jc w:val="both"/>
        <w:rPr>
          <w:rFonts w:ascii="Times New Roman" w:eastAsia="Times New Roman" w:hAnsi="Times New Roman" w:cs="Times New Roman"/>
          <w:sz w:val="28"/>
          <w:szCs w:val="28"/>
          <w:lang w:eastAsia="ru-RU"/>
        </w:rPr>
      </w:pPr>
      <w:r w:rsidRPr="002A05AD">
        <w:rPr>
          <w:rFonts w:ascii="Times New Roman" w:eastAsia="Calibri" w:hAnsi="Times New Roman" w:cs="Times New Roman"/>
          <w:sz w:val="28"/>
          <w:szCs w:val="28"/>
        </w:rPr>
        <w:t>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sidRPr="002A05AD">
        <w:rPr>
          <w:rFonts w:ascii="Times New Roman" w:eastAsia="Times New Roman" w:hAnsi="Times New Roman" w:cs="Times New Roman"/>
          <w:sz w:val="28"/>
          <w:szCs w:val="28"/>
          <w:lang w:eastAsia="ru-RU"/>
        </w:rPr>
        <w:t>;</w:t>
      </w:r>
    </w:p>
    <w:p w:rsidR="002A05AD" w:rsidRPr="002A05AD" w:rsidRDefault="002A05AD" w:rsidP="002A05AD">
      <w:pPr>
        <w:widowControl w:val="0"/>
        <w:spacing w:after="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Times New Roman" w:hAnsi="Times New Roman" w:cs="Times New Roman"/>
          <w:sz w:val="28"/>
          <w:szCs w:val="28"/>
          <w:lang w:eastAsia="ru-RU"/>
        </w:rPr>
        <w:t>6) физического воспитания, формирования культуры здоровья и эмоционального благополучия:</w:t>
      </w:r>
    </w:p>
    <w:p w:rsidR="002A05AD" w:rsidRPr="002A05AD" w:rsidRDefault="002A05AD" w:rsidP="002A05AD">
      <w:pPr>
        <w:widowControl w:val="0"/>
        <w:spacing w:after="0" w:line="350" w:lineRule="auto"/>
        <w:ind w:firstLine="709"/>
        <w:contextualSpacing/>
        <w:jc w:val="both"/>
        <w:rPr>
          <w:rFonts w:ascii="Times New Roman" w:eastAsia="Calibri" w:hAnsi="Times New Roman" w:cs="Times New Roman"/>
          <w:sz w:val="28"/>
          <w:szCs w:val="28"/>
        </w:rPr>
      </w:pPr>
      <w:r w:rsidRPr="002A05AD">
        <w:rPr>
          <w:rFonts w:ascii="Times New Roman" w:eastAsia="Calibri" w:hAnsi="Times New Roman" w:cs="Times New Roman"/>
          <w:sz w:val="28"/>
          <w:szCs w:val="28"/>
        </w:rPr>
        <w:t>осознание ценности жизни с использованием собственного жизненного опыта и опыта восприятия произведений искусства;</w:t>
      </w:r>
    </w:p>
    <w:p w:rsidR="002A05AD" w:rsidRPr="002A05AD" w:rsidRDefault="002A05AD" w:rsidP="002A05AD">
      <w:pPr>
        <w:widowControl w:val="0"/>
        <w:spacing w:after="0" w:line="350" w:lineRule="auto"/>
        <w:ind w:firstLine="709"/>
        <w:contextualSpacing/>
        <w:jc w:val="both"/>
        <w:rPr>
          <w:rFonts w:ascii="Times New Roman" w:eastAsia="Calibri" w:hAnsi="Times New Roman" w:cs="Times New Roman"/>
          <w:sz w:val="28"/>
          <w:szCs w:val="28"/>
        </w:rPr>
      </w:pPr>
      <w:r w:rsidRPr="002A05AD">
        <w:rPr>
          <w:rFonts w:ascii="Times New Roman" w:eastAsia="Calibri" w:hAnsi="Times New Roman" w:cs="Times New Roman"/>
          <w:sz w:val="28"/>
          <w:szCs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2A05AD" w:rsidRPr="002A05AD" w:rsidRDefault="002A05AD" w:rsidP="002A05AD">
      <w:pPr>
        <w:widowControl w:val="0"/>
        <w:spacing w:after="0" w:line="350" w:lineRule="auto"/>
        <w:ind w:firstLine="709"/>
        <w:contextualSpacing/>
        <w:jc w:val="both"/>
        <w:rPr>
          <w:rFonts w:ascii="Times New Roman" w:eastAsia="Calibri" w:hAnsi="Times New Roman" w:cs="Times New Roman"/>
          <w:sz w:val="28"/>
          <w:szCs w:val="28"/>
        </w:rPr>
      </w:pPr>
      <w:r w:rsidRPr="002A05AD">
        <w:rPr>
          <w:rFonts w:ascii="Times New Roman" w:eastAsia="Calibri" w:hAnsi="Times New Roman" w:cs="Times New Roman"/>
          <w:sz w:val="28"/>
          <w:szCs w:val="28"/>
        </w:rPr>
        <w:t>умение осознавать свое эмоциональное состояние и эмоциональное состояние других, использовать интонационные средства для выражения своего состояния, в том числе в процессе повседневного общения;</w:t>
      </w:r>
    </w:p>
    <w:p w:rsidR="002A05AD" w:rsidRPr="002A05AD" w:rsidRDefault="002A05AD" w:rsidP="002A05AD">
      <w:pPr>
        <w:widowControl w:val="0"/>
        <w:spacing w:after="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Calibri" w:hAnsi="Times New Roman" w:cs="Times New Roman"/>
          <w:sz w:val="28"/>
          <w:szCs w:val="28"/>
        </w:rPr>
        <w:t>сформированность навыков рефлексии, признание своего права на ошибку и такого же права другого человека</w:t>
      </w:r>
      <w:r w:rsidRPr="002A05AD">
        <w:rPr>
          <w:rFonts w:ascii="Times New Roman" w:eastAsia="Times New Roman" w:hAnsi="Times New Roman" w:cs="Times New Roman"/>
          <w:sz w:val="28"/>
          <w:szCs w:val="28"/>
          <w:lang w:eastAsia="ru-RU"/>
        </w:rPr>
        <w:t>;</w:t>
      </w:r>
    </w:p>
    <w:p w:rsidR="002A05AD" w:rsidRPr="002A05AD" w:rsidRDefault="002A05AD" w:rsidP="002A05AD">
      <w:pPr>
        <w:widowControl w:val="0"/>
        <w:spacing w:after="20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Times New Roman" w:hAnsi="Times New Roman" w:cs="Times New Roman"/>
          <w:sz w:val="28"/>
          <w:szCs w:val="28"/>
          <w:lang w:eastAsia="ru-RU"/>
        </w:rPr>
        <w:lastRenderedPageBreak/>
        <w:t>7) трудового воспитания:</w:t>
      </w:r>
    </w:p>
    <w:p w:rsidR="002A05AD" w:rsidRPr="002A05AD" w:rsidRDefault="002A05AD" w:rsidP="002A05AD">
      <w:pPr>
        <w:widowControl w:val="0"/>
        <w:spacing w:after="200" w:line="350" w:lineRule="auto"/>
        <w:ind w:firstLine="709"/>
        <w:contextualSpacing/>
        <w:jc w:val="both"/>
        <w:rPr>
          <w:rFonts w:ascii="Times New Roman" w:eastAsia="Calibri" w:hAnsi="Times New Roman" w:cs="Times New Roman"/>
          <w:sz w:val="28"/>
          <w:szCs w:val="28"/>
        </w:rPr>
      </w:pPr>
      <w:r w:rsidRPr="002A05AD">
        <w:rPr>
          <w:rFonts w:ascii="Times New Roman" w:eastAsia="Calibri" w:hAnsi="Times New Roman" w:cs="Times New Roman"/>
          <w:sz w:val="28"/>
          <w:szCs w:val="28"/>
        </w:rPr>
        <w:t>установка на посильное активное участие в практической деятельности;</w:t>
      </w:r>
    </w:p>
    <w:p w:rsidR="002A05AD" w:rsidRPr="002A05AD" w:rsidRDefault="002A05AD" w:rsidP="002A05AD">
      <w:pPr>
        <w:widowControl w:val="0"/>
        <w:spacing w:after="200" w:line="350" w:lineRule="auto"/>
        <w:ind w:firstLine="709"/>
        <w:contextualSpacing/>
        <w:jc w:val="both"/>
        <w:rPr>
          <w:rFonts w:ascii="Times New Roman" w:eastAsia="Calibri" w:hAnsi="Times New Roman" w:cs="Times New Roman"/>
          <w:sz w:val="28"/>
          <w:szCs w:val="28"/>
        </w:rPr>
      </w:pPr>
      <w:r w:rsidRPr="002A05AD">
        <w:rPr>
          <w:rFonts w:ascii="Times New Roman" w:eastAsia="Calibri" w:hAnsi="Times New Roman" w:cs="Times New Roman"/>
          <w:sz w:val="28"/>
          <w:szCs w:val="28"/>
        </w:rPr>
        <w:t>трудолюбие в учебе, настойчивость в достижении поставленных целей;</w:t>
      </w:r>
    </w:p>
    <w:p w:rsidR="002A05AD" w:rsidRPr="002A05AD" w:rsidRDefault="002A05AD" w:rsidP="002A05AD">
      <w:pPr>
        <w:widowControl w:val="0"/>
        <w:spacing w:after="200" w:line="350" w:lineRule="auto"/>
        <w:ind w:firstLine="709"/>
        <w:contextualSpacing/>
        <w:jc w:val="both"/>
        <w:rPr>
          <w:rFonts w:ascii="Times New Roman" w:eastAsia="Calibri" w:hAnsi="Times New Roman" w:cs="Times New Roman"/>
          <w:sz w:val="28"/>
          <w:szCs w:val="28"/>
        </w:rPr>
      </w:pPr>
      <w:r w:rsidRPr="002A05AD">
        <w:rPr>
          <w:rFonts w:ascii="Times New Roman" w:eastAsia="Calibri" w:hAnsi="Times New Roman" w:cs="Times New Roman"/>
          <w:sz w:val="28"/>
          <w:szCs w:val="28"/>
        </w:rPr>
        <w:t>интерес к практическому изучению профессий в сфере культуры и искусства;</w:t>
      </w:r>
    </w:p>
    <w:p w:rsidR="002A05AD" w:rsidRPr="002A05AD" w:rsidRDefault="002A05AD" w:rsidP="002A05AD">
      <w:pPr>
        <w:widowControl w:val="0"/>
        <w:spacing w:after="20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Calibri" w:hAnsi="Times New Roman" w:cs="Times New Roman"/>
          <w:sz w:val="28"/>
          <w:szCs w:val="28"/>
        </w:rPr>
        <w:t>уважение к труду и результатам трудовой деятельности</w:t>
      </w:r>
      <w:r w:rsidRPr="002A05AD">
        <w:rPr>
          <w:rFonts w:ascii="Times New Roman" w:eastAsia="Times New Roman" w:hAnsi="Times New Roman" w:cs="Times New Roman"/>
          <w:sz w:val="28"/>
          <w:szCs w:val="28"/>
          <w:lang w:eastAsia="ru-RU"/>
        </w:rPr>
        <w:t>;</w:t>
      </w:r>
    </w:p>
    <w:p w:rsidR="002A05AD" w:rsidRPr="002A05AD" w:rsidRDefault="002A05AD" w:rsidP="002A05AD">
      <w:pPr>
        <w:widowControl w:val="0"/>
        <w:spacing w:after="20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Times New Roman" w:hAnsi="Times New Roman" w:cs="Times New Roman"/>
          <w:sz w:val="28"/>
          <w:szCs w:val="28"/>
          <w:lang w:eastAsia="ru-RU"/>
        </w:rPr>
        <w:t>8) экологического воспитания:</w:t>
      </w:r>
    </w:p>
    <w:p w:rsidR="002A05AD" w:rsidRPr="002A05AD" w:rsidRDefault="002A05AD" w:rsidP="002A05AD">
      <w:pPr>
        <w:widowControl w:val="0"/>
        <w:spacing w:after="200" w:line="350" w:lineRule="auto"/>
        <w:ind w:firstLine="709"/>
        <w:contextualSpacing/>
        <w:jc w:val="both"/>
        <w:rPr>
          <w:rFonts w:ascii="Times New Roman" w:eastAsia="Calibri" w:hAnsi="Times New Roman" w:cs="Times New Roman"/>
          <w:sz w:val="28"/>
          <w:szCs w:val="28"/>
        </w:rPr>
      </w:pPr>
      <w:r w:rsidRPr="002A05AD">
        <w:rPr>
          <w:rFonts w:ascii="Times New Roman" w:eastAsia="Calibri" w:hAnsi="Times New Roman" w:cs="Times New Roman"/>
          <w:sz w:val="28"/>
          <w:szCs w:val="28"/>
        </w:rPr>
        <w:t>повышение уровня экологической культуры, осознание глобального характера экологических проблем и путей их решения;</w:t>
      </w:r>
    </w:p>
    <w:p w:rsidR="002A05AD" w:rsidRPr="002A05AD" w:rsidRDefault="002A05AD" w:rsidP="002A05AD">
      <w:pPr>
        <w:widowControl w:val="0"/>
        <w:spacing w:after="0" w:line="350" w:lineRule="auto"/>
        <w:ind w:firstLine="709"/>
        <w:jc w:val="both"/>
        <w:rPr>
          <w:rFonts w:ascii="Times New Roman" w:eastAsia="Times New Roman" w:hAnsi="Times New Roman" w:cs="Times New Roman"/>
          <w:sz w:val="28"/>
          <w:szCs w:val="28"/>
          <w:lang w:eastAsia="ru-RU"/>
        </w:rPr>
      </w:pPr>
      <w:r w:rsidRPr="002A05AD">
        <w:rPr>
          <w:rFonts w:ascii="Times New Roman" w:eastAsia="Times New Roman" w:hAnsi="Times New Roman" w:cs="Times New Roman"/>
          <w:sz w:val="28"/>
          <w:szCs w:val="28"/>
          <w:lang w:eastAsia="ru-RU"/>
        </w:rPr>
        <w:t>нравственно-эстетическое отношение к природе,</w:t>
      </w:r>
    </w:p>
    <w:p w:rsidR="002A05AD" w:rsidRPr="002A05AD" w:rsidRDefault="002A05AD" w:rsidP="002A05AD">
      <w:pPr>
        <w:widowControl w:val="0"/>
        <w:spacing w:after="0" w:line="350" w:lineRule="auto"/>
        <w:ind w:firstLine="709"/>
        <w:jc w:val="both"/>
        <w:rPr>
          <w:rFonts w:ascii="Times New Roman" w:eastAsia="Times New Roman" w:hAnsi="Times New Roman" w:cs="Times New Roman"/>
          <w:sz w:val="28"/>
          <w:szCs w:val="28"/>
          <w:lang w:eastAsia="ru-RU"/>
        </w:rPr>
      </w:pPr>
      <w:r w:rsidRPr="002A05AD">
        <w:rPr>
          <w:rFonts w:ascii="Times New Roman" w:eastAsia="Calibri" w:hAnsi="Times New Roman" w:cs="Times New Roman"/>
          <w:sz w:val="28"/>
          <w:szCs w:val="28"/>
        </w:rPr>
        <w:t>участие в экологических проектах через различные формы музыкального творчества</w:t>
      </w:r>
    </w:p>
    <w:p w:rsidR="002A05AD" w:rsidRPr="002A05AD" w:rsidRDefault="002A05AD" w:rsidP="002A05AD">
      <w:pPr>
        <w:widowControl w:val="0"/>
        <w:autoSpaceDE w:val="0"/>
        <w:autoSpaceDN w:val="0"/>
        <w:spacing w:after="0" w:line="350" w:lineRule="auto"/>
        <w:ind w:firstLine="709"/>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9)</w:t>
      </w:r>
      <w:r w:rsidRPr="002A05AD">
        <w:rPr>
          <w:rFonts w:ascii="Times New Roman" w:eastAsia="Times New Roman" w:hAnsi="Times New Roman" w:cs="Times New Roman"/>
          <w:sz w:val="28"/>
          <w:szCs w:val="28"/>
          <w:lang w:eastAsia="ru-RU"/>
        </w:rPr>
        <w:t> </w:t>
      </w:r>
      <w:r w:rsidRPr="002A05AD">
        <w:rPr>
          <w:rFonts w:ascii="Times New Roman" w:eastAsia="Bookman Old Style" w:hAnsi="Times New Roman" w:cs="Times New Roman"/>
          <w:sz w:val="28"/>
          <w:szCs w:val="28"/>
        </w:rPr>
        <w:t>адаптации к изменяющимся условиям социальной и природной среды:</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lang w:val="x-none"/>
        </w:rPr>
      </w:pPr>
      <w:r w:rsidRPr="002A05AD">
        <w:rPr>
          <w:rFonts w:ascii="Times New Roman" w:eastAsia="Bookman Old Style" w:hAnsi="Times New Roman" w:cs="Times New Roman"/>
          <w:sz w:val="28"/>
          <w:szCs w:val="28"/>
          <w:lang w:val="x-none"/>
        </w:rPr>
        <w:t>стремление перенимать опыт, учиться у других людей, в том числе в разнообразных проявлениях творчества, овладения различными навыками в сфере музыкального и других видов искусства;</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i/>
          <w:sz w:val="28"/>
          <w:szCs w:val="28"/>
        </w:rPr>
      </w:pPr>
      <w:r w:rsidRPr="002A05AD">
        <w:rPr>
          <w:rFonts w:ascii="Times New Roman" w:eastAsia="Bookman Old Style" w:hAnsi="Times New Roman" w:cs="Times New Roman"/>
          <w:sz w:val="28"/>
          <w:szCs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2A05AD" w:rsidRPr="002A05AD" w:rsidRDefault="00B51D90"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2A05AD" w:rsidRPr="002A05AD">
        <w:rPr>
          <w:rFonts w:ascii="Times New Roman" w:eastAsia="Times New Roman" w:hAnsi="Times New Roman" w:cs="Times New Roman"/>
          <w:sz w:val="28"/>
          <w:szCs w:val="28"/>
          <w:lang w:eastAsia="ru-RU"/>
        </w:rPr>
        <w:t>.7.2. В результате изучения музыки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2A05AD" w:rsidRPr="002A05AD" w:rsidRDefault="00B51D90"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lastRenderedPageBreak/>
        <w:t>31</w:t>
      </w:r>
      <w:r>
        <w:rPr>
          <w:rFonts w:ascii="Times New Roman" w:eastAsia="Calibri" w:hAnsi="Times New Roman" w:cs="Times New Roman"/>
          <w:sz w:val="28"/>
          <w:szCs w:val="28"/>
        </w:rPr>
        <w:t>.</w:t>
      </w:r>
      <w:r w:rsidR="002A05AD" w:rsidRPr="002A05AD">
        <w:rPr>
          <w:rFonts w:ascii="Times New Roman" w:eastAsia="Times New Roman" w:hAnsi="Times New Roman" w:cs="Times New Roman"/>
          <w:sz w:val="28"/>
          <w:szCs w:val="28"/>
          <w:lang w:eastAsia="ru-RU"/>
        </w:rPr>
        <w:t>7.2.1. У обучающегося будут сформированы следующие базовые логические действия как часть универсальных познавательных учебных действий:</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сопоставлять, сравнивать на основании существенных признаков произведения, жанры и стили музыкального и других видов искусства;</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обнаруживать взаимные влияния отдельных видов, жанров и стилей музыки друг на друга, формулировать гипотезы о взаимосвязях;</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выявлять и характеризовать существенные признаки конкретного музыкального звучания;</w:t>
      </w:r>
    </w:p>
    <w:p w:rsidR="002A05AD" w:rsidRPr="002A05AD" w:rsidRDefault="002A05AD" w:rsidP="002A05AD">
      <w:pPr>
        <w:widowControl w:val="0"/>
        <w:spacing w:after="0" w:line="350" w:lineRule="auto"/>
        <w:ind w:firstLine="709"/>
        <w:jc w:val="both"/>
        <w:rPr>
          <w:rFonts w:ascii="Times New Roman" w:eastAsia="Times New Roman" w:hAnsi="Times New Roman" w:cs="Times New Roman"/>
          <w:sz w:val="28"/>
          <w:szCs w:val="28"/>
          <w:lang w:eastAsia="ru-RU"/>
        </w:rPr>
      </w:pPr>
      <w:r w:rsidRPr="002A05AD">
        <w:rPr>
          <w:rFonts w:ascii="Times New Roman" w:eastAsia="Calibri" w:hAnsi="Times New Roman" w:cs="Times New Roman"/>
          <w:sz w:val="28"/>
          <w:szCs w:val="28"/>
        </w:rPr>
        <w:t>самостоятельно обобщать и формулировать выводы по результатам проведенного слухового наблюдения-исследования</w:t>
      </w:r>
      <w:r w:rsidRPr="002A05AD">
        <w:rPr>
          <w:rFonts w:ascii="Times New Roman" w:eastAsia="Times New Roman" w:hAnsi="Times New Roman" w:cs="Times New Roman"/>
          <w:sz w:val="28"/>
          <w:szCs w:val="28"/>
          <w:lang w:eastAsia="ru-RU"/>
        </w:rPr>
        <w:t>.</w:t>
      </w:r>
    </w:p>
    <w:p w:rsidR="002A05AD" w:rsidRPr="002A05AD" w:rsidRDefault="00B51D90"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2A05AD" w:rsidRPr="002A05AD">
        <w:rPr>
          <w:rFonts w:ascii="Times New Roman" w:eastAsia="Times New Roman" w:hAnsi="Times New Roman" w:cs="Times New Roman"/>
          <w:sz w:val="28"/>
          <w:szCs w:val="28"/>
          <w:lang w:eastAsia="ru-RU"/>
        </w:rPr>
        <w:t>.7.2.2. У обучающегося будут сформированы следующие базовые исследовательские действия как часть универсальных познавательных учебных действий:</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следовать внутренним слухом за развитием музыкального процесса, «наблюдать» звучание музыки;</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использовать вопросы как исследовательский инструмент познания;</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составлять алгоритм действий и использовать его для решения учебных, в том числе исполнительских и творческих задач;</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2A05AD" w:rsidRPr="002A05AD" w:rsidRDefault="002A05AD" w:rsidP="002A05AD">
      <w:pPr>
        <w:widowControl w:val="0"/>
        <w:spacing w:after="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Calibri" w:hAnsi="Times New Roman" w:cs="Times New Roman"/>
          <w:sz w:val="28"/>
          <w:szCs w:val="28"/>
        </w:rPr>
        <w:t xml:space="preserve">самостоятельно формулировать обобщения и выводы по результатам </w:t>
      </w:r>
      <w:r w:rsidRPr="002A05AD">
        <w:rPr>
          <w:rFonts w:ascii="Times New Roman" w:eastAsia="Calibri" w:hAnsi="Times New Roman" w:cs="Times New Roman"/>
          <w:sz w:val="28"/>
          <w:szCs w:val="28"/>
        </w:rPr>
        <w:lastRenderedPageBreak/>
        <w:t>проведенного наблюдения, слухового исследования</w:t>
      </w:r>
      <w:r w:rsidRPr="002A05AD">
        <w:rPr>
          <w:rFonts w:ascii="Times New Roman" w:eastAsia="Times New Roman" w:hAnsi="Times New Roman" w:cs="Times New Roman"/>
          <w:sz w:val="28"/>
          <w:szCs w:val="28"/>
          <w:lang w:eastAsia="ru-RU"/>
        </w:rPr>
        <w:t>.</w:t>
      </w:r>
    </w:p>
    <w:p w:rsidR="002A05AD" w:rsidRPr="002A05AD" w:rsidRDefault="00B51D90" w:rsidP="002A05AD">
      <w:pPr>
        <w:spacing w:after="0" w:line="350" w:lineRule="auto"/>
        <w:ind w:firstLine="709"/>
        <w:contextualSpacing/>
        <w:jc w:val="both"/>
        <w:rPr>
          <w:rFonts w:ascii="Times New Roman" w:eastAsia="SchoolBookSanPin" w:hAnsi="Times New Roman" w:cs="Times New Roman"/>
          <w:sz w:val="28"/>
          <w:szCs w:val="28"/>
        </w:rPr>
      </w:pPr>
      <w:r w:rsidRPr="00EB79EF">
        <w:rPr>
          <w:rFonts w:ascii="Times New Roman" w:eastAsia="Calibri" w:hAnsi="Times New Roman" w:cs="Times New Roman"/>
          <w:sz w:val="28"/>
          <w:szCs w:val="28"/>
        </w:rPr>
        <w:t>31</w:t>
      </w:r>
      <w:r w:rsidR="002A05AD" w:rsidRPr="002A05AD">
        <w:rPr>
          <w:rFonts w:ascii="Times New Roman" w:eastAsia="Times New Roman" w:hAnsi="Times New Roman" w:cs="Times New Roman"/>
          <w:sz w:val="28"/>
          <w:szCs w:val="28"/>
          <w:lang w:eastAsia="ru-RU"/>
        </w:rPr>
        <w:t>.7.2.3. </w:t>
      </w:r>
      <w:r w:rsidR="002A05AD" w:rsidRPr="002A05AD">
        <w:rPr>
          <w:rFonts w:ascii="Times New Roman" w:eastAsia="SchoolBookSanPin" w:hAnsi="Times New Roman" w:cs="Times New Roman"/>
          <w:sz w:val="28"/>
          <w:szCs w:val="28"/>
        </w:rPr>
        <w:t xml:space="preserve">У обучающегося будут сформированы умения работать с информацией как часть </w:t>
      </w:r>
      <w:r w:rsidR="002A05AD" w:rsidRPr="002A05AD">
        <w:rPr>
          <w:rFonts w:ascii="Times New Roman" w:eastAsia="SchoolBookSanPin" w:hAnsi="Times New Roman" w:cs="Times New Roman"/>
          <w:bCs/>
          <w:sz w:val="28"/>
          <w:szCs w:val="28"/>
        </w:rPr>
        <w:t>универсальных познавательных учебных действий</w:t>
      </w:r>
      <w:r w:rsidR="002A05AD" w:rsidRPr="002A05AD">
        <w:rPr>
          <w:rFonts w:ascii="Times New Roman" w:eastAsia="SchoolBookSanPin" w:hAnsi="Times New Roman" w:cs="Times New Roman"/>
          <w:sz w:val="28"/>
          <w:szCs w:val="28"/>
        </w:rPr>
        <w:t>:</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понимать специфику работы с аудиоинформацией, музыкальными записями;</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использовать интонирование для запоминания звуковой информации, музыкальных произведений;</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оценивать надежность информации по критериям, предложенным учителем или сформулированным самостоятельно;</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различать тексты информационного и художественного содержания, трансформировать, интерпретировать их в соответствии с учебной задачей;</w:t>
      </w:r>
    </w:p>
    <w:p w:rsidR="002A05AD" w:rsidRPr="002A05AD" w:rsidRDefault="002A05AD" w:rsidP="002A05AD">
      <w:pPr>
        <w:spacing w:after="0" w:line="350" w:lineRule="auto"/>
        <w:ind w:firstLine="709"/>
        <w:contextualSpacing/>
        <w:jc w:val="both"/>
        <w:rPr>
          <w:rFonts w:ascii="Times New Roman" w:eastAsia="SchoolBookSanPin" w:hAnsi="Times New Roman" w:cs="Times New Roman"/>
          <w:sz w:val="28"/>
          <w:szCs w:val="28"/>
        </w:rPr>
      </w:pPr>
      <w:r w:rsidRPr="002A05AD">
        <w:rPr>
          <w:rFonts w:ascii="Times New Roman" w:eastAsia="Calibri" w:hAnsi="Times New Roman" w:cs="Times New Roman"/>
          <w:sz w:val="28"/>
          <w:szCs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sidRPr="002A05AD">
        <w:rPr>
          <w:rFonts w:ascii="Times New Roman" w:eastAsia="SchoolBookSanPin" w:hAnsi="Times New Roman" w:cs="Times New Roman"/>
          <w:sz w:val="28"/>
          <w:szCs w:val="28"/>
        </w:rPr>
        <w:t>.</w:t>
      </w:r>
    </w:p>
    <w:p w:rsidR="002A05AD" w:rsidRPr="002A05AD" w:rsidRDefault="00B51D90" w:rsidP="002A05AD">
      <w:pPr>
        <w:spacing w:after="0" w:line="350" w:lineRule="auto"/>
        <w:ind w:firstLine="709"/>
        <w:contextualSpacing/>
        <w:jc w:val="both"/>
        <w:rPr>
          <w:rFonts w:ascii="Times New Roman" w:eastAsia="SchoolBookSanPin" w:hAnsi="Times New Roman" w:cs="Times New Roman"/>
          <w:sz w:val="28"/>
          <w:szCs w:val="28"/>
        </w:rPr>
      </w:pPr>
      <w:r w:rsidRPr="00EB79EF">
        <w:rPr>
          <w:rFonts w:ascii="Times New Roman" w:eastAsia="Calibri" w:hAnsi="Times New Roman" w:cs="Times New Roman"/>
          <w:sz w:val="28"/>
          <w:szCs w:val="28"/>
        </w:rPr>
        <w:t>31</w:t>
      </w:r>
      <w:r w:rsidR="002A05AD" w:rsidRPr="002A05AD">
        <w:rPr>
          <w:rFonts w:ascii="Times New Roman" w:eastAsia="Times New Roman" w:hAnsi="Times New Roman" w:cs="Times New Roman"/>
          <w:sz w:val="28"/>
          <w:szCs w:val="28"/>
          <w:lang w:eastAsia="ru-RU"/>
        </w:rPr>
        <w:t>.7.2.4. </w:t>
      </w:r>
      <w:r w:rsidR="002A05AD" w:rsidRPr="002A05AD">
        <w:rPr>
          <w:rFonts w:ascii="Times New Roman" w:eastAsia="Calibri" w:hAnsi="Times New Roman" w:cs="Times New Roman"/>
          <w:sz w:val="28"/>
          <w:szCs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2A05AD" w:rsidRPr="002A05AD" w:rsidRDefault="00B51D90" w:rsidP="002A05AD">
      <w:pPr>
        <w:spacing w:after="0" w:line="350" w:lineRule="auto"/>
        <w:ind w:firstLine="709"/>
        <w:contextualSpacing/>
        <w:jc w:val="both"/>
        <w:rPr>
          <w:rFonts w:ascii="Times New Roman" w:eastAsia="SchoolBookSanPin" w:hAnsi="Times New Roman" w:cs="Times New Roman"/>
          <w:sz w:val="28"/>
          <w:szCs w:val="28"/>
        </w:rPr>
      </w:pPr>
      <w:r w:rsidRPr="00EB79EF">
        <w:rPr>
          <w:rFonts w:ascii="Times New Roman" w:eastAsia="Calibri" w:hAnsi="Times New Roman" w:cs="Times New Roman"/>
          <w:sz w:val="28"/>
          <w:szCs w:val="28"/>
        </w:rPr>
        <w:t>31</w:t>
      </w:r>
      <w:r w:rsidR="002A05AD" w:rsidRPr="002A05AD">
        <w:rPr>
          <w:rFonts w:ascii="Times New Roman" w:eastAsia="Times New Roman" w:hAnsi="Times New Roman" w:cs="Times New Roman"/>
          <w:sz w:val="28"/>
          <w:szCs w:val="28"/>
          <w:lang w:eastAsia="ru-RU"/>
        </w:rPr>
        <w:t>.7.2.5. </w:t>
      </w:r>
      <w:r w:rsidR="002A05AD" w:rsidRPr="002A05AD">
        <w:rPr>
          <w:rFonts w:ascii="Times New Roman" w:eastAsia="SchoolBookSanPin" w:hAnsi="Times New Roman" w:cs="Times New Roman"/>
          <w:sz w:val="28"/>
          <w:szCs w:val="28"/>
        </w:rPr>
        <w:t xml:space="preserve">У обучающегося будут сформированы умения как часть </w:t>
      </w:r>
      <w:r w:rsidR="002A05AD" w:rsidRPr="002A05AD">
        <w:rPr>
          <w:rFonts w:ascii="Times New Roman" w:eastAsia="SchoolBookSanPin" w:hAnsi="Times New Roman" w:cs="Times New Roman"/>
          <w:bCs/>
          <w:sz w:val="28"/>
          <w:szCs w:val="28"/>
        </w:rPr>
        <w:t>универсальных коммуникативных учебных действий</w:t>
      </w:r>
      <w:r w:rsidR="002A05AD" w:rsidRPr="002A05AD">
        <w:rPr>
          <w:rFonts w:ascii="Times New Roman" w:eastAsia="SchoolBookSanPin" w:hAnsi="Times New Roman" w:cs="Times New Roman"/>
          <w:sz w:val="28"/>
          <w:szCs w:val="28"/>
        </w:rPr>
        <w:t>:</w:t>
      </w:r>
    </w:p>
    <w:p w:rsidR="002A05AD" w:rsidRPr="002A05AD" w:rsidRDefault="002A05AD" w:rsidP="002A05AD">
      <w:pPr>
        <w:widowControl w:val="0"/>
        <w:spacing w:after="0" w:line="350" w:lineRule="auto"/>
        <w:ind w:firstLine="709"/>
        <w:contextualSpacing/>
        <w:jc w:val="both"/>
        <w:rPr>
          <w:rFonts w:ascii="Times New Roman" w:eastAsia="SchoolBookSanPin" w:hAnsi="Times New Roman" w:cs="Times New Roman"/>
          <w:bCs/>
          <w:sz w:val="28"/>
          <w:szCs w:val="28"/>
        </w:rPr>
      </w:pPr>
      <w:r w:rsidRPr="002A05AD">
        <w:rPr>
          <w:rFonts w:ascii="Times New Roman" w:eastAsia="SchoolBookSanPin" w:hAnsi="Times New Roman" w:cs="Times New Roman"/>
          <w:bCs/>
          <w:sz w:val="28"/>
          <w:szCs w:val="28"/>
        </w:rPr>
        <w:t>1)</w:t>
      </w:r>
      <w:r w:rsidRPr="002A05AD">
        <w:rPr>
          <w:rFonts w:ascii="Times New Roman" w:eastAsia="Times New Roman" w:hAnsi="Times New Roman" w:cs="Times New Roman"/>
          <w:sz w:val="28"/>
          <w:szCs w:val="28"/>
          <w:lang w:eastAsia="ru-RU"/>
        </w:rPr>
        <w:t> </w:t>
      </w:r>
      <w:r w:rsidRPr="002A05AD">
        <w:rPr>
          <w:rFonts w:ascii="Times New Roman" w:eastAsia="SchoolBookSanPin" w:hAnsi="Times New Roman" w:cs="Times New Roman"/>
          <w:bCs/>
          <w:sz w:val="28"/>
          <w:szCs w:val="28"/>
        </w:rPr>
        <w:t>невербальная коммуникация:</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 xml:space="preserve">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w:t>
      </w:r>
      <w:r w:rsidRPr="002A05AD">
        <w:rPr>
          <w:rFonts w:ascii="Times New Roman" w:eastAsia="Bookman Old Style" w:hAnsi="Times New Roman" w:cs="Times New Roman"/>
          <w:sz w:val="28"/>
          <w:szCs w:val="28"/>
        </w:rPr>
        <w:lastRenderedPageBreak/>
        <w:t>произведения;</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эффективно использовать интонационно-выразительные возможности в ситуации публичного выступления;</w:t>
      </w:r>
    </w:p>
    <w:p w:rsidR="002A05AD" w:rsidRPr="002A05AD" w:rsidRDefault="002A05AD" w:rsidP="002A05AD">
      <w:pPr>
        <w:widowControl w:val="0"/>
        <w:spacing w:after="0" w:line="350" w:lineRule="auto"/>
        <w:ind w:firstLine="709"/>
        <w:contextualSpacing/>
        <w:jc w:val="both"/>
        <w:rPr>
          <w:rFonts w:ascii="Times New Roman" w:eastAsia="SchoolBookSanPin" w:hAnsi="Times New Roman" w:cs="Times New Roman"/>
          <w:bCs/>
          <w:sz w:val="28"/>
          <w:szCs w:val="28"/>
        </w:rPr>
      </w:pPr>
      <w:r w:rsidRPr="002A05AD">
        <w:rPr>
          <w:rFonts w:ascii="Times New Roman" w:eastAsia="Calibri" w:hAnsi="Times New Roman" w:cs="Times New Roman"/>
          <w:sz w:val="28"/>
          <w:szCs w:val="28"/>
        </w:rPr>
        <w:t>распознавать невербальные средства общения (интонация, мимика, жесты), расценивать их как полноценные элементы коммуникации, включаться в соответствующий уровень общения</w:t>
      </w:r>
      <w:r w:rsidRPr="002A05AD">
        <w:rPr>
          <w:rFonts w:ascii="Times New Roman" w:eastAsia="SchoolBookSanPin" w:hAnsi="Times New Roman" w:cs="Times New Roman"/>
          <w:bCs/>
          <w:sz w:val="28"/>
          <w:szCs w:val="28"/>
        </w:rPr>
        <w:t>;</w:t>
      </w:r>
    </w:p>
    <w:p w:rsidR="002A05AD" w:rsidRPr="002A05AD" w:rsidRDefault="002A05AD" w:rsidP="002A05AD">
      <w:pPr>
        <w:widowControl w:val="0"/>
        <w:spacing w:after="0" w:line="350" w:lineRule="auto"/>
        <w:ind w:firstLine="709"/>
        <w:contextualSpacing/>
        <w:jc w:val="both"/>
        <w:rPr>
          <w:rFonts w:ascii="Times New Roman" w:eastAsia="SchoolBookSanPin" w:hAnsi="Times New Roman" w:cs="Times New Roman"/>
          <w:bCs/>
          <w:sz w:val="28"/>
          <w:szCs w:val="28"/>
        </w:rPr>
      </w:pPr>
      <w:r w:rsidRPr="002A05AD">
        <w:rPr>
          <w:rFonts w:ascii="Times New Roman" w:eastAsia="SchoolBookSanPin" w:hAnsi="Times New Roman" w:cs="Times New Roman"/>
          <w:bCs/>
          <w:sz w:val="28"/>
          <w:szCs w:val="28"/>
        </w:rPr>
        <w:t>2)</w:t>
      </w:r>
      <w:r w:rsidRPr="002A05AD">
        <w:rPr>
          <w:rFonts w:ascii="Times New Roman" w:eastAsia="Times New Roman" w:hAnsi="Times New Roman" w:cs="Times New Roman"/>
          <w:sz w:val="28"/>
          <w:szCs w:val="28"/>
          <w:lang w:eastAsia="ru-RU"/>
        </w:rPr>
        <w:t> </w:t>
      </w:r>
      <w:r w:rsidRPr="002A05AD">
        <w:rPr>
          <w:rFonts w:ascii="Times New Roman" w:eastAsia="SchoolBookSanPin" w:hAnsi="Times New Roman" w:cs="Times New Roman"/>
          <w:bCs/>
          <w:sz w:val="28"/>
          <w:szCs w:val="28"/>
        </w:rPr>
        <w:t>вербальное общение:</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воспринимать и формулировать суждения, выражать эмоции в соответствии с условиями и целями общения;</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выражать свое мнение, в том числе впечатления от общения с музыкальным искусством в устных и письменных текстах;</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вести диалог, дискуссию, задавать вопросы по существу обсуждаемой темы, поддерживать благожелательный тон диалога;</w:t>
      </w:r>
    </w:p>
    <w:p w:rsidR="002A05AD" w:rsidRPr="002A05AD" w:rsidRDefault="002A05AD" w:rsidP="002A05AD">
      <w:pPr>
        <w:widowControl w:val="0"/>
        <w:spacing w:after="0" w:line="350" w:lineRule="auto"/>
        <w:ind w:firstLine="709"/>
        <w:jc w:val="both"/>
        <w:rPr>
          <w:rFonts w:ascii="Times New Roman" w:eastAsia="SchoolBookSanPin" w:hAnsi="Times New Roman" w:cs="Times New Roman"/>
          <w:bCs/>
          <w:sz w:val="28"/>
          <w:szCs w:val="28"/>
        </w:rPr>
      </w:pPr>
      <w:r w:rsidRPr="002A05AD">
        <w:rPr>
          <w:rFonts w:ascii="Times New Roman" w:eastAsia="Calibri" w:hAnsi="Times New Roman" w:cs="Times New Roman"/>
          <w:sz w:val="28"/>
          <w:szCs w:val="28"/>
        </w:rPr>
        <w:t>публично представлять результаты учебной и творческой деятельности</w:t>
      </w:r>
      <w:r w:rsidRPr="002A05AD">
        <w:rPr>
          <w:rFonts w:ascii="Times New Roman" w:eastAsia="SchoolBookSanPin" w:hAnsi="Times New Roman" w:cs="Times New Roman"/>
          <w:bCs/>
          <w:sz w:val="28"/>
          <w:szCs w:val="28"/>
        </w:rPr>
        <w:t>;</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SchoolBookSanPin" w:hAnsi="Times New Roman" w:cs="Times New Roman"/>
          <w:bCs/>
          <w:sz w:val="28"/>
          <w:szCs w:val="28"/>
        </w:rPr>
        <w:t>3)</w:t>
      </w:r>
      <w:r w:rsidRPr="002A05AD">
        <w:rPr>
          <w:rFonts w:ascii="Times New Roman" w:eastAsia="Times New Roman" w:hAnsi="Times New Roman" w:cs="Times New Roman"/>
          <w:sz w:val="28"/>
          <w:szCs w:val="28"/>
          <w:lang w:eastAsia="ru-RU"/>
        </w:rPr>
        <w:t> </w:t>
      </w:r>
      <w:r w:rsidRPr="002A05AD">
        <w:rPr>
          <w:rFonts w:ascii="Times New Roman" w:eastAsia="Bookman Old Style" w:hAnsi="Times New Roman" w:cs="Times New Roman"/>
          <w:sz w:val="28"/>
          <w:szCs w:val="28"/>
        </w:rPr>
        <w:t>совместная деятельность (сотрудничество):</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lang w:val="x-none"/>
        </w:rPr>
      </w:pPr>
      <w:r w:rsidRPr="002A05AD">
        <w:rPr>
          <w:rFonts w:ascii="Times New Roman" w:eastAsia="Bookman Old Style" w:hAnsi="Times New Roman" w:cs="Times New Roman"/>
          <w:sz w:val="28"/>
          <w:szCs w:val="28"/>
          <w:lang w:val="x-none"/>
        </w:rPr>
        <w:lastRenderedPageBreak/>
        <w:t xml:space="preserve">уметь обобщать мнения нескольких </w:t>
      </w:r>
      <w:r w:rsidRPr="002A05AD">
        <w:rPr>
          <w:rFonts w:ascii="Times New Roman" w:eastAsia="Bookman Old Style" w:hAnsi="Times New Roman" w:cs="Times New Roman"/>
          <w:sz w:val="28"/>
          <w:szCs w:val="28"/>
        </w:rPr>
        <w:t>человек</w:t>
      </w:r>
      <w:r w:rsidRPr="002A05AD">
        <w:rPr>
          <w:rFonts w:ascii="Times New Roman" w:eastAsia="Bookman Old Style" w:hAnsi="Times New Roman" w:cs="Times New Roman"/>
          <w:sz w:val="28"/>
          <w:szCs w:val="28"/>
          <w:lang w:val="x-none"/>
        </w:rPr>
        <w:t>, проявлять готовность руководить, выполнять поручения, подчиняться;</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оценивать качество своего вклада в общий продукт по критериям, самостоятельно сформулированным участниками взаимодействия;</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2A05AD" w:rsidRPr="002A05AD" w:rsidRDefault="00B51D90" w:rsidP="002A05AD">
      <w:pPr>
        <w:spacing w:after="0" w:line="350" w:lineRule="auto"/>
        <w:ind w:firstLine="709"/>
        <w:contextualSpacing/>
        <w:jc w:val="both"/>
        <w:rPr>
          <w:rFonts w:ascii="Times New Roman" w:eastAsia="SchoolBookSanPin" w:hAnsi="Times New Roman" w:cs="Times New Roman"/>
          <w:sz w:val="28"/>
          <w:szCs w:val="28"/>
        </w:rPr>
      </w:pPr>
      <w:r w:rsidRPr="00EB79EF">
        <w:rPr>
          <w:rFonts w:ascii="Times New Roman" w:eastAsia="Calibri" w:hAnsi="Times New Roman" w:cs="Times New Roman"/>
          <w:sz w:val="28"/>
          <w:szCs w:val="28"/>
        </w:rPr>
        <w:t>31</w:t>
      </w:r>
      <w:r w:rsidR="002A05AD" w:rsidRPr="002A05AD">
        <w:rPr>
          <w:rFonts w:ascii="Times New Roman" w:eastAsia="Times New Roman" w:hAnsi="Times New Roman" w:cs="Times New Roman"/>
          <w:sz w:val="28"/>
          <w:szCs w:val="28"/>
          <w:lang w:eastAsia="ru-RU"/>
        </w:rPr>
        <w:t>.7.</w:t>
      </w:r>
      <w:r w:rsidR="002A05AD" w:rsidRPr="002A05AD">
        <w:rPr>
          <w:rFonts w:ascii="Times New Roman" w:eastAsia="SchoolBookSanPin" w:hAnsi="Times New Roman" w:cs="Times New Roman"/>
          <w:sz w:val="28"/>
          <w:szCs w:val="28"/>
        </w:rPr>
        <w:t>2.6. У обучающегося будут сформированы умения самоорганизации как часть универсальных регулятивных учебных действий:</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планировать достижение целей через решение ряда последовательных задач частного характера;</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самостоятельно составлять план действий, вносить необходимые коррективы в ходе его реализации;</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выявлять наиболее важные проблемы для решения в учебных и жизненных ситуациях;</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2A05AD" w:rsidRPr="002A05AD" w:rsidRDefault="002A05AD" w:rsidP="002A05AD">
      <w:pPr>
        <w:widowControl w:val="0"/>
        <w:spacing w:after="0" w:line="350" w:lineRule="auto"/>
        <w:ind w:firstLine="709"/>
        <w:contextualSpacing/>
        <w:jc w:val="both"/>
        <w:rPr>
          <w:rFonts w:ascii="Times New Roman" w:eastAsia="SchoolBookSanPin" w:hAnsi="Times New Roman" w:cs="Times New Roman"/>
          <w:sz w:val="28"/>
          <w:szCs w:val="28"/>
        </w:rPr>
      </w:pPr>
      <w:r w:rsidRPr="002A05AD">
        <w:rPr>
          <w:rFonts w:ascii="Times New Roman" w:eastAsia="Calibri" w:hAnsi="Times New Roman" w:cs="Times New Roman"/>
          <w:sz w:val="28"/>
          <w:szCs w:val="28"/>
        </w:rPr>
        <w:t>проводить выбор и брать за него ответственность на себя</w:t>
      </w:r>
      <w:r w:rsidRPr="002A05AD">
        <w:rPr>
          <w:rFonts w:ascii="Times New Roman" w:eastAsia="SchoolBookSanPin" w:hAnsi="Times New Roman" w:cs="Times New Roman"/>
          <w:sz w:val="28"/>
          <w:szCs w:val="28"/>
        </w:rPr>
        <w:t>.</w:t>
      </w:r>
    </w:p>
    <w:p w:rsidR="002A05AD" w:rsidRPr="002A05AD" w:rsidRDefault="00B51D90" w:rsidP="002A05AD">
      <w:pPr>
        <w:widowControl w:val="0"/>
        <w:spacing w:after="0" w:line="350" w:lineRule="auto"/>
        <w:ind w:firstLine="709"/>
        <w:contextualSpacing/>
        <w:jc w:val="both"/>
        <w:rPr>
          <w:rFonts w:ascii="Times New Roman" w:eastAsia="SchoolBookSanPin" w:hAnsi="Times New Roman" w:cs="Times New Roman"/>
          <w:sz w:val="28"/>
          <w:szCs w:val="28"/>
        </w:rPr>
      </w:pPr>
      <w:r w:rsidRPr="00EB79EF">
        <w:rPr>
          <w:rFonts w:ascii="Times New Roman" w:eastAsia="Calibri" w:hAnsi="Times New Roman" w:cs="Times New Roman"/>
          <w:sz w:val="28"/>
          <w:szCs w:val="28"/>
        </w:rPr>
        <w:t>31</w:t>
      </w:r>
      <w:r w:rsidR="002A05AD" w:rsidRPr="002A05AD">
        <w:rPr>
          <w:rFonts w:ascii="Times New Roman" w:eastAsia="Times New Roman" w:hAnsi="Times New Roman" w:cs="Times New Roman"/>
          <w:sz w:val="28"/>
          <w:szCs w:val="28"/>
          <w:lang w:eastAsia="ru-RU"/>
        </w:rPr>
        <w:t>.7.</w:t>
      </w:r>
      <w:r w:rsidR="002A05AD" w:rsidRPr="002A05AD">
        <w:rPr>
          <w:rFonts w:ascii="Times New Roman" w:eastAsia="SchoolBookSanPin" w:hAnsi="Times New Roman" w:cs="Times New Roman"/>
          <w:sz w:val="28"/>
          <w:szCs w:val="28"/>
        </w:rPr>
        <w:t xml:space="preserve">2.7. У обучающегося будут сформированы умения самоконтроля (рефлексии) как часть </w:t>
      </w:r>
      <w:r w:rsidR="002A05AD" w:rsidRPr="002A05AD">
        <w:rPr>
          <w:rFonts w:ascii="Times New Roman" w:eastAsia="SchoolBookSanPin" w:hAnsi="Times New Roman" w:cs="Times New Roman"/>
          <w:bCs/>
          <w:sz w:val="28"/>
          <w:szCs w:val="28"/>
        </w:rPr>
        <w:t>универсальных регулятивных учебных действий</w:t>
      </w:r>
      <w:r w:rsidR="002A05AD" w:rsidRPr="002A05AD">
        <w:rPr>
          <w:rFonts w:ascii="Times New Roman" w:eastAsia="SchoolBookSanPin" w:hAnsi="Times New Roman" w:cs="Times New Roman"/>
          <w:sz w:val="28"/>
          <w:szCs w:val="28"/>
        </w:rPr>
        <w:t>:</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владеть способами самоконтроля, самомотивации и рефлексии;</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lang w:val="x-none"/>
        </w:rPr>
      </w:pPr>
      <w:r w:rsidRPr="002A05AD">
        <w:rPr>
          <w:rFonts w:ascii="Times New Roman" w:eastAsia="Bookman Old Style" w:hAnsi="Times New Roman" w:cs="Times New Roman"/>
          <w:sz w:val="28"/>
          <w:szCs w:val="28"/>
          <w:lang w:val="x-none"/>
        </w:rPr>
        <w:t>давать оценку учебной ситуации и предлагать план ее изменения;</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предвидеть трудности, которые могут возникнуть при решении учебной задачи, и адаптировать решение к меняющимся обстоятельствам;</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2A05AD" w:rsidRPr="002A05AD" w:rsidRDefault="002A05AD" w:rsidP="002A05AD">
      <w:pPr>
        <w:widowControl w:val="0"/>
        <w:spacing w:after="0" w:line="350" w:lineRule="auto"/>
        <w:ind w:firstLine="709"/>
        <w:contextualSpacing/>
        <w:jc w:val="both"/>
        <w:rPr>
          <w:rFonts w:ascii="Times New Roman" w:eastAsia="SchoolBookSanPin" w:hAnsi="Times New Roman" w:cs="Times New Roman"/>
          <w:sz w:val="28"/>
          <w:szCs w:val="28"/>
        </w:rPr>
      </w:pPr>
      <w:r w:rsidRPr="002A05AD">
        <w:rPr>
          <w:rFonts w:ascii="Times New Roman" w:eastAsia="Calibri" w:hAnsi="Times New Roman" w:cs="Times New Roman"/>
          <w:sz w:val="28"/>
          <w:szCs w:val="28"/>
        </w:rPr>
        <w:t xml:space="preserve">использовать музыку для улучшения самочувствия, сознательного </w:t>
      </w:r>
      <w:r w:rsidRPr="002A05AD">
        <w:rPr>
          <w:rFonts w:ascii="Times New Roman" w:eastAsia="Calibri" w:hAnsi="Times New Roman" w:cs="Times New Roman"/>
          <w:sz w:val="28"/>
          <w:szCs w:val="28"/>
        </w:rPr>
        <w:lastRenderedPageBreak/>
        <w:t>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sidRPr="002A05AD">
        <w:rPr>
          <w:rFonts w:ascii="Times New Roman" w:eastAsia="SchoolBookSanPin" w:hAnsi="Times New Roman" w:cs="Times New Roman"/>
          <w:sz w:val="28"/>
          <w:szCs w:val="28"/>
        </w:rPr>
        <w:t>.</w:t>
      </w:r>
    </w:p>
    <w:p w:rsidR="002A05AD" w:rsidRPr="002A05AD" w:rsidRDefault="00B51D90" w:rsidP="002A05AD">
      <w:pPr>
        <w:widowControl w:val="0"/>
        <w:spacing w:after="0" w:line="350" w:lineRule="auto"/>
        <w:ind w:firstLine="709"/>
        <w:contextualSpacing/>
        <w:jc w:val="both"/>
        <w:rPr>
          <w:rFonts w:ascii="Times New Roman" w:eastAsia="SchoolBookSanPin" w:hAnsi="Times New Roman" w:cs="Times New Roman"/>
          <w:sz w:val="28"/>
          <w:szCs w:val="28"/>
        </w:rPr>
      </w:pPr>
      <w:r w:rsidRPr="00EB79EF">
        <w:rPr>
          <w:rFonts w:ascii="Times New Roman" w:eastAsia="Calibri" w:hAnsi="Times New Roman" w:cs="Times New Roman"/>
          <w:sz w:val="28"/>
          <w:szCs w:val="28"/>
        </w:rPr>
        <w:t>31</w:t>
      </w:r>
      <w:r w:rsidR="002A05AD" w:rsidRPr="002A05AD">
        <w:rPr>
          <w:rFonts w:ascii="Times New Roman" w:eastAsia="Times New Roman" w:hAnsi="Times New Roman" w:cs="Times New Roman"/>
          <w:sz w:val="28"/>
          <w:szCs w:val="28"/>
          <w:lang w:eastAsia="ru-RU"/>
        </w:rPr>
        <w:t>.7.</w:t>
      </w:r>
      <w:r w:rsidR="002A05AD" w:rsidRPr="002A05AD">
        <w:rPr>
          <w:rFonts w:ascii="Times New Roman" w:eastAsia="SchoolBookSanPin" w:hAnsi="Times New Roman" w:cs="Times New Roman"/>
          <w:sz w:val="28"/>
          <w:szCs w:val="28"/>
        </w:rPr>
        <w:t xml:space="preserve">2.8. У обучающегося будут сформированы умения </w:t>
      </w:r>
      <w:r w:rsidR="002A05AD" w:rsidRPr="002A05AD">
        <w:rPr>
          <w:rFonts w:ascii="Times New Roman" w:eastAsia="Calibri" w:hAnsi="Times New Roman" w:cs="Times New Roman"/>
          <w:sz w:val="28"/>
          <w:szCs w:val="28"/>
        </w:rPr>
        <w:t>эмоционального интеллекта</w:t>
      </w:r>
      <w:r w:rsidR="002A05AD" w:rsidRPr="002A05AD">
        <w:rPr>
          <w:rFonts w:ascii="Times New Roman" w:eastAsia="SchoolBookSanPin" w:hAnsi="Times New Roman" w:cs="Times New Roman"/>
          <w:sz w:val="28"/>
          <w:szCs w:val="28"/>
        </w:rPr>
        <w:t xml:space="preserve"> как часть </w:t>
      </w:r>
      <w:r w:rsidR="002A05AD" w:rsidRPr="002A05AD">
        <w:rPr>
          <w:rFonts w:ascii="Times New Roman" w:eastAsia="SchoolBookSanPin" w:hAnsi="Times New Roman" w:cs="Times New Roman"/>
          <w:bCs/>
          <w:sz w:val="28"/>
          <w:szCs w:val="28"/>
        </w:rPr>
        <w:t>универсальных регулятивных учебных действий</w:t>
      </w:r>
      <w:r w:rsidR="002A05AD" w:rsidRPr="002A05AD">
        <w:rPr>
          <w:rFonts w:ascii="Times New Roman" w:eastAsia="SchoolBookSanPin" w:hAnsi="Times New Roman" w:cs="Times New Roman"/>
          <w:sz w:val="28"/>
          <w:szCs w:val="28"/>
        </w:rPr>
        <w:t>:</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2A05AD" w:rsidRPr="002A05AD" w:rsidRDefault="002A05AD" w:rsidP="002A05AD">
      <w:pPr>
        <w:widowControl w:val="0"/>
        <w:spacing w:after="0" w:line="350" w:lineRule="auto"/>
        <w:ind w:firstLine="709"/>
        <w:contextualSpacing/>
        <w:jc w:val="both"/>
        <w:rPr>
          <w:rFonts w:ascii="Times New Roman" w:eastAsia="Calibri" w:hAnsi="Times New Roman" w:cs="Times New Roman"/>
          <w:sz w:val="28"/>
          <w:szCs w:val="28"/>
        </w:rPr>
      </w:pPr>
      <w:r w:rsidRPr="002A05AD">
        <w:rPr>
          <w:rFonts w:ascii="Times New Roman" w:eastAsia="Calibri" w:hAnsi="Times New Roman" w:cs="Times New Roman"/>
          <w:sz w:val="28"/>
          <w:szCs w:val="28"/>
        </w:rPr>
        <w:t>выявлять и анализировать причины эмоций;</w:t>
      </w:r>
    </w:p>
    <w:p w:rsidR="002A05AD" w:rsidRPr="002A05AD" w:rsidRDefault="002A05AD" w:rsidP="002A05AD">
      <w:pPr>
        <w:widowControl w:val="0"/>
        <w:spacing w:after="0" w:line="350" w:lineRule="auto"/>
        <w:ind w:firstLine="709"/>
        <w:contextualSpacing/>
        <w:jc w:val="both"/>
        <w:rPr>
          <w:rFonts w:ascii="Times New Roman" w:eastAsia="Calibri" w:hAnsi="Times New Roman" w:cs="Times New Roman"/>
          <w:sz w:val="28"/>
          <w:szCs w:val="28"/>
        </w:rPr>
      </w:pPr>
      <w:r w:rsidRPr="002A05AD">
        <w:rPr>
          <w:rFonts w:ascii="Times New Roman" w:eastAsia="Calibri" w:hAnsi="Times New Roman" w:cs="Times New Roman"/>
          <w:sz w:val="28"/>
          <w:szCs w:val="28"/>
        </w:rPr>
        <w:t>понимать мотивы и намерения другого человека, анализируя коммуникативно-интонационную ситуацию;</w:t>
      </w:r>
    </w:p>
    <w:p w:rsidR="002A05AD" w:rsidRPr="002A05AD" w:rsidRDefault="002A05AD" w:rsidP="002A05AD">
      <w:pPr>
        <w:widowControl w:val="0"/>
        <w:spacing w:after="0" w:line="350" w:lineRule="auto"/>
        <w:ind w:firstLine="709"/>
        <w:contextualSpacing/>
        <w:jc w:val="both"/>
        <w:rPr>
          <w:rFonts w:ascii="Times New Roman" w:eastAsia="Calibri" w:hAnsi="Times New Roman" w:cs="Times New Roman"/>
          <w:sz w:val="28"/>
          <w:szCs w:val="28"/>
        </w:rPr>
      </w:pPr>
      <w:r w:rsidRPr="002A05AD">
        <w:rPr>
          <w:rFonts w:ascii="Times New Roman" w:eastAsia="Calibri" w:hAnsi="Times New Roman" w:cs="Times New Roman"/>
          <w:sz w:val="28"/>
          <w:szCs w:val="28"/>
        </w:rPr>
        <w:t>регулировать способ выражения собственных эмоций.</w:t>
      </w:r>
    </w:p>
    <w:p w:rsidR="002A05AD" w:rsidRPr="002A05AD" w:rsidRDefault="00B51D90" w:rsidP="002A05AD">
      <w:pPr>
        <w:widowControl w:val="0"/>
        <w:spacing w:after="0" w:line="350" w:lineRule="auto"/>
        <w:ind w:firstLine="709"/>
        <w:contextualSpacing/>
        <w:jc w:val="both"/>
        <w:rPr>
          <w:rFonts w:ascii="Times New Roman" w:eastAsia="SchoolBookSanPin" w:hAnsi="Times New Roman" w:cs="Times New Roman"/>
          <w:sz w:val="28"/>
          <w:szCs w:val="28"/>
        </w:rPr>
      </w:pPr>
      <w:r w:rsidRPr="00EB79EF">
        <w:rPr>
          <w:rFonts w:ascii="Times New Roman" w:eastAsia="Calibri" w:hAnsi="Times New Roman" w:cs="Times New Roman"/>
          <w:sz w:val="28"/>
          <w:szCs w:val="28"/>
        </w:rPr>
        <w:t>31</w:t>
      </w:r>
      <w:r w:rsidR="002A05AD" w:rsidRPr="002A05AD">
        <w:rPr>
          <w:rFonts w:ascii="Times New Roman" w:eastAsia="Times New Roman" w:hAnsi="Times New Roman" w:cs="Times New Roman"/>
          <w:sz w:val="28"/>
          <w:szCs w:val="28"/>
          <w:lang w:eastAsia="ru-RU"/>
        </w:rPr>
        <w:t>.7.</w:t>
      </w:r>
      <w:r w:rsidR="002A05AD" w:rsidRPr="002A05AD">
        <w:rPr>
          <w:rFonts w:ascii="Times New Roman" w:eastAsia="SchoolBookSanPin" w:hAnsi="Times New Roman" w:cs="Times New Roman"/>
          <w:sz w:val="28"/>
          <w:szCs w:val="28"/>
        </w:rPr>
        <w:t xml:space="preserve">2.9. У обучающегося будут сформированы умения </w:t>
      </w:r>
      <w:r w:rsidR="002A05AD" w:rsidRPr="002A05AD">
        <w:rPr>
          <w:rFonts w:ascii="Times New Roman" w:eastAsia="Calibri" w:hAnsi="Times New Roman" w:cs="Times New Roman"/>
          <w:sz w:val="28"/>
          <w:szCs w:val="28"/>
        </w:rPr>
        <w:t>принимать себя и других</w:t>
      </w:r>
      <w:r w:rsidR="002A05AD" w:rsidRPr="002A05AD">
        <w:rPr>
          <w:rFonts w:ascii="Times New Roman" w:eastAsia="SchoolBookSanPin" w:hAnsi="Times New Roman" w:cs="Times New Roman"/>
          <w:sz w:val="28"/>
          <w:szCs w:val="28"/>
        </w:rPr>
        <w:t xml:space="preserve"> как часть </w:t>
      </w:r>
      <w:r w:rsidR="002A05AD" w:rsidRPr="002A05AD">
        <w:rPr>
          <w:rFonts w:ascii="Times New Roman" w:eastAsia="SchoolBookSanPin" w:hAnsi="Times New Roman" w:cs="Times New Roman"/>
          <w:bCs/>
          <w:sz w:val="28"/>
          <w:szCs w:val="28"/>
        </w:rPr>
        <w:t>универсальных регулятивных учебных действий</w:t>
      </w:r>
      <w:r w:rsidR="002A05AD" w:rsidRPr="002A05AD">
        <w:rPr>
          <w:rFonts w:ascii="Times New Roman" w:eastAsia="SchoolBookSanPin" w:hAnsi="Times New Roman" w:cs="Times New Roman"/>
          <w:sz w:val="28"/>
          <w:szCs w:val="28"/>
        </w:rPr>
        <w:t>:</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уважительно и осознанно относиться к другому человеку и его мнению, эстетическим предпочтениям и вкусам;</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принимать себя и других, не осуждая;</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проявлять открытость;</w:t>
      </w:r>
    </w:p>
    <w:p w:rsidR="002A05AD" w:rsidRPr="002A05AD" w:rsidRDefault="002A05AD" w:rsidP="002A05AD">
      <w:pPr>
        <w:widowControl w:val="0"/>
        <w:spacing w:after="0" w:line="350" w:lineRule="auto"/>
        <w:ind w:firstLine="709"/>
        <w:contextualSpacing/>
        <w:jc w:val="both"/>
        <w:rPr>
          <w:rFonts w:ascii="Times New Roman" w:eastAsia="Calibri" w:hAnsi="Times New Roman" w:cs="Times New Roman"/>
          <w:sz w:val="28"/>
          <w:szCs w:val="28"/>
        </w:rPr>
      </w:pPr>
      <w:r w:rsidRPr="002A05AD">
        <w:rPr>
          <w:rFonts w:ascii="Times New Roman" w:eastAsia="Calibri" w:hAnsi="Times New Roman" w:cs="Times New Roman"/>
          <w:sz w:val="28"/>
          <w:szCs w:val="28"/>
        </w:rPr>
        <w:t>осознавать невозможность контролировать все вокруг.</w:t>
      </w:r>
    </w:p>
    <w:p w:rsidR="002A05AD" w:rsidRPr="002A05AD" w:rsidRDefault="00B51D90"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EB79EF">
        <w:rPr>
          <w:rFonts w:ascii="Times New Roman" w:eastAsia="Calibri" w:hAnsi="Times New Roman" w:cs="Times New Roman"/>
          <w:sz w:val="28"/>
          <w:szCs w:val="28"/>
        </w:rPr>
        <w:t>31</w:t>
      </w:r>
      <w:r w:rsidR="002A05AD" w:rsidRPr="002A05AD">
        <w:rPr>
          <w:rFonts w:ascii="Times New Roman" w:eastAsia="Bookman Old Style" w:hAnsi="Times New Roman" w:cs="Times New Roman"/>
          <w:sz w:val="28"/>
          <w:szCs w:val="28"/>
        </w:rPr>
        <w:t>.</w:t>
      </w:r>
      <w:r w:rsidR="002A05AD" w:rsidRPr="002A05AD">
        <w:rPr>
          <w:rFonts w:ascii="Times New Roman" w:eastAsia="SchoolBookSanPin" w:hAnsi="Times New Roman" w:cs="Times New Roman"/>
          <w:sz w:val="28"/>
          <w:szCs w:val="28"/>
        </w:rPr>
        <w:t>7.2.10. </w:t>
      </w:r>
      <w:r w:rsidR="002A05AD" w:rsidRPr="002A05AD">
        <w:rPr>
          <w:rFonts w:ascii="Times New Roman" w:eastAsia="Bookman Old Style" w:hAnsi="Times New Roman" w:cs="Times New Roman"/>
          <w:sz w:val="28"/>
          <w:szCs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2A05AD" w:rsidRPr="002A05AD" w:rsidRDefault="00B51D90" w:rsidP="002A05AD">
      <w:pPr>
        <w:widowControl w:val="0"/>
        <w:spacing w:after="0" w:line="350" w:lineRule="auto"/>
        <w:ind w:firstLine="709"/>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2A05AD" w:rsidRPr="002A05AD">
        <w:rPr>
          <w:rFonts w:ascii="Times New Roman" w:eastAsia="Calibri" w:hAnsi="Times New Roman" w:cs="Times New Roman"/>
          <w:sz w:val="28"/>
          <w:szCs w:val="28"/>
        </w:rPr>
        <w:t>.</w:t>
      </w:r>
      <w:r w:rsidR="002A05AD" w:rsidRPr="002A05AD">
        <w:rPr>
          <w:rFonts w:ascii="Times New Roman" w:eastAsia="Times New Roman" w:hAnsi="Times New Roman" w:cs="Times New Roman"/>
          <w:sz w:val="28"/>
          <w:szCs w:val="28"/>
          <w:lang w:eastAsia="ru-RU"/>
        </w:rPr>
        <w:t>7.3. Предметные результаты освоения программы по музыке на уровне основного общего образования.</w:t>
      </w:r>
    </w:p>
    <w:p w:rsidR="002A05AD" w:rsidRPr="002A05AD" w:rsidRDefault="00B51D90" w:rsidP="002A05AD">
      <w:pPr>
        <w:widowControl w:val="0"/>
        <w:spacing w:after="0" w:line="350" w:lineRule="auto"/>
        <w:ind w:firstLine="709"/>
        <w:jc w:val="both"/>
        <w:rPr>
          <w:rFonts w:ascii="Times New Roman" w:eastAsia="Calibri" w:hAnsi="Times New Roman" w:cs="Times New Roman"/>
          <w:sz w:val="28"/>
          <w:szCs w:val="28"/>
        </w:rPr>
      </w:pPr>
      <w:r w:rsidRPr="00EB79EF">
        <w:rPr>
          <w:rFonts w:ascii="Times New Roman" w:eastAsia="Calibri" w:hAnsi="Times New Roman" w:cs="Times New Roman"/>
          <w:sz w:val="28"/>
          <w:szCs w:val="28"/>
        </w:rPr>
        <w:t>31</w:t>
      </w:r>
      <w:r w:rsidR="002A05AD" w:rsidRPr="002A05AD">
        <w:rPr>
          <w:rFonts w:ascii="Times New Roman" w:eastAsia="Calibri" w:hAnsi="Times New Roman" w:cs="Times New Roman"/>
          <w:sz w:val="28"/>
          <w:szCs w:val="28"/>
        </w:rPr>
        <w:t>.</w:t>
      </w:r>
      <w:r w:rsidR="002A05AD" w:rsidRPr="002A05AD">
        <w:rPr>
          <w:rFonts w:ascii="Times New Roman" w:eastAsia="Times New Roman" w:hAnsi="Times New Roman" w:cs="Times New Roman"/>
          <w:sz w:val="28"/>
          <w:szCs w:val="28"/>
          <w:lang w:eastAsia="ru-RU"/>
        </w:rPr>
        <w:t>7.3.1. </w:t>
      </w:r>
      <w:r w:rsidR="002A05AD" w:rsidRPr="002A05AD">
        <w:rPr>
          <w:rFonts w:ascii="Times New Roman" w:eastAsia="Calibri" w:hAnsi="Times New Roman" w:cs="Times New Roman"/>
          <w:sz w:val="28"/>
          <w:szCs w:val="28"/>
        </w:rPr>
        <w:t xml:space="preserve">Предметные результаты характеризуют сформированность у </w:t>
      </w:r>
      <w:r w:rsidR="002A05AD" w:rsidRPr="002A05AD">
        <w:rPr>
          <w:rFonts w:ascii="Times New Roman" w:eastAsia="Calibri" w:hAnsi="Times New Roman" w:cs="Times New Roman"/>
          <w:sz w:val="28"/>
          <w:szCs w:val="28"/>
        </w:rPr>
        <w:lastRenderedPageBreak/>
        <w:t>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2A05AD" w:rsidRPr="002A05AD" w:rsidRDefault="00B51D90"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EB79EF">
        <w:rPr>
          <w:rFonts w:ascii="Times New Roman" w:eastAsia="Calibri" w:hAnsi="Times New Roman" w:cs="Times New Roman"/>
          <w:sz w:val="28"/>
          <w:szCs w:val="28"/>
        </w:rPr>
        <w:t>31</w:t>
      </w:r>
      <w:r w:rsidR="002A05AD" w:rsidRPr="002A05AD">
        <w:rPr>
          <w:rFonts w:ascii="Times New Roman" w:eastAsia="Bookman Old Style" w:hAnsi="Times New Roman" w:cs="Times New Roman"/>
          <w:sz w:val="28"/>
          <w:szCs w:val="28"/>
        </w:rPr>
        <w:t>.</w:t>
      </w:r>
      <w:r w:rsidR="002A05AD" w:rsidRPr="002A05AD">
        <w:rPr>
          <w:rFonts w:ascii="Times New Roman" w:eastAsia="Times New Roman" w:hAnsi="Times New Roman" w:cs="Times New Roman"/>
          <w:sz w:val="28"/>
          <w:szCs w:val="28"/>
          <w:lang w:eastAsia="ru-RU"/>
        </w:rPr>
        <w:t>7.3.2. </w:t>
      </w:r>
      <w:r w:rsidR="002A05AD" w:rsidRPr="002A05AD">
        <w:rPr>
          <w:rFonts w:ascii="Times New Roman" w:eastAsia="Bookman Old Style" w:hAnsi="Times New Roman" w:cs="Times New Roman"/>
          <w:sz w:val="28"/>
          <w:szCs w:val="28"/>
        </w:rPr>
        <w:t>Обучающиеся, освоившие основную образовательную программу по музыке:</w:t>
      </w:r>
    </w:p>
    <w:p w:rsidR="002A05AD" w:rsidRPr="002A05AD" w:rsidRDefault="002A05AD" w:rsidP="002A05AD">
      <w:pPr>
        <w:widowControl w:val="0"/>
        <w:tabs>
          <w:tab w:val="left" w:pos="628"/>
        </w:tabs>
        <w:autoSpaceDE w:val="0"/>
        <w:autoSpaceDN w:val="0"/>
        <w:spacing w:after="0" w:line="350" w:lineRule="auto"/>
        <w:ind w:firstLine="709"/>
        <w:contextualSpacing/>
        <w:jc w:val="both"/>
        <w:rPr>
          <w:rFonts w:ascii="Times New Roman" w:eastAsia="Calibri" w:hAnsi="Times New Roman" w:cs="Times New Roman"/>
          <w:sz w:val="28"/>
          <w:szCs w:val="28"/>
        </w:rPr>
      </w:pPr>
      <w:r w:rsidRPr="002A05AD">
        <w:rPr>
          <w:rFonts w:ascii="Times New Roman" w:eastAsia="Calibri" w:hAnsi="Times New Roman" w:cs="Times New Roman"/>
          <w:sz w:val="28"/>
          <w:szCs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2A05AD" w:rsidRPr="002A05AD" w:rsidRDefault="002A05AD" w:rsidP="002A05AD">
      <w:pPr>
        <w:widowControl w:val="0"/>
        <w:tabs>
          <w:tab w:val="left" w:pos="628"/>
        </w:tabs>
        <w:autoSpaceDE w:val="0"/>
        <w:autoSpaceDN w:val="0"/>
        <w:spacing w:after="0" w:line="350" w:lineRule="auto"/>
        <w:ind w:firstLine="709"/>
        <w:contextualSpacing/>
        <w:jc w:val="both"/>
        <w:rPr>
          <w:rFonts w:ascii="Times New Roman" w:eastAsia="Calibri" w:hAnsi="Times New Roman" w:cs="Times New Roman"/>
          <w:sz w:val="28"/>
          <w:szCs w:val="28"/>
        </w:rPr>
      </w:pPr>
      <w:r w:rsidRPr="002A05AD">
        <w:rPr>
          <w:rFonts w:ascii="Times New Roman" w:eastAsia="Calibri" w:hAnsi="Times New Roman" w:cs="Times New Roman"/>
          <w:sz w:val="28"/>
          <w:szCs w:val="28"/>
        </w:rPr>
        <w:t>воспринимают российскую музыкальную культуру как целостное и самобытное цивилизационное явление;</w:t>
      </w:r>
    </w:p>
    <w:p w:rsidR="002A05AD" w:rsidRPr="002A05AD" w:rsidRDefault="002A05AD" w:rsidP="002A05AD">
      <w:pPr>
        <w:widowControl w:val="0"/>
        <w:tabs>
          <w:tab w:val="left" w:pos="628"/>
        </w:tabs>
        <w:autoSpaceDE w:val="0"/>
        <w:autoSpaceDN w:val="0"/>
        <w:spacing w:after="0" w:line="350" w:lineRule="auto"/>
        <w:ind w:firstLine="709"/>
        <w:contextualSpacing/>
        <w:jc w:val="both"/>
        <w:rPr>
          <w:rFonts w:ascii="Times New Roman" w:eastAsia="Calibri" w:hAnsi="Times New Roman" w:cs="Times New Roman"/>
          <w:sz w:val="28"/>
          <w:szCs w:val="28"/>
        </w:rPr>
      </w:pPr>
      <w:r w:rsidRPr="002A05AD">
        <w:rPr>
          <w:rFonts w:ascii="Times New Roman" w:eastAsia="Calibri" w:hAnsi="Times New Roman" w:cs="Times New Roman"/>
          <w:sz w:val="28"/>
          <w:szCs w:val="28"/>
        </w:rPr>
        <w:t>знают достижения отечественных мастеров музыкальной культуры, испытывают гордость за них;</w:t>
      </w:r>
    </w:p>
    <w:p w:rsidR="002A05AD" w:rsidRPr="002A05AD" w:rsidRDefault="002A05AD" w:rsidP="002A05AD">
      <w:pPr>
        <w:widowControl w:val="0"/>
        <w:tabs>
          <w:tab w:val="left" w:pos="628"/>
        </w:tabs>
        <w:autoSpaceDE w:val="0"/>
        <w:autoSpaceDN w:val="0"/>
        <w:spacing w:after="0" w:line="350" w:lineRule="auto"/>
        <w:ind w:firstLine="709"/>
        <w:contextualSpacing/>
        <w:jc w:val="both"/>
        <w:rPr>
          <w:rFonts w:ascii="Times New Roman" w:eastAsia="Calibri" w:hAnsi="Times New Roman" w:cs="Times New Roman"/>
          <w:sz w:val="28"/>
          <w:szCs w:val="28"/>
        </w:rPr>
      </w:pPr>
      <w:r w:rsidRPr="002A05AD">
        <w:rPr>
          <w:rFonts w:ascii="Times New Roman" w:eastAsia="Calibri" w:hAnsi="Times New Roman" w:cs="Times New Roman"/>
          <w:sz w:val="28"/>
          <w:szCs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2A05AD" w:rsidRPr="002A05AD" w:rsidRDefault="002A05AD" w:rsidP="002A05AD">
      <w:pPr>
        <w:widowControl w:val="0"/>
        <w:tabs>
          <w:tab w:val="left" w:pos="642"/>
        </w:tabs>
        <w:autoSpaceDE w:val="0"/>
        <w:autoSpaceDN w:val="0"/>
        <w:spacing w:after="0" w:line="350" w:lineRule="auto"/>
        <w:ind w:firstLine="709"/>
        <w:contextualSpacing/>
        <w:jc w:val="both"/>
        <w:rPr>
          <w:rFonts w:ascii="Times New Roman" w:eastAsia="Calibri" w:hAnsi="Times New Roman" w:cs="Times New Roman"/>
          <w:sz w:val="28"/>
          <w:szCs w:val="28"/>
        </w:rPr>
      </w:pPr>
      <w:r w:rsidRPr="002A05AD">
        <w:rPr>
          <w:rFonts w:ascii="Times New Roman" w:eastAsia="Calibri" w:hAnsi="Times New Roman" w:cs="Times New Roman"/>
          <w:sz w:val="28"/>
          <w:szCs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2A05AD" w:rsidRPr="002A05AD" w:rsidRDefault="00B51D90" w:rsidP="002A05AD">
      <w:pPr>
        <w:widowControl w:val="0"/>
        <w:spacing w:after="0" w:line="350" w:lineRule="auto"/>
        <w:ind w:firstLine="709"/>
        <w:jc w:val="both"/>
        <w:rPr>
          <w:rFonts w:ascii="Times New Roman" w:eastAsia="Calibri" w:hAnsi="Times New Roman" w:cs="Times New Roman"/>
          <w:sz w:val="28"/>
          <w:szCs w:val="28"/>
        </w:rPr>
      </w:pPr>
      <w:r w:rsidRPr="00EB79EF">
        <w:rPr>
          <w:rFonts w:ascii="Times New Roman" w:eastAsia="Calibri" w:hAnsi="Times New Roman" w:cs="Times New Roman"/>
          <w:sz w:val="28"/>
          <w:szCs w:val="28"/>
        </w:rPr>
        <w:t>31</w:t>
      </w:r>
      <w:r w:rsidR="002A05AD" w:rsidRPr="002A05AD">
        <w:rPr>
          <w:rFonts w:ascii="Times New Roman" w:eastAsia="Calibri" w:hAnsi="Times New Roman" w:cs="Times New Roman"/>
          <w:sz w:val="28"/>
          <w:szCs w:val="28"/>
        </w:rPr>
        <w:t>.</w:t>
      </w:r>
      <w:r w:rsidR="002A05AD" w:rsidRPr="002A05AD">
        <w:rPr>
          <w:rFonts w:ascii="Times New Roman" w:eastAsia="Times New Roman" w:hAnsi="Times New Roman" w:cs="Times New Roman"/>
          <w:sz w:val="28"/>
          <w:szCs w:val="28"/>
          <w:lang w:eastAsia="ru-RU"/>
        </w:rPr>
        <w:t>7.3.3. </w:t>
      </w:r>
      <w:r w:rsidR="002A05AD" w:rsidRPr="002A05AD">
        <w:rPr>
          <w:rFonts w:ascii="Times New Roman" w:eastAsia="Calibri" w:hAnsi="Times New Roman" w:cs="Times New Roman"/>
          <w:sz w:val="28"/>
          <w:szCs w:val="28"/>
        </w:rPr>
        <w:t>К концу изучения модуля № 1 «Музыка моего края» обучающийся научится:</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отличать и ценить музыкальные традиции своей родного края, народа; характеризовать особенности творчества народных и профессиональных музыкантов, творческих коллективов своего края;</w:t>
      </w:r>
    </w:p>
    <w:p w:rsidR="002A05AD" w:rsidRPr="002A05AD" w:rsidRDefault="002A05AD" w:rsidP="002A05AD">
      <w:pPr>
        <w:widowControl w:val="0"/>
        <w:spacing w:after="0" w:line="350" w:lineRule="auto"/>
        <w:ind w:firstLine="709"/>
        <w:jc w:val="both"/>
        <w:rPr>
          <w:rFonts w:ascii="Times New Roman" w:eastAsia="Times New Roman" w:hAnsi="Times New Roman" w:cs="Times New Roman"/>
          <w:sz w:val="28"/>
          <w:szCs w:val="28"/>
          <w:lang w:eastAsia="ru-RU"/>
        </w:rPr>
      </w:pPr>
      <w:r w:rsidRPr="002A05AD">
        <w:rPr>
          <w:rFonts w:ascii="Times New Roman" w:eastAsia="Calibri" w:hAnsi="Times New Roman" w:cs="Times New Roman"/>
          <w:sz w:val="28"/>
          <w:szCs w:val="28"/>
        </w:rPr>
        <w:t>исполнять и оценивать образцы музыкального фольклора и сочинения композиторов своей малой родины</w:t>
      </w:r>
      <w:r w:rsidRPr="002A05AD">
        <w:rPr>
          <w:rFonts w:ascii="Times New Roman" w:eastAsia="Times New Roman" w:hAnsi="Times New Roman" w:cs="Times New Roman"/>
          <w:sz w:val="28"/>
          <w:szCs w:val="28"/>
          <w:lang w:eastAsia="ru-RU"/>
        </w:rPr>
        <w:t>.</w:t>
      </w:r>
    </w:p>
    <w:p w:rsidR="002A05AD" w:rsidRPr="002A05AD" w:rsidRDefault="00B51D90"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2A05AD" w:rsidRPr="002A05AD">
        <w:rPr>
          <w:rFonts w:ascii="Times New Roman" w:eastAsia="Calibri" w:hAnsi="Times New Roman" w:cs="Times New Roman"/>
          <w:sz w:val="28"/>
          <w:szCs w:val="28"/>
        </w:rPr>
        <w:t>.</w:t>
      </w:r>
      <w:r w:rsidR="002A05AD" w:rsidRPr="002A05AD">
        <w:rPr>
          <w:rFonts w:ascii="Times New Roman" w:eastAsia="Times New Roman" w:hAnsi="Times New Roman" w:cs="Times New Roman"/>
          <w:sz w:val="28"/>
          <w:szCs w:val="28"/>
          <w:lang w:eastAsia="ru-RU"/>
        </w:rPr>
        <w:t>7.3.4. К концу изучения модуля № 2 «</w:t>
      </w:r>
      <w:r w:rsidR="002A05AD" w:rsidRPr="002A05AD">
        <w:rPr>
          <w:rFonts w:ascii="Times New Roman" w:eastAsia="Calibri" w:hAnsi="Times New Roman" w:cs="Times New Roman"/>
          <w:sz w:val="28"/>
          <w:szCs w:val="28"/>
        </w:rPr>
        <w:t>Народное музыкальное творчество России</w:t>
      </w:r>
      <w:r w:rsidR="002A05AD" w:rsidRPr="002A05AD">
        <w:rPr>
          <w:rFonts w:ascii="Times New Roman" w:eastAsia="Times New Roman" w:hAnsi="Times New Roman" w:cs="Times New Roman"/>
          <w:sz w:val="28"/>
          <w:szCs w:val="28"/>
          <w:lang w:eastAsia="ru-RU"/>
        </w:rPr>
        <w:t>» обучающийся научится:</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 xml:space="preserve">определять на слух музыкальные образцы, относящиеся к русскому музыкальному фольклору, к музыке народов Северного Кавказа, республик </w:t>
      </w:r>
      <w:r w:rsidRPr="002A05AD">
        <w:rPr>
          <w:rFonts w:ascii="Times New Roman" w:eastAsia="Bookman Old Style" w:hAnsi="Times New Roman" w:cs="Times New Roman"/>
          <w:sz w:val="28"/>
          <w:szCs w:val="28"/>
        </w:rPr>
        <w:lastRenderedPageBreak/>
        <w:t>Поволжья, Сибири (не менее трех региональных фольклорных традиций на выбор учителя);</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различать на слух и исполнять произведения различных жанров фольклорной музыки;</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определять на слух принадлежность народных музыкальных инструментов к группам духовых, струнных, ударно-шумовых инструментов;</w:t>
      </w:r>
    </w:p>
    <w:p w:rsidR="002A05AD" w:rsidRPr="002A05AD" w:rsidRDefault="002A05AD" w:rsidP="002A05AD">
      <w:pPr>
        <w:widowControl w:val="0"/>
        <w:spacing w:after="0" w:line="350" w:lineRule="auto"/>
        <w:ind w:firstLine="709"/>
        <w:jc w:val="both"/>
        <w:rPr>
          <w:rFonts w:ascii="Times New Roman" w:eastAsia="Times New Roman" w:hAnsi="Times New Roman" w:cs="Times New Roman"/>
          <w:sz w:val="28"/>
          <w:szCs w:val="28"/>
          <w:lang w:eastAsia="ru-RU"/>
        </w:rPr>
      </w:pPr>
      <w:r w:rsidRPr="002A05AD">
        <w:rPr>
          <w:rFonts w:ascii="Times New Roman" w:eastAsia="Calibri" w:hAnsi="Times New Roman" w:cs="Times New Roman"/>
          <w:sz w:val="28"/>
          <w:szCs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sidRPr="002A05AD">
        <w:rPr>
          <w:rFonts w:ascii="Times New Roman" w:eastAsia="Times New Roman" w:hAnsi="Times New Roman" w:cs="Times New Roman"/>
          <w:sz w:val="28"/>
          <w:szCs w:val="28"/>
          <w:lang w:eastAsia="ru-RU"/>
        </w:rPr>
        <w:t>.</w:t>
      </w:r>
    </w:p>
    <w:p w:rsidR="002A05AD" w:rsidRPr="002A05AD" w:rsidRDefault="00B51D90" w:rsidP="002A05AD">
      <w:pPr>
        <w:widowControl w:val="0"/>
        <w:spacing w:after="0" w:line="350" w:lineRule="auto"/>
        <w:ind w:firstLine="709"/>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2A05AD" w:rsidRPr="002A05AD">
        <w:rPr>
          <w:rFonts w:ascii="Times New Roman" w:eastAsia="Calibri" w:hAnsi="Times New Roman" w:cs="Times New Roman"/>
          <w:sz w:val="28"/>
          <w:szCs w:val="28"/>
        </w:rPr>
        <w:t>.</w:t>
      </w:r>
      <w:r w:rsidR="002A05AD" w:rsidRPr="002A05AD">
        <w:rPr>
          <w:rFonts w:ascii="Times New Roman" w:eastAsia="Times New Roman" w:hAnsi="Times New Roman" w:cs="Times New Roman"/>
          <w:sz w:val="28"/>
          <w:szCs w:val="28"/>
          <w:lang w:eastAsia="ru-RU"/>
        </w:rPr>
        <w:t>7.3.5. К концу изучения модуля № 3 «</w:t>
      </w:r>
      <w:r w:rsidR="002A05AD" w:rsidRPr="002A05AD">
        <w:rPr>
          <w:rFonts w:ascii="Times New Roman" w:eastAsia="Calibri" w:hAnsi="Times New Roman" w:cs="Times New Roman"/>
          <w:sz w:val="28"/>
          <w:szCs w:val="28"/>
        </w:rPr>
        <w:t>Русская классическая музыка</w:t>
      </w:r>
      <w:r w:rsidR="002A05AD" w:rsidRPr="002A05AD">
        <w:rPr>
          <w:rFonts w:ascii="Times New Roman" w:eastAsia="Times New Roman" w:hAnsi="Times New Roman" w:cs="Times New Roman"/>
          <w:sz w:val="28"/>
          <w:szCs w:val="28"/>
          <w:lang w:eastAsia="ru-RU"/>
        </w:rPr>
        <w:t>» обучающийся научится:</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различать на слух произведения русских композиторов-классиков, называть автора, произведение, исполнительский состав;</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исполнять (в том числе фрагментарно, отдельными темами) сочинения русских композиторов;</w:t>
      </w:r>
    </w:p>
    <w:p w:rsidR="002A05AD" w:rsidRPr="002A05AD" w:rsidRDefault="002A05AD" w:rsidP="002A05AD">
      <w:pPr>
        <w:widowControl w:val="0"/>
        <w:spacing w:after="0" w:line="350" w:lineRule="auto"/>
        <w:ind w:firstLine="709"/>
        <w:jc w:val="both"/>
        <w:rPr>
          <w:rFonts w:ascii="Times New Roman" w:eastAsia="Times New Roman" w:hAnsi="Times New Roman" w:cs="Times New Roman"/>
          <w:sz w:val="28"/>
          <w:szCs w:val="28"/>
          <w:lang w:eastAsia="ru-RU"/>
        </w:rPr>
      </w:pPr>
      <w:r w:rsidRPr="002A05AD">
        <w:rPr>
          <w:rFonts w:ascii="Times New Roman" w:eastAsia="Calibri" w:hAnsi="Times New Roman" w:cs="Times New Roman"/>
          <w:sz w:val="28"/>
          <w:szCs w:val="28"/>
        </w:rPr>
        <w:t>характеризовать творчество не менее двух отечественных композиторов-классиков, приводить примеры наиболее известных сочинений</w:t>
      </w:r>
      <w:r w:rsidRPr="002A05AD">
        <w:rPr>
          <w:rFonts w:ascii="Times New Roman" w:eastAsia="Times New Roman" w:hAnsi="Times New Roman" w:cs="Times New Roman"/>
          <w:sz w:val="28"/>
          <w:szCs w:val="28"/>
          <w:lang w:eastAsia="ru-RU"/>
        </w:rPr>
        <w:t>.</w:t>
      </w:r>
    </w:p>
    <w:p w:rsidR="002A05AD" w:rsidRPr="002A05AD" w:rsidRDefault="00B51D90" w:rsidP="002A05AD">
      <w:pPr>
        <w:widowControl w:val="0"/>
        <w:spacing w:after="0" w:line="350" w:lineRule="auto"/>
        <w:ind w:firstLine="709"/>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2A05AD" w:rsidRPr="002A05AD">
        <w:rPr>
          <w:rFonts w:ascii="Times New Roman" w:eastAsia="Calibri" w:hAnsi="Times New Roman" w:cs="Times New Roman"/>
          <w:sz w:val="28"/>
          <w:szCs w:val="28"/>
        </w:rPr>
        <w:t>.</w:t>
      </w:r>
      <w:r w:rsidR="002A05AD" w:rsidRPr="002A05AD">
        <w:rPr>
          <w:rFonts w:ascii="Times New Roman" w:eastAsia="Times New Roman" w:hAnsi="Times New Roman" w:cs="Times New Roman"/>
          <w:sz w:val="28"/>
          <w:szCs w:val="28"/>
          <w:lang w:eastAsia="ru-RU"/>
        </w:rPr>
        <w:t>7.3.6. К концу изучения модуля № 4 «</w:t>
      </w:r>
      <w:r w:rsidR="002A05AD" w:rsidRPr="002A05AD">
        <w:rPr>
          <w:rFonts w:ascii="Times New Roman" w:eastAsia="Calibri" w:hAnsi="Times New Roman" w:cs="Times New Roman"/>
          <w:sz w:val="28"/>
          <w:szCs w:val="28"/>
        </w:rPr>
        <w:t>Жанры музыкального искусства</w:t>
      </w:r>
      <w:r w:rsidR="002A05AD" w:rsidRPr="002A05AD">
        <w:rPr>
          <w:rFonts w:ascii="Times New Roman" w:eastAsia="Times New Roman" w:hAnsi="Times New Roman" w:cs="Times New Roman"/>
          <w:sz w:val="28"/>
          <w:szCs w:val="28"/>
          <w:lang w:eastAsia="ru-RU"/>
        </w:rPr>
        <w:t>» обучающийся научится:</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различать и характеризовать жанры музыки (театральные, камерные и симфонические, вокальные и инструментальные), знать их разновидности, приводить примеры;</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рассуждать о круге образов и средствах их воплощения, типичных для данного жанра;</w:t>
      </w:r>
    </w:p>
    <w:p w:rsidR="002A05AD" w:rsidRPr="002A05AD" w:rsidRDefault="002A05AD" w:rsidP="002A05AD">
      <w:pPr>
        <w:widowControl w:val="0"/>
        <w:spacing w:after="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Calibri" w:hAnsi="Times New Roman" w:cs="Times New Roman"/>
          <w:sz w:val="28"/>
          <w:szCs w:val="28"/>
        </w:rPr>
        <w:t>выразительно исполнять произведения (в том числе фрагменты) вокальных, инструментальных и музыкально-театральных жанров.</w:t>
      </w:r>
    </w:p>
    <w:p w:rsidR="002A05AD" w:rsidRPr="002A05AD" w:rsidRDefault="00B51D90" w:rsidP="002A05AD">
      <w:pPr>
        <w:widowControl w:val="0"/>
        <w:spacing w:after="0" w:line="350" w:lineRule="auto"/>
        <w:ind w:firstLine="709"/>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2A05AD" w:rsidRPr="002A05AD">
        <w:rPr>
          <w:rFonts w:ascii="Times New Roman" w:eastAsia="Calibri" w:hAnsi="Times New Roman" w:cs="Times New Roman"/>
          <w:sz w:val="28"/>
          <w:szCs w:val="28"/>
        </w:rPr>
        <w:t>.</w:t>
      </w:r>
      <w:r w:rsidR="002A05AD" w:rsidRPr="002A05AD">
        <w:rPr>
          <w:rFonts w:ascii="Times New Roman" w:eastAsia="Times New Roman" w:hAnsi="Times New Roman" w:cs="Times New Roman"/>
          <w:sz w:val="28"/>
          <w:szCs w:val="28"/>
          <w:lang w:eastAsia="ru-RU"/>
        </w:rPr>
        <w:t>7.3.7. К концу изучения модуля № 5 «</w:t>
      </w:r>
      <w:r w:rsidR="002A05AD" w:rsidRPr="002A05AD">
        <w:rPr>
          <w:rFonts w:ascii="Times New Roman" w:eastAsia="Calibri" w:hAnsi="Times New Roman" w:cs="Times New Roman"/>
          <w:sz w:val="28"/>
          <w:szCs w:val="28"/>
        </w:rPr>
        <w:t>Музыка народов мира</w:t>
      </w:r>
      <w:r w:rsidR="002A05AD" w:rsidRPr="002A05AD">
        <w:rPr>
          <w:rFonts w:ascii="Times New Roman" w:eastAsia="Times New Roman" w:hAnsi="Times New Roman" w:cs="Times New Roman"/>
          <w:sz w:val="28"/>
          <w:szCs w:val="28"/>
          <w:lang w:eastAsia="ru-RU"/>
        </w:rPr>
        <w:t>» обучающийся научится:</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 xml:space="preserve">определять на слух музыкальные произведения, относящиеся к западноевропейской, латиноамериканской, азиатской традиционной музыкальной </w:t>
      </w:r>
      <w:r w:rsidRPr="002A05AD">
        <w:rPr>
          <w:rFonts w:ascii="Times New Roman" w:eastAsia="Bookman Old Style" w:hAnsi="Times New Roman" w:cs="Times New Roman"/>
          <w:sz w:val="28"/>
          <w:szCs w:val="28"/>
        </w:rPr>
        <w:lastRenderedPageBreak/>
        <w:t>культуре, в том числе к отдельным самобытным культурно-национальным традициям;</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различать на слух и исполнять произведения различных жанров фольклорной музыки;</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определять на слух принадлежность народных музыкальных инструментов к группам духовых, струнных, ударно-шумовых инструментов;</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w:t>
      </w:r>
    </w:p>
    <w:p w:rsidR="002A05AD" w:rsidRPr="002A05AD" w:rsidRDefault="00B51D90" w:rsidP="002A05AD">
      <w:pPr>
        <w:spacing w:after="0" w:line="350" w:lineRule="auto"/>
        <w:ind w:firstLine="709"/>
        <w:contextualSpacing/>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2A05AD" w:rsidRPr="002A05AD">
        <w:rPr>
          <w:rFonts w:ascii="Times New Roman" w:eastAsia="Calibri" w:hAnsi="Times New Roman" w:cs="Times New Roman"/>
          <w:sz w:val="28"/>
          <w:szCs w:val="28"/>
        </w:rPr>
        <w:t>.</w:t>
      </w:r>
      <w:r w:rsidR="002A05AD" w:rsidRPr="002A05AD">
        <w:rPr>
          <w:rFonts w:ascii="Times New Roman" w:eastAsia="Times New Roman" w:hAnsi="Times New Roman" w:cs="Times New Roman"/>
          <w:sz w:val="28"/>
          <w:szCs w:val="28"/>
          <w:lang w:eastAsia="ru-RU"/>
        </w:rPr>
        <w:t>7.3.8. К концу изучения модуля № 6 «</w:t>
      </w:r>
      <w:r w:rsidR="002A05AD" w:rsidRPr="002A05AD">
        <w:rPr>
          <w:rFonts w:ascii="Times New Roman" w:eastAsia="Calibri" w:hAnsi="Times New Roman" w:cs="Times New Roman"/>
          <w:sz w:val="28"/>
          <w:szCs w:val="28"/>
        </w:rPr>
        <w:t>Европейская классическая музыка</w:t>
      </w:r>
      <w:r w:rsidR="002A05AD" w:rsidRPr="002A05AD">
        <w:rPr>
          <w:rFonts w:ascii="Times New Roman" w:eastAsia="Times New Roman" w:hAnsi="Times New Roman" w:cs="Times New Roman"/>
          <w:sz w:val="28"/>
          <w:szCs w:val="28"/>
          <w:lang w:eastAsia="ru-RU"/>
        </w:rPr>
        <w:t>» обучающийся научится:</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различать на слух произведения европейских композиторов-классиков, называть автора, произведение, исполнительский состав;</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определять принадлежность музыкального произведения к одному из художественных стилей (барокко, классицизм, романтизм, импрессионизм);</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исполнять (в том числе фрагментарно) сочинения композиторов-классиков;</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2A05AD" w:rsidRPr="002A05AD" w:rsidRDefault="002A05AD" w:rsidP="002A05AD">
      <w:pPr>
        <w:widowControl w:val="0"/>
        <w:autoSpaceDE w:val="0"/>
        <w:autoSpaceDN w:val="0"/>
        <w:spacing w:after="0" w:line="350" w:lineRule="auto"/>
        <w:ind w:firstLine="709"/>
        <w:contextualSpacing/>
        <w:jc w:val="both"/>
        <w:rPr>
          <w:rFonts w:ascii="Times New Roman" w:eastAsia="Calibri" w:hAnsi="Times New Roman" w:cs="Times New Roman"/>
          <w:b/>
          <w:sz w:val="28"/>
          <w:szCs w:val="28"/>
        </w:rPr>
      </w:pPr>
      <w:r w:rsidRPr="002A05AD">
        <w:rPr>
          <w:rFonts w:ascii="Times New Roman" w:eastAsia="Calibri" w:hAnsi="Times New Roman" w:cs="Times New Roman"/>
          <w:sz w:val="28"/>
          <w:szCs w:val="28"/>
        </w:rPr>
        <w:t>характеризовать творчество не менее двух композиторов-классиков, приводить примеры наиболее известных сочинений.</w:t>
      </w:r>
    </w:p>
    <w:p w:rsidR="002A05AD" w:rsidRPr="002A05AD" w:rsidRDefault="00B51D90" w:rsidP="002A05AD">
      <w:pPr>
        <w:widowControl w:val="0"/>
        <w:spacing w:after="0" w:line="350" w:lineRule="auto"/>
        <w:ind w:firstLine="709"/>
        <w:jc w:val="both"/>
        <w:rPr>
          <w:rFonts w:ascii="Times New Roman" w:eastAsia="Times New Roman" w:hAnsi="Times New Roman" w:cs="Times New Roman"/>
          <w:i/>
          <w:sz w:val="28"/>
          <w:szCs w:val="28"/>
          <w:lang w:eastAsia="ru-RU"/>
        </w:rPr>
      </w:pPr>
      <w:r w:rsidRPr="00EB79EF">
        <w:rPr>
          <w:rFonts w:ascii="Times New Roman" w:eastAsia="Calibri" w:hAnsi="Times New Roman" w:cs="Times New Roman"/>
          <w:sz w:val="28"/>
          <w:szCs w:val="28"/>
        </w:rPr>
        <w:t>31</w:t>
      </w:r>
      <w:r w:rsidR="002A05AD" w:rsidRPr="002A05AD">
        <w:rPr>
          <w:rFonts w:ascii="Times New Roman" w:eastAsia="Calibri" w:hAnsi="Times New Roman" w:cs="Times New Roman"/>
          <w:sz w:val="28"/>
          <w:szCs w:val="28"/>
        </w:rPr>
        <w:t>.</w:t>
      </w:r>
      <w:r w:rsidR="002A05AD" w:rsidRPr="002A05AD">
        <w:rPr>
          <w:rFonts w:ascii="Times New Roman" w:eastAsia="Times New Roman" w:hAnsi="Times New Roman" w:cs="Times New Roman"/>
          <w:sz w:val="28"/>
          <w:szCs w:val="28"/>
          <w:lang w:eastAsia="ru-RU"/>
        </w:rPr>
        <w:t>7.3.9. К концу изучения модуля № 7 «Д</w:t>
      </w:r>
      <w:r w:rsidR="002A05AD" w:rsidRPr="002A05AD">
        <w:rPr>
          <w:rFonts w:ascii="Times New Roman" w:eastAsia="Calibri" w:hAnsi="Times New Roman" w:cs="Times New Roman"/>
          <w:sz w:val="28"/>
          <w:szCs w:val="28"/>
        </w:rPr>
        <w:t>уховная музыка</w:t>
      </w:r>
      <w:r w:rsidR="002A05AD" w:rsidRPr="002A05AD">
        <w:rPr>
          <w:rFonts w:ascii="Times New Roman" w:eastAsia="Times New Roman" w:hAnsi="Times New Roman" w:cs="Times New Roman"/>
          <w:sz w:val="28"/>
          <w:szCs w:val="28"/>
          <w:lang w:eastAsia="ru-RU"/>
        </w:rPr>
        <w:t>» обучающийся научится:</w:t>
      </w:r>
      <w:r w:rsidR="002A05AD" w:rsidRPr="002A05AD">
        <w:rPr>
          <w:rFonts w:ascii="Times New Roman" w:eastAsia="Calibri" w:hAnsi="Times New Roman" w:cs="Times New Roman"/>
          <w:sz w:val="28"/>
          <w:szCs w:val="28"/>
        </w:rPr>
        <w:t xml:space="preserve"> </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различать и характеризовать жанры и произведения русской и европейской духовной музыки;</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исполнять произведения русской и европейской духовной музыки;</w:t>
      </w:r>
    </w:p>
    <w:p w:rsidR="002A05AD" w:rsidRPr="002A05AD" w:rsidRDefault="002A05AD" w:rsidP="002A05AD">
      <w:pPr>
        <w:widowControl w:val="0"/>
        <w:spacing w:after="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Calibri" w:hAnsi="Times New Roman" w:cs="Times New Roman"/>
          <w:sz w:val="28"/>
          <w:szCs w:val="28"/>
        </w:rPr>
        <w:t>приводить примеры сочинений духовной музыки, называть их автора</w:t>
      </w:r>
      <w:r w:rsidRPr="002A05AD">
        <w:rPr>
          <w:rFonts w:ascii="Times New Roman" w:eastAsia="Times New Roman" w:hAnsi="Times New Roman" w:cs="Times New Roman"/>
          <w:sz w:val="28"/>
          <w:szCs w:val="28"/>
          <w:lang w:eastAsia="ru-RU"/>
        </w:rPr>
        <w:t>.</w:t>
      </w:r>
    </w:p>
    <w:p w:rsidR="002A05AD" w:rsidRPr="002A05AD" w:rsidRDefault="00B51D90" w:rsidP="002A05AD">
      <w:pPr>
        <w:widowControl w:val="0"/>
        <w:spacing w:after="0" w:line="350" w:lineRule="auto"/>
        <w:ind w:firstLine="709"/>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2A05AD" w:rsidRPr="002A05AD">
        <w:rPr>
          <w:rFonts w:ascii="Times New Roman" w:eastAsia="Calibri" w:hAnsi="Times New Roman" w:cs="Times New Roman"/>
          <w:sz w:val="28"/>
          <w:szCs w:val="28"/>
        </w:rPr>
        <w:t>.</w:t>
      </w:r>
      <w:r w:rsidR="002A05AD" w:rsidRPr="002A05AD">
        <w:rPr>
          <w:rFonts w:ascii="Times New Roman" w:eastAsia="Times New Roman" w:hAnsi="Times New Roman" w:cs="Times New Roman"/>
          <w:sz w:val="28"/>
          <w:szCs w:val="28"/>
          <w:lang w:eastAsia="ru-RU"/>
        </w:rPr>
        <w:t>7.3.10. К концу изучения модуля № 8 «</w:t>
      </w:r>
      <w:r w:rsidR="002A05AD" w:rsidRPr="002A05AD">
        <w:rPr>
          <w:rFonts w:ascii="Times New Roman" w:eastAsia="Calibri" w:hAnsi="Times New Roman" w:cs="Times New Roman"/>
          <w:sz w:val="28"/>
          <w:szCs w:val="28"/>
        </w:rPr>
        <w:t>Современная музыка: основные жанры и направления</w:t>
      </w:r>
      <w:r w:rsidR="002A05AD" w:rsidRPr="002A05AD">
        <w:rPr>
          <w:rFonts w:ascii="Times New Roman" w:eastAsia="Times New Roman" w:hAnsi="Times New Roman" w:cs="Times New Roman"/>
          <w:sz w:val="28"/>
          <w:szCs w:val="28"/>
          <w:lang w:eastAsia="ru-RU"/>
        </w:rPr>
        <w:t>» обучающийся научится:</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определять и характеризовать стили, направления и жанры современной музыки;</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 xml:space="preserve">различать и определять на слух виды оркестров, ансамблей, тембры </w:t>
      </w:r>
      <w:r w:rsidRPr="002A05AD">
        <w:rPr>
          <w:rFonts w:ascii="Times New Roman" w:eastAsia="Bookman Old Style" w:hAnsi="Times New Roman" w:cs="Times New Roman"/>
          <w:sz w:val="28"/>
          <w:szCs w:val="28"/>
        </w:rPr>
        <w:lastRenderedPageBreak/>
        <w:t>музыкальных инструментов, входящих в их состав;</w:t>
      </w:r>
    </w:p>
    <w:p w:rsidR="002A05AD" w:rsidRPr="002A05AD" w:rsidRDefault="002A05AD" w:rsidP="002A05AD">
      <w:pPr>
        <w:widowControl w:val="0"/>
        <w:spacing w:after="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Calibri" w:hAnsi="Times New Roman" w:cs="Times New Roman"/>
          <w:sz w:val="28"/>
          <w:szCs w:val="28"/>
        </w:rPr>
        <w:t>исполнять современные музыкальные произведения в разных видах деятельности</w:t>
      </w:r>
      <w:r w:rsidRPr="002A05AD">
        <w:rPr>
          <w:rFonts w:ascii="Times New Roman" w:eastAsia="Times New Roman" w:hAnsi="Times New Roman" w:cs="Times New Roman"/>
          <w:sz w:val="28"/>
          <w:szCs w:val="28"/>
          <w:lang w:eastAsia="ru-RU"/>
        </w:rPr>
        <w:t>.</w:t>
      </w:r>
    </w:p>
    <w:p w:rsidR="002A05AD" w:rsidRPr="002A05AD" w:rsidRDefault="00526B46" w:rsidP="002A05AD">
      <w:pPr>
        <w:widowControl w:val="0"/>
        <w:spacing w:after="0" w:line="350" w:lineRule="auto"/>
        <w:ind w:firstLine="709"/>
        <w:jc w:val="both"/>
        <w:rPr>
          <w:rFonts w:ascii="Times New Roman" w:eastAsia="Times New Roman" w:hAnsi="Times New Roman" w:cs="Times New Roman"/>
          <w:sz w:val="28"/>
          <w:szCs w:val="28"/>
          <w:lang w:eastAsia="ru-RU"/>
        </w:rPr>
      </w:pPr>
      <w:r w:rsidRPr="00EB79EF">
        <w:rPr>
          <w:rFonts w:ascii="Times New Roman" w:eastAsia="Calibri" w:hAnsi="Times New Roman" w:cs="Times New Roman"/>
          <w:sz w:val="28"/>
          <w:szCs w:val="28"/>
        </w:rPr>
        <w:t>31</w:t>
      </w:r>
      <w:r w:rsidR="002A05AD" w:rsidRPr="002A05AD">
        <w:rPr>
          <w:rFonts w:ascii="Times New Roman" w:eastAsia="Calibri" w:hAnsi="Times New Roman" w:cs="Times New Roman"/>
          <w:sz w:val="28"/>
          <w:szCs w:val="28"/>
        </w:rPr>
        <w:t>.</w:t>
      </w:r>
      <w:r w:rsidR="002A05AD" w:rsidRPr="002A05AD">
        <w:rPr>
          <w:rFonts w:ascii="Times New Roman" w:eastAsia="Times New Roman" w:hAnsi="Times New Roman" w:cs="Times New Roman"/>
          <w:sz w:val="28"/>
          <w:szCs w:val="28"/>
          <w:lang w:eastAsia="ru-RU"/>
        </w:rPr>
        <w:t>7.3.11. К концу изучения модуля № 9 «</w:t>
      </w:r>
      <w:r w:rsidR="002A05AD" w:rsidRPr="002A05AD">
        <w:rPr>
          <w:rFonts w:ascii="Times New Roman" w:eastAsia="Calibri" w:hAnsi="Times New Roman" w:cs="Times New Roman"/>
          <w:sz w:val="28"/>
          <w:szCs w:val="28"/>
        </w:rPr>
        <w:t>Связь музыки с другими видами искусства</w:t>
      </w:r>
      <w:r w:rsidR="002A05AD" w:rsidRPr="002A05AD">
        <w:rPr>
          <w:rFonts w:ascii="Times New Roman" w:eastAsia="Times New Roman" w:hAnsi="Times New Roman" w:cs="Times New Roman"/>
          <w:sz w:val="28"/>
          <w:szCs w:val="28"/>
          <w:lang w:eastAsia="ru-RU"/>
        </w:rPr>
        <w:t>» обучающийся научится:</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определять стилевые и жанровые параллели между музыкой и другими видами искусств;</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различать и анализировать средства выразительности разных видов искусств;</w:t>
      </w:r>
    </w:p>
    <w:p w:rsidR="002A05AD" w:rsidRPr="002A05AD" w:rsidRDefault="002A05AD" w:rsidP="002A05AD">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2A05AD">
        <w:rPr>
          <w:rFonts w:ascii="Times New Roman" w:eastAsia="Bookman Old Style" w:hAnsi="Times New Roman" w:cs="Times New Roman"/>
          <w:sz w:val="28"/>
          <w:szCs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2A05AD" w:rsidRPr="002A05AD" w:rsidRDefault="002A05AD" w:rsidP="002A05AD">
      <w:pPr>
        <w:widowControl w:val="0"/>
        <w:spacing w:after="0" w:line="350" w:lineRule="auto"/>
        <w:ind w:firstLine="709"/>
        <w:contextualSpacing/>
        <w:jc w:val="both"/>
        <w:rPr>
          <w:rFonts w:ascii="Times New Roman" w:eastAsia="Times New Roman" w:hAnsi="Times New Roman" w:cs="Times New Roman"/>
          <w:sz w:val="28"/>
          <w:szCs w:val="28"/>
          <w:lang w:eastAsia="ru-RU"/>
        </w:rPr>
      </w:pPr>
      <w:r w:rsidRPr="002A05AD">
        <w:rPr>
          <w:rFonts w:ascii="Times New Roman" w:eastAsia="Calibri" w:hAnsi="Times New Roman" w:cs="Times New Roman"/>
          <w:sz w:val="28"/>
          <w:szCs w:val="28"/>
        </w:rPr>
        <w:t>высказывать суждения об основной идее, средствах ее воплощения, интонационных особенностях, жанре, исполнителях музыкального произведения</w:t>
      </w:r>
      <w:r w:rsidRPr="002A05AD">
        <w:rPr>
          <w:rFonts w:ascii="Times New Roman" w:eastAsia="Times New Roman" w:hAnsi="Times New Roman" w:cs="Times New Roman"/>
          <w:sz w:val="28"/>
          <w:szCs w:val="28"/>
          <w:lang w:eastAsia="ru-RU"/>
        </w:rPr>
        <w:t>.</w:t>
      </w:r>
    </w:p>
    <w:p w:rsidR="00A40DD8" w:rsidRDefault="00A40DD8" w:rsidP="00135B8C">
      <w:pPr>
        <w:widowControl w:val="0"/>
        <w:spacing w:after="0" w:line="350" w:lineRule="auto"/>
        <w:ind w:firstLine="709"/>
        <w:jc w:val="both"/>
        <w:rPr>
          <w:rFonts w:ascii="Times New Roman" w:eastAsia="Calibri" w:hAnsi="Times New Roman" w:cs="Times New Roman"/>
          <w:color w:val="00B0F0"/>
          <w:sz w:val="28"/>
          <w:szCs w:val="28"/>
        </w:rPr>
      </w:pPr>
    </w:p>
    <w:p w:rsidR="000D3C74" w:rsidRPr="000D3C74" w:rsidRDefault="000D3C74" w:rsidP="000D3C74">
      <w:pPr>
        <w:pStyle w:val="1"/>
        <w:spacing w:before="0" w:line="350" w:lineRule="auto"/>
        <w:ind w:firstLine="708"/>
        <w:jc w:val="both"/>
        <w:rPr>
          <w:rFonts w:ascii="Times New Roman" w:eastAsia="Times New Roman" w:hAnsi="Times New Roman" w:cs="Times New Roman"/>
          <w:color w:val="auto"/>
          <w:sz w:val="28"/>
          <w:szCs w:val="28"/>
          <w:lang w:eastAsia="ru-RU"/>
        </w:rPr>
      </w:pPr>
      <w:r w:rsidRPr="00526B46">
        <w:rPr>
          <w:rFonts w:ascii="Times New Roman" w:eastAsia="Calibri" w:hAnsi="Times New Roman" w:cs="Times New Roman"/>
          <w:color w:val="auto"/>
          <w:sz w:val="28"/>
          <w:szCs w:val="28"/>
        </w:rPr>
        <w:t>32</w:t>
      </w:r>
      <w:r w:rsidRPr="000D3C74">
        <w:rPr>
          <w:rFonts w:ascii="Times New Roman" w:eastAsia="Times New Roman" w:hAnsi="Times New Roman" w:cs="Times New Roman"/>
          <w:color w:val="auto"/>
          <w:sz w:val="28"/>
          <w:szCs w:val="28"/>
          <w:lang w:eastAsia="ru-RU"/>
        </w:rPr>
        <w:t>. Федеральная рабочая программа по учебному предмету «Технология».</w:t>
      </w:r>
    </w:p>
    <w:p w:rsidR="000D3C74" w:rsidRPr="000D3C74" w:rsidRDefault="00526B46" w:rsidP="000D3C74">
      <w:pPr>
        <w:spacing w:after="0" w:line="350" w:lineRule="auto"/>
        <w:ind w:firstLine="709"/>
        <w:contextualSpacing/>
        <w:jc w:val="both"/>
        <w:rPr>
          <w:rFonts w:ascii="Times New Roman" w:eastAsia="Times New Roman" w:hAnsi="Times New Roman" w:cs="Times New Roman"/>
          <w:sz w:val="28"/>
          <w:szCs w:val="28"/>
          <w:lang w:eastAsia="ru-RU"/>
        </w:rPr>
      </w:pPr>
      <w:r w:rsidRPr="00526B46">
        <w:rPr>
          <w:rFonts w:ascii="Times New Roman" w:eastAsia="Calibri" w:hAnsi="Times New Roman" w:cs="Times New Roman"/>
          <w:sz w:val="28"/>
          <w:szCs w:val="28"/>
        </w:rPr>
        <w:t>32</w:t>
      </w:r>
      <w:r w:rsidR="000D3C74" w:rsidRPr="000D3C74">
        <w:rPr>
          <w:rFonts w:ascii="Times New Roman" w:eastAsia="Times New Roman" w:hAnsi="Times New Roman" w:cs="Times New Roman"/>
          <w:sz w:val="28"/>
          <w:szCs w:val="28"/>
          <w:lang w:eastAsia="ru-RU"/>
        </w:rPr>
        <w:t>.1. 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rsidR="000D3C74" w:rsidRPr="000D3C74" w:rsidRDefault="00526B46" w:rsidP="000D3C74">
      <w:pPr>
        <w:spacing w:after="0" w:line="350" w:lineRule="auto"/>
        <w:ind w:firstLine="709"/>
        <w:contextualSpacing/>
        <w:jc w:val="both"/>
        <w:rPr>
          <w:rFonts w:ascii="Times New Roman" w:eastAsia="Times New Roman" w:hAnsi="Times New Roman" w:cs="Times New Roman"/>
          <w:sz w:val="28"/>
          <w:szCs w:val="28"/>
          <w:lang w:eastAsia="ru-RU"/>
        </w:rPr>
      </w:pPr>
      <w:r w:rsidRPr="00526B46">
        <w:rPr>
          <w:rFonts w:ascii="Times New Roman" w:eastAsia="Calibri" w:hAnsi="Times New Roman" w:cs="Times New Roman"/>
          <w:sz w:val="28"/>
          <w:szCs w:val="28"/>
        </w:rPr>
        <w:t>32</w:t>
      </w:r>
      <w:r w:rsidR="000D3C74" w:rsidRPr="000D3C74">
        <w:rPr>
          <w:rFonts w:ascii="Times New Roman" w:eastAsia="Times New Roman" w:hAnsi="Times New Roman" w:cs="Times New Roman"/>
          <w:sz w:val="28"/>
          <w:szCs w:val="28"/>
          <w:lang w:eastAsia="ru-RU"/>
        </w:rPr>
        <w:t>.2. Пояснительная записка.</w:t>
      </w:r>
    </w:p>
    <w:p w:rsidR="000D3C74" w:rsidRPr="000D3C74" w:rsidRDefault="00526B46" w:rsidP="000D3C74">
      <w:pPr>
        <w:spacing w:after="0" w:line="350" w:lineRule="auto"/>
        <w:ind w:firstLine="709"/>
        <w:contextualSpacing/>
        <w:jc w:val="both"/>
        <w:rPr>
          <w:rFonts w:ascii="Times New Roman" w:eastAsia="Times New Roman" w:hAnsi="Times New Roman" w:cs="Times New Roman"/>
          <w:sz w:val="28"/>
          <w:szCs w:val="28"/>
          <w:lang w:eastAsia="ru-RU"/>
        </w:rPr>
      </w:pPr>
      <w:r w:rsidRPr="00526B46">
        <w:rPr>
          <w:rFonts w:ascii="Times New Roman" w:eastAsia="Calibri" w:hAnsi="Times New Roman" w:cs="Times New Roman"/>
          <w:sz w:val="28"/>
          <w:szCs w:val="28"/>
        </w:rPr>
        <w:t>32</w:t>
      </w:r>
      <w:r w:rsidR="000D3C74" w:rsidRPr="000D3C74">
        <w:rPr>
          <w:rFonts w:ascii="Times New Roman" w:eastAsia="Calibri" w:hAnsi="Times New Roman" w:cs="Times New Roman"/>
          <w:sz w:val="28"/>
          <w:szCs w:val="28"/>
        </w:rPr>
        <w:t>.2.1.</w:t>
      </w:r>
      <w:r w:rsidR="000D3C74" w:rsidRPr="000D3C74">
        <w:rPr>
          <w:rFonts w:ascii="Times New Roman" w:eastAsia="Calibri" w:hAnsi="Times New Roman" w:cs="Times New Roman"/>
          <w:sz w:val="28"/>
          <w:szCs w:val="28"/>
          <w:lang w:val="en-US"/>
        </w:rPr>
        <w:t> </w:t>
      </w:r>
      <w:r w:rsidR="000D3C74" w:rsidRPr="000D3C74">
        <w:rPr>
          <w:rFonts w:ascii="Times New Roman" w:eastAsia="Calibri" w:hAnsi="Times New Roman" w:cs="Times New Roman"/>
          <w:sz w:val="28"/>
          <w:szCs w:val="28"/>
        </w:rPr>
        <w:t>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w:t>
      </w:r>
    </w:p>
    <w:p w:rsidR="000D3C74" w:rsidRPr="000D3C74" w:rsidRDefault="000D3C74" w:rsidP="000D3C74">
      <w:pPr>
        <w:spacing w:after="0" w:line="350" w:lineRule="auto"/>
        <w:ind w:firstLine="709"/>
        <w:jc w:val="both"/>
        <w:rPr>
          <w:rFonts w:ascii="Times New Roman" w:eastAsia="Calibri" w:hAnsi="Times New Roman" w:cs="Times New Roman"/>
          <w:spacing w:val="-4"/>
          <w:sz w:val="28"/>
          <w:szCs w:val="28"/>
        </w:rPr>
      </w:pPr>
      <w:r w:rsidRPr="000D3C74">
        <w:rPr>
          <w:rFonts w:ascii="Times New Roman" w:eastAsia="Calibri" w:hAnsi="Times New Roman" w:cs="Times New Roman"/>
          <w:sz w:val="28"/>
          <w:szCs w:val="28"/>
        </w:rPr>
        <w:t xml:space="preserve">Программа по технологии </w:t>
      </w:r>
      <w:r w:rsidRPr="000D3C74">
        <w:rPr>
          <w:rFonts w:ascii="Times New Roman" w:eastAsia="Calibri" w:hAnsi="Times New Roman" w:cs="Times New Roman"/>
          <w:spacing w:val="-4"/>
          <w:sz w:val="28"/>
          <w:szCs w:val="28"/>
        </w:rPr>
        <w:t xml:space="preserve">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технологии происходит приобретение базовых навыков работы с современным </w:t>
      </w:r>
      <w:r w:rsidRPr="000D3C74">
        <w:rPr>
          <w:rFonts w:ascii="Times New Roman" w:eastAsia="Calibri" w:hAnsi="Times New Roman" w:cs="Times New Roman"/>
          <w:spacing w:val="-4"/>
          <w:sz w:val="28"/>
          <w:szCs w:val="28"/>
        </w:rPr>
        <w:lastRenderedPageBreak/>
        <w:t>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0D3C74" w:rsidRPr="000D3C74" w:rsidRDefault="00526B46" w:rsidP="000D3C74">
      <w:pPr>
        <w:spacing w:after="0" w:line="350" w:lineRule="auto"/>
        <w:ind w:firstLine="709"/>
        <w:contextualSpacing/>
        <w:jc w:val="both"/>
        <w:rPr>
          <w:rFonts w:ascii="Times New Roman" w:eastAsia="Calibri" w:hAnsi="Times New Roman" w:cs="Times New Roman"/>
          <w:sz w:val="28"/>
          <w:szCs w:val="28"/>
        </w:rPr>
      </w:pPr>
      <w:r w:rsidRPr="00526B46">
        <w:rPr>
          <w:rFonts w:ascii="Times New Roman" w:eastAsia="Calibri" w:hAnsi="Times New Roman" w:cs="Times New Roman"/>
          <w:sz w:val="28"/>
          <w:szCs w:val="28"/>
        </w:rPr>
        <w:t>32</w:t>
      </w:r>
      <w:r w:rsidR="000D3C74" w:rsidRPr="000D3C74">
        <w:rPr>
          <w:rFonts w:ascii="Times New Roman" w:eastAsia="Calibri" w:hAnsi="Times New Roman" w:cs="Times New Roman"/>
          <w:sz w:val="28"/>
          <w:szCs w:val="28"/>
        </w:rPr>
        <w:t>.2.2.</w:t>
      </w:r>
      <w:r w:rsidR="000D3C74" w:rsidRPr="000D3C74">
        <w:rPr>
          <w:rFonts w:ascii="Times New Roman" w:eastAsia="Calibri" w:hAnsi="Times New Roman" w:cs="Times New Roman"/>
          <w:sz w:val="28"/>
          <w:szCs w:val="28"/>
          <w:lang w:val="en-US"/>
        </w:rPr>
        <w:t> </w:t>
      </w:r>
      <w:r w:rsidR="000D3C74" w:rsidRPr="000D3C74">
        <w:rPr>
          <w:rFonts w:ascii="Times New Roman" w:eastAsia="Calibri" w:hAnsi="Times New Roman" w:cs="Times New Roman"/>
          <w:sz w:val="28"/>
          <w:szCs w:val="28"/>
        </w:rPr>
        <w:t>Программа по технологии раскрывает содержание,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w:t>
      </w:r>
      <w:r w:rsidR="000D3C74" w:rsidRPr="000D3C74">
        <w:rPr>
          <w:rFonts w:ascii="Times New Roman" w:eastAsia="Calibri" w:hAnsi="Times New Roman" w:cs="Times New Roman"/>
          <w:sz w:val="28"/>
          <w:szCs w:val="28"/>
          <w:lang w:val="en-US"/>
        </w:rPr>
        <w:t>D</w:t>
      </w:r>
      <w:r w:rsidR="000D3C74" w:rsidRPr="000D3C74">
        <w:rPr>
          <w:rFonts w:ascii="Times New Roman" w:eastAsia="Calibri" w:hAnsi="Times New Roman" w:cs="Times New Roman"/>
          <w:sz w:val="28"/>
          <w:szCs w:val="28"/>
        </w:rPr>
        <w:t>-моделирование,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w:t>
      </w:r>
    </w:p>
    <w:p w:rsidR="000D3C74" w:rsidRPr="000D3C74" w:rsidRDefault="00526B46" w:rsidP="000D3C74">
      <w:pPr>
        <w:spacing w:after="0" w:line="350" w:lineRule="auto"/>
        <w:ind w:firstLine="709"/>
        <w:contextualSpacing/>
        <w:jc w:val="both"/>
        <w:rPr>
          <w:rFonts w:ascii="Times New Roman" w:eastAsia="Calibri" w:hAnsi="Times New Roman" w:cs="Times New Roman"/>
          <w:sz w:val="28"/>
          <w:szCs w:val="28"/>
        </w:rPr>
      </w:pPr>
      <w:r w:rsidRPr="00526B46">
        <w:rPr>
          <w:rFonts w:ascii="Times New Roman" w:eastAsia="Calibri" w:hAnsi="Times New Roman" w:cs="Times New Roman"/>
          <w:sz w:val="28"/>
          <w:szCs w:val="28"/>
        </w:rPr>
        <w:t>32</w:t>
      </w:r>
      <w:r w:rsidR="000D3C74" w:rsidRPr="000D3C74">
        <w:rPr>
          <w:rFonts w:ascii="Times New Roman" w:eastAsia="Calibri" w:hAnsi="Times New Roman" w:cs="Times New Roman"/>
          <w:sz w:val="28"/>
          <w:szCs w:val="28"/>
        </w:rPr>
        <w:t>.2.3.</w:t>
      </w:r>
      <w:r w:rsidR="000D3C74" w:rsidRPr="000D3C74">
        <w:rPr>
          <w:rFonts w:ascii="Times New Roman" w:eastAsia="Calibri" w:hAnsi="Times New Roman" w:cs="Times New Roman"/>
          <w:sz w:val="28"/>
          <w:szCs w:val="28"/>
          <w:lang w:val="en-US"/>
        </w:rPr>
        <w:t> </w:t>
      </w:r>
      <w:r w:rsidR="000D3C74" w:rsidRPr="000D3C74">
        <w:rPr>
          <w:rFonts w:ascii="Times New Roman" w:eastAsia="Calibri" w:hAnsi="Times New Roman" w:cs="Times New Roman"/>
          <w:sz w:val="28"/>
          <w:szCs w:val="28"/>
        </w:rPr>
        <w:t>Программа по технологии конкретизирует содержание, предметные, метапредметные и личностные результаты.</w:t>
      </w:r>
    </w:p>
    <w:p w:rsidR="000D3C74" w:rsidRPr="000D3C74" w:rsidRDefault="00526B46" w:rsidP="000D3C74">
      <w:pPr>
        <w:spacing w:after="0" w:line="350" w:lineRule="auto"/>
        <w:ind w:firstLine="709"/>
        <w:contextualSpacing/>
        <w:jc w:val="both"/>
        <w:rPr>
          <w:rFonts w:ascii="Times New Roman" w:eastAsia="Calibri" w:hAnsi="Times New Roman" w:cs="Times New Roman"/>
          <w:sz w:val="28"/>
          <w:szCs w:val="28"/>
        </w:rPr>
      </w:pPr>
      <w:r w:rsidRPr="00526B46">
        <w:rPr>
          <w:rFonts w:ascii="Times New Roman" w:eastAsia="Calibri" w:hAnsi="Times New Roman" w:cs="Times New Roman"/>
          <w:sz w:val="28"/>
          <w:szCs w:val="28"/>
        </w:rPr>
        <w:t>32</w:t>
      </w:r>
      <w:r>
        <w:rPr>
          <w:rFonts w:ascii="Times New Roman" w:eastAsia="Calibri" w:hAnsi="Times New Roman" w:cs="Times New Roman"/>
          <w:sz w:val="28"/>
          <w:szCs w:val="28"/>
        </w:rPr>
        <w:t>.</w:t>
      </w:r>
      <w:r w:rsidR="000D3C74" w:rsidRPr="000D3C74">
        <w:rPr>
          <w:rFonts w:ascii="Times New Roman" w:eastAsia="Calibri" w:hAnsi="Times New Roman" w:cs="Times New Roman"/>
          <w:sz w:val="28"/>
          <w:szCs w:val="28"/>
        </w:rPr>
        <w:t>2.4.</w:t>
      </w:r>
      <w:r w:rsidR="000D3C74" w:rsidRPr="000D3C74">
        <w:rPr>
          <w:rFonts w:ascii="Times New Roman" w:eastAsia="Calibri" w:hAnsi="Times New Roman" w:cs="Times New Roman"/>
          <w:sz w:val="28"/>
          <w:szCs w:val="28"/>
          <w:lang w:val="en-US"/>
        </w:rPr>
        <w:t> </w:t>
      </w:r>
      <w:r w:rsidR="000D3C74" w:rsidRPr="000D3C74">
        <w:rPr>
          <w:rFonts w:ascii="Times New Roman" w:eastAsia="Calibri" w:hAnsi="Times New Roman" w:cs="Times New Roman"/>
          <w:sz w:val="28"/>
          <w:szCs w:val="28"/>
        </w:rPr>
        <w:t xml:space="preserve">Стратегическими документами, определяющими направление модернизации содержания и методов обучения, являются ФГОС ООО и концепция преподавания предметной области «Технология». </w:t>
      </w:r>
    </w:p>
    <w:p w:rsidR="000D3C74" w:rsidRPr="000D3C74" w:rsidRDefault="00526B46" w:rsidP="000D3C74">
      <w:pPr>
        <w:spacing w:after="0" w:line="350" w:lineRule="auto"/>
        <w:ind w:firstLine="720"/>
        <w:contextualSpacing/>
        <w:jc w:val="both"/>
        <w:rPr>
          <w:rFonts w:ascii="Times New Roman" w:eastAsia="Calibri" w:hAnsi="Times New Roman" w:cs="Times New Roman"/>
          <w:sz w:val="28"/>
          <w:szCs w:val="28"/>
        </w:rPr>
      </w:pPr>
      <w:r w:rsidRPr="00526B46">
        <w:rPr>
          <w:rFonts w:ascii="Times New Roman" w:eastAsia="Calibri" w:hAnsi="Times New Roman" w:cs="Times New Roman"/>
          <w:sz w:val="28"/>
          <w:szCs w:val="28"/>
        </w:rPr>
        <w:t>32</w:t>
      </w:r>
      <w:r w:rsidR="000D3C74" w:rsidRPr="000D3C74">
        <w:rPr>
          <w:rFonts w:ascii="Times New Roman" w:eastAsia="Calibri" w:hAnsi="Times New Roman" w:cs="Times New Roman"/>
          <w:sz w:val="28"/>
          <w:szCs w:val="28"/>
        </w:rPr>
        <w:t>.2.5.</w:t>
      </w:r>
      <w:r w:rsidR="000D3C74" w:rsidRPr="000D3C74">
        <w:rPr>
          <w:rFonts w:ascii="Times New Roman" w:eastAsia="Calibri" w:hAnsi="Times New Roman" w:cs="Times New Roman"/>
          <w:sz w:val="28"/>
          <w:szCs w:val="28"/>
          <w:lang w:val="en-US"/>
        </w:rPr>
        <w:t> </w:t>
      </w:r>
      <w:r w:rsidR="000D3C74" w:rsidRPr="000D3C74">
        <w:rPr>
          <w:rFonts w:ascii="Times New Roman" w:eastAsia="Calibri" w:hAnsi="Times New Roman" w:cs="Times New Roman"/>
          <w:sz w:val="28"/>
          <w:szCs w:val="28"/>
        </w:rPr>
        <w:t xml:space="preserve">Основной </w:t>
      </w:r>
      <w:r w:rsidR="000D3C74" w:rsidRPr="000D3C74">
        <w:rPr>
          <w:rFonts w:ascii="Times New Roman" w:eastAsia="Calibri" w:hAnsi="Times New Roman" w:cs="Times New Roman"/>
          <w:bCs/>
          <w:sz w:val="28"/>
          <w:szCs w:val="28"/>
        </w:rPr>
        <w:t>целью</w:t>
      </w:r>
      <w:r w:rsidR="000D3C74" w:rsidRPr="000D3C74">
        <w:rPr>
          <w:rFonts w:ascii="Times New Roman" w:eastAsia="Calibri" w:hAnsi="Times New Roman" w:cs="Times New Roman"/>
          <w:b/>
          <w:sz w:val="28"/>
          <w:szCs w:val="28"/>
        </w:rPr>
        <w:t xml:space="preserve"> </w:t>
      </w:r>
      <w:r w:rsidR="000D3C74" w:rsidRPr="000D3C74">
        <w:rPr>
          <w:rFonts w:ascii="Times New Roman" w:eastAsia="Calibri" w:hAnsi="Times New Roman" w:cs="Times New Roman"/>
          <w:sz w:val="28"/>
          <w:szCs w:val="28"/>
        </w:rPr>
        <w:t>освоения технологии является формирование технологической грамотности, глобальных компетенций, творческого мышления.</w:t>
      </w:r>
    </w:p>
    <w:p w:rsidR="000D3C74" w:rsidRPr="000D3C74" w:rsidRDefault="00526B46" w:rsidP="000D3C74">
      <w:pPr>
        <w:spacing w:after="0" w:line="350" w:lineRule="auto"/>
        <w:ind w:firstLine="720"/>
        <w:contextualSpacing/>
        <w:jc w:val="both"/>
        <w:rPr>
          <w:rFonts w:ascii="Times New Roman" w:eastAsia="Calibri" w:hAnsi="Times New Roman" w:cs="Times New Roman"/>
          <w:sz w:val="28"/>
          <w:szCs w:val="28"/>
        </w:rPr>
      </w:pPr>
      <w:r w:rsidRPr="00526B46">
        <w:rPr>
          <w:rFonts w:ascii="Times New Roman" w:eastAsia="Calibri" w:hAnsi="Times New Roman" w:cs="Times New Roman"/>
          <w:sz w:val="28"/>
          <w:szCs w:val="28"/>
        </w:rPr>
        <w:t>32</w:t>
      </w:r>
      <w:r w:rsidR="000D3C74" w:rsidRPr="000D3C74">
        <w:rPr>
          <w:rFonts w:ascii="Times New Roman" w:eastAsia="Calibri" w:hAnsi="Times New Roman" w:cs="Times New Roman"/>
          <w:sz w:val="28"/>
          <w:szCs w:val="28"/>
        </w:rPr>
        <w:t>.2.6.</w:t>
      </w:r>
      <w:r w:rsidR="000D3C74" w:rsidRPr="000D3C74">
        <w:rPr>
          <w:rFonts w:ascii="Times New Roman" w:eastAsia="Calibri" w:hAnsi="Times New Roman" w:cs="Times New Roman"/>
          <w:b/>
          <w:sz w:val="28"/>
          <w:szCs w:val="28"/>
          <w:lang w:val="en-US"/>
        </w:rPr>
        <w:t> </w:t>
      </w:r>
      <w:r w:rsidR="000D3C74" w:rsidRPr="000D3C74">
        <w:rPr>
          <w:rFonts w:ascii="Times New Roman" w:eastAsia="Calibri" w:hAnsi="Times New Roman" w:cs="Times New Roman"/>
          <w:bCs/>
          <w:sz w:val="28"/>
          <w:szCs w:val="28"/>
        </w:rPr>
        <w:t>Задачами</w:t>
      </w:r>
      <w:r w:rsidR="000D3C74" w:rsidRPr="000D3C74">
        <w:rPr>
          <w:rFonts w:ascii="Times New Roman" w:eastAsia="Calibri" w:hAnsi="Times New Roman" w:cs="Times New Roman"/>
          <w:sz w:val="28"/>
          <w:szCs w:val="28"/>
        </w:rPr>
        <w:t xml:space="preserve"> курса технологии являются:</w:t>
      </w:r>
    </w:p>
    <w:p w:rsidR="000D3C74" w:rsidRPr="000D3C74" w:rsidRDefault="000D3C74" w:rsidP="000D3C74">
      <w:pPr>
        <w:widowControl w:val="0"/>
        <w:autoSpaceDE w:val="0"/>
        <w:autoSpaceDN w:val="0"/>
        <w:adjustRightInd w:val="0"/>
        <w:spacing w:after="0" w:line="350" w:lineRule="auto"/>
        <w:ind w:firstLine="720"/>
        <w:jc w:val="both"/>
        <w:textAlignment w:val="center"/>
        <w:rPr>
          <w:rFonts w:ascii="Times New Roman" w:eastAsia="Times New Roman" w:hAnsi="Times New Roman" w:cs="Times New Roman"/>
          <w:color w:val="000000"/>
          <w:sz w:val="28"/>
          <w:szCs w:val="28"/>
          <w:lang w:eastAsia="ru-RU"/>
        </w:rPr>
      </w:pPr>
      <w:r w:rsidRPr="000D3C74">
        <w:rPr>
          <w:rFonts w:ascii="Times New Roman" w:eastAsia="Times New Roman" w:hAnsi="Times New Roman" w:cs="Times New Roman"/>
          <w:color w:val="000000"/>
          <w:sz w:val="28"/>
          <w:szCs w:val="28"/>
          <w:lang w:eastAsia="ru-RU"/>
        </w:rPr>
        <w:t>овладение знаниями, умениями и опытом деятельности в предметной области «Технология»;</w:t>
      </w:r>
    </w:p>
    <w:p w:rsidR="000D3C74" w:rsidRPr="000D3C74" w:rsidRDefault="000D3C74" w:rsidP="000D3C74">
      <w:pPr>
        <w:widowControl w:val="0"/>
        <w:autoSpaceDE w:val="0"/>
        <w:autoSpaceDN w:val="0"/>
        <w:adjustRightInd w:val="0"/>
        <w:spacing w:after="0" w:line="350" w:lineRule="auto"/>
        <w:ind w:firstLine="720"/>
        <w:jc w:val="both"/>
        <w:textAlignment w:val="center"/>
        <w:rPr>
          <w:rFonts w:ascii="Times New Roman" w:eastAsia="Times New Roman" w:hAnsi="Times New Roman" w:cs="Times New Roman"/>
          <w:color w:val="000000"/>
          <w:sz w:val="28"/>
          <w:szCs w:val="28"/>
          <w:lang w:eastAsia="ru-RU"/>
        </w:rPr>
      </w:pPr>
      <w:r w:rsidRPr="000D3C74">
        <w:rPr>
          <w:rFonts w:ascii="Times New Roman" w:eastAsia="Times New Roman" w:hAnsi="Times New Roman" w:cs="Times New Roman"/>
          <w:color w:val="000000"/>
          <w:sz w:val="28"/>
          <w:szCs w:val="28"/>
          <w:lang w:eastAsia="ru-RU"/>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0D3C74" w:rsidRPr="000D3C74" w:rsidRDefault="000D3C74" w:rsidP="000D3C74">
      <w:pPr>
        <w:widowControl w:val="0"/>
        <w:autoSpaceDE w:val="0"/>
        <w:autoSpaceDN w:val="0"/>
        <w:adjustRightInd w:val="0"/>
        <w:spacing w:after="0" w:line="350" w:lineRule="auto"/>
        <w:ind w:firstLine="720"/>
        <w:jc w:val="both"/>
        <w:textAlignment w:val="center"/>
        <w:rPr>
          <w:rFonts w:ascii="Times New Roman" w:eastAsia="Times New Roman" w:hAnsi="Times New Roman" w:cs="Times New Roman"/>
          <w:color w:val="000000"/>
          <w:sz w:val="28"/>
          <w:szCs w:val="28"/>
          <w:lang w:eastAsia="ru-RU"/>
        </w:rPr>
      </w:pPr>
      <w:r w:rsidRPr="000D3C74">
        <w:rPr>
          <w:rFonts w:ascii="Times New Roman" w:eastAsia="Times New Roman" w:hAnsi="Times New Roman" w:cs="Times New Roman"/>
          <w:color w:val="000000"/>
          <w:sz w:val="28"/>
          <w:szCs w:val="28"/>
          <w:lang w:eastAsia="ru-RU"/>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0D3C74" w:rsidRPr="000D3C74" w:rsidRDefault="000D3C74" w:rsidP="000D3C74">
      <w:pPr>
        <w:widowControl w:val="0"/>
        <w:autoSpaceDE w:val="0"/>
        <w:autoSpaceDN w:val="0"/>
        <w:adjustRightInd w:val="0"/>
        <w:spacing w:after="0" w:line="350" w:lineRule="auto"/>
        <w:ind w:firstLine="720"/>
        <w:jc w:val="both"/>
        <w:textAlignment w:val="center"/>
        <w:rPr>
          <w:rFonts w:ascii="Times New Roman" w:eastAsia="Times New Roman" w:hAnsi="Times New Roman" w:cs="Times New Roman"/>
          <w:color w:val="000000"/>
          <w:sz w:val="28"/>
          <w:szCs w:val="28"/>
          <w:lang w:eastAsia="ru-RU"/>
        </w:rPr>
      </w:pPr>
      <w:r w:rsidRPr="000D3C74">
        <w:rPr>
          <w:rFonts w:ascii="Times New Roman" w:eastAsia="Times New Roman" w:hAnsi="Times New Roman" w:cs="Times New Roman"/>
          <w:color w:val="000000"/>
          <w:sz w:val="28"/>
          <w:szCs w:val="28"/>
          <w:lang w:eastAsia="ru-RU"/>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rsidR="000D3C74" w:rsidRPr="000D3C74" w:rsidRDefault="000D3C74" w:rsidP="000D3C74">
      <w:pPr>
        <w:widowControl w:val="0"/>
        <w:autoSpaceDE w:val="0"/>
        <w:autoSpaceDN w:val="0"/>
        <w:adjustRightInd w:val="0"/>
        <w:spacing w:after="0" w:line="350" w:lineRule="auto"/>
        <w:ind w:firstLine="720"/>
        <w:jc w:val="both"/>
        <w:textAlignment w:val="center"/>
        <w:rPr>
          <w:rFonts w:ascii="Times New Roman" w:eastAsia="Times New Roman" w:hAnsi="Times New Roman" w:cs="Times New Roman"/>
          <w:color w:val="000000"/>
          <w:sz w:val="28"/>
          <w:szCs w:val="28"/>
          <w:lang w:eastAsia="ru-RU"/>
        </w:rPr>
      </w:pPr>
      <w:r w:rsidRPr="000D3C74">
        <w:rPr>
          <w:rFonts w:ascii="Times New Roman" w:eastAsia="Times New Roman" w:hAnsi="Times New Roman" w:cs="Times New Roman"/>
          <w:color w:val="000000"/>
          <w:sz w:val="28"/>
          <w:szCs w:val="28"/>
          <w:lang w:eastAsia="ru-RU"/>
        </w:rPr>
        <w:t xml:space="preserve">развитие умений оценивать свои профессиональные интересы и склонности </w:t>
      </w:r>
      <w:r w:rsidRPr="000D3C74">
        <w:rPr>
          <w:rFonts w:ascii="Times New Roman" w:eastAsia="Times New Roman" w:hAnsi="Times New Roman" w:cs="Times New Roman"/>
          <w:color w:val="000000"/>
          <w:sz w:val="28"/>
          <w:szCs w:val="28"/>
          <w:lang w:eastAsia="ru-RU"/>
        </w:rPr>
        <w:lastRenderedPageBreak/>
        <w:t>в плане подготовки к будущей профессиональной деятельности, владение методиками оценки своих профессиональных предпочтений.</w:t>
      </w:r>
    </w:p>
    <w:p w:rsidR="000D3C74" w:rsidRPr="000D3C74" w:rsidRDefault="00526B46" w:rsidP="000D3C74">
      <w:pPr>
        <w:spacing w:after="0" w:line="350" w:lineRule="auto"/>
        <w:ind w:firstLine="720"/>
        <w:contextualSpacing/>
        <w:jc w:val="both"/>
        <w:rPr>
          <w:rFonts w:ascii="Times New Roman" w:eastAsia="Calibri" w:hAnsi="Times New Roman" w:cs="Times New Roman"/>
          <w:sz w:val="28"/>
          <w:szCs w:val="28"/>
        </w:rPr>
      </w:pPr>
      <w:r w:rsidRPr="00526B46">
        <w:rPr>
          <w:rFonts w:ascii="Times New Roman" w:eastAsia="Calibri" w:hAnsi="Times New Roman" w:cs="Times New Roman"/>
          <w:sz w:val="28"/>
          <w:szCs w:val="28"/>
        </w:rPr>
        <w:t>32</w:t>
      </w:r>
      <w:r w:rsidR="000D3C74" w:rsidRPr="000D3C74">
        <w:rPr>
          <w:rFonts w:ascii="Times New Roman" w:eastAsia="Calibri" w:hAnsi="Times New Roman" w:cs="Times New Roman"/>
          <w:sz w:val="28"/>
          <w:szCs w:val="28"/>
        </w:rPr>
        <w:t>.2.7.</w:t>
      </w:r>
      <w:r w:rsidR="000D3C74" w:rsidRPr="000D3C74">
        <w:rPr>
          <w:rFonts w:ascii="Times New Roman" w:eastAsia="Calibri" w:hAnsi="Times New Roman" w:cs="Times New Roman"/>
          <w:sz w:val="28"/>
          <w:szCs w:val="28"/>
          <w:lang w:val="en-US"/>
        </w:rPr>
        <w:t> </w:t>
      </w:r>
      <w:r w:rsidR="000D3C74" w:rsidRPr="000D3C74">
        <w:rPr>
          <w:rFonts w:ascii="Times New Roman" w:eastAsia="Calibri" w:hAnsi="Times New Roman" w:cs="Times New Roman"/>
          <w:sz w:val="28"/>
          <w:szCs w:val="28"/>
        </w:rPr>
        <w:t xml:space="preserve">Технологическое образование обучающихся носит интегративный характер и строится на неразрывной взаимосвязи с трудовым процессом, создаёт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её проявлениях (культуры труда, </w:t>
      </w:r>
      <w:r w:rsidR="000D3C74" w:rsidRPr="000D3C74">
        <w:rPr>
          <w:rFonts w:ascii="Times New Roman" w:eastAsia="Calibri" w:hAnsi="Times New Roman" w:cs="Times New Roman"/>
          <w:spacing w:val="-2"/>
          <w:sz w:val="28"/>
          <w:szCs w:val="28"/>
        </w:rPr>
        <w:t>эстетической, правовой, экологической, технологической и других ее проявлениях),</w:t>
      </w:r>
      <w:r w:rsidR="000D3C74" w:rsidRPr="000D3C74">
        <w:rPr>
          <w:rFonts w:ascii="Times New Roman" w:eastAsia="Calibri" w:hAnsi="Times New Roman" w:cs="Times New Roman"/>
          <w:sz w:val="28"/>
          <w:szCs w:val="28"/>
        </w:rPr>
        <w:t xml:space="preserve"> самостоятельности, инициативности, предприимчивости, развитии компетенций, позволяющих обучающимся осваивать новые виды труда и готовности принимать нестандартные решения.</w:t>
      </w:r>
    </w:p>
    <w:p w:rsidR="000D3C74" w:rsidRPr="000D3C74" w:rsidRDefault="00526B46" w:rsidP="000D3C74">
      <w:pPr>
        <w:spacing w:after="0" w:line="350" w:lineRule="auto"/>
        <w:ind w:firstLine="720"/>
        <w:contextualSpacing/>
        <w:jc w:val="both"/>
        <w:rPr>
          <w:rFonts w:ascii="Times New Roman" w:eastAsia="Calibri" w:hAnsi="Times New Roman" w:cs="Times New Roman"/>
          <w:sz w:val="28"/>
          <w:szCs w:val="28"/>
        </w:rPr>
      </w:pPr>
      <w:r w:rsidRPr="00526B46">
        <w:rPr>
          <w:rFonts w:ascii="Times New Roman" w:eastAsia="Calibri" w:hAnsi="Times New Roman" w:cs="Times New Roman"/>
          <w:sz w:val="28"/>
          <w:szCs w:val="28"/>
        </w:rPr>
        <w:t>32</w:t>
      </w:r>
      <w:r w:rsidR="000D3C74" w:rsidRPr="000D3C74">
        <w:rPr>
          <w:rFonts w:ascii="Times New Roman" w:eastAsia="Calibri" w:hAnsi="Times New Roman" w:cs="Times New Roman"/>
          <w:sz w:val="28"/>
          <w:szCs w:val="28"/>
        </w:rPr>
        <w:t>.2.8.</w:t>
      </w:r>
      <w:r w:rsidR="000D3C74" w:rsidRPr="000D3C74">
        <w:rPr>
          <w:rFonts w:ascii="Times New Roman" w:eastAsia="Calibri" w:hAnsi="Times New Roman" w:cs="Times New Roman"/>
          <w:sz w:val="28"/>
          <w:szCs w:val="28"/>
          <w:lang w:val="en-US"/>
        </w:rPr>
        <w:t> </w:t>
      </w:r>
      <w:r w:rsidR="000D3C74" w:rsidRPr="000D3C74">
        <w:rPr>
          <w:rFonts w:ascii="Times New Roman" w:eastAsia="Calibri" w:hAnsi="Times New Roman" w:cs="Times New Roman"/>
          <w:sz w:val="28"/>
          <w:szCs w:val="28"/>
        </w:rPr>
        <w:t>Основной</w:t>
      </w:r>
      <w:r w:rsidR="000D3C74" w:rsidRPr="000D3C74">
        <w:rPr>
          <w:rFonts w:ascii="Times New Roman" w:eastAsia="Calibri" w:hAnsi="Times New Roman" w:cs="Times New Roman"/>
          <w:spacing w:val="-2"/>
          <w:sz w:val="28"/>
          <w:szCs w:val="28"/>
        </w:rPr>
        <w:t xml:space="preserve"> методический принцип программы по технологии: освоение сущности и структуры технологии неразрывно</w:t>
      </w:r>
      <w:r w:rsidR="000D3C74" w:rsidRPr="000D3C74">
        <w:rPr>
          <w:rFonts w:ascii="Times New Roman" w:eastAsia="Calibri" w:hAnsi="Times New Roman" w:cs="Times New Roman"/>
          <w:sz w:val="28"/>
          <w:szCs w:val="28"/>
        </w:rPr>
        <w:t xml:space="preserve"> связано с освоением процесса познания – построения и анализа разнообразных моделей. </w:t>
      </w:r>
    </w:p>
    <w:p w:rsidR="000D3C74" w:rsidRPr="000D3C74" w:rsidRDefault="00526B46" w:rsidP="000D3C74">
      <w:pPr>
        <w:spacing w:after="0" w:line="350" w:lineRule="auto"/>
        <w:ind w:firstLine="720"/>
        <w:contextualSpacing/>
        <w:jc w:val="both"/>
        <w:rPr>
          <w:rFonts w:ascii="Times New Roman" w:eastAsia="Calibri" w:hAnsi="Times New Roman" w:cs="Times New Roman"/>
          <w:sz w:val="28"/>
          <w:szCs w:val="28"/>
        </w:rPr>
      </w:pPr>
      <w:r w:rsidRPr="00526B46">
        <w:rPr>
          <w:rFonts w:ascii="Times New Roman" w:eastAsia="Calibri" w:hAnsi="Times New Roman" w:cs="Times New Roman"/>
          <w:sz w:val="28"/>
          <w:szCs w:val="28"/>
        </w:rPr>
        <w:t>32</w:t>
      </w:r>
      <w:r w:rsidR="000D3C74" w:rsidRPr="000D3C74">
        <w:rPr>
          <w:rFonts w:ascii="Times New Roman" w:eastAsia="Calibri" w:hAnsi="Times New Roman" w:cs="Times New Roman"/>
          <w:sz w:val="28"/>
          <w:szCs w:val="28"/>
        </w:rPr>
        <w:t>.2.9.</w:t>
      </w:r>
      <w:r w:rsidR="000D3C74" w:rsidRPr="000D3C74">
        <w:rPr>
          <w:rFonts w:ascii="Times New Roman" w:eastAsia="Calibri" w:hAnsi="Times New Roman" w:cs="Times New Roman"/>
          <w:sz w:val="28"/>
          <w:szCs w:val="28"/>
          <w:lang w:val="en-US"/>
        </w:rPr>
        <w:t> </w:t>
      </w:r>
      <w:r w:rsidR="000D3C74" w:rsidRPr="000D3C74">
        <w:rPr>
          <w:rFonts w:ascii="Times New Roman" w:eastAsia="Calibri" w:hAnsi="Times New Roman" w:cs="Times New Roman"/>
          <w:sz w:val="28"/>
          <w:szCs w:val="28"/>
        </w:rPr>
        <w:t>Программа по технологии построена по модульному принципу.</w:t>
      </w:r>
    </w:p>
    <w:p w:rsidR="000D3C74" w:rsidRPr="000D3C74" w:rsidRDefault="000D3C74" w:rsidP="000D3C74">
      <w:pPr>
        <w:spacing w:after="0" w:line="350" w:lineRule="auto"/>
        <w:ind w:firstLine="709"/>
        <w:jc w:val="both"/>
        <w:rPr>
          <w:rFonts w:ascii="Times New Roman" w:eastAsia="Calibri" w:hAnsi="Times New Roman" w:cs="Times New Roman"/>
          <w:sz w:val="28"/>
          <w:szCs w:val="28"/>
        </w:rPr>
      </w:pPr>
      <w:r w:rsidRPr="000D3C74">
        <w:rPr>
          <w:rFonts w:ascii="Times New Roman" w:eastAsia="Calibri" w:hAnsi="Times New Roman" w:cs="Times New Roman"/>
          <w:sz w:val="28"/>
          <w:szCs w:val="28"/>
        </w:rPr>
        <w:t>Модульная программа по технологии – это система логически завершённых блоков (модулей) учебного материала, позволяющих достигнуть конкретных образовательных результатов, предусматривающая разные образовательные траектории её реализации.</w:t>
      </w:r>
    </w:p>
    <w:p w:rsidR="000D3C74" w:rsidRPr="000D3C74" w:rsidRDefault="000D3C74" w:rsidP="000D3C74">
      <w:pPr>
        <w:spacing w:after="0" w:line="350" w:lineRule="auto"/>
        <w:ind w:firstLine="709"/>
        <w:jc w:val="both"/>
        <w:rPr>
          <w:rFonts w:ascii="Times New Roman" w:eastAsia="Calibri" w:hAnsi="Times New Roman" w:cs="Times New Roman"/>
          <w:bCs/>
          <w:caps/>
          <w:sz w:val="28"/>
          <w:szCs w:val="28"/>
        </w:rPr>
      </w:pPr>
      <w:r w:rsidRPr="000D3C74">
        <w:rPr>
          <w:rFonts w:ascii="Times New Roman" w:eastAsia="Calibri" w:hAnsi="Times New Roman" w:cs="Times New Roman"/>
          <w:sz w:val="28"/>
          <w:szCs w:val="28"/>
        </w:rPr>
        <w:t xml:space="preserve">Модульная программа включает инвариантные (обязательные) модули и вариативные. </w:t>
      </w:r>
    </w:p>
    <w:p w:rsidR="000D3C74" w:rsidRPr="000D3C74" w:rsidRDefault="00526B46" w:rsidP="000D3C74">
      <w:pPr>
        <w:spacing w:after="0" w:line="350" w:lineRule="auto"/>
        <w:ind w:firstLine="709"/>
        <w:contextualSpacing/>
        <w:jc w:val="both"/>
        <w:rPr>
          <w:rFonts w:ascii="Times New Roman" w:eastAsia="Calibri" w:hAnsi="Times New Roman" w:cs="Times New Roman"/>
          <w:sz w:val="28"/>
          <w:szCs w:val="28"/>
        </w:rPr>
      </w:pPr>
      <w:r w:rsidRPr="00526B46">
        <w:rPr>
          <w:rFonts w:ascii="Times New Roman" w:eastAsia="Calibri" w:hAnsi="Times New Roman" w:cs="Times New Roman"/>
          <w:sz w:val="28"/>
          <w:szCs w:val="28"/>
        </w:rPr>
        <w:t>32</w:t>
      </w:r>
      <w:r w:rsidR="000D3C74" w:rsidRPr="000D3C74">
        <w:rPr>
          <w:rFonts w:ascii="Times New Roman" w:eastAsia="Calibri" w:hAnsi="Times New Roman" w:cs="Times New Roman"/>
          <w:sz w:val="28"/>
          <w:szCs w:val="28"/>
        </w:rPr>
        <w:t>.2.10.</w:t>
      </w:r>
      <w:r w:rsidR="000D3C74" w:rsidRPr="000D3C74">
        <w:rPr>
          <w:rFonts w:ascii="Times New Roman" w:eastAsia="Calibri" w:hAnsi="Times New Roman" w:cs="Times New Roman"/>
          <w:sz w:val="28"/>
          <w:szCs w:val="28"/>
          <w:lang w:val="en-US"/>
        </w:rPr>
        <w:t> </w:t>
      </w:r>
      <w:r w:rsidR="000D3C74" w:rsidRPr="000D3C74">
        <w:rPr>
          <w:rFonts w:ascii="Times New Roman" w:eastAsia="Calibri" w:hAnsi="Times New Roman" w:cs="Times New Roman"/>
          <w:sz w:val="28"/>
          <w:szCs w:val="28"/>
        </w:rPr>
        <w:t>Инвариантные модули программы по технологии.</w:t>
      </w:r>
    </w:p>
    <w:p w:rsidR="000D3C74" w:rsidRPr="000D3C74" w:rsidRDefault="00526B46" w:rsidP="000D3C74">
      <w:pPr>
        <w:spacing w:after="0" w:line="350" w:lineRule="auto"/>
        <w:ind w:firstLine="709"/>
        <w:contextualSpacing/>
        <w:jc w:val="both"/>
        <w:rPr>
          <w:rFonts w:ascii="Times New Roman" w:eastAsia="Calibri" w:hAnsi="Times New Roman" w:cs="Times New Roman"/>
          <w:sz w:val="28"/>
          <w:szCs w:val="28"/>
        </w:rPr>
      </w:pPr>
      <w:r w:rsidRPr="00526B46">
        <w:rPr>
          <w:rFonts w:ascii="Times New Roman" w:eastAsia="Calibri" w:hAnsi="Times New Roman" w:cs="Times New Roman"/>
          <w:sz w:val="28"/>
          <w:szCs w:val="28"/>
        </w:rPr>
        <w:t>32</w:t>
      </w:r>
      <w:r w:rsidR="000D3C74" w:rsidRPr="000D3C74">
        <w:rPr>
          <w:rFonts w:ascii="Times New Roman" w:eastAsia="Calibri" w:hAnsi="Times New Roman" w:cs="Times New Roman"/>
          <w:sz w:val="28"/>
          <w:szCs w:val="28"/>
        </w:rPr>
        <w:t>.2.10.1.</w:t>
      </w:r>
      <w:r w:rsidR="000D3C74" w:rsidRPr="000D3C74">
        <w:rPr>
          <w:rFonts w:ascii="Times New Roman" w:eastAsia="Calibri" w:hAnsi="Times New Roman" w:cs="Times New Roman"/>
          <w:sz w:val="28"/>
          <w:szCs w:val="28"/>
          <w:lang w:val="en-US"/>
        </w:rPr>
        <w:t> </w:t>
      </w:r>
      <w:r w:rsidR="000D3C74" w:rsidRPr="000D3C74">
        <w:rPr>
          <w:rFonts w:ascii="Times New Roman" w:eastAsia="Calibri" w:hAnsi="Times New Roman" w:cs="Times New Roman"/>
          <w:sz w:val="28"/>
          <w:szCs w:val="28"/>
        </w:rPr>
        <w:t>Модуль «Производство и технологии».</w:t>
      </w:r>
    </w:p>
    <w:p w:rsidR="000D3C74" w:rsidRPr="000D3C74" w:rsidRDefault="000D3C74" w:rsidP="000D3C74">
      <w:pPr>
        <w:spacing w:after="0" w:line="350" w:lineRule="auto"/>
        <w:ind w:firstLine="709"/>
        <w:contextualSpacing/>
        <w:jc w:val="both"/>
        <w:rPr>
          <w:rFonts w:ascii="Times New Roman" w:eastAsia="Calibri" w:hAnsi="Times New Roman" w:cs="Times New Roman"/>
          <w:sz w:val="28"/>
          <w:szCs w:val="28"/>
        </w:rPr>
      </w:pPr>
      <w:r w:rsidRPr="000D3C74">
        <w:rPr>
          <w:rFonts w:ascii="Times New Roman" w:eastAsia="Calibri" w:hAnsi="Times New Roman" w:cs="Times New Roman"/>
          <w:sz w:val="28"/>
          <w:szCs w:val="28"/>
        </w:rPr>
        <w:t>Модуль «Производство и технология»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 xml:space="preserve">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w:t>
      </w:r>
      <w:r w:rsidRPr="000D3C74">
        <w:rPr>
          <w:rFonts w:ascii="Times New Roman" w:eastAsia="Calibri" w:hAnsi="Times New Roman" w:cs="Times New Roman"/>
          <w:color w:val="000000"/>
          <w:sz w:val="28"/>
          <w:szCs w:val="28"/>
          <w:u w:color="000000"/>
          <w:lang w:eastAsia="ru-RU"/>
        </w:rPr>
        <w:lastRenderedPageBreak/>
        <w:t xml:space="preserve">знание в условиях появления феномена «больших данных» является одной из значимых и востребованных в профессиональной сфере технологий. </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Arial Unicode MS"/>
          <w:color w:val="000000"/>
          <w:sz w:val="28"/>
          <w:szCs w:val="28"/>
          <w:u w:color="000000"/>
          <w:lang w:eastAsia="ru-RU"/>
        </w:rPr>
        <w:t xml:space="preserve">Освоение содержания модуля осуществляется на протяжении всего курса технологии </w:t>
      </w:r>
      <w:r w:rsidRPr="000D3C74">
        <w:rPr>
          <w:rFonts w:ascii="Times New Roman" w:eastAsia="Calibri" w:hAnsi="Times New Roman" w:cs="Times New Roman"/>
          <w:sz w:val="28"/>
          <w:szCs w:val="28"/>
        </w:rPr>
        <w:t>на уровне основного общего образования.</w:t>
      </w:r>
      <w:r w:rsidRPr="000D3C74">
        <w:rPr>
          <w:rFonts w:ascii="Times New Roman" w:eastAsia="Calibri" w:hAnsi="Times New Roman" w:cs="Arial Unicode MS"/>
          <w:color w:val="000000"/>
          <w:sz w:val="28"/>
          <w:szCs w:val="28"/>
          <w:u w:color="000000"/>
          <w:lang w:eastAsia="ru-RU"/>
        </w:rPr>
        <w:t xml:space="preserve">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 </w:t>
      </w:r>
    </w:p>
    <w:p w:rsidR="000D3C74" w:rsidRPr="000D3C74" w:rsidRDefault="00526B46" w:rsidP="000D3C74">
      <w:pPr>
        <w:spacing w:after="0" w:line="350" w:lineRule="auto"/>
        <w:ind w:firstLine="709"/>
        <w:contextualSpacing/>
        <w:jc w:val="both"/>
        <w:rPr>
          <w:rFonts w:ascii="Times New Roman" w:eastAsia="Calibri" w:hAnsi="Times New Roman" w:cs="Times New Roman"/>
          <w:sz w:val="28"/>
          <w:szCs w:val="28"/>
        </w:rPr>
      </w:pPr>
      <w:r w:rsidRPr="00526B46">
        <w:rPr>
          <w:rFonts w:ascii="Times New Roman" w:eastAsia="Calibri" w:hAnsi="Times New Roman" w:cs="Times New Roman"/>
          <w:sz w:val="28"/>
          <w:szCs w:val="28"/>
        </w:rPr>
        <w:t>32</w:t>
      </w:r>
      <w:r w:rsidR="000D3C74" w:rsidRPr="000D3C74">
        <w:rPr>
          <w:rFonts w:ascii="Times New Roman" w:eastAsia="Calibri" w:hAnsi="Times New Roman" w:cs="Times New Roman"/>
          <w:sz w:val="28"/>
          <w:szCs w:val="28"/>
        </w:rPr>
        <w:t>.2.10.2.</w:t>
      </w:r>
      <w:r w:rsidR="000D3C74" w:rsidRPr="000D3C74">
        <w:rPr>
          <w:rFonts w:ascii="Times New Roman" w:eastAsia="Calibri" w:hAnsi="Times New Roman" w:cs="Times New Roman"/>
          <w:sz w:val="28"/>
          <w:szCs w:val="28"/>
          <w:lang w:val="en-US"/>
        </w:rPr>
        <w:t> </w:t>
      </w:r>
      <w:r w:rsidR="000D3C74" w:rsidRPr="000D3C74">
        <w:rPr>
          <w:rFonts w:ascii="Times New Roman" w:eastAsia="Calibri" w:hAnsi="Times New Roman" w:cs="Times New Roman"/>
          <w:sz w:val="28"/>
          <w:szCs w:val="28"/>
        </w:rPr>
        <w:t>Модуль «Технологии обработки материалов и пищевых продуктов».</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0D3C74" w:rsidRPr="000D3C74" w:rsidRDefault="00526B46" w:rsidP="000D3C74">
      <w:pPr>
        <w:spacing w:after="0" w:line="350" w:lineRule="auto"/>
        <w:ind w:firstLine="709"/>
        <w:contextualSpacing/>
        <w:jc w:val="both"/>
        <w:rPr>
          <w:rFonts w:ascii="Times New Roman" w:eastAsia="Calibri" w:hAnsi="Times New Roman" w:cs="Times New Roman"/>
          <w:sz w:val="28"/>
          <w:szCs w:val="28"/>
        </w:rPr>
      </w:pPr>
      <w:r w:rsidRPr="00526B46">
        <w:rPr>
          <w:rFonts w:ascii="Times New Roman" w:eastAsia="Calibri" w:hAnsi="Times New Roman" w:cs="Times New Roman"/>
          <w:sz w:val="28"/>
          <w:szCs w:val="28"/>
        </w:rPr>
        <w:t>32</w:t>
      </w:r>
      <w:r w:rsidR="000D3C74" w:rsidRPr="000D3C74">
        <w:rPr>
          <w:rFonts w:ascii="Times New Roman" w:eastAsia="Calibri" w:hAnsi="Times New Roman" w:cs="Times New Roman"/>
          <w:sz w:val="28"/>
          <w:szCs w:val="28"/>
        </w:rPr>
        <w:t>.2.10.3. Модуль «Компьютерная графика. Черчение».</w:t>
      </w:r>
    </w:p>
    <w:p w:rsidR="000D3C74" w:rsidRPr="000D3C74" w:rsidRDefault="000D3C74" w:rsidP="000D3C74">
      <w:pPr>
        <w:widowControl w:val="0"/>
        <w:spacing w:after="0" w:line="350" w:lineRule="auto"/>
        <w:ind w:firstLine="709"/>
        <w:jc w:val="both"/>
        <w:rPr>
          <w:rFonts w:ascii="Times New Roman" w:eastAsia="Calibri" w:hAnsi="Times New Roman" w:cs="Times New Roman"/>
          <w:sz w:val="28"/>
          <w:szCs w:val="28"/>
          <w:u w:color="000000"/>
          <w:lang w:eastAsia="ru-RU"/>
        </w:rPr>
      </w:pPr>
      <w:r w:rsidRPr="000D3C74">
        <w:rPr>
          <w:rFonts w:ascii="Times New Roman" w:eastAsia="Calibri" w:hAnsi="Times New Roman" w:cs="Times New Roman"/>
          <w:sz w:val="28"/>
          <w:szCs w:val="28"/>
          <w:u w:color="000000"/>
          <w:lang w:eastAsia="ru-RU"/>
        </w:rP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чертёжные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расчётов по чертежам.</w:t>
      </w:r>
    </w:p>
    <w:p w:rsidR="000D3C74" w:rsidRPr="000D3C74" w:rsidRDefault="000D3C74" w:rsidP="000D3C74">
      <w:pPr>
        <w:widowControl w:val="0"/>
        <w:spacing w:after="0" w:line="350" w:lineRule="auto"/>
        <w:ind w:firstLine="709"/>
        <w:jc w:val="both"/>
        <w:rPr>
          <w:rFonts w:ascii="Times New Roman" w:eastAsia="Calibri" w:hAnsi="Times New Roman" w:cs="Times New Roman"/>
          <w:sz w:val="28"/>
          <w:szCs w:val="28"/>
          <w:u w:color="000000"/>
          <w:lang w:eastAsia="ru-RU"/>
        </w:rPr>
      </w:pPr>
      <w:r w:rsidRPr="000D3C74">
        <w:rPr>
          <w:rFonts w:ascii="Times New Roman" w:eastAsia="Calibri" w:hAnsi="Times New Roman" w:cs="Times New Roman"/>
          <w:sz w:val="28"/>
          <w:szCs w:val="28"/>
          <w:u w:color="000000"/>
          <w:lang w:eastAsia="ru-RU"/>
        </w:rPr>
        <w:t xml:space="preserve">Приобретаемые в модуле знания и умения необходимы для создания и </w:t>
      </w:r>
      <w:r w:rsidRPr="000D3C74">
        <w:rPr>
          <w:rFonts w:ascii="Times New Roman" w:eastAsia="Calibri" w:hAnsi="Times New Roman" w:cs="Times New Roman"/>
          <w:sz w:val="28"/>
          <w:szCs w:val="28"/>
          <w:u w:color="000000"/>
          <w:lang w:eastAsia="ru-RU"/>
        </w:rPr>
        <w:lastRenderedPageBreak/>
        <w:t>освоения новых технологий, а также продуктов техносферы, и направлены на решение задачи укрепления кадрового потенциала российского производства.</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rsidR="000D3C74" w:rsidRPr="000D3C74" w:rsidRDefault="00526B46" w:rsidP="000D3C74">
      <w:pPr>
        <w:spacing w:after="0" w:line="350" w:lineRule="auto"/>
        <w:ind w:firstLine="709"/>
        <w:contextualSpacing/>
        <w:jc w:val="both"/>
        <w:rPr>
          <w:rFonts w:ascii="Times New Roman" w:eastAsia="Calibri" w:hAnsi="Times New Roman" w:cs="Times New Roman"/>
          <w:sz w:val="28"/>
          <w:szCs w:val="28"/>
        </w:rPr>
      </w:pPr>
      <w:r w:rsidRPr="00526B46">
        <w:rPr>
          <w:rFonts w:ascii="Times New Roman" w:eastAsia="Calibri" w:hAnsi="Times New Roman" w:cs="Times New Roman"/>
          <w:sz w:val="28"/>
          <w:szCs w:val="28"/>
        </w:rPr>
        <w:t>32</w:t>
      </w:r>
      <w:r w:rsidR="000D3C74" w:rsidRPr="000D3C74">
        <w:rPr>
          <w:rFonts w:ascii="Times New Roman" w:eastAsia="Calibri" w:hAnsi="Times New Roman" w:cs="Times New Roman"/>
          <w:sz w:val="28"/>
          <w:szCs w:val="28"/>
        </w:rPr>
        <w:t>.2.10.4. Модуль «Робототехника».</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rsidR="000D3C74" w:rsidRPr="000D3C74" w:rsidRDefault="00526B46" w:rsidP="000D3C74">
      <w:pPr>
        <w:spacing w:after="0" w:line="350" w:lineRule="auto"/>
        <w:ind w:firstLine="709"/>
        <w:contextualSpacing/>
        <w:jc w:val="both"/>
        <w:rPr>
          <w:rFonts w:ascii="Times New Roman" w:eastAsia="Calibri" w:hAnsi="Times New Roman" w:cs="Times New Roman"/>
          <w:sz w:val="28"/>
          <w:szCs w:val="28"/>
        </w:rPr>
      </w:pPr>
      <w:r w:rsidRPr="00526B46">
        <w:rPr>
          <w:rFonts w:ascii="Times New Roman" w:eastAsia="Calibri" w:hAnsi="Times New Roman" w:cs="Times New Roman"/>
          <w:sz w:val="28"/>
          <w:szCs w:val="28"/>
        </w:rPr>
        <w:t>32</w:t>
      </w:r>
      <w:r w:rsidR="000D3C74" w:rsidRPr="000D3C74">
        <w:rPr>
          <w:rFonts w:ascii="Times New Roman" w:eastAsia="Calibri" w:hAnsi="Times New Roman" w:cs="Times New Roman"/>
          <w:sz w:val="28"/>
          <w:szCs w:val="28"/>
        </w:rPr>
        <w:t>.2.10.5. Модуль «3D-моделирование, прототипирование, макетирование».</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rsidR="000D3C74" w:rsidRPr="000D3C74" w:rsidRDefault="00526B46" w:rsidP="000D3C74">
      <w:pPr>
        <w:spacing w:after="0" w:line="350" w:lineRule="auto"/>
        <w:ind w:firstLine="709"/>
        <w:contextualSpacing/>
        <w:jc w:val="both"/>
        <w:rPr>
          <w:rFonts w:ascii="Times New Roman" w:eastAsia="Calibri" w:hAnsi="Times New Roman" w:cs="Times New Roman"/>
          <w:sz w:val="28"/>
          <w:szCs w:val="28"/>
        </w:rPr>
      </w:pPr>
      <w:r w:rsidRPr="00526B46">
        <w:rPr>
          <w:rFonts w:ascii="Times New Roman" w:eastAsia="Calibri" w:hAnsi="Times New Roman" w:cs="Times New Roman"/>
          <w:sz w:val="28"/>
          <w:szCs w:val="28"/>
        </w:rPr>
        <w:t>32</w:t>
      </w:r>
      <w:r w:rsidR="000D3C74" w:rsidRPr="000D3C74">
        <w:rPr>
          <w:rFonts w:ascii="Times New Roman" w:eastAsia="Calibri" w:hAnsi="Times New Roman" w:cs="Times New Roman"/>
          <w:sz w:val="28"/>
          <w:szCs w:val="28"/>
        </w:rPr>
        <w:t>.2.11. Вариативные модули программы по технологии.</w:t>
      </w:r>
    </w:p>
    <w:p w:rsidR="000D3C74" w:rsidRPr="000D3C74" w:rsidRDefault="00526B46" w:rsidP="000D3C74">
      <w:pPr>
        <w:spacing w:after="0" w:line="350" w:lineRule="auto"/>
        <w:ind w:firstLine="709"/>
        <w:contextualSpacing/>
        <w:jc w:val="both"/>
        <w:rPr>
          <w:rFonts w:ascii="Times New Roman" w:eastAsia="Calibri" w:hAnsi="Times New Roman" w:cs="Times New Roman"/>
          <w:bCs/>
          <w:sz w:val="28"/>
          <w:szCs w:val="28"/>
        </w:rPr>
      </w:pPr>
      <w:r w:rsidRPr="00526B46">
        <w:rPr>
          <w:rFonts w:ascii="Times New Roman" w:eastAsia="Calibri" w:hAnsi="Times New Roman" w:cs="Times New Roman"/>
          <w:sz w:val="28"/>
          <w:szCs w:val="28"/>
        </w:rPr>
        <w:t>32</w:t>
      </w:r>
      <w:r w:rsidR="000D3C74" w:rsidRPr="000D3C74">
        <w:rPr>
          <w:rFonts w:ascii="Times New Roman" w:eastAsia="Calibri" w:hAnsi="Times New Roman" w:cs="Times New Roman"/>
          <w:sz w:val="28"/>
          <w:szCs w:val="28"/>
        </w:rPr>
        <w:t>.2.11.1.</w:t>
      </w:r>
      <w:r w:rsidR="000D3C74" w:rsidRPr="000D3C74">
        <w:rPr>
          <w:rFonts w:ascii="Times New Roman" w:eastAsia="Calibri" w:hAnsi="Times New Roman" w:cs="Times New Roman"/>
          <w:sz w:val="28"/>
          <w:szCs w:val="28"/>
          <w:lang w:val="en-US"/>
        </w:rPr>
        <w:t> </w:t>
      </w:r>
      <w:r w:rsidR="000D3C74" w:rsidRPr="000D3C74">
        <w:rPr>
          <w:rFonts w:ascii="Times New Roman" w:eastAsia="Calibri" w:hAnsi="Times New Roman" w:cs="Times New Roman"/>
          <w:bCs/>
          <w:sz w:val="28"/>
          <w:szCs w:val="28"/>
        </w:rPr>
        <w:t>Модуль «Автоматизированные системы».</w:t>
      </w:r>
    </w:p>
    <w:p w:rsidR="000D3C74" w:rsidRPr="000D3C74" w:rsidRDefault="000D3C74" w:rsidP="000D3C74">
      <w:pPr>
        <w:widowControl w:val="0"/>
        <w:spacing w:after="0" w:line="350" w:lineRule="auto"/>
        <w:ind w:firstLine="709"/>
        <w:jc w:val="both"/>
        <w:rPr>
          <w:rFonts w:ascii="Times New Roman" w:eastAsia="Calibri" w:hAnsi="Times New Roman" w:cs="Times New Roman"/>
          <w:sz w:val="28"/>
          <w:szCs w:val="28"/>
          <w:u w:color="000000"/>
          <w:lang w:eastAsia="ru-RU"/>
        </w:rPr>
      </w:pPr>
      <w:r w:rsidRPr="000D3C74">
        <w:rPr>
          <w:rFonts w:ascii="Times New Roman" w:eastAsia="Calibri" w:hAnsi="Times New Roman" w:cs="Times New Roman"/>
          <w:sz w:val="28"/>
          <w:szCs w:val="28"/>
          <w:u w:color="000000"/>
          <w:lang w:eastAsia="ru-RU"/>
        </w:rPr>
        <w:t xml:space="preserve">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w:t>
      </w:r>
      <w:r w:rsidRPr="000D3C74">
        <w:rPr>
          <w:rFonts w:ascii="Times New Roman" w:eastAsia="Calibri" w:hAnsi="Times New Roman" w:cs="Times New Roman"/>
          <w:sz w:val="28"/>
          <w:szCs w:val="28"/>
          <w:u w:color="000000"/>
          <w:lang w:eastAsia="ru-RU"/>
        </w:rPr>
        <w:lastRenderedPageBreak/>
        <w:t>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rsidR="000D3C74" w:rsidRPr="000D3C74" w:rsidRDefault="00526B46" w:rsidP="000D3C74">
      <w:pPr>
        <w:spacing w:after="0" w:line="350" w:lineRule="auto"/>
        <w:ind w:firstLine="709"/>
        <w:contextualSpacing/>
        <w:jc w:val="both"/>
        <w:rPr>
          <w:rFonts w:ascii="Times New Roman" w:eastAsia="Calibri" w:hAnsi="Times New Roman" w:cs="Times New Roman"/>
          <w:bCs/>
          <w:sz w:val="28"/>
          <w:szCs w:val="28"/>
        </w:rPr>
      </w:pPr>
      <w:r w:rsidRPr="00526B46">
        <w:rPr>
          <w:rFonts w:ascii="Times New Roman" w:eastAsia="Calibri" w:hAnsi="Times New Roman" w:cs="Times New Roman"/>
          <w:sz w:val="28"/>
          <w:szCs w:val="28"/>
        </w:rPr>
        <w:t>32</w:t>
      </w:r>
      <w:r w:rsidR="000D3C74" w:rsidRPr="000D3C74">
        <w:rPr>
          <w:rFonts w:ascii="Times New Roman" w:eastAsia="Calibri" w:hAnsi="Times New Roman" w:cs="Times New Roman"/>
          <w:bCs/>
          <w:sz w:val="28"/>
          <w:szCs w:val="28"/>
        </w:rPr>
        <w:t>.2.11.2.</w:t>
      </w:r>
      <w:r w:rsidR="000D3C74" w:rsidRPr="000D3C74">
        <w:rPr>
          <w:rFonts w:ascii="Times New Roman" w:eastAsia="Calibri" w:hAnsi="Times New Roman" w:cs="Times New Roman"/>
          <w:bCs/>
          <w:sz w:val="28"/>
          <w:szCs w:val="28"/>
          <w:lang w:val="en-US"/>
        </w:rPr>
        <w:t> </w:t>
      </w:r>
      <w:r w:rsidR="000D3C74" w:rsidRPr="000D3C74">
        <w:rPr>
          <w:rFonts w:ascii="Times New Roman" w:eastAsia="Calibri" w:hAnsi="Times New Roman" w:cs="Times New Roman"/>
          <w:bCs/>
          <w:sz w:val="28"/>
          <w:szCs w:val="28"/>
        </w:rPr>
        <w:t>Модули «Животноводство» и «Растениеводство».</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 xml:space="preserve">Модули знакомят обучающихся с классическими и современными технологиями в сельскохозяйственной сфере, направленными на природные объекты, имеющие свои биологические циклы. </w:t>
      </w:r>
    </w:p>
    <w:p w:rsidR="000D3C74" w:rsidRPr="000D3C74" w:rsidRDefault="00526B46" w:rsidP="000D3C74">
      <w:pPr>
        <w:spacing w:after="0" w:line="350" w:lineRule="auto"/>
        <w:ind w:firstLine="709"/>
        <w:contextualSpacing/>
        <w:jc w:val="both"/>
        <w:rPr>
          <w:rFonts w:ascii="Times New Roman" w:eastAsia="Calibri" w:hAnsi="Times New Roman" w:cs="Times New Roman"/>
          <w:sz w:val="28"/>
          <w:szCs w:val="28"/>
        </w:rPr>
      </w:pPr>
      <w:r w:rsidRPr="00526B46">
        <w:rPr>
          <w:rFonts w:ascii="Times New Roman" w:eastAsia="Calibri" w:hAnsi="Times New Roman" w:cs="Times New Roman"/>
          <w:sz w:val="28"/>
          <w:szCs w:val="28"/>
        </w:rPr>
        <w:t>32</w:t>
      </w:r>
      <w:r w:rsidR="000D3C74" w:rsidRPr="000D3C74">
        <w:rPr>
          <w:rFonts w:ascii="Times New Roman" w:eastAsia="Calibri" w:hAnsi="Times New Roman" w:cs="Times New Roman"/>
          <w:sz w:val="28"/>
          <w:szCs w:val="28"/>
        </w:rPr>
        <w:t xml:space="preserve">.2.11.3. </w:t>
      </w:r>
      <w:r w:rsidR="000D3C74" w:rsidRPr="000D3C74">
        <w:rPr>
          <w:rFonts w:ascii="Times New Roman" w:eastAsia="Calibri" w:hAnsi="Times New Roman" w:cs="Times New Roman"/>
          <w:bCs/>
          <w:sz w:val="28"/>
          <w:szCs w:val="28"/>
        </w:rPr>
        <w:t>В курсе технологии осуществляется реализация межпредметных связей</w:t>
      </w:r>
      <w:r w:rsidR="000D3C74" w:rsidRPr="000D3C74">
        <w:rPr>
          <w:rFonts w:ascii="Times New Roman" w:eastAsia="Calibri" w:hAnsi="Times New Roman" w:cs="Times New Roman"/>
          <w:sz w:val="28"/>
          <w:szCs w:val="28"/>
        </w:rPr>
        <w:t>:</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 xml:space="preserve">с </w:t>
      </w:r>
      <w:r w:rsidRPr="000D3C74">
        <w:rPr>
          <w:rFonts w:ascii="Times New Roman" w:eastAsia="Calibri" w:hAnsi="Times New Roman" w:cs="Times New Roman"/>
          <w:bCs/>
          <w:color w:val="000000"/>
          <w:sz w:val="28"/>
          <w:szCs w:val="28"/>
          <w:u w:color="000000"/>
          <w:lang w:eastAsia="ru-RU"/>
        </w:rPr>
        <w:t>алгеброй</w:t>
      </w:r>
      <w:r w:rsidRPr="000D3C74">
        <w:rPr>
          <w:rFonts w:ascii="Times New Roman" w:eastAsia="Calibri" w:hAnsi="Times New Roman" w:cs="Times New Roman"/>
          <w:color w:val="000000"/>
          <w:sz w:val="28"/>
          <w:szCs w:val="28"/>
          <w:u w:color="000000"/>
          <w:lang w:eastAsia="ru-RU"/>
        </w:rPr>
        <w:t xml:space="preserve"> и </w:t>
      </w:r>
      <w:r w:rsidRPr="000D3C74">
        <w:rPr>
          <w:rFonts w:ascii="Times New Roman" w:eastAsia="Calibri" w:hAnsi="Times New Roman" w:cs="Times New Roman"/>
          <w:bCs/>
          <w:color w:val="000000"/>
          <w:sz w:val="28"/>
          <w:szCs w:val="28"/>
          <w:u w:color="000000"/>
          <w:lang w:eastAsia="ru-RU"/>
        </w:rPr>
        <w:t>геометрией</w:t>
      </w:r>
      <w:r w:rsidRPr="000D3C74">
        <w:rPr>
          <w:rFonts w:ascii="Times New Roman" w:eastAsia="Calibri" w:hAnsi="Times New Roman" w:cs="Times New Roman"/>
          <w:color w:val="000000"/>
          <w:sz w:val="28"/>
          <w:szCs w:val="28"/>
          <w:u w:color="000000"/>
          <w:lang w:eastAsia="ru-RU"/>
        </w:rPr>
        <w:t xml:space="preserve"> при изучении модулей «Компьютерная графика. Черчение», «3D-моделирование, прототипирование, макетирование», «Технологии обработки материалов и пищевых продуктов»;</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 xml:space="preserve">с </w:t>
      </w:r>
      <w:r w:rsidRPr="000D3C74">
        <w:rPr>
          <w:rFonts w:ascii="Times New Roman" w:eastAsia="Calibri" w:hAnsi="Times New Roman" w:cs="Times New Roman"/>
          <w:bCs/>
          <w:color w:val="000000"/>
          <w:sz w:val="28"/>
          <w:szCs w:val="28"/>
          <w:u w:color="000000"/>
          <w:lang w:eastAsia="ru-RU"/>
        </w:rPr>
        <w:t>химией</w:t>
      </w:r>
      <w:r w:rsidRPr="000D3C74">
        <w:rPr>
          <w:rFonts w:ascii="Times New Roman" w:eastAsia="Calibri" w:hAnsi="Times New Roman" w:cs="Times New Roman"/>
          <w:color w:val="000000"/>
          <w:sz w:val="28"/>
          <w:szCs w:val="28"/>
          <w:u w:color="000000"/>
          <w:lang w:eastAsia="ru-RU"/>
        </w:rPr>
        <w:t xml:space="preserve"> при освоении разделов, связанных с технологиями химической промышленности в инвариантных модулях;</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 xml:space="preserve">с </w:t>
      </w:r>
      <w:r w:rsidRPr="000D3C74">
        <w:rPr>
          <w:rFonts w:ascii="Times New Roman" w:eastAsia="Calibri" w:hAnsi="Times New Roman" w:cs="Times New Roman"/>
          <w:bCs/>
          <w:color w:val="000000"/>
          <w:sz w:val="28"/>
          <w:szCs w:val="28"/>
          <w:u w:color="000000"/>
          <w:lang w:eastAsia="ru-RU"/>
        </w:rPr>
        <w:t>биологией</w:t>
      </w:r>
      <w:r w:rsidRPr="000D3C74">
        <w:rPr>
          <w:rFonts w:ascii="Times New Roman" w:eastAsia="Calibri" w:hAnsi="Times New Roman" w:cs="Times New Roman"/>
          <w:b/>
          <w:color w:val="000000"/>
          <w:sz w:val="28"/>
          <w:szCs w:val="28"/>
          <w:u w:color="000000"/>
          <w:lang w:eastAsia="ru-RU"/>
        </w:rPr>
        <w:t xml:space="preserve"> </w:t>
      </w:r>
      <w:r w:rsidRPr="000D3C74">
        <w:rPr>
          <w:rFonts w:ascii="Times New Roman" w:eastAsia="Calibri" w:hAnsi="Times New Roman" w:cs="Times New Roman"/>
          <w:color w:val="000000"/>
          <w:sz w:val="28"/>
          <w:szCs w:val="28"/>
          <w:u w:color="000000"/>
          <w:lang w:eastAsia="ru-RU"/>
        </w:rPr>
        <w:t>при изучении современных биотехнологий в инвариантных модулях и при освоении вариативных модулей «Растениеводство» и «Животноводство»;</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 xml:space="preserve">с </w:t>
      </w:r>
      <w:r w:rsidRPr="000D3C74">
        <w:rPr>
          <w:rFonts w:ascii="Times New Roman" w:eastAsia="Calibri" w:hAnsi="Times New Roman" w:cs="Times New Roman"/>
          <w:bCs/>
          <w:color w:val="000000"/>
          <w:sz w:val="28"/>
          <w:szCs w:val="28"/>
          <w:u w:color="000000"/>
          <w:lang w:eastAsia="ru-RU"/>
        </w:rPr>
        <w:t>физикой</w:t>
      </w:r>
      <w:r w:rsidRPr="000D3C74">
        <w:rPr>
          <w:rFonts w:ascii="Times New Roman" w:eastAsia="Calibri" w:hAnsi="Times New Roman" w:cs="Times New Roman"/>
          <w:color w:val="000000"/>
          <w:sz w:val="28"/>
          <w:szCs w:val="28"/>
          <w:u w:color="000000"/>
          <w:lang w:eastAsia="ru-RU"/>
        </w:rPr>
        <w:t xml:space="preserve"> при освоении моделей машин и механизмов, модуля «Робототехника», «3D-моделирование, прототипирование, макетирование», «Технологии обработки материалов и пищевых продуктов»;</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 xml:space="preserve">с </w:t>
      </w:r>
      <w:r w:rsidRPr="000D3C74">
        <w:rPr>
          <w:rFonts w:ascii="Times New Roman" w:eastAsia="Calibri" w:hAnsi="Times New Roman" w:cs="Times New Roman"/>
          <w:bCs/>
          <w:color w:val="000000"/>
          <w:sz w:val="28"/>
          <w:szCs w:val="28"/>
          <w:u w:color="000000"/>
          <w:lang w:eastAsia="ru-RU"/>
        </w:rPr>
        <w:t>информатикой и ИКТ</w:t>
      </w:r>
      <w:r w:rsidRPr="000D3C74">
        <w:rPr>
          <w:rFonts w:ascii="Times New Roman" w:eastAsia="Calibri" w:hAnsi="Times New Roman" w:cs="Times New Roman"/>
          <w:color w:val="000000"/>
          <w:sz w:val="28"/>
          <w:szCs w:val="28"/>
          <w:u w:color="000000"/>
          <w:lang w:eastAsia="ru-RU"/>
        </w:rPr>
        <w:t xml:space="preserve">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bCs/>
          <w:color w:val="000000"/>
          <w:sz w:val="28"/>
          <w:szCs w:val="28"/>
          <w:u w:color="000000"/>
          <w:lang w:eastAsia="ru-RU"/>
        </w:rPr>
        <w:t>с</w:t>
      </w:r>
      <w:r w:rsidRPr="000D3C74">
        <w:rPr>
          <w:rFonts w:ascii="Times New Roman" w:eastAsia="Calibri" w:hAnsi="Times New Roman" w:cs="Times New Roman"/>
          <w:b/>
          <w:color w:val="000000"/>
          <w:sz w:val="28"/>
          <w:szCs w:val="28"/>
          <w:u w:color="000000"/>
          <w:lang w:eastAsia="ru-RU"/>
        </w:rPr>
        <w:t xml:space="preserve"> </w:t>
      </w:r>
      <w:r w:rsidRPr="000D3C74">
        <w:rPr>
          <w:rFonts w:ascii="Times New Roman" w:eastAsia="Calibri" w:hAnsi="Times New Roman" w:cs="Times New Roman"/>
          <w:bCs/>
          <w:color w:val="000000"/>
          <w:sz w:val="28"/>
          <w:szCs w:val="28"/>
          <w:u w:color="000000"/>
          <w:lang w:eastAsia="ru-RU"/>
        </w:rPr>
        <w:t>историей</w:t>
      </w:r>
      <w:r w:rsidRPr="000D3C74">
        <w:rPr>
          <w:rFonts w:ascii="Times New Roman" w:eastAsia="Calibri" w:hAnsi="Times New Roman" w:cs="Times New Roman"/>
          <w:color w:val="000000"/>
          <w:sz w:val="28"/>
          <w:szCs w:val="28"/>
          <w:u w:color="000000"/>
          <w:lang w:eastAsia="ru-RU"/>
        </w:rPr>
        <w:t xml:space="preserve"> и</w:t>
      </w:r>
      <w:r w:rsidRPr="000D3C74">
        <w:rPr>
          <w:rFonts w:ascii="Times New Roman" w:eastAsia="Calibri" w:hAnsi="Times New Roman" w:cs="Times New Roman"/>
          <w:b/>
          <w:color w:val="000000"/>
          <w:sz w:val="28"/>
          <w:szCs w:val="28"/>
          <w:u w:color="000000"/>
          <w:lang w:eastAsia="ru-RU"/>
        </w:rPr>
        <w:t xml:space="preserve"> </w:t>
      </w:r>
      <w:r w:rsidRPr="000D3C74">
        <w:rPr>
          <w:rFonts w:ascii="Times New Roman" w:eastAsia="Calibri" w:hAnsi="Times New Roman" w:cs="Times New Roman"/>
          <w:bCs/>
          <w:color w:val="000000"/>
          <w:sz w:val="28"/>
          <w:szCs w:val="28"/>
          <w:u w:color="000000"/>
          <w:lang w:eastAsia="ru-RU"/>
        </w:rPr>
        <w:t>искусством</w:t>
      </w:r>
      <w:r w:rsidRPr="000D3C74">
        <w:rPr>
          <w:rFonts w:ascii="Times New Roman" w:eastAsia="Calibri" w:hAnsi="Times New Roman" w:cs="Times New Roman"/>
          <w:b/>
          <w:color w:val="000000"/>
          <w:sz w:val="28"/>
          <w:szCs w:val="28"/>
          <w:u w:color="000000"/>
          <w:lang w:eastAsia="ru-RU"/>
        </w:rPr>
        <w:t xml:space="preserve"> </w:t>
      </w:r>
      <w:r w:rsidRPr="000D3C74">
        <w:rPr>
          <w:rFonts w:ascii="Times New Roman" w:eastAsia="Calibri" w:hAnsi="Times New Roman" w:cs="Times New Roman"/>
          <w:color w:val="000000"/>
          <w:sz w:val="28"/>
          <w:szCs w:val="28"/>
          <w:u w:color="000000"/>
          <w:lang w:eastAsia="ru-RU"/>
        </w:rPr>
        <w:t>при освоении элементов промышленной эстетики, народных ремёсел в инвариантном модуле «Производство и технология»;</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 xml:space="preserve">с </w:t>
      </w:r>
      <w:r w:rsidRPr="000D3C74">
        <w:rPr>
          <w:rFonts w:ascii="Times New Roman" w:eastAsia="Calibri" w:hAnsi="Times New Roman" w:cs="Times New Roman"/>
          <w:bCs/>
          <w:color w:val="000000"/>
          <w:sz w:val="28"/>
          <w:szCs w:val="28"/>
          <w:u w:color="000000"/>
          <w:lang w:eastAsia="ru-RU"/>
        </w:rPr>
        <w:t>обществознанием</w:t>
      </w:r>
      <w:r w:rsidRPr="000D3C74">
        <w:rPr>
          <w:rFonts w:ascii="Times New Roman" w:eastAsia="Calibri" w:hAnsi="Times New Roman" w:cs="Times New Roman"/>
          <w:b/>
          <w:color w:val="000000"/>
          <w:sz w:val="28"/>
          <w:szCs w:val="28"/>
          <w:u w:color="000000"/>
          <w:lang w:eastAsia="ru-RU"/>
        </w:rPr>
        <w:t xml:space="preserve"> </w:t>
      </w:r>
      <w:r w:rsidRPr="000D3C74">
        <w:rPr>
          <w:rFonts w:ascii="Times New Roman" w:eastAsia="Calibri" w:hAnsi="Times New Roman" w:cs="Times New Roman"/>
          <w:color w:val="000000"/>
          <w:sz w:val="28"/>
          <w:szCs w:val="28"/>
          <w:u w:color="000000"/>
          <w:lang w:eastAsia="ru-RU"/>
        </w:rPr>
        <w:t>при освоении темы «Технология и мир. Современная техносфера» в инвариантном модуле «Производство и технология».</w:t>
      </w:r>
    </w:p>
    <w:p w:rsidR="000D3C74" w:rsidRPr="000D3C74" w:rsidRDefault="00526B46" w:rsidP="000D3C74">
      <w:pPr>
        <w:spacing w:after="0" w:line="350" w:lineRule="auto"/>
        <w:ind w:firstLine="709"/>
        <w:contextualSpacing/>
        <w:jc w:val="both"/>
        <w:rPr>
          <w:rFonts w:ascii="Times New Roman" w:eastAsia="Calibri" w:hAnsi="Times New Roman" w:cs="Times New Roman"/>
          <w:sz w:val="28"/>
          <w:szCs w:val="28"/>
        </w:rPr>
      </w:pPr>
      <w:r w:rsidRPr="00526B46">
        <w:rPr>
          <w:rFonts w:ascii="Times New Roman" w:eastAsia="Calibri" w:hAnsi="Times New Roman" w:cs="Times New Roman"/>
          <w:sz w:val="28"/>
          <w:szCs w:val="28"/>
        </w:rPr>
        <w:t>32</w:t>
      </w:r>
      <w:r w:rsidR="000D3C74" w:rsidRPr="000D3C74">
        <w:rPr>
          <w:rFonts w:ascii="Times New Roman" w:eastAsia="Calibri" w:hAnsi="Times New Roman" w:cs="Times New Roman"/>
          <w:sz w:val="28"/>
          <w:szCs w:val="28"/>
        </w:rPr>
        <w:t xml:space="preserve">.2.11.4. Общее число часов, рекомендованных для изучения технологии,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Дополнительно рекомендуется </w:t>
      </w:r>
      <w:r w:rsidR="000D3C74" w:rsidRPr="000D3C74">
        <w:rPr>
          <w:rFonts w:ascii="Times New Roman" w:eastAsia="Calibri" w:hAnsi="Times New Roman" w:cs="Times New Roman"/>
          <w:sz w:val="28"/>
          <w:szCs w:val="28"/>
        </w:rPr>
        <w:lastRenderedPageBreak/>
        <w:t>выделить за счёт внеурочной деятельности в 8 классе – 34 часа (1 час в неделю), в 9 классе – 68 часов (2 часа в неделю).</w:t>
      </w:r>
    </w:p>
    <w:p w:rsidR="000D3C74" w:rsidRPr="000D3C74" w:rsidRDefault="00526B46" w:rsidP="000D3C74">
      <w:pPr>
        <w:spacing w:after="0" w:line="350" w:lineRule="auto"/>
        <w:ind w:firstLine="709"/>
        <w:contextualSpacing/>
        <w:jc w:val="both"/>
        <w:rPr>
          <w:rFonts w:ascii="Times New Roman" w:eastAsia="Calibri" w:hAnsi="Times New Roman" w:cs="Times New Roman"/>
          <w:bCs/>
          <w:sz w:val="28"/>
          <w:szCs w:val="28"/>
        </w:rPr>
      </w:pPr>
      <w:r w:rsidRPr="00526B46">
        <w:rPr>
          <w:rFonts w:ascii="Times New Roman" w:eastAsia="Calibri" w:hAnsi="Times New Roman" w:cs="Times New Roman"/>
          <w:sz w:val="28"/>
          <w:szCs w:val="28"/>
        </w:rPr>
        <w:t>32</w:t>
      </w:r>
      <w:r w:rsidR="000D3C74" w:rsidRPr="000D3C74">
        <w:rPr>
          <w:rFonts w:ascii="Times New Roman" w:eastAsia="Calibri" w:hAnsi="Times New Roman" w:cs="Times New Roman"/>
          <w:sz w:val="28"/>
          <w:szCs w:val="28"/>
        </w:rPr>
        <w:t>.3.</w:t>
      </w:r>
      <w:r w:rsidR="000D3C74" w:rsidRPr="000D3C74">
        <w:rPr>
          <w:rFonts w:ascii="Times New Roman" w:eastAsia="Calibri" w:hAnsi="Times New Roman" w:cs="Times New Roman"/>
          <w:sz w:val="28"/>
          <w:szCs w:val="28"/>
          <w:lang w:val="en-US"/>
        </w:rPr>
        <w:t> </w:t>
      </w:r>
      <w:r w:rsidR="000D3C74" w:rsidRPr="000D3C74">
        <w:rPr>
          <w:rFonts w:ascii="Times New Roman" w:eastAsia="Calibri" w:hAnsi="Times New Roman" w:cs="Times New Roman"/>
          <w:bCs/>
          <w:sz w:val="28"/>
          <w:szCs w:val="28"/>
        </w:rPr>
        <w:t>Содержание обучения технологии.</w:t>
      </w:r>
    </w:p>
    <w:p w:rsidR="000D3C74" w:rsidRPr="000D3C74" w:rsidRDefault="00526B46" w:rsidP="000D3C74">
      <w:pPr>
        <w:spacing w:after="0" w:line="350" w:lineRule="auto"/>
        <w:ind w:firstLine="709"/>
        <w:contextualSpacing/>
        <w:jc w:val="both"/>
        <w:rPr>
          <w:rFonts w:ascii="Times New Roman" w:eastAsia="Calibri" w:hAnsi="Times New Roman" w:cs="Times New Roman"/>
          <w:bCs/>
          <w:sz w:val="28"/>
          <w:szCs w:val="28"/>
        </w:rPr>
      </w:pPr>
      <w:r w:rsidRPr="00526B46">
        <w:rPr>
          <w:rFonts w:ascii="Times New Roman" w:eastAsia="Calibri" w:hAnsi="Times New Roman" w:cs="Times New Roman"/>
          <w:sz w:val="28"/>
          <w:szCs w:val="28"/>
        </w:rPr>
        <w:t>32</w:t>
      </w:r>
      <w:r>
        <w:rPr>
          <w:rFonts w:ascii="Times New Roman" w:eastAsia="Calibri" w:hAnsi="Times New Roman" w:cs="Times New Roman"/>
          <w:sz w:val="28"/>
          <w:szCs w:val="28"/>
        </w:rPr>
        <w:t>.</w:t>
      </w:r>
      <w:r w:rsidR="000D3C74" w:rsidRPr="000D3C74">
        <w:rPr>
          <w:rFonts w:ascii="Times New Roman" w:eastAsia="Calibri" w:hAnsi="Times New Roman" w:cs="Times New Roman"/>
          <w:sz w:val="28"/>
          <w:szCs w:val="28"/>
        </w:rPr>
        <w:t>3.1.</w:t>
      </w:r>
      <w:r w:rsidR="000D3C74" w:rsidRPr="000D3C74">
        <w:rPr>
          <w:rFonts w:ascii="Times New Roman" w:eastAsia="Calibri" w:hAnsi="Times New Roman" w:cs="Times New Roman"/>
          <w:sz w:val="28"/>
          <w:szCs w:val="28"/>
          <w:lang w:val="en-US"/>
        </w:rPr>
        <w:t> </w:t>
      </w:r>
      <w:r w:rsidR="000D3C74" w:rsidRPr="000D3C74">
        <w:rPr>
          <w:rFonts w:ascii="Times New Roman" w:eastAsia="Calibri" w:hAnsi="Times New Roman" w:cs="Times New Roman"/>
          <w:bCs/>
          <w:sz w:val="28"/>
          <w:szCs w:val="28"/>
        </w:rPr>
        <w:t>Инвариантные модули.</w:t>
      </w:r>
    </w:p>
    <w:p w:rsidR="000D3C74" w:rsidRPr="000D3C74" w:rsidRDefault="00526B46" w:rsidP="000D3C74">
      <w:pPr>
        <w:spacing w:after="0" w:line="350" w:lineRule="auto"/>
        <w:ind w:firstLine="709"/>
        <w:contextualSpacing/>
        <w:jc w:val="both"/>
        <w:rPr>
          <w:rFonts w:ascii="Times New Roman" w:eastAsia="Calibri" w:hAnsi="Times New Roman" w:cs="Times New Roman"/>
          <w:sz w:val="28"/>
          <w:szCs w:val="28"/>
        </w:rPr>
      </w:pPr>
      <w:r w:rsidRPr="00526B46">
        <w:rPr>
          <w:rFonts w:ascii="Times New Roman" w:eastAsia="Calibri" w:hAnsi="Times New Roman" w:cs="Times New Roman"/>
          <w:sz w:val="28"/>
          <w:szCs w:val="28"/>
        </w:rPr>
        <w:t>32</w:t>
      </w:r>
      <w:r w:rsidR="000D3C74" w:rsidRPr="000D3C74">
        <w:rPr>
          <w:rFonts w:ascii="Times New Roman" w:eastAsia="Calibri" w:hAnsi="Times New Roman" w:cs="Times New Roman"/>
          <w:sz w:val="28"/>
          <w:szCs w:val="28"/>
        </w:rPr>
        <w:t>.3.1.1. Модуль «Производство и технологии».</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5 класс</w:t>
      </w:r>
      <w:r w:rsidRPr="000D3C74">
        <w:rPr>
          <w:rFonts w:ascii="Times New Roman" w:eastAsia="Calibri" w:hAnsi="Times New Roman" w:cs="Arial Unicode MS"/>
          <w:color w:val="000000"/>
          <w:sz w:val="28"/>
          <w:szCs w:val="28"/>
          <w:u w:color="000000"/>
          <w:lang w:eastAsia="ru-RU"/>
        </w:rPr>
        <w:t>.</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Технологии вокруг нас. Преобразующая деятельность человека и технологии. Мир идей и создание новых вещей и продуктов. Производственная деятельность.</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Материальный мир и потребности человека. Свойства вещей.</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Материалы и сырьё. Естественные (природные) и искусственные материалы.</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Материальные технологии. Технологический процесс.</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Производство и техника. Роль техники в производственной деятельности человека.</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Когнитивные технологии: мозговой штурм, метод интеллект-карт, метод фокальных объектов и другие.</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Какие бывают профессии.</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6 класс</w:t>
      </w:r>
      <w:r w:rsidRPr="000D3C74">
        <w:rPr>
          <w:rFonts w:ascii="Times New Roman" w:eastAsia="Calibri" w:hAnsi="Times New Roman" w:cs="Arial Unicode MS"/>
          <w:color w:val="000000"/>
          <w:sz w:val="28"/>
          <w:szCs w:val="28"/>
          <w:u w:color="000000"/>
          <w:lang w:eastAsia="ru-RU"/>
        </w:rPr>
        <w:t>.</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Производственно-технологические задачи и способы их решения.</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Модели и моделирование. Виды машин и механизмов. Моделирование технических устройств. Кинематические схемы.</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Конструирование изделий. Конструкторская документация. Конструирование и производство техники. Усовершенствование конструкции. Основы изобретательской и рационализаторской деятельности.</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Технологические задачи, решаемые в процессе производства и создания изделий. Соблюдение технологии и качество изделия (продукции).</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Информационные технологии. Перспективные технологии.</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7 класс.</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lastRenderedPageBreak/>
        <w:t>Создание технологий как основная задача современной науки. История развития технологий.</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Эстетическая ценность результатов труда. Промышленная эстетика. Дизайн.</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Народные ремёсла. Народные ремёсла и промыслы России.</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Цифровизация производства. Цифровые технологии и способы обработки информации.</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Управление технологическими процессами. Управление производством. Современные и перспективные технологии.</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Понятие высокотехнологичных отраслей. «Высокие технологии» двойного назначения.</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Разработка и внедрение технологий многократного использования материалов, технологий безотходного производства.</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Современная техносфера. Проблема взаимодействия природы и техносферы.</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Современный транспорт и перспективы его развития.</w:t>
      </w:r>
    </w:p>
    <w:p w:rsidR="000D3C74" w:rsidRPr="000D3C74" w:rsidRDefault="000D3C74" w:rsidP="000D3C74">
      <w:pPr>
        <w:widowControl w:val="0"/>
        <w:spacing w:after="0" w:line="350" w:lineRule="auto"/>
        <w:ind w:firstLine="709"/>
        <w:jc w:val="both"/>
        <w:rPr>
          <w:rFonts w:ascii="Times New Roman" w:eastAsia="Calibri" w:hAnsi="Times New Roman" w:cs="Arial Unicode MS"/>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8 класс</w:t>
      </w:r>
      <w:r w:rsidRPr="000D3C74">
        <w:rPr>
          <w:rFonts w:ascii="Times New Roman" w:eastAsia="Calibri" w:hAnsi="Times New Roman" w:cs="Arial Unicode MS"/>
          <w:color w:val="000000"/>
          <w:sz w:val="28"/>
          <w:szCs w:val="28"/>
          <w:u w:color="000000"/>
          <w:lang w:eastAsia="ru-RU"/>
        </w:rPr>
        <w:t>.</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Общие принципы управления. Самоуправляемые системы. Устойчивость систем управления. Устойчивость технических систем.</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Производство и его виды.</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pacing w:val="-3"/>
          <w:sz w:val="28"/>
          <w:szCs w:val="28"/>
          <w:u w:color="000000"/>
          <w:lang w:eastAsia="ru-RU"/>
        </w:rPr>
      </w:pPr>
      <w:r w:rsidRPr="000D3C74">
        <w:rPr>
          <w:rFonts w:ascii="Times New Roman" w:eastAsia="Calibri" w:hAnsi="Times New Roman" w:cs="Times New Roman"/>
          <w:color w:val="000000"/>
          <w:spacing w:val="-3"/>
          <w:sz w:val="28"/>
          <w:szCs w:val="28"/>
          <w:u w:color="000000"/>
          <w:lang w:eastAsia="ru-RU"/>
        </w:rPr>
        <w:t>Биотехнологии в решении экологических проблем. Биоэнергетика. Перспективные технологии (в том числе нанотехнологии).</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Сферы применения современных технологий.</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Рынок труда. Функции рынка труда. Трудовые ресурсы.</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Мир профессий. Профессия, квалификация и компетенции.</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Выбор профессии в зависимости от интересов и способностей человека.</w:t>
      </w:r>
    </w:p>
    <w:p w:rsidR="000D3C74" w:rsidRPr="000D3C74" w:rsidRDefault="000D3C74" w:rsidP="000D3C74">
      <w:pPr>
        <w:widowControl w:val="0"/>
        <w:spacing w:after="0" w:line="350" w:lineRule="auto"/>
        <w:ind w:firstLine="709"/>
        <w:jc w:val="both"/>
        <w:rPr>
          <w:rFonts w:ascii="Times New Roman" w:eastAsia="Calibri" w:hAnsi="Times New Roman" w:cs="Times New Roman"/>
          <w:bCs/>
          <w:color w:val="000000"/>
          <w:sz w:val="28"/>
          <w:szCs w:val="28"/>
          <w:u w:color="000000"/>
          <w:lang w:eastAsia="ru-RU"/>
        </w:rPr>
      </w:pPr>
      <w:r w:rsidRPr="000D3C74">
        <w:rPr>
          <w:rFonts w:ascii="Times New Roman" w:eastAsia="Calibri" w:hAnsi="Times New Roman" w:cs="Times New Roman"/>
          <w:bCs/>
          <w:color w:val="000000"/>
          <w:sz w:val="28"/>
          <w:szCs w:val="28"/>
          <w:u w:color="000000"/>
          <w:lang w:eastAsia="ru-RU"/>
        </w:rPr>
        <w:t>9 класс.</w:t>
      </w:r>
    </w:p>
    <w:p w:rsidR="000D3C74" w:rsidRPr="000D3C74" w:rsidRDefault="000D3C74" w:rsidP="000D3C74">
      <w:pPr>
        <w:widowControl w:val="0"/>
        <w:spacing w:after="0" w:line="350" w:lineRule="auto"/>
        <w:ind w:firstLine="709"/>
        <w:jc w:val="both"/>
        <w:rPr>
          <w:rFonts w:ascii="Times New Roman" w:eastAsia="Calibri" w:hAnsi="Times New Roman" w:cs="Times New Roman"/>
          <w:bCs/>
          <w:color w:val="000000"/>
          <w:sz w:val="28"/>
          <w:szCs w:val="28"/>
          <w:u w:color="000000"/>
          <w:lang w:eastAsia="ru-RU"/>
        </w:rPr>
      </w:pPr>
      <w:r w:rsidRPr="000D3C74">
        <w:rPr>
          <w:rFonts w:ascii="Times New Roman" w:eastAsia="Calibri" w:hAnsi="Times New Roman" w:cs="Times New Roman"/>
          <w:bCs/>
          <w:color w:val="000000"/>
          <w:sz w:val="28"/>
          <w:szCs w:val="28"/>
          <w:u w:color="000000"/>
          <w:lang w:eastAsia="ru-RU"/>
        </w:rPr>
        <w:t>Предпринимательство.</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Сущность культуры предпринимательства. Корпоративная культура. Предпринимательская этика. Виды предпринимательской деятельности. Типы организаций. Сфера принятия управленческих решений. Внутренняя и внешняя среда предпринимательства. Базовые составляющие внутренней среды. Формирование цены товара.</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lastRenderedPageBreak/>
        <w:t>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Понятия, инструменты и технологии имитационного моделирования экономической деятельности. 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Эффективность предпринимательской деятельности. Принципы и методы оценки. Контроль эффективности, оптимизация предпринимательской деятельности. Технологическое предпринимательство. Инновации и их виды. Новые рынки для продуктов.</w:t>
      </w:r>
    </w:p>
    <w:p w:rsidR="000D3C74" w:rsidRPr="000D3C74" w:rsidRDefault="00526B46" w:rsidP="000D3C74">
      <w:pPr>
        <w:spacing w:after="0" w:line="350" w:lineRule="auto"/>
        <w:ind w:firstLine="709"/>
        <w:contextualSpacing/>
        <w:jc w:val="both"/>
        <w:rPr>
          <w:rFonts w:ascii="Times New Roman" w:eastAsia="Calibri" w:hAnsi="Times New Roman" w:cs="Times New Roman"/>
          <w:sz w:val="28"/>
          <w:szCs w:val="28"/>
        </w:rPr>
      </w:pPr>
      <w:r w:rsidRPr="00526B46">
        <w:rPr>
          <w:rFonts w:ascii="Times New Roman" w:eastAsia="Calibri" w:hAnsi="Times New Roman" w:cs="Times New Roman"/>
          <w:sz w:val="28"/>
          <w:szCs w:val="28"/>
        </w:rPr>
        <w:t>32</w:t>
      </w:r>
      <w:r w:rsidR="000D3C74" w:rsidRPr="000D3C74">
        <w:rPr>
          <w:rFonts w:ascii="Times New Roman" w:eastAsia="Calibri" w:hAnsi="Times New Roman" w:cs="Times New Roman"/>
          <w:sz w:val="28"/>
          <w:szCs w:val="28"/>
        </w:rPr>
        <w:t>.3.1.2. Модуль «Технологии обработки материалов и пищевых продуктов».</w:t>
      </w:r>
    </w:p>
    <w:p w:rsidR="000D3C74" w:rsidRPr="000D3C74" w:rsidRDefault="000D3C74" w:rsidP="000D3C74">
      <w:pPr>
        <w:widowControl w:val="0"/>
        <w:autoSpaceDE w:val="0"/>
        <w:autoSpaceDN w:val="0"/>
        <w:adjustRightInd w:val="0"/>
        <w:spacing w:after="0" w:line="350" w:lineRule="auto"/>
        <w:ind w:firstLine="709"/>
        <w:jc w:val="both"/>
        <w:textAlignment w:val="center"/>
        <w:rPr>
          <w:rFonts w:ascii="Times New Roman" w:eastAsia="Calibri" w:hAnsi="Times New Roman" w:cs="Times New Roman"/>
          <w:color w:val="000000"/>
          <w:spacing w:val="-4"/>
          <w:sz w:val="28"/>
          <w:szCs w:val="28"/>
          <w:lang w:eastAsia="ru-RU"/>
        </w:rPr>
      </w:pPr>
      <w:r w:rsidRPr="000D3C74">
        <w:rPr>
          <w:rFonts w:ascii="Times New Roman" w:eastAsia="Calibri" w:hAnsi="Times New Roman" w:cs="Times New Roman"/>
          <w:color w:val="000000"/>
          <w:spacing w:val="-4"/>
          <w:sz w:val="28"/>
          <w:szCs w:val="28"/>
          <w:lang w:eastAsia="ru-RU"/>
        </w:rPr>
        <w:t>5 класс.</w:t>
      </w:r>
    </w:p>
    <w:p w:rsidR="000D3C74" w:rsidRPr="000D3C74" w:rsidRDefault="000D3C74" w:rsidP="000D3C74">
      <w:pPr>
        <w:widowControl w:val="0"/>
        <w:autoSpaceDE w:val="0"/>
        <w:autoSpaceDN w:val="0"/>
        <w:adjustRightInd w:val="0"/>
        <w:spacing w:after="0" w:line="350" w:lineRule="auto"/>
        <w:ind w:firstLine="709"/>
        <w:jc w:val="both"/>
        <w:textAlignment w:val="center"/>
        <w:rPr>
          <w:rFonts w:ascii="Times New Roman" w:eastAsia="Calibri" w:hAnsi="Times New Roman" w:cs="Times New Roman"/>
          <w:bCs/>
          <w:color w:val="000000"/>
          <w:sz w:val="28"/>
          <w:szCs w:val="28"/>
          <w:lang w:eastAsia="ru-RU"/>
        </w:rPr>
      </w:pPr>
      <w:r w:rsidRPr="000D3C74">
        <w:rPr>
          <w:rFonts w:ascii="Times New Roman" w:eastAsia="Calibri" w:hAnsi="Times New Roman" w:cs="Times New Roman"/>
          <w:color w:val="000000"/>
          <w:spacing w:val="-4"/>
          <w:sz w:val="28"/>
          <w:szCs w:val="28"/>
          <w:lang w:eastAsia="ru-RU"/>
        </w:rPr>
        <w:t>Технологии обработки конструкционных материалов</w:t>
      </w:r>
      <w:r w:rsidRPr="000D3C74">
        <w:rPr>
          <w:rFonts w:ascii="Times New Roman" w:eastAsia="Calibri" w:hAnsi="Times New Roman" w:cs="Times New Roman"/>
          <w:color w:val="000000"/>
          <w:sz w:val="28"/>
          <w:szCs w:val="28"/>
          <w:lang w:eastAsia="ru-RU"/>
        </w:rPr>
        <w:t>.</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pacing w:val="1"/>
          <w:sz w:val="28"/>
          <w:szCs w:val="28"/>
          <w:u w:color="000000"/>
          <w:lang w:eastAsia="ru-RU"/>
        </w:rPr>
      </w:pPr>
      <w:r w:rsidRPr="000D3C74">
        <w:rPr>
          <w:rFonts w:ascii="Times New Roman" w:eastAsia="Calibri" w:hAnsi="Times New Roman" w:cs="Times New Roman"/>
          <w:color w:val="000000"/>
          <w:spacing w:val="1"/>
          <w:sz w:val="28"/>
          <w:szCs w:val="28"/>
          <w:u w:color="000000"/>
          <w:lang w:eastAsia="ru-RU"/>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Бумага и её свойства. Производство бумаги, история и современные технологии.</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Использование древесины человеком (история и современность). Использование древесины и охрана природы.</w:t>
      </w:r>
      <w:r w:rsidRPr="000D3C74">
        <w:rPr>
          <w:rFonts w:ascii="Times New Roman" w:eastAsia="Calibri" w:hAnsi="Times New Roman" w:cs="Times New Roman"/>
          <w:b/>
          <w:bCs/>
          <w:color w:val="000000"/>
          <w:sz w:val="28"/>
          <w:szCs w:val="28"/>
          <w:u w:color="000000"/>
          <w:lang w:eastAsia="ru-RU"/>
        </w:rPr>
        <w:t xml:space="preserve"> </w:t>
      </w:r>
      <w:r w:rsidRPr="000D3C74">
        <w:rPr>
          <w:rFonts w:ascii="Times New Roman" w:eastAsia="Calibri" w:hAnsi="Times New Roman" w:cs="Times New Roman"/>
          <w:color w:val="000000"/>
          <w:sz w:val="28"/>
          <w:szCs w:val="28"/>
          <w:u w:color="000000"/>
          <w:lang w:eastAsia="ru-RU"/>
        </w:rPr>
        <w:t>Общие сведения о древесине хвойных и лиственных пород. Пиломатериалы.</w:t>
      </w:r>
      <w:r w:rsidRPr="000D3C74">
        <w:rPr>
          <w:rFonts w:ascii="Times New Roman" w:eastAsia="Calibri" w:hAnsi="Times New Roman" w:cs="Times New Roman"/>
          <w:b/>
          <w:bCs/>
          <w:color w:val="000000"/>
          <w:sz w:val="28"/>
          <w:szCs w:val="28"/>
          <w:u w:color="000000"/>
          <w:lang w:eastAsia="ru-RU"/>
        </w:rPr>
        <w:t xml:space="preserve"> </w:t>
      </w:r>
      <w:r w:rsidRPr="000D3C74">
        <w:rPr>
          <w:rFonts w:ascii="Times New Roman" w:eastAsia="Calibri" w:hAnsi="Times New Roman" w:cs="Times New Roman"/>
          <w:color w:val="000000"/>
          <w:sz w:val="28"/>
          <w:szCs w:val="28"/>
          <w:u w:color="000000"/>
          <w:lang w:eastAsia="ru-RU"/>
        </w:rPr>
        <w:t>Способы обработки древесины. Организация рабочего места при работе с древесиной.</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Ручной и электрифицированный инструмент для обработки древесины.</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Операции (основные): разметка, пиление, сверление, зачистка, декорирование древесины.</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Народные промыслы по обработке древесины.</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Профессии, связанные с производством и обработкой древесины.</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Индивидуальный творческий (учебный) проект «Изделие из древесины».</w:t>
      </w:r>
    </w:p>
    <w:p w:rsidR="000D3C74" w:rsidRPr="000D3C74" w:rsidRDefault="000D3C74" w:rsidP="000D3C74">
      <w:pPr>
        <w:widowControl w:val="0"/>
        <w:autoSpaceDE w:val="0"/>
        <w:autoSpaceDN w:val="0"/>
        <w:adjustRightInd w:val="0"/>
        <w:spacing w:after="0" w:line="350" w:lineRule="auto"/>
        <w:ind w:firstLine="709"/>
        <w:jc w:val="both"/>
        <w:textAlignment w:val="center"/>
        <w:rPr>
          <w:rFonts w:ascii="Times New Roman" w:eastAsia="Calibri" w:hAnsi="Times New Roman" w:cs="Times New Roman"/>
          <w:bCs/>
          <w:color w:val="000000"/>
          <w:sz w:val="28"/>
          <w:szCs w:val="28"/>
          <w:lang w:eastAsia="ru-RU"/>
        </w:rPr>
      </w:pPr>
      <w:r w:rsidRPr="000D3C74">
        <w:rPr>
          <w:rFonts w:ascii="Times New Roman" w:eastAsia="Calibri" w:hAnsi="Times New Roman" w:cs="Times New Roman"/>
          <w:color w:val="000000"/>
          <w:sz w:val="28"/>
          <w:szCs w:val="28"/>
          <w:lang w:eastAsia="ru-RU"/>
        </w:rPr>
        <w:t>Технологии обработки пищевых продуктов.</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Общие сведения о питании и технологиях приготовления пищи.</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lastRenderedPageBreak/>
        <w:t>Рациональное, здоровое питание, режим питания, пищевая пирамида.</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Технология приготовления блюд из яиц, круп, овощей. Определение качества продуктов, правила хранения продуктов.</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Интерьер кухни, рациональное размещение мебели. Посуда, инструменты, приспособления для обработки пищевых продуктов, приготовления блюд.</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Правила этикета за столом. Условия хранения продуктов питания. Утилизация бытовых и пищевых отходов.</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Профессии, связанные с производством и обработкой пищевых продуктов.</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pacing w:val="-1"/>
          <w:sz w:val="28"/>
          <w:szCs w:val="28"/>
          <w:u w:color="000000"/>
          <w:lang w:eastAsia="ru-RU"/>
        </w:rPr>
      </w:pPr>
      <w:r w:rsidRPr="000D3C74">
        <w:rPr>
          <w:rFonts w:ascii="Times New Roman" w:eastAsia="Calibri" w:hAnsi="Times New Roman" w:cs="Times New Roman"/>
          <w:color w:val="000000"/>
          <w:spacing w:val="-1"/>
          <w:sz w:val="28"/>
          <w:szCs w:val="28"/>
          <w:u w:color="000000"/>
          <w:lang w:eastAsia="ru-RU"/>
        </w:rPr>
        <w:t>Групповой проект по теме «Питание и здоровье человека».</w:t>
      </w:r>
    </w:p>
    <w:p w:rsidR="000D3C74" w:rsidRPr="000D3C74" w:rsidRDefault="000D3C74" w:rsidP="000D3C74">
      <w:pPr>
        <w:widowControl w:val="0"/>
        <w:autoSpaceDE w:val="0"/>
        <w:autoSpaceDN w:val="0"/>
        <w:adjustRightInd w:val="0"/>
        <w:spacing w:after="0" w:line="350" w:lineRule="auto"/>
        <w:ind w:firstLine="709"/>
        <w:jc w:val="both"/>
        <w:textAlignment w:val="center"/>
        <w:rPr>
          <w:rFonts w:ascii="Times New Roman" w:eastAsia="Calibri" w:hAnsi="Times New Roman" w:cs="Times New Roman"/>
          <w:bCs/>
          <w:color w:val="000000"/>
          <w:sz w:val="28"/>
          <w:szCs w:val="28"/>
          <w:lang w:eastAsia="ru-RU"/>
        </w:rPr>
      </w:pPr>
      <w:r w:rsidRPr="000D3C74">
        <w:rPr>
          <w:rFonts w:ascii="Times New Roman" w:eastAsia="Calibri" w:hAnsi="Times New Roman" w:cs="Times New Roman"/>
          <w:color w:val="000000"/>
          <w:sz w:val="28"/>
          <w:szCs w:val="28"/>
          <w:lang w:eastAsia="ru-RU"/>
        </w:rPr>
        <w:t>Технологии обработки текстильных материалов.</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Основы материаловедения. Текстильные материалы (нитки, ткань), производство и использование человеком. История, культура.</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Современные технологии производства тканей с разными свойствами.</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Основы технологии изготовления изделий из текстильных материалов.</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Последовательность изготовления швейного изделия. Контроль качества готового изделия.</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Устройство швейной машины: виды приводов швейной машины, регуляторы.</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Виды стежков, швов. Виды ручных и машинных швов (стачные, краевые).</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Профессии, связанные со швейным производством.</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Индивидуальный творческий (учебный) проект «Изделие из текстильных материалов».</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Чертёж выкроек проектного швейного изделия (например, мешок для сменной обуви, прихватка, лоскутное шитьё).</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Выполнение технологических операций по пошиву проектного изделия, отделке изделия.</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lastRenderedPageBreak/>
        <w:t>Оценка качества изготовления проектного швейного изделия.</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6 класс</w:t>
      </w:r>
      <w:r w:rsidRPr="000D3C74">
        <w:rPr>
          <w:rFonts w:ascii="Times New Roman" w:eastAsia="Calibri" w:hAnsi="Times New Roman" w:cs="Arial Unicode MS"/>
          <w:color w:val="000000"/>
          <w:sz w:val="28"/>
          <w:szCs w:val="28"/>
          <w:u w:color="000000"/>
          <w:lang w:eastAsia="ru-RU"/>
        </w:rPr>
        <w:t>.</w:t>
      </w:r>
    </w:p>
    <w:p w:rsidR="000D3C74" w:rsidRPr="000D3C74" w:rsidRDefault="000D3C74" w:rsidP="000D3C74">
      <w:pPr>
        <w:widowControl w:val="0"/>
        <w:autoSpaceDE w:val="0"/>
        <w:autoSpaceDN w:val="0"/>
        <w:adjustRightInd w:val="0"/>
        <w:spacing w:after="0" w:line="350" w:lineRule="auto"/>
        <w:ind w:firstLine="709"/>
        <w:jc w:val="both"/>
        <w:textAlignment w:val="center"/>
        <w:rPr>
          <w:rFonts w:ascii="Times New Roman" w:eastAsia="Calibri" w:hAnsi="Times New Roman" w:cs="Times New Roman"/>
          <w:bCs/>
          <w:color w:val="000000"/>
          <w:sz w:val="28"/>
          <w:szCs w:val="28"/>
          <w:lang w:eastAsia="ru-RU"/>
        </w:rPr>
      </w:pPr>
      <w:r w:rsidRPr="000D3C74">
        <w:rPr>
          <w:rFonts w:ascii="Times New Roman" w:eastAsia="Calibri" w:hAnsi="Times New Roman" w:cs="Times New Roman"/>
          <w:color w:val="000000"/>
          <w:spacing w:val="-2"/>
          <w:sz w:val="28"/>
          <w:szCs w:val="28"/>
          <w:lang w:eastAsia="ru-RU"/>
        </w:rPr>
        <w:t>Технологии обработки конструкционных материалов</w:t>
      </w:r>
      <w:r w:rsidRPr="000D3C74">
        <w:rPr>
          <w:rFonts w:ascii="Times New Roman" w:eastAsia="Calibri" w:hAnsi="Times New Roman" w:cs="Times New Roman"/>
          <w:color w:val="000000"/>
          <w:sz w:val="28"/>
          <w:szCs w:val="28"/>
          <w:lang w:eastAsia="ru-RU"/>
        </w:rPr>
        <w:t>.</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Народные промыслы по обработке металла.</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Способы обработки тонколистового металла.</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Слесарный верстак. Инструменты для разметки, правки, резания тонколистового металла.</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Операции (основные): правка, разметка, резание, гибка тонколистового металла.</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Профессии, связанные с производством и обработкой металлов.</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Индивидуальный творческий (учебный) проект «Изделие из металла».</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Выполнение проектного изделия по технологической карте.</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Потребительские и технические требования к качеству готового изделия.</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Оценка качества проектного изделия из тонколистового металла.</w:t>
      </w:r>
    </w:p>
    <w:p w:rsidR="000D3C74" w:rsidRPr="000D3C74" w:rsidRDefault="000D3C74" w:rsidP="000D3C74">
      <w:pPr>
        <w:widowControl w:val="0"/>
        <w:autoSpaceDE w:val="0"/>
        <w:autoSpaceDN w:val="0"/>
        <w:adjustRightInd w:val="0"/>
        <w:spacing w:after="0" w:line="350" w:lineRule="auto"/>
        <w:ind w:firstLine="709"/>
        <w:jc w:val="both"/>
        <w:textAlignment w:val="center"/>
        <w:rPr>
          <w:rFonts w:ascii="Times New Roman" w:eastAsia="Calibri" w:hAnsi="Times New Roman" w:cs="Times New Roman"/>
          <w:bCs/>
          <w:color w:val="000000"/>
          <w:sz w:val="28"/>
          <w:szCs w:val="28"/>
          <w:lang w:eastAsia="ru-RU"/>
        </w:rPr>
      </w:pPr>
      <w:r w:rsidRPr="000D3C74">
        <w:rPr>
          <w:rFonts w:ascii="Times New Roman" w:eastAsia="Calibri" w:hAnsi="Times New Roman" w:cs="Times New Roman"/>
          <w:color w:val="000000"/>
          <w:sz w:val="28"/>
          <w:szCs w:val="28"/>
          <w:lang w:eastAsia="ru-RU"/>
        </w:rPr>
        <w:t>Технологии обработки пищевых продуктов</w:t>
      </w:r>
      <w:r w:rsidRPr="000D3C74">
        <w:rPr>
          <w:rFonts w:ascii="Times New Roman" w:eastAsia="Times New Roman" w:hAnsi="Times New Roman" w:cs="Times New Roman"/>
          <w:bCs/>
          <w:color w:val="000000"/>
          <w:sz w:val="28"/>
          <w:szCs w:val="28"/>
          <w:lang w:eastAsia="ru-RU"/>
        </w:rPr>
        <w:t xml:space="preserve"> </w:t>
      </w:r>
      <w:r w:rsidRPr="000D3C74">
        <w:rPr>
          <w:rFonts w:ascii="Times New Roman" w:eastAsia="Calibri" w:hAnsi="Times New Roman" w:cs="Times New Roman"/>
          <w:color w:val="000000"/>
          <w:sz w:val="28"/>
          <w:szCs w:val="28"/>
          <w:lang w:eastAsia="ru-RU"/>
        </w:rPr>
        <w:t>(6 часов).</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Определение качества молочных продуктов, правила хранения продуктов.</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Виды теста. Технологии приготовления разных видов теста (тесто для вареников, песочное тесто, бисквитное тесто, дрожжевое тесто).</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Профессии, связанные с пищевым производством.</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Групповой проект по теме «Технологии обработки пищевых продуктов».</w:t>
      </w:r>
    </w:p>
    <w:p w:rsidR="000D3C74" w:rsidRPr="000D3C74" w:rsidRDefault="000D3C74" w:rsidP="000D3C74">
      <w:pPr>
        <w:widowControl w:val="0"/>
        <w:autoSpaceDE w:val="0"/>
        <w:autoSpaceDN w:val="0"/>
        <w:adjustRightInd w:val="0"/>
        <w:spacing w:after="0" w:line="350" w:lineRule="auto"/>
        <w:ind w:firstLine="709"/>
        <w:jc w:val="both"/>
        <w:textAlignment w:val="center"/>
        <w:rPr>
          <w:rFonts w:ascii="Times New Roman" w:eastAsia="Calibri" w:hAnsi="Times New Roman" w:cs="Times New Roman"/>
          <w:bCs/>
          <w:color w:val="000000"/>
          <w:sz w:val="28"/>
          <w:szCs w:val="28"/>
          <w:lang w:eastAsia="ru-RU"/>
        </w:rPr>
      </w:pPr>
      <w:r w:rsidRPr="000D3C74">
        <w:rPr>
          <w:rFonts w:ascii="Times New Roman" w:eastAsia="Calibri" w:hAnsi="Times New Roman" w:cs="Times New Roman"/>
          <w:color w:val="000000"/>
          <w:sz w:val="28"/>
          <w:szCs w:val="28"/>
          <w:lang w:eastAsia="ru-RU"/>
        </w:rPr>
        <w:t>Технологии обработки текстильных материалов.</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pacing w:val="-2"/>
          <w:sz w:val="28"/>
          <w:szCs w:val="28"/>
          <w:u w:color="000000"/>
          <w:lang w:eastAsia="ru-RU"/>
        </w:rPr>
      </w:pPr>
      <w:r w:rsidRPr="000D3C74">
        <w:rPr>
          <w:rFonts w:ascii="Times New Roman" w:eastAsia="Calibri" w:hAnsi="Times New Roman" w:cs="Times New Roman"/>
          <w:color w:val="000000"/>
          <w:spacing w:val="-2"/>
          <w:sz w:val="28"/>
          <w:szCs w:val="28"/>
          <w:u w:color="000000"/>
          <w:lang w:eastAsia="ru-RU"/>
        </w:rPr>
        <w:t>Современные текстильные материалы, получение и свойства.</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Сравнение свойств тканей, выбор ткани с учётом эксплуатации изделия.</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Одежда, виды одежды. Мода и стиль.</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Индивидуальный творческий (учебный) проект «Изделие из текстильных материалов».</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lastRenderedPageBreak/>
        <w:t>Чертёж выкроек проектного швейного изделия (например, укладка для инструментов, сумка, рюкзак; изделие в технике лоскутной пластики).</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Выполнение технологических операций по раскрою и пошиву проектного изделия, отделке изделия.</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pacing w:val="-2"/>
          <w:sz w:val="28"/>
          <w:szCs w:val="28"/>
          <w:u w:color="000000"/>
          <w:lang w:eastAsia="ru-RU"/>
        </w:rPr>
      </w:pPr>
      <w:r w:rsidRPr="000D3C74">
        <w:rPr>
          <w:rFonts w:ascii="Times New Roman" w:eastAsia="Calibri" w:hAnsi="Times New Roman" w:cs="Times New Roman"/>
          <w:color w:val="000000"/>
          <w:spacing w:val="-2"/>
          <w:sz w:val="28"/>
          <w:szCs w:val="28"/>
          <w:u w:color="000000"/>
          <w:lang w:eastAsia="ru-RU"/>
        </w:rPr>
        <w:t>Оценка качества изготовления проектного швейного изделия.</w:t>
      </w:r>
    </w:p>
    <w:p w:rsidR="000D3C74" w:rsidRPr="000D3C74" w:rsidRDefault="000D3C74" w:rsidP="000D3C74">
      <w:pPr>
        <w:widowControl w:val="0"/>
        <w:autoSpaceDE w:val="0"/>
        <w:autoSpaceDN w:val="0"/>
        <w:adjustRightInd w:val="0"/>
        <w:spacing w:after="0" w:line="350" w:lineRule="auto"/>
        <w:ind w:firstLine="709"/>
        <w:jc w:val="both"/>
        <w:textAlignment w:val="center"/>
        <w:rPr>
          <w:rFonts w:ascii="Times New Roman" w:eastAsia="Calibri" w:hAnsi="Times New Roman" w:cs="Times New Roman"/>
          <w:color w:val="000000"/>
          <w:spacing w:val="-2"/>
          <w:sz w:val="28"/>
          <w:szCs w:val="28"/>
          <w:lang w:eastAsia="ru-RU"/>
        </w:rPr>
      </w:pPr>
      <w:r w:rsidRPr="000D3C74">
        <w:rPr>
          <w:rFonts w:ascii="Times New Roman" w:eastAsia="Calibri" w:hAnsi="Times New Roman" w:cs="Times New Roman"/>
          <w:color w:val="000000"/>
          <w:spacing w:val="-2"/>
          <w:sz w:val="28"/>
          <w:szCs w:val="28"/>
          <w:lang w:eastAsia="ru-RU"/>
        </w:rPr>
        <w:t>7 класс.</w:t>
      </w:r>
    </w:p>
    <w:p w:rsidR="000D3C74" w:rsidRPr="000D3C74" w:rsidRDefault="000D3C74" w:rsidP="000D3C74">
      <w:pPr>
        <w:widowControl w:val="0"/>
        <w:autoSpaceDE w:val="0"/>
        <w:autoSpaceDN w:val="0"/>
        <w:adjustRightInd w:val="0"/>
        <w:spacing w:after="0" w:line="350" w:lineRule="auto"/>
        <w:ind w:firstLine="709"/>
        <w:jc w:val="both"/>
        <w:textAlignment w:val="center"/>
        <w:rPr>
          <w:rFonts w:ascii="Times New Roman" w:eastAsia="Calibri" w:hAnsi="Times New Roman" w:cs="Times New Roman"/>
          <w:bCs/>
          <w:color w:val="000000"/>
          <w:sz w:val="28"/>
          <w:szCs w:val="28"/>
          <w:lang w:eastAsia="ru-RU"/>
        </w:rPr>
      </w:pPr>
      <w:r w:rsidRPr="000D3C74">
        <w:rPr>
          <w:rFonts w:ascii="Times New Roman" w:eastAsia="Calibri" w:hAnsi="Times New Roman" w:cs="Times New Roman"/>
          <w:color w:val="000000"/>
          <w:spacing w:val="-2"/>
          <w:sz w:val="28"/>
          <w:szCs w:val="28"/>
          <w:lang w:eastAsia="ru-RU"/>
        </w:rPr>
        <w:t>Технологии обработки конструкционных материалов</w:t>
      </w:r>
      <w:r w:rsidRPr="000D3C74">
        <w:rPr>
          <w:rFonts w:ascii="Times New Roman" w:eastAsia="Calibri" w:hAnsi="Times New Roman" w:cs="Times New Roman"/>
          <w:color w:val="000000"/>
          <w:sz w:val="28"/>
          <w:szCs w:val="28"/>
          <w:lang w:eastAsia="ru-RU"/>
        </w:rPr>
        <w:t>.</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Обработка древесины. Технологии механической обработки конструкционных материалов. Технологии отделки изделий из древесины.</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Пластмасса и другие современные материалы: свойства, получение и использование.</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Индивидуальный творческий (учебный) проект «Изделие из конструкционных и поделочных материалов».</w:t>
      </w:r>
    </w:p>
    <w:p w:rsidR="000D3C74" w:rsidRPr="000D3C74" w:rsidRDefault="000D3C74" w:rsidP="000D3C74">
      <w:pPr>
        <w:widowControl w:val="0"/>
        <w:autoSpaceDE w:val="0"/>
        <w:autoSpaceDN w:val="0"/>
        <w:adjustRightInd w:val="0"/>
        <w:spacing w:after="0" w:line="350" w:lineRule="auto"/>
        <w:ind w:firstLine="709"/>
        <w:jc w:val="both"/>
        <w:textAlignment w:val="center"/>
        <w:rPr>
          <w:rFonts w:ascii="Times New Roman" w:eastAsia="Calibri" w:hAnsi="Times New Roman" w:cs="Times New Roman"/>
          <w:bCs/>
          <w:color w:val="000000"/>
          <w:sz w:val="28"/>
          <w:szCs w:val="28"/>
          <w:lang w:eastAsia="ru-RU"/>
        </w:rPr>
      </w:pPr>
      <w:r w:rsidRPr="000D3C74">
        <w:rPr>
          <w:rFonts w:ascii="Times New Roman" w:eastAsia="Calibri" w:hAnsi="Times New Roman" w:cs="Times New Roman"/>
          <w:color w:val="000000"/>
          <w:sz w:val="28"/>
          <w:szCs w:val="28"/>
          <w:lang w:eastAsia="ru-RU"/>
        </w:rPr>
        <w:t>Технологии обработки пищевых продуктов.</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Рыба, морепродукты в питании человека. Пищевая ценность рыбы и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Блюда национальной кухни из мяса, рыбы.</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Групповой проект по теме «Технологии обработки пищевых продуктов».</w:t>
      </w:r>
    </w:p>
    <w:p w:rsidR="000D3C74" w:rsidRPr="000D3C74" w:rsidRDefault="00526B46" w:rsidP="000D3C74">
      <w:pPr>
        <w:spacing w:after="0" w:line="350" w:lineRule="auto"/>
        <w:ind w:firstLine="709"/>
        <w:contextualSpacing/>
        <w:jc w:val="both"/>
        <w:rPr>
          <w:rFonts w:ascii="Times New Roman" w:eastAsia="Calibri" w:hAnsi="Times New Roman" w:cs="Times New Roman"/>
          <w:sz w:val="28"/>
          <w:szCs w:val="28"/>
        </w:rPr>
      </w:pPr>
      <w:r w:rsidRPr="00526B46">
        <w:rPr>
          <w:rFonts w:ascii="Times New Roman" w:eastAsia="Calibri" w:hAnsi="Times New Roman" w:cs="Times New Roman"/>
          <w:sz w:val="28"/>
          <w:szCs w:val="28"/>
        </w:rPr>
        <w:t>32</w:t>
      </w:r>
      <w:r w:rsidR="000D3C74" w:rsidRPr="000D3C74">
        <w:rPr>
          <w:rFonts w:ascii="Times New Roman" w:eastAsia="Calibri" w:hAnsi="Times New Roman" w:cs="Times New Roman"/>
          <w:sz w:val="28"/>
          <w:szCs w:val="28"/>
        </w:rPr>
        <w:t>.3.1.3.</w:t>
      </w:r>
      <w:r w:rsidR="000D3C74" w:rsidRPr="000D3C74">
        <w:rPr>
          <w:rFonts w:ascii="Times New Roman" w:eastAsia="Calibri" w:hAnsi="Times New Roman" w:cs="Times New Roman"/>
          <w:sz w:val="28"/>
          <w:szCs w:val="28"/>
          <w:lang w:val="en-US"/>
        </w:rPr>
        <w:t> </w:t>
      </w:r>
      <w:r w:rsidR="000D3C74" w:rsidRPr="000D3C74">
        <w:rPr>
          <w:rFonts w:ascii="Times New Roman" w:eastAsia="Calibri" w:hAnsi="Times New Roman" w:cs="Times New Roman"/>
          <w:sz w:val="28"/>
          <w:szCs w:val="28"/>
        </w:rPr>
        <w:t>Модуль «Робототехника».</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5 класс.</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Автоматизация и роботизация. Принципы работы робота.</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lastRenderedPageBreak/>
        <w:t>Классификация современных роботов. Виды роботов, их функции и назначение.</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Взаимосвязь конструкции робота и выполняемой им функции.</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Робототехнический конструктор и комплектующие.</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Чтение схем. Сборка роботизированной конструкции по готовой схеме.</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Базовые принципы программирования.</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Визуальный язык для программирования простых робототехнических систем.</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6 класс</w:t>
      </w:r>
      <w:r w:rsidRPr="000D3C74">
        <w:rPr>
          <w:rFonts w:ascii="Times New Roman" w:eastAsia="Calibri" w:hAnsi="Times New Roman" w:cs="Arial Unicode MS"/>
          <w:color w:val="000000"/>
          <w:sz w:val="28"/>
          <w:szCs w:val="28"/>
          <w:u w:color="000000"/>
          <w:lang w:eastAsia="ru-RU"/>
        </w:rPr>
        <w:t>.</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Мобильная робототехника. Организация перемещения робототехнических устройств.</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Транспортные роботы. Назначение, особенности.</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Знакомство с контроллером, моторами, датчиками.</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Сборка мобильного робота.</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Принципы программирования мобильных роботов.</w:t>
      </w:r>
    </w:p>
    <w:p w:rsidR="000D3C74" w:rsidRPr="000D3C74" w:rsidRDefault="000D3C74" w:rsidP="000D3C74">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0D3C74">
        <w:rPr>
          <w:rFonts w:ascii="Times New Roman" w:eastAsia="Calibri" w:hAnsi="Times New Roman" w:cs="Times New Roman"/>
          <w:color w:val="000000"/>
          <w:sz w:val="28"/>
          <w:szCs w:val="28"/>
          <w:u w:color="000000"/>
          <w:lang w:eastAsia="ru-RU"/>
        </w:rPr>
        <w:t>Изучение интерфейса визуального языка программирования, основные инструменты и команды программирования роботов.</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Учебный проект по робототехнике.</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7 класс</w:t>
      </w:r>
      <w:r w:rsidRPr="00D4484C">
        <w:rPr>
          <w:rFonts w:ascii="Times New Roman" w:eastAsia="Calibri" w:hAnsi="Times New Roman" w:cs="Arial Unicode MS"/>
          <w:color w:val="000000"/>
          <w:sz w:val="28"/>
          <w:szCs w:val="28"/>
          <w:u w:color="000000"/>
          <w:lang w:eastAsia="ru-RU"/>
        </w:rPr>
        <w:t>.</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Промышленные и бытовые роботы, их классификация, назначение, использование</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Программирование контроллера в среде конкретного языка программирования, основные инструменты и команды программирования роботов.</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Реализация на выбранном языке программирования алгоритмов управления отдельными компонентами и роботизированными системами.</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Анализ и проверка на работоспособность, усовершенствование конструкции робота.</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Учебный проект по робототехнике.</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8 класс</w:t>
      </w:r>
      <w:r w:rsidRPr="00D4484C">
        <w:rPr>
          <w:rFonts w:ascii="Times New Roman" w:eastAsia="Calibri" w:hAnsi="Times New Roman" w:cs="Arial Unicode MS"/>
          <w:color w:val="000000"/>
          <w:sz w:val="28"/>
          <w:szCs w:val="28"/>
          <w:u w:color="000000"/>
          <w:lang w:eastAsia="ru-RU"/>
        </w:rPr>
        <w:t>.</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История развития беспилотного авиастроения, применение беспилотных воздушных судов.</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lastRenderedPageBreak/>
        <w:t>Принципы работы и назначение основных блоков, оптимальный вариант использования при конструировании роботов.</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Основные принципы теории автоматического управления и регулирования. Обратная связь.</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Датчики, принципы и режимы работы, параметры, применение.</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Отладка роботизированных конструкций в соответствии с поставленными задачами.</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Беспроводное управление роботом.</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Программирование роботов в среде конкретного языка программирования, основные инструменты и команды программирования роботов.</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Учебный проект по робототехнике (одна из предложенных тем на выбор).</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9 класс</w:t>
      </w:r>
      <w:r w:rsidRPr="00D4484C">
        <w:rPr>
          <w:rFonts w:ascii="Times New Roman" w:eastAsia="Calibri" w:hAnsi="Times New Roman" w:cs="Arial Unicode MS"/>
          <w:color w:val="000000"/>
          <w:sz w:val="28"/>
          <w:szCs w:val="28"/>
          <w:u w:color="000000"/>
          <w:lang w:eastAsia="ru-RU"/>
        </w:rPr>
        <w:t>.</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pacing w:val="-2"/>
          <w:sz w:val="28"/>
          <w:szCs w:val="28"/>
          <w:u w:color="000000"/>
          <w:lang w:eastAsia="ru-RU"/>
        </w:rPr>
      </w:pPr>
      <w:r w:rsidRPr="00D4484C">
        <w:rPr>
          <w:rFonts w:ascii="Times New Roman" w:eastAsia="Calibri" w:hAnsi="Times New Roman" w:cs="Times New Roman"/>
          <w:color w:val="000000"/>
          <w:sz w:val="28"/>
          <w:szCs w:val="28"/>
          <w:u w:color="000000"/>
          <w:lang w:eastAsia="ru-RU"/>
        </w:rPr>
        <w:t>Робототехнические системы. Автоматизированные и роботи</w:t>
      </w:r>
      <w:r w:rsidRPr="00D4484C">
        <w:rPr>
          <w:rFonts w:ascii="Times New Roman" w:eastAsia="Calibri" w:hAnsi="Times New Roman" w:cs="Times New Roman"/>
          <w:color w:val="000000"/>
          <w:spacing w:val="-2"/>
          <w:sz w:val="28"/>
          <w:szCs w:val="28"/>
          <w:u w:color="000000"/>
          <w:lang w:eastAsia="ru-RU"/>
        </w:rPr>
        <w:t xml:space="preserve">зированные производственные линии. </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pacing w:val="-2"/>
          <w:sz w:val="28"/>
          <w:szCs w:val="28"/>
          <w:u w:color="000000"/>
          <w:lang w:eastAsia="ru-RU"/>
        </w:rPr>
      </w:pPr>
      <w:r w:rsidRPr="00D4484C">
        <w:rPr>
          <w:rFonts w:ascii="Times New Roman" w:eastAsia="Calibri" w:hAnsi="Times New Roman" w:cs="Times New Roman"/>
          <w:color w:val="000000"/>
          <w:spacing w:val="-2"/>
          <w:sz w:val="28"/>
          <w:szCs w:val="28"/>
          <w:u w:color="000000"/>
          <w:lang w:eastAsia="ru-RU"/>
        </w:rPr>
        <w:t>Система «Интернет вещей». Промышленный «Интернет вещей».</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pacing w:val="-2"/>
          <w:sz w:val="28"/>
          <w:szCs w:val="28"/>
          <w:u w:color="000000"/>
          <w:lang w:eastAsia="ru-RU"/>
        </w:rPr>
      </w:pPr>
      <w:r w:rsidRPr="00D4484C">
        <w:rPr>
          <w:rFonts w:ascii="Times New Roman" w:eastAsia="Calibri" w:hAnsi="Times New Roman" w:cs="Times New Roman"/>
          <w:color w:val="000000"/>
          <w:spacing w:val="-2"/>
          <w:sz w:val="28"/>
          <w:szCs w:val="28"/>
          <w:u w:color="000000"/>
          <w:lang w:eastAsia="ru-RU"/>
        </w:rPr>
        <w:t>Потребительский «Интернет вещей». Элементы «Умного дома».</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Конструирование и моделирование с использованием автоматизированных систем с обратной связью.</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Составление алгоритмов и программ по управлению роботизированными системами.</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Протоколы связи.</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Перспективы автоматизации и роботизации: возможности и ограничения.</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Профессии в области робототехники.</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Научно-практический проект по робототехнике.</w:t>
      </w:r>
    </w:p>
    <w:p w:rsidR="00D4484C" w:rsidRPr="00D4484C" w:rsidRDefault="00D4484C" w:rsidP="00D4484C">
      <w:pPr>
        <w:spacing w:after="0" w:line="350" w:lineRule="auto"/>
        <w:ind w:firstLine="709"/>
        <w:contextualSpacing/>
        <w:jc w:val="both"/>
        <w:rPr>
          <w:rFonts w:ascii="Times New Roman" w:eastAsia="Calibri" w:hAnsi="Times New Roman" w:cs="Times New Roman"/>
          <w:sz w:val="28"/>
          <w:szCs w:val="28"/>
        </w:rPr>
      </w:pPr>
      <w:r w:rsidRPr="00D4484C">
        <w:rPr>
          <w:rFonts w:ascii="Times New Roman" w:eastAsia="Calibri" w:hAnsi="Times New Roman" w:cs="Times New Roman"/>
          <w:sz w:val="28"/>
          <w:szCs w:val="28"/>
        </w:rPr>
        <w:t>162.3.1.4.</w:t>
      </w:r>
      <w:r w:rsidRPr="00D4484C">
        <w:rPr>
          <w:rFonts w:ascii="Times New Roman" w:eastAsia="Calibri" w:hAnsi="Times New Roman" w:cs="Times New Roman"/>
          <w:sz w:val="28"/>
          <w:szCs w:val="28"/>
          <w:lang w:val="en-US"/>
        </w:rPr>
        <w:t> </w:t>
      </w:r>
      <w:r w:rsidRPr="00D4484C">
        <w:rPr>
          <w:rFonts w:ascii="Times New Roman" w:eastAsia="Calibri" w:hAnsi="Times New Roman" w:cs="Times New Roman"/>
          <w:sz w:val="28"/>
          <w:szCs w:val="28"/>
        </w:rPr>
        <w:t>Модуль «3D-моделирование, прототипирование, макетирование».</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7 класс</w:t>
      </w:r>
      <w:r w:rsidRPr="00D4484C">
        <w:rPr>
          <w:rFonts w:ascii="Times New Roman" w:eastAsia="Calibri" w:hAnsi="Times New Roman" w:cs="Arial Unicode MS"/>
          <w:color w:val="000000"/>
          <w:sz w:val="28"/>
          <w:szCs w:val="28"/>
          <w:u w:color="000000"/>
          <w:lang w:eastAsia="ru-RU"/>
        </w:rPr>
        <w:t>.</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Виды и свойства, назначение моделей. Соответствие модели моделируемому объекту и целям моделирования.</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Понятие о макетировании. Типы макетов. Материалы и инструменты для бумажного макетирования. Выполнение развёртки, сборка деталей макета. Разработка графической документации.</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Создание объёмных моделей с помощью компьютерных программ.</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lastRenderedPageBreak/>
        <w:t>Программы для просмотра на экране компьютера файлов с готовыми цифровыми трёхмерными моделями и последующей распечатки их развёрток.</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Программа для редактирования готовых моделей и последующей их распечатки. Инструменты для редактирования моделей.</w:t>
      </w:r>
    </w:p>
    <w:p w:rsidR="00D4484C" w:rsidRPr="00D4484C" w:rsidRDefault="00D4484C" w:rsidP="00D4484C">
      <w:pPr>
        <w:widowControl w:val="0"/>
        <w:autoSpaceDE w:val="0"/>
        <w:autoSpaceDN w:val="0"/>
        <w:adjustRightInd w:val="0"/>
        <w:spacing w:after="0" w:line="350" w:lineRule="auto"/>
        <w:ind w:firstLine="709"/>
        <w:jc w:val="both"/>
        <w:textAlignment w:val="center"/>
        <w:rPr>
          <w:rFonts w:ascii="Times New Roman" w:eastAsia="Calibri" w:hAnsi="Times New Roman" w:cs="Times New Roman"/>
          <w:bCs/>
          <w:color w:val="000000"/>
          <w:sz w:val="28"/>
          <w:szCs w:val="28"/>
          <w:lang w:eastAsia="ru-RU"/>
        </w:rPr>
      </w:pPr>
      <w:r w:rsidRPr="00D4484C">
        <w:rPr>
          <w:rFonts w:ascii="Times New Roman" w:eastAsia="Calibri" w:hAnsi="Times New Roman" w:cs="Times New Roman"/>
          <w:color w:val="000000"/>
          <w:sz w:val="28"/>
          <w:szCs w:val="28"/>
          <w:lang w:eastAsia="ru-RU"/>
        </w:rPr>
        <w:t>8 класс.</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3D-моделирование как технология создания визуальных моделей.</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Графические примитивы в 3D-моделировании. Куб и кубоид. Шар и многогранник. Цилиндр, призма, пирамида.</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Операции над примитивами. Поворот тел в пространстве. Масштабирование тел. Вычитание, пересечение и объединение геометрических тел.</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Понятие «прототипирование». Создание цифровой объёмной модели.</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Инструменты для создания цифровой объёмной модели.</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9 класс.</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Моделирование сложных объектов. Рендеринг. Полигональная сетка.</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Понятие «аддитивные технологии».</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Технологическое оборудование для аддитивных технологий: 3D-принтеры.</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Области применения трёхмерной печати. Сырьё для трёхмерной печати.</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Этапы аддитивного производства. Правила безопасного пользования 3D-принтером. Основные настройки для выполнения печати на 3D-принтере.</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Подготовка к печати. Печать 3D-модели.</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Профессии, связанные с 3D-печатью.</w:t>
      </w:r>
    </w:p>
    <w:p w:rsidR="00D4484C" w:rsidRPr="00D4484C" w:rsidRDefault="00526B46" w:rsidP="00D4484C">
      <w:pPr>
        <w:spacing w:after="0" w:line="350" w:lineRule="auto"/>
        <w:ind w:firstLine="709"/>
        <w:contextualSpacing/>
        <w:jc w:val="both"/>
        <w:rPr>
          <w:rFonts w:ascii="Times New Roman" w:eastAsia="Calibri" w:hAnsi="Times New Roman" w:cs="Times New Roman"/>
          <w:sz w:val="28"/>
          <w:szCs w:val="28"/>
        </w:rPr>
      </w:pPr>
      <w:r w:rsidRPr="00526B46">
        <w:rPr>
          <w:rFonts w:ascii="Times New Roman" w:eastAsia="Calibri" w:hAnsi="Times New Roman" w:cs="Times New Roman"/>
          <w:sz w:val="28"/>
          <w:szCs w:val="28"/>
        </w:rPr>
        <w:t>32</w:t>
      </w:r>
      <w:r w:rsidR="00D4484C" w:rsidRPr="00D4484C">
        <w:rPr>
          <w:rFonts w:ascii="Times New Roman" w:eastAsia="Calibri" w:hAnsi="Times New Roman" w:cs="Times New Roman"/>
          <w:sz w:val="28"/>
          <w:szCs w:val="28"/>
        </w:rPr>
        <w:t>.3.1.5.</w:t>
      </w:r>
      <w:r w:rsidR="00D4484C" w:rsidRPr="00D4484C">
        <w:rPr>
          <w:rFonts w:ascii="Times New Roman" w:eastAsia="Calibri" w:hAnsi="Times New Roman" w:cs="Times New Roman"/>
          <w:sz w:val="28"/>
          <w:szCs w:val="28"/>
          <w:lang w:val="en-US"/>
        </w:rPr>
        <w:t> </w:t>
      </w:r>
      <w:r w:rsidR="00D4484C" w:rsidRPr="00D4484C">
        <w:rPr>
          <w:rFonts w:ascii="Times New Roman" w:eastAsia="Calibri" w:hAnsi="Times New Roman" w:cs="Times New Roman"/>
          <w:sz w:val="28"/>
          <w:szCs w:val="28"/>
        </w:rPr>
        <w:t>Модуль «Компьютерная графика. Черчение».</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5 класс.</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Основы графической грамоты. Графические материалы и инструменты.</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Типы графических изображений (рисунок, диаграмма, графики, графы, эскиз, технический рисунок, чертёж, схема, карта, пиктограмма и другое.).</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Основные элементы графических изображений (точка, линия, контур, буквы и цифры, условные знаки).</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 xml:space="preserve">Правила построения чертежей (рамка, основная надпись, масштаб, виды, </w:t>
      </w:r>
      <w:r w:rsidRPr="00D4484C">
        <w:rPr>
          <w:rFonts w:ascii="Times New Roman" w:eastAsia="Calibri" w:hAnsi="Times New Roman" w:cs="Times New Roman"/>
          <w:color w:val="000000"/>
          <w:sz w:val="28"/>
          <w:szCs w:val="28"/>
          <w:u w:color="000000"/>
          <w:lang w:eastAsia="ru-RU"/>
        </w:rPr>
        <w:lastRenderedPageBreak/>
        <w:t>нанесение размеров).</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Чтение чертежа.</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6 класс</w:t>
      </w:r>
      <w:r w:rsidRPr="00D4484C">
        <w:rPr>
          <w:rFonts w:ascii="Times New Roman" w:eastAsia="Calibri" w:hAnsi="Times New Roman" w:cs="Arial Unicode MS"/>
          <w:color w:val="000000"/>
          <w:sz w:val="28"/>
          <w:szCs w:val="28"/>
          <w:u w:color="000000"/>
          <w:lang w:eastAsia="ru-RU"/>
        </w:rPr>
        <w:t>.</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Создание проектной документации.</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Основы выполнения чертежей с использованием чертёжных инструментов и приспособлений.</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Стандарты оформления.</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Понятие о графическом редакторе, компьютерной графике.</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Инструменты графического редактора. Создание эскиза в графическом редакторе.</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Инструменты для создания и редактирования текста в графическом редакторе.</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Создание печатной продукции в графическом редакторе.</w:t>
      </w:r>
    </w:p>
    <w:p w:rsidR="00D4484C" w:rsidRPr="00D4484C" w:rsidRDefault="00D4484C" w:rsidP="00D4484C">
      <w:pPr>
        <w:spacing w:after="0" w:line="350" w:lineRule="auto"/>
        <w:ind w:firstLine="709"/>
        <w:contextualSpacing/>
        <w:jc w:val="both"/>
        <w:rPr>
          <w:rFonts w:ascii="Times New Roman" w:eastAsia="Calibri" w:hAnsi="Times New Roman" w:cs="Times New Roman"/>
          <w:sz w:val="28"/>
          <w:szCs w:val="28"/>
        </w:rPr>
      </w:pPr>
      <w:r w:rsidRPr="00D4484C">
        <w:rPr>
          <w:rFonts w:ascii="Times New Roman" w:eastAsia="Calibri" w:hAnsi="Times New Roman" w:cs="Times New Roman"/>
          <w:sz w:val="28"/>
          <w:szCs w:val="28"/>
        </w:rPr>
        <w:t>7 класс.</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(далее – ЕСКД). Государственный стандарт (далее – ГОСТ).</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Общие сведения о сборочных чертежах. Оформление сборочного чертежа. Правила чтения сборочных чертежей.</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Понятие графической модели.</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Применение компьютеров для разработки графической документации.</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Математические, физические и информационные модели.</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Графические модели. Виды графических моделей.</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Количественная и качественная оценка модели.</w:t>
      </w:r>
    </w:p>
    <w:p w:rsidR="00D4484C" w:rsidRPr="00D4484C" w:rsidRDefault="00D4484C" w:rsidP="00D4484C">
      <w:pPr>
        <w:spacing w:after="0" w:line="350" w:lineRule="auto"/>
        <w:ind w:firstLine="709"/>
        <w:contextualSpacing/>
        <w:jc w:val="both"/>
        <w:rPr>
          <w:rFonts w:ascii="Times New Roman" w:eastAsia="Calibri" w:hAnsi="Times New Roman" w:cs="Times New Roman"/>
          <w:sz w:val="28"/>
          <w:szCs w:val="28"/>
        </w:rPr>
      </w:pPr>
      <w:r w:rsidRPr="00D4484C">
        <w:rPr>
          <w:rFonts w:ascii="Times New Roman" w:eastAsia="Calibri" w:hAnsi="Times New Roman" w:cs="Times New Roman"/>
          <w:sz w:val="28"/>
          <w:szCs w:val="28"/>
        </w:rPr>
        <w:t>8 класс.</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Применение программного обеспечения для создания проектной документации: моделей объектов и их чертежей.</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Создание документов, виды документов. Основная надпись.</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Геометрические примитивы.</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Создание, редактирование и трансформация графических объектов.</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Сложные 3D-модели и сборочные чертежи.</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lastRenderedPageBreak/>
        <w:t>Изделия и их модели. Анализ формы объекта и синтез модели.</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План создания 3D-модели.</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Дерево модели. Формообразование детали. Способы редактирования операции формообразования и эскиза.</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9 класс.</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Система автоматизации проектно-конструкторских работ – система автоматизированного проектирования (далее – САПР). Чертежи с использованием САПР для подготовки проекта изделия.</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Оформление конструкторской документации, в том числе с использованием САПР.</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Профессии, связанные с изучаемыми технологиями, черчением, проектированием с использованием САПР, их востребованность на рынке труда.</w:t>
      </w:r>
    </w:p>
    <w:p w:rsidR="00D4484C" w:rsidRPr="00D4484C" w:rsidRDefault="00526B46" w:rsidP="00D4484C">
      <w:pPr>
        <w:spacing w:after="0" w:line="350" w:lineRule="auto"/>
        <w:ind w:firstLine="709"/>
        <w:contextualSpacing/>
        <w:jc w:val="both"/>
        <w:rPr>
          <w:rFonts w:ascii="Times New Roman" w:eastAsia="Times New Roman" w:hAnsi="Times New Roman" w:cs="Times New Roman"/>
          <w:color w:val="000000"/>
          <w:sz w:val="28"/>
          <w:szCs w:val="28"/>
          <w:lang w:eastAsia="ru-RU"/>
        </w:rPr>
      </w:pPr>
      <w:r w:rsidRPr="00526B46">
        <w:rPr>
          <w:rFonts w:ascii="Times New Roman" w:eastAsia="Calibri" w:hAnsi="Times New Roman" w:cs="Times New Roman"/>
          <w:sz w:val="28"/>
          <w:szCs w:val="28"/>
        </w:rPr>
        <w:t>32</w:t>
      </w:r>
      <w:r w:rsidR="00D4484C" w:rsidRPr="00D4484C">
        <w:rPr>
          <w:rFonts w:ascii="Times New Roman" w:eastAsia="Calibri" w:hAnsi="Times New Roman" w:cs="Times New Roman"/>
          <w:sz w:val="28"/>
          <w:szCs w:val="28"/>
        </w:rPr>
        <w:t>.3.2.</w:t>
      </w:r>
      <w:r w:rsidR="00D4484C" w:rsidRPr="00D4484C">
        <w:rPr>
          <w:rFonts w:ascii="Times New Roman" w:eastAsia="Calibri" w:hAnsi="Times New Roman" w:cs="Times New Roman"/>
          <w:sz w:val="28"/>
          <w:szCs w:val="28"/>
          <w:lang w:val="en-US"/>
        </w:rPr>
        <w:t> </w:t>
      </w:r>
      <w:r w:rsidR="00D4484C" w:rsidRPr="00D4484C">
        <w:rPr>
          <w:rFonts w:ascii="Times New Roman" w:eastAsia="Times New Roman" w:hAnsi="Times New Roman" w:cs="Times New Roman"/>
          <w:color w:val="000000"/>
          <w:sz w:val="28"/>
          <w:szCs w:val="28"/>
          <w:lang w:eastAsia="ru-RU"/>
        </w:rPr>
        <w:t>Вариативные модули.</w:t>
      </w:r>
    </w:p>
    <w:p w:rsidR="00D4484C" w:rsidRPr="00D4484C" w:rsidRDefault="00526B46" w:rsidP="00D4484C">
      <w:pPr>
        <w:spacing w:after="0" w:line="350" w:lineRule="auto"/>
        <w:ind w:firstLine="709"/>
        <w:contextualSpacing/>
        <w:jc w:val="both"/>
        <w:rPr>
          <w:rFonts w:ascii="Times New Roman" w:eastAsia="Calibri" w:hAnsi="Times New Roman" w:cs="Times New Roman"/>
          <w:sz w:val="28"/>
          <w:szCs w:val="28"/>
        </w:rPr>
      </w:pPr>
      <w:r w:rsidRPr="00526B46">
        <w:rPr>
          <w:rFonts w:ascii="Times New Roman" w:eastAsia="Calibri" w:hAnsi="Times New Roman" w:cs="Times New Roman"/>
          <w:sz w:val="28"/>
          <w:szCs w:val="28"/>
        </w:rPr>
        <w:t>32</w:t>
      </w:r>
      <w:r w:rsidR="00D4484C" w:rsidRPr="00D4484C">
        <w:rPr>
          <w:rFonts w:ascii="Times New Roman" w:eastAsia="Calibri" w:hAnsi="Times New Roman" w:cs="Times New Roman"/>
          <w:sz w:val="28"/>
          <w:szCs w:val="28"/>
        </w:rPr>
        <w:t>.3.2.1.</w:t>
      </w:r>
      <w:r w:rsidR="00D4484C" w:rsidRPr="00D4484C">
        <w:rPr>
          <w:rFonts w:ascii="Times New Roman" w:eastAsia="Calibri" w:hAnsi="Times New Roman" w:cs="Times New Roman"/>
          <w:sz w:val="28"/>
          <w:szCs w:val="28"/>
          <w:lang w:val="en-US"/>
        </w:rPr>
        <w:t> </w:t>
      </w:r>
      <w:r w:rsidR="00D4484C" w:rsidRPr="00D4484C">
        <w:rPr>
          <w:rFonts w:ascii="Times New Roman" w:eastAsia="Calibri" w:hAnsi="Times New Roman" w:cs="Times New Roman"/>
          <w:sz w:val="28"/>
          <w:szCs w:val="28"/>
        </w:rPr>
        <w:t>Модуль «Автоматизированные системы».</w:t>
      </w:r>
    </w:p>
    <w:p w:rsidR="00D4484C" w:rsidRPr="00D4484C" w:rsidRDefault="00D4484C" w:rsidP="00D4484C">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bCs/>
          <w:sz w:val="28"/>
          <w:szCs w:val="28"/>
          <w:lang w:eastAsia="ru-RU"/>
        </w:rPr>
      </w:pPr>
      <w:r w:rsidRPr="00D4484C">
        <w:rPr>
          <w:rFonts w:ascii="Times New Roman" w:eastAsia="Times New Roman" w:hAnsi="Times New Roman" w:cs="Times New Roman"/>
          <w:bCs/>
          <w:sz w:val="28"/>
          <w:szCs w:val="28"/>
          <w:lang w:eastAsia="ru-RU"/>
        </w:rPr>
        <w:t>8–9 классы.</w:t>
      </w:r>
    </w:p>
    <w:p w:rsidR="00D4484C" w:rsidRPr="00D4484C" w:rsidRDefault="00526B46" w:rsidP="00D4484C">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bCs/>
          <w:sz w:val="28"/>
          <w:szCs w:val="28"/>
          <w:lang w:eastAsia="ru-RU"/>
        </w:rPr>
      </w:pPr>
      <w:r w:rsidRPr="00526B46">
        <w:rPr>
          <w:rFonts w:ascii="Times New Roman" w:eastAsia="Calibri" w:hAnsi="Times New Roman" w:cs="Times New Roman"/>
          <w:sz w:val="28"/>
          <w:szCs w:val="28"/>
        </w:rPr>
        <w:t>32</w:t>
      </w:r>
      <w:r w:rsidR="00D4484C" w:rsidRPr="00D4484C">
        <w:rPr>
          <w:rFonts w:ascii="Times New Roman" w:eastAsia="Calibri" w:hAnsi="Times New Roman" w:cs="Times New Roman"/>
          <w:sz w:val="28"/>
          <w:szCs w:val="28"/>
          <w:lang w:eastAsia="ru-RU"/>
        </w:rPr>
        <w:t>.3.2.1.1.</w:t>
      </w:r>
      <w:r w:rsidR="00D4484C" w:rsidRPr="00D4484C">
        <w:rPr>
          <w:rFonts w:ascii="Times New Roman" w:eastAsia="Times New Roman" w:hAnsi="Times New Roman" w:cs="Times New Roman"/>
          <w:b/>
          <w:bCs/>
          <w:sz w:val="28"/>
          <w:szCs w:val="28"/>
          <w:lang w:eastAsia="ru-RU"/>
        </w:rPr>
        <w:t> </w:t>
      </w:r>
      <w:r w:rsidR="00D4484C" w:rsidRPr="00D4484C">
        <w:rPr>
          <w:rFonts w:ascii="Times New Roman" w:eastAsia="Calibri" w:hAnsi="Times New Roman" w:cs="Times New Roman"/>
          <w:sz w:val="28"/>
          <w:szCs w:val="28"/>
          <w:lang w:eastAsia="ru-RU"/>
        </w:rPr>
        <w:t>Введение в автоматизированные системы.</w:t>
      </w:r>
    </w:p>
    <w:p w:rsidR="00D4484C" w:rsidRPr="00D4484C" w:rsidRDefault="00D4484C" w:rsidP="00D4484C">
      <w:pPr>
        <w:widowControl w:val="0"/>
        <w:spacing w:after="0" w:line="350" w:lineRule="auto"/>
        <w:ind w:firstLine="709"/>
        <w:jc w:val="both"/>
        <w:rPr>
          <w:rFonts w:ascii="Times New Roman" w:eastAsia="Calibri" w:hAnsi="Times New Roman" w:cs="Times New Roman"/>
          <w:sz w:val="28"/>
          <w:szCs w:val="28"/>
          <w:u w:color="000000"/>
          <w:lang w:eastAsia="ru-RU"/>
        </w:rPr>
      </w:pPr>
      <w:r w:rsidRPr="00D4484C">
        <w:rPr>
          <w:rFonts w:ascii="Times New Roman" w:eastAsia="Calibri" w:hAnsi="Times New Roman" w:cs="Times New Roman"/>
          <w:sz w:val="28"/>
          <w:szCs w:val="28"/>
          <w:u w:color="000000"/>
          <w:lang w:eastAsia="ru-RU"/>
        </w:rPr>
        <w:t>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w:t>
      </w:r>
    </w:p>
    <w:p w:rsidR="00D4484C" w:rsidRPr="00D4484C" w:rsidRDefault="00D4484C" w:rsidP="00D4484C">
      <w:pPr>
        <w:widowControl w:val="0"/>
        <w:spacing w:after="0" w:line="350" w:lineRule="auto"/>
        <w:ind w:firstLine="709"/>
        <w:jc w:val="both"/>
        <w:rPr>
          <w:rFonts w:ascii="Times New Roman" w:eastAsia="Calibri" w:hAnsi="Times New Roman" w:cs="Times New Roman"/>
          <w:sz w:val="28"/>
          <w:szCs w:val="28"/>
          <w:u w:color="000000"/>
          <w:lang w:eastAsia="ru-RU"/>
        </w:rPr>
      </w:pPr>
      <w:r w:rsidRPr="00D4484C">
        <w:rPr>
          <w:rFonts w:ascii="Times New Roman" w:eastAsia="Calibri" w:hAnsi="Times New Roman" w:cs="Times New Roman"/>
          <w:sz w:val="28"/>
          <w:szCs w:val="28"/>
          <w:u w:color="000000"/>
          <w:lang w:eastAsia="ru-RU"/>
        </w:rPr>
        <w:t>Управляющие и управляемые системы. Понятие обратной связи, ошибка регулирования, корректирующие устройства.</w:t>
      </w:r>
    </w:p>
    <w:p w:rsidR="00D4484C" w:rsidRPr="00D4484C" w:rsidRDefault="00D4484C" w:rsidP="00D4484C">
      <w:pPr>
        <w:widowControl w:val="0"/>
        <w:spacing w:after="0" w:line="350" w:lineRule="auto"/>
        <w:ind w:firstLine="709"/>
        <w:jc w:val="both"/>
        <w:rPr>
          <w:rFonts w:ascii="Calibri" w:eastAsia="Calibri" w:hAnsi="Calibri" w:cs="Arial Unicode MS"/>
          <w:u w:color="000000"/>
          <w:lang w:eastAsia="ru-RU"/>
        </w:rPr>
      </w:pPr>
      <w:r w:rsidRPr="00D4484C">
        <w:rPr>
          <w:rFonts w:ascii="Times New Roman" w:eastAsia="Calibri" w:hAnsi="Times New Roman" w:cs="Times New Roman"/>
          <w:sz w:val="28"/>
          <w:szCs w:val="28"/>
          <w:u w:color="000000"/>
          <w:lang w:eastAsia="ru-RU"/>
        </w:rPr>
        <w:t xml:space="preserve">Виды автоматизированных систем, их применение на производстве. </w:t>
      </w:r>
    </w:p>
    <w:p w:rsidR="00D4484C" w:rsidRPr="00D4484C" w:rsidRDefault="00526B46" w:rsidP="00D4484C">
      <w:pPr>
        <w:widowControl w:val="0"/>
        <w:autoSpaceDE w:val="0"/>
        <w:autoSpaceDN w:val="0"/>
        <w:adjustRightInd w:val="0"/>
        <w:spacing w:after="0" w:line="350" w:lineRule="auto"/>
        <w:ind w:firstLine="709"/>
        <w:jc w:val="both"/>
        <w:textAlignment w:val="center"/>
        <w:rPr>
          <w:rFonts w:ascii="Times New Roman" w:eastAsia="Calibri" w:hAnsi="Times New Roman" w:cs="Times New Roman"/>
          <w:bCs/>
          <w:sz w:val="28"/>
          <w:szCs w:val="28"/>
          <w:lang w:eastAsia="ru-RU"/>
        </w:rPr>
      </w:pPr>
      <w:r w:rsidRPr="00526B46">
        <w:rPr>
          <w:rFonts w:ascii="Times New Roman" w:eastAsia="Calibri" w:hAnsi="Times New Roman" w:cs="Times New Roman"/>
          <w:sz w:val="28"/>
          <w:szCs w:val="28"/>
        </w:rPr>
        <w:t>32</w:t>
      </w:r>
      <w:r w:rsidR="00D4484C" w:rsidRPr="00D4484C">
        <w:rPr>
          <w:rFonts w:ascii="Times New Roman" w:eastAsia="Calibri" w:hAnsi="Times New Roman" w:cs="Times New Roman"/>
          <w:sz w:val="28"/>
          <w:szCs w:val="28"/>
          <w:lang w:eastAsia="ru-RU"/>
        </w:rPr>
        <w:t>.3.2.1.2.</w:t>
      </w:r>
      <w:r w:rsidR="00D4484C" w:rsidRPr="00D4484C">
        <w:rPr>
          <w:rFonts w:ascii="Times New Roman" w:eastAsia="Times New Roman" w:hAnsi="Times New Roman" w:cs="Times New Roman"/>
          <w:b/>
          <w:bCs/>
          <w:sz w:val="28"/>
          <w:szCs w:val="28"/>
          <w:lang w:eastAsia="ru-RU"/>
        </w:rPr>
        <w:t> </w:t>
      </w:r>
      <w:r w:rsidR="00D4484C" w:rsidRPr="00D4484C">
        <w:rPr>
          <w:rFonts w:ascii="Times New Roman" w:eastAsia="Calibri" w:hAnsi="Times New Roman" w:cs="Times New Roman"/>
          <w:sz w:val="28"/>
          <w:szCs w:val="28"/>
          <w:lang w:eastAsia="ru-RU"/>
        </w:rPr>
        <w:t>Элементарная база автоматизированных систем.</w:t>
      </w:r>
    </w:p>
    <w:p w:rsidR="00D4484C" w:rsidRPr="00D4484C" w:rsidRDefault="00D4484C" w:rsidP="00D4484C">
      <w:pPr>
        <w:widowControl w:val="0"/>
        <w:spacing w:after="0" w:line="350" w:lineRule="auto"/>
        <w:ind w:firstLine="709"/>
        <w:jc w:val="both"/>
        <w:rPr>
          <w:rFonts w:ascii="Times New Roman" w:eastAsia="Calibri" w:hAnsi="Times New Roman" w:cs="Times New Roman"/>
          <w:sz w:val="28"/>
          <w:szCs w:val="28"/>
          <w:u w:color="000000"/>
          <w:lang w:eastAsia="ru-RU"/>
        </w:rPr>
      </w:pPr>
      <w:r w:rsidRPr="00D4484C">
        <w:rPr>
          <w:rFonts w:ascii="Times New Roman" w:eastAsia="Calibri" w:hAnsi="Times New Roman" w:cs="Times New Roman"/>
          <w:sz w:val="28"/>
          <w:szCs w:val="28"/>
          <w:u w:color="000000"/>
          <w:lang w:eastAsia="ru-RU"/>
        </w:rPr>
        <w:t>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кабеленесущие системы, провода и кабели. Разработка стенда программирования модели автоматизированной системы.</w:t>
      </w:r>
    </w:p>
    <w:p w:rsidR="00D4484C" w:rsidRPr="00D4484C" w:rsidRDefault="00526B46" w:rsidP="00D4484C">
      <w:pPr>
        <w:widowControl w:val="0"/>
        <w:autoSpaceDE w:val="0"/>
        <w:autoSpaceDN w:val="0"/>
        <w:adjustRightInd w:val="0"/>
        <w:spacing w:after="0" w:line="350" w:lineRule="auto"/>
        <w:ind w:firstLine="709"/>
        <w:jc w:val="both"/>
        <w:textAlignment w:val="center"/>
        <w:rPr>
          <w:rFonts w:ascii="Times New Roman" w:eastAsia="Calibri" w:hAnsi="Times New Roman" w:cs="Times New Roman"/>
          <w:bCs/>
          <w:sz w:val="28"/>
          <w:szCs w:val="28"/>
          <w:lang w:eastAsia="ru-RU"/>
        </w:rPr>
      </w:pPr>
      <w:r w:rsidRPr="00526B46">
        <w:rPr>
          <w:rFonts w:ascii="Times New Roman" w:eastAsia="Calibri" w:hAnsi="Times New Roman" w:cs="Times New Roman"/>
          <w:sz w:val="28"/>
          <w:szCs w:val="28"/>
        </w:rPr>
        <w:t>32</w:t>
      </w:r>
      <w:r w:rsidR="00D4484C" w:rsidRPr="00D4484C">
        <w:rPr>
          <w:rFonts w:ascii="Times New Roman" w:eastAsia="Calibri" w:hAnsi="Times New Roman" w:cs="Times New Roman"/>
          <w:sz w:val="28"/>
          <w:szCs w:val="28"/>
          <w:lang w:eastAsia="ru-RU"/>
        </w:rPr>
        <w:t>.3.2.1.3.</w:t>
      </w:r>
      <w:r w:rsidR="00D4484C" w:rsidRPr="00D4484C">
        <w:rPr>
          <w:rFonts w:ascii="Times New Roman" w:eastAsia="Times New Roman" w:hAnsi="Times New Roman" w:cs="Times New Roman"/>
          <w:b/>
          <w:bCs/>
          <w:sz w:val="28"/>
          <w:szCs w:val="28"/>
          <w:lang w:eastAsia="ru-RU"/>
        </w:rPr>
        <w:t> </w:t>
      </w:r>
      <w:r w:rsidR="00D4484C" w:rsidRPr="00D4484C">
        <w:rPr>
          <w:rFonts w:ascii="Times New Roman" w:eastAsia="Calibri" w:hAnsi="Times New Roman" w:cs="Times New Roman"/>
          <w:sz w:val="28"/>
          <w:szCs w:val="28"/>
          <w:lang w:eastAsia="ru-RU"/>
        </w:rPr>
        <w:t>Управление техническими системами.</w:t>
      </w:r>
    </w:p>
    <w:p w:rsidR="00D4484C" w:rsidRPr="00D4484C" w:rsidRDefault="00D4484C" w:rsidP="00D4484C">
      <w:pPr>
        <w:widowControl w:val="0"/>
        <w:spacing w:after="0" w:line="350" w:lineRule="auto"/>
        <w:ind w:firstLine="709"/>
        <w:jc w:val="both"/>
        <w:rPr>
          <w:rFonts w:ascii="Times New Roman" w:eastAsia="Calibri" w:hAnsi="Times New Roman" w:cs="Times New Roman"/>
          <w:sz w:val="28"/>
          <w:szCs w:val="28"/>
          <w:u w:color="000000"/>
          <w:lang w:eastAsia="ru-RU"/>
        </w:rPr>
      </w:pPr>
      <w:r w:rsidRPr="00D4484C">
        <w:rPr>
          <w:rFonts w:ascii="Times New Roman" w:eastAsia="Calibri" w:hAnsi="Times New Roman" w:cs="Times New Roman"/>
          <w:sz w:val="28"/>
          <w:szCs w:val="28"/>
          <w:u w:color="000000"/>
          <w:lang w:eastAsia="ru-RU"/>
        </w:rPr>
        <w:lastRenderedPageBreak/>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w:t>
      </w:r>
    </w:p>
    <w:p w:rsidR="00D4484C" w:rsidRPr="00D4484C" w:rsidRDefault="00526B46" w:rsidP="00D4484C">
      <w:pPr>
        <w:spacing w:after="0" w:line="350" w:lineRule="auto"/>
        <w:ind w:firstLine="709"/>
        <w:contextualSpacing/>
        <w:jc w:val="both"/>
        <w:rPr>
          <w:rFonts w:ascii="Times New Roman" w:eastAsia="Calibri" w:hAnsi="Times New Roman" w:cs="Times New Roman"/>
          <w:sz w:val="28"/>
          <w:szCs w:val="28"/>
        </w:rPr>
      </w:pPr>
      <w:r w:rsidRPr="00526B46">
        <w:rPr>
          <w:rFonts w:ascii="Times New Roman" w:eastAsia="Calibri" w:hAnsi="Times New Roman" w:cs="Times New Roman"/>
          <w:sz w:val="28"/>
          <w:szCs w:val="28"/>
        </w:rPr>
        <w:t>32</w:t>
      </w:r>
      <w:r w:rsidR="00D4484C" w:rsidRPr="00D4484C">
        <w:rPr>
          <w:rFonts w:ascii="Times New Roman" w:eastAsia="Calibri" w:hAnsi="Times New Roman" w:cs="Times New Roman"/>
          <w:sz w:val="28"/>
          <w:szCs w:val="28"/>
        </w:rPr>
        <w:t>.3.2.2.</w:t>
      </w:r>
      <w:r w:rsidR="00D4484C" w:rsidRPr="00D4484C">
        <w:rPr>
          <w:rFonts w:ascii="Times New Roman" w:eastAsia="Calibri" w:hAnsi="Times New Roman" w:cs="Times New Roman"/>
          <w:sz w:val="28"/>
          <w:szCs w:val="28"/>
          <w:lang w:val="en-US"/>
        </w:rPr>
        <w:t> </w:t>
      </w:r>
      <w:r w:rsidR="00D4484C" w:rsidRPr="00D4484C">
        <w:rPr>
          <w:rFonts w:ascii="Times New Roman" w:eastAsia="Calibri" w:hAnsi="Times New Roman" w:cs="Times New Roman"/>
          <w:sz w:val="28"/>
          <w:szCs w:val="28"/>
        </w:rPr>
        <w:t>Модуль «Животноводство».</w:t>
      </w:r>
    </w:p>
    <w:p w:rsidR="00D4484C" w:rsidRPr="00D4484C" w:rsidRDefault="00D4484C" w:rsidP="00D4484C">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bCs/>
          <w:color w:val="000000"/>
          <w:sz w:val="28"/>
          <w:szCs w:val="28"/>
          <w:lang w:eastAsia="ru-RU"/>
        </w:rPr>
      </w:pPr>
      <w:r w:rsidRPr="00D4484C">
        <w:rPr>
          <w:rFonts w:ascii="Times New Roman" w:eastAsia="Times New Roman" w:hAnsi="Times New Roman" w:cs="Times New Roman"/>
          <w:bCs/>
          <w:color w:val="000000"/>
          <w:sz w:val="28"/>
          <w:szCs w:val="28"/>
          <w:lang w:eastAsia="ru-RU"/>
        </w:rPr>
        <w:t>7–8 классы.</w:t>
      </w:r>
    </w:p>
    <w:p w:rsidR="00D4484C" w:rsidRPr="00D4484C" w:rsidRDefault="00526B46" w:rsidP="00D4484C">
      <w:pPr>
        <w:widowControl w:val="0"/>
        <w:autoSpaceDE w:val="0"/>
        <w:autoSpaceDN w:val="0"/>
        <w:adjustRightInd w:val="0"/>
        <w:spacing w:after="0" w:line="350" w:lineRule="auto"/>
        <w:ind w:firstLine="709"/>
        <w:jc w:val="both"/>
        <w:textAlignment w:val="center"/>
        <w:rPr>
          <w:rFonts w:ascii="Times New Roman" w:eastAsia="Calibri" w:hAnsi="Times New Roman" w:cs="Times New Roman"/>
          <w:bCs/>
          <w:color w:val="000000"/>
          <w:sz w:val="28"/>
          <w:szCs w:val="28"/>
          <w:lang w:eastAsia="ru-RU"/>
        </w:rPr>
      </w:pPr>
      <w:r w:rsidRPr="00526B46">
        <w:rPr>
          <w:rFonts w:ascii="Times New Roman" w:eastAsia="Calibri" w:hAnsi="Times New Roman" w:cs="Times New Roman"/>
          <w:sz w:val="28"/>
          <w:szCs w:val="28"/>
        </w:rPr>
        <w:t>32</w:t>
      </w:r>
      <w:r w:rsidR="00D4484C" w:rsidRPr="00D4484C">
        <w:rPr>
          <w:rFonts w:ascii="Times New Roman" w:eastAsia="Calibri" w:hAnsi="Times New Roman" w:cs="Times New Roman"/>
          <w:color w:val="000000"/>
          <w:sz w:val="28"/>
          <w:szCs w:val="28"/>
          <w:lang w:eastAsia="ru-RU"/>
        </w:rPr>
        <w:t>.3.2.2.1. Элементы технологий выращивания сельскохозяйственных животных.</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Домашние животные. Сельскохозяйственные животные.</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Содержание сельскохозяйственных животных: помещение, оборудование, уход.</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Разведение животных. Породы животных.</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Лечение животных. Понятие о ветеринарии.</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Заготовка кормов. Кормление животных. Питательность корма. Рацион.</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Животные у нас дома. Забота о домашних и бездомных животных.</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Проблема клонирования живых организмов. Социальные и этические проблемы.</w:t>
      </w:r>
    </w:p>
    <w:p w:rsidR="00D4484C" w:rsidRPr="00D4484C" w:rsidRDefault="00526B46" w:rsidP="00D4484C">
      <w:pPr>
        <w:widowControl w:val="0"/>
        <w:autoSpaceDE w:val="0"/>
        <w:autoSpaceDN w:val="0"/>
        <w:adjustRightInd w:val="0"/>
        <w:spacing w:after="0" w:line="350" w:lineRule="auto"/>
        <w:ind w:firstLine="709"/>
        <w:jc w:val="both"/>
        <w:textAlignment w:val="center"/>
        <w:rPr>
          <w:rFonts w:ascii="Times New Roman" w:eastAsia="Calibri" w:hAnsi="Times New Roman" w:cs="Times New Roman"/>
          <w:bCs/>
          <w:color w:val="000000"/>
          <w:sz w:val="28"/>
          <w:szCs w:val="28"/>
          <w:lang w:eastAsia="ru-RU"/>
        </w:rPr>
      </w:pPr>
      <w:r w:rsidRPr="00526B46">
        <w:rPr>
          <w:rFonts w:ascii="Times New Roman" w:eastAsia="Calibri" w:hAnsi="Times New Roman" w:cs="Times New Roman"/>
          <w:sz w:val="28"/>
          <w:szCs w:val="28"/>
        </w:rPr>
        <w:t>32</w:t>
      </w:r>
      <w:r w:rsidR="00D4484C" w:rsidRPr="00D4484C">
        <w:rPr>
          <w:rFonts w:ascii="Times New Roman" w:eastAsia="Calibri" w:hAnsi="Times New Roman" w:cs="Times New Roman"/>
          <w:color w:val="000000"/>
          <w:sz w:val="28"/>
          <w:szCs w:val="28"/>
          <w:lang w:eastAsia="ru-RU"/>
        </w:rPr>
        <w:t>.3.2.2.2.</w:t>
      </w:r>
      <w:r w:rsidR="00D4484C" w:rsidRPr="00D4484C">
        <w:rPr>
          <w:rFonts w:ascii="Times New Roman" w:eastAsia="Times New Roman" w:hAnsi="Times New Roman" w:cs="Times New Roman"/>
          <w:b/>
          <w:bCs/>
          <w:color w:val="000000"/>
          <w:sz w:val="28"/>
          <w:szCs w:val="28"/>
          <w:lang w:eastAsia="ru-RU"/>
        </w:rPr>
        <w:t> </w:t>
      </w:r>
      <w:r w:rsidR="00D4484C" w:rsidRPr="00D4484C">
        <w:rPr>
          <w:rFonts w:ascii="Times New Roman" w:eastAsia="Calibri" w:hAnsi="Times New Roman" w:cs="Times New Roman"/>
          <w:color w:val="000000"/>
          <w:sz w:val="28"/>
          <w:szCs w:val="28"/>
          <w:lang w:eastAsia="ru-RU"/>
        </w:rPr>
        <w:t>Производство животноводческих продуктов.</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Использование цифровых технологий в животноводстве.</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Цифровая ферма:</w:t>
      </w:r>
    </w:p>
    <w:p w:rsidR="00D4484C" w:rsidRPr="00D4484C" w:rsidRDefault="00D4484C" w:rsidP="00D4484C">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D4484C">
        <w:rPr>
          <w:rFonts w:ascii="Times New Roman" w:eastAsia="Times New Roman" w:hAnsi="Times New Roman" w:cs="Times New Roman"/>
          <w:color w:val="000000"/>
          <w:sz w:val="28"/>
          <w:szCs w:val="28"/>
          <w:lang w:eastAsia="ru-RU"/>
        </w:rPr>
        <w:t>автоматическое кормление животных;</w:t>
      </w:r>
    </w:p>
    <w:p w:rsidR="00D4484C" w:rsidRPr="00D4484C" w:rsidRDefault="00D4484C" w:rsidP="00D4484C">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D4484C">
        <w:rPr>
          <w:rFonts w:ascii="Times New Roman" w:eastAsia="Times New Roman" w:hAnsi="Times New Roman" w:cs="Times New Roman"/>
          <w:color w:val="000000"/>
          <w:sz w:val="28"/>
          <w:szCs w:val="28"/>
          <w:lang w:eastAsia="ru-RU"/>
        </w:rPr>
        <w:t>автоматическая дойка;</w:t>
      </w:r>
    </w:p>
    <w:p w:rsidR="00D4484C" w:rsidRPr="00D4484C" w:rsidRDefault="00D4484C" w:rsidP="00D4484C">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D4484C">
        <w:rPr>
          <w:rFonts w:ascii="Times New Roman" w:eastAsia="Times New Roman" w:hAnsi="Times New Roman" w:cs="Times New Roman"/>
          <w:color w:val="000000"/>
          <w:sz w:val="28"/>
          <w:szCs w:val="28"/>
          <w:lang w:eastAsia="ru-RU"/>
        </w:rPr>
        <w:t>уборка помещения и другое.</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Цифровая «умная» ферма — перспективное направление роботизации в животноводстве.</w:t>
      </w:r>
    </w:p>
    <w:p w:rsidR="00D4484C" w:rsidRPr="00D4484C" w:rsidRDefault="00526B46" w:rsidP="00D4484C">
      <w:pPr>
        <w:widowControl w:val="0"/>
        <w:autoSpaceDE w:val="0"/>
        <w:autoSpaceDN w:val="0"/>
        <w:adjustRightInd w:val="0"/>
        <w:spacing w:after="0" w:line="350" w:lineRule="auto"/>
        <w:ind w:firstLine="709"/>
        <w:jc w:val="both"/>
        <w:textAlignment w:val="center"/>
        <w:rPr>
          <w:rFonts w:ascii="Times New Roman" w:eastAsia="Calibri" w:hAnsi="Times New Roman" w:cs="Times New Roman"/>
          <w:bCs/>
          <w:color w:val="000000"/>
          <w:sz w:val="28"/>
          <w:szCs w:val="28"/>
          <w:lang w:eastAsia="ru-RU"/>
        </w:rPr>
      </w:pPr>
      <w:r w:rsidRPr="00526B46">
        <w:rPr>
          <w:rFonts w:ascii="Times New Roman" w:eastAsia="Calibri" w:hAnsi="Times New Roman" w:cs="Times New Roman"/>
          <w:sz w:val="28"/>
          <w:szCs w:val="28"/>
        </w:rPr>
        <w:t>32</w:t>
      </w:r>
      <w:r w:rsidR="00D4484C" w:rsidRPr="00D4484C">
        <w:rPr>
          <w:rFonts w:ascii="Times New Roman" w:eastAsia="Calibri" w:hAnsi="Times New Roman" w:cs="Times New Roman"/>
          <w:color w:val="000000"/>
          <w:sz w:val="28"/>
          <w:szCs w:val="28"/>
          <w:lang w:eastAsia="ru-RU"/>
        </w:rPr>
        <w:t>.3.2.2.3.</w:t>
      </w:r>
      <w:r w:rsidR="00D4484C" w:rsidRPr="00D4484C">
        <w:rPr>
          <w:rFonts w:ascii="Times New Roman" w:eastAsia="Times New Roman" w:hAnsi="Times New Roman" w:cs="Times New Roman"/>
          <w:b/>
          <w:bCs/>
          <w:color w:val="000000"/>
          <w:sz w:val="28"/>
          <w:szCs w:val="28"/>
          <w:lang w:eastAsia="ru-RU"/>
        </w:rPr>
        <w:t> </w:t>
      </w:r>
      <w:r w:rsidR="00D4484C" w:rsidRPr="00D4484C">
        <w:rPr>
          <w:rFonts w:ascii="Times New Roman" w:eastAsia="Calibri" w:hAnsi="Times New Roman" w:cs="Times New Roman"/>
          <w:color w:val="000000"/>
          <w:sz w:val="28"/>
          <w:szCs w:val="28"/>
          <w:lang w:eastAsia="ru-RU"/>
        </w:rPr>
        <w:t>Профессии, связанные с деятельностью животновода.</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 xml:space="preserve">Зоотехник, зооинженер, ветеринар, оператор птицефабрики, оператор животноводческих ферм и другие профессии. Использование информационных </w:t>
      </w:r>
      <w:r w:rsidRPr="00D4484C">
        <w:rPr>
          <w:rFonts w:ascii="Times New Roman" w:eastAsia="Calibri" w:hAnsi="Times New Roman" w:cs="Times New Roman"/>
          <w:color w:val="000000"/>
          <w:sz w:val="28"/>
          <w:szCs w:val="28"/>
          <w:u w:color="000000"/>
          <w:lang w:eastAsia="ru-RU"/>
        </w:rPr>
        <w:lastRenderedPageBreak/>
        <w:t>цифровых технологий в профессиональной деятельности.</w:t>
      </w:r>
    </w:p>
    <w:p w:rsidR="00D4484C" w:rsidRPr="00D4484C" w:rsidRDefault="00526B46" w:rsidP="00D4484C">
      <w:pPr>
        <w:spacing w:after="0" w:line="350" w:lineRule="auto"/>
        <w:ind w:firstLine="709"/>
        <w:contextualSpacing/>
        <w:jc w:val="both"/>
        <w:rPr>
          <w:rFonts w:ascii="Times New Roman" w:eastAsia="Calibri" w:hAnsi="Times New Roman" w:cs="Times New Roman"/>
          <w:sz w:val="28"/>
          <w:szCs w:val="28"/>
        </w:rPr>
      </w:pPr>
      <w:r w:rsidRPr="00526B46">
        <w:rPr>
          <w:rFonts w:ascii="Times New Roman" w:eastAsia="Calibri" w:hAnsi="Times New Roman" w:cs="Times New Roman"/>
          <w:sz w:val="28"/>
          <w:szCs w:val="28"/>
        </w:rPr>
        <w:t>32</w:t>
      </w:r>
      <w:r w:rsidR="00D4484C" w:rsidRPr="00D4484C">
        <w:rPr>
          <w:rFonts w:ascii="Times New Roman" w:eastAsia="Calibri" w:hAnsi="Times New Roman" w:cs="Times New Roman"/>
          <w:sz w:val="28"/>
          <w:szCs w:val="28"/>
        </w:rPr>
        <w:t>.3.2.3.</w:t>
      </w:r>
      <w:r w:rsidR="00D4484C" w:rsidRPr="00D4484C">
        <w:rPr>
          <w:rFonts w:ascii="Times New Roman" w:eastAsia="Calibri" w:hAnsi="Times New Roman" w:cs="Times New Roman"/>
          <w:sz w:val="28"/>
          <w:szCs w:val="28"/>
          <w:lang w:val="en-US"/>
        </w:rPr>
        <w:t> </w:t>
      </w:r>
      <w:r w:rsidR="00D4484C" w:rsidRPr="00D4484C">
        <w:rPr>
          <w:rFonts w:ascii="Times New Roman" w:eastAsia="Calibri" w:hAnsi="Times New Roman" w:cs="Times New Roman"/>
          <w:sz w:val="28"/>
          <w:szCs w:val="28"/>
        </w:rPr>
        <w:t>Модуль «Растениеводство».</w:t>
      </w:r>
    </w:p>
    <w:p w:rsidR="00D4484C" w:rsidRPr="00D4484C" w:rsidRDefault="00D4484C" w:rsidP="00D4484C">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bCs/>
          <w:color w:val="000000"/>
          <w:sz w:val="28"/>
          <w:szCs w:val="28"/>
          <w:lang w:eastAsia="ru-RU"/>
        </w:rPr>
      </w:pPr>
      <w:r w:rsidRPr="00D4484C">
        <w:rPr>
          <w:rFonts w:ascii="Times New Roman" w:eastAsia="Times New Roman" w:hAnsi="Times New Roman" w:cs="Times New Roman"/>
          <w:bCs/>
          <w:color w:val="000000"/>
          <w:sz w:val="28"/>
          <w:szCs w:val="28"/>
          <w:lang w:eastAsia="ru-RU"/>
        </w:rPr>
        <w:t>7–8 классы.</w:t>
      </w:r>
    </w:p>
    <w:p w:rsidR="00D4484C" w:rsidRPr="00D4484C" w:rsidRDefault="00526B46" w:rsidP="00D4484C">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bCs/>
          <w:color w:val="000000"/>
          <w:sz w:val="28"/>
          <w:szCs w:val="28"/>
          <w:lang w:eastAsia="ru-RU"/>
        </w:rPr>
      </w:pPr>
      <w:r w:rsidRPr="00526B46">
        <w:rPr>
          <w:rFonts w:ascii="Times New Roman" w:eastAsia="Calibri" w:hAnsi="Times New Roman" w:cs="Times New Roman"/>
          <w:sz w:val="28"/>
          <w:szCs w:val="28"/>
        </w:rPr>
        <w:t>32</w:t>
      </w:r>
      <w:r w:rsidR="00D4484C" w:rsidRPr="00D4484C">
        <w:rPr>
          <w:rFonts w:ascii="Times New Roman" w:eastAsia="Calibri" w:hAnsi="Times New Roman" w:cs="Times New Roman"/>
          <w:color w:val="000000"/>
          <w:sz w:val="28"/>
          <w:szCs w:val="28"/>
          <w:lang w:eastAsia="ru-RU"/>
        </w:rPr>
        <w:t>.3.2.3.1.</w:t>
      </w:r>
      <w:r w:rsidR="00D4484C" w:rsidRPr="00D4484C">
        <w:rPr>
          <w:rFonts w:ascii="Times New Roman" w:eastAsia="Times New Roman" w:hAnsi="Times New Roman" w:cs="Times New Roman"/>
          <w:b/>
          <w:bCs/>
          <w:color w:val="000000"/>
          <w:sz w:val="28"/>
          <w:szCs w:val="28"/>
          <w:lang w:eastAsia="ru-RU"/>
        </w:rPr>
        <w:t> </w:t>
      </w:r>
      <w:r w:rsidR="00D4484C" w:rsidRPr="00D4484C">
        <w:rPr>
          <w:rFonts w:ascii="Times New Roman" w:eastAsia="Calibri" w:hAnsi="Times New Roman" w:cs="Times New Roman"/>
          <w:color w:val="000000"/>
          <w:sz w:val="28"/>
          <w:szCs w:val="28"/>
          <w:lang w:eastAsia="ru-RU"/>
        </w:rPr>
        <w:t>Элементы технологий выращивания сельскохозяйственных культур.</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Земледелие как поворотный пункт развития человеческой цивилизации. Земля как величайшая ценность человечества. История земледелия.</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Почвы, виды почв. Плодородие почв.</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Инструменты обработки почвы: ручные и механизированные. Сельскохозяйственная техника.</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Культурные растения и их классификация.</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pacing w:val="-2"/>
          <w:sz w:val="28"/>
          <w:szCs w:val="28"/>
          <w:u w:color="000000"/>
          <w:lang w:eastAsia="ru-RU"/>
        </w:rPr>
      </w:pPr>
      <w:r w:rsidRPr="00D4484C">
        <w:rPr>
          <w:rFonts w:ascii="Times New Roman" w:eastAsia="Calibri" w:hAnsi="Times New Roman" w:cs="Times New Roman"/>
          <w:color w:val="000000"/>
          <w:spacing w:val="-2"/>
          <w:sz w:val="28"/>
          <w:szCs w:val="28"/>
          <w:u w:color="000000"/>
          <w:lang w:eastAsia="ru-RU"/>
        </w:rPr>
        <w:t>Выращивание растений на школьном/приусадебном участке.</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Полезные для человека дикорастущие растения и их классификация.</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Сбор, заготовка и хранение полезных для человека дикорастущих растений и их плодов. Сбор и заготовка грибов. Соблюдение правил безопасности.</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Сохранение природной среды.</w:t>
      </w:r>
    </w:p>
    <w:p w:rsidR="00D4484C" w:rsidRPr="00D4484C" w:rsidRDefault="00526B46" w:rsidP="00D4484C">
      <w:pPr>
        <w:widowControl w:val="0"/>
        <w:autoSpaceDE w:val="0"/>
        <w:autoSpaceDN w:val="0"/>
        <w:adjustRightInd w:val="0"/>
        <w:spacing w:after="0" w:line="350" w:lineRule="auto"/>
        <w:ind w:firstLine="709"/>
        <w:jc w:val="both"/>
        <w:textAlignment w:val="center"/>
        <w:rPr>
          <w:rFonts w:ascii="Times New Roman" w:eastAsia="Calibri" w:hAnsi="Times New Roman" w:cs="Times New Roman"/>
          <w:bCs/>
          <w:color w:val="000000"/>
          <w:sz w:val="28"/>
          <w:szCs w:val="28"/>
          <w:lang w:eastAsia="ru-RU"/>
        </w:rPr>
      </w:pPr>
      <w:r w:rsidRPr="00526B46">
        <w:rPr>
          <w:rFonts w:ascii="Times New Roman" w:eastAsia="Calibri" w:hAnsi="Times New Roman" w:cs="Times New Roman"/>
          <w:sz w:val="28"/>
          <w:szCs w:val="28"/>
        </w:rPr>
        <w:t>32</w:t>
      </w:r>
      <w:r w:rsidR="00D4484C" w:rsidRPr="00D4484C">
        <w:rPr>
          <w:rFonts w:ascii="Times New Roman" w:eastAsia="Calibri" w:hAnsi="Times New Roman" w:cs="Times New Roman"/>
          <w:color w:val="000000"/>
          <w:sz w:val="28"/>
          <w:szCs w:val="28"/>
          <w:lang w:eastAsia="ru-RU"/>
        </w:rPr>
        <w:t>.3.2.3.2.</w:t>
      </w:r>
      <w:r w:rsidR="00D4484C" w:rsidRPr="00D4484C">
        <w:rPr>
          <w:rFonts w:ascii="Times New Roman" w:eastAsia="Times New Roman" w:hAnsi="Times New Roman" w:cs="Times New Roman"/>
          <w:b/>
          <w:bCs/>
          <w:color w:val="000000"/>
          <w:sz w:val="28"/>
          <w:szCs w:val="28"/>
          <w:lang w:eastAsia="ru-RU"/>
        </w:rPr>
        <w:t> </w:t>
      </w:r>
      <w:r w:rsidR="00D4484C" w:rsidRPr="00D4484C">
        <w:rPr>
          <w:rFonts w:ascii="Times New Roman" w:eastAsia="Calibri" w:hAnsi="Times New Roman" w:cs="Times New Roman"/>
          <w:color w:val="000000"/>
          <w:sz w:val="28"/>
          <w:szCs w:val="28"/>
          <w:lang w:eastAsia="ru-RU"/>
        </w:rPr>
        <w:t>Сельскохозяйственное производство.</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Автоматизация и роботизация сельскохозяйственного производства:</w:t>
      </w:r>
    </w:p>
    <w:p w:rsidR="00D4484C" w:rsidRPr="00D4484C" w:rsidRDefault="00D4484C" w:rsidP="00D4484C">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D4484C">
        <w:rPr>
          <w:rFonts w:ascii="Times New Roman" w:eastAsia="Times New Roman" w:hAnsi="Times New Roman" w:cs="Times New Roman"/>
          <w:color w:val="000000"/>
          <w:sz w:val="28"/>
          <w:szCs w:val="28"/>
          <w:lang w:eastAsia="ru-RU"/>
        </w:rPr>
        <w:t>анализаторы почвы c использованием спутниковой системы навигации;</w:t>
      </w:r>
    </w:p>
    <w:p w:rsidR="00D4484C" w:rsidRPr="00D4484C" w:rsidRDefault="00D4484C" w:rsidP="00D4484C">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D4484C">
        <w:rPr>
          <w:rFonts w:ascii="Times New Roman" w:eastAsia="Times New Roman" w:hAnsi="Times New Roman" w:cs="Times New Roman"/>
          <w:color w:val="000000"/>
          <w:sz w:val="28"/>
          <w:szCs w:val="28"/>
          <w:lang w:eastAsia="ru-RU"/>
        </w:rPr>
        <w:t>автоматизация тепличного хозяйства;</w:t>
      </w:r>
    </w:p>
    <w:p w:rsidR="00D4484C" w:rsidRPr="00D4484C" w:rsidRDefault="00D4484C" w:rsidP="00D4484C">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D4484C">
        <w:rPr>
          <w:rFonts w:ascii="Times New Roman" w:eastAsia="Times New Roman" w:hAnsi="Times New Roman" w:cs="Times New Roman"/>
          <w:color w:val="000000"/>
          <w:sz w:val="28"/>
          <w:szCs w:val="28"/>
          <w:lang w:eastAsia="ru-RU"/>
        </w:rPr>
        <w:t>применение роботов-манипуляторов для уборки урожая;</w:t>
      </w:r>
    </w:p>
    <w:p w:rsidR="00D4484C" w:rsidRPr="00D4484C" w:rsidRDefault="00D4484C" w:rsidP="00D4484C">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D4484C">
        <w:rPr>
          <w:rFonts w:ascii="Times New Roman" w:eastAsia="Times New Roman" w:hAnsi="Times New Roman" w:cs="Times New Roman"/>
          <w:color w:val="000000"/>
          <w:sz w:val="28"/>
          <w:szCs w:val="28"/>
          <w:lang w:eastAsia="ru-RU"/>
        </w:rPr>
        <w:t>внесение удобрения на основе данных от азотно-спектральных датчиков;</w:t>
      </w:r>
    </w:p>
    <w:p w:rsidR="00D4484C" w:rsidRPr="00D4484C" w:rsidRDefault="00D4484C" w:rsidP="00D4484C">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D4484C">
        <w:rPr>
          <w:rFonts w:ascii="Times New Roman" w:eastAsia="Times New Roman" w:hAnsi="Times New Roman" w:cs="Times New Roman"/>
          <w:color w:val="000000"/>
          <w:sz w:val="28"/>
          <w:szCs w:val="28"/>
          <w:lang w:eastAsia="ru-RU"/>
        </w:rPr>
        <w:t>определение критических точек полей с помощью спутниковых снимков;</w:t>
      </w:r>
    </w:p>
    <w:p w:rsidR="00D4484C" w:rsidRPr="00D4484C" w:rsidRDefault="00D4484C" w:rsidP="00D4484C">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D4484C">
        <w:rPr>
          <w:rFonts w:ascii="Times New Roman" w:eastAsia="Times New Roman" w:hAnsi="Times New Roman" w:cs="Times New Roman"/>
          <w:color w:val="000000"/>
          <w:sz w:val="28"/>
          <w:szCs w:val="28"/>
          <w:lang w:eastAsia="ru-RU"/>
        </w:rPr>
        <w:t>использование беспилотных летательных аппаратов и другое.</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Генно-модифицированные растения: положительные и отрицательные аспекты.</w:t>
      </w:r>
    </w:p>
    <w:p w:rsidR="00D4484C" w:rsidRPr="00D4484C" w:rsidRDefault="00526B46" w:rsidP="00D4484C">
      <w:pPr>
        <w:widowControl w:val="0"/>
        <w:autoSpaceDE w:val="0"/>
        <w:autoSpaceDN w:val="0"/>
        <w:adjustRightInd w:val="0"/>
        <w:spacing w:after="0" w:line="350" w:lineRule="auto"/>
        <w:ind w:firstLine="709"/>
        <w:jc w:val="both"/>
        <w:textAlignment w:val="center"/>
        <w:rPr>
          <w:rFonts w:ascii="Times New Roman" w:eastAsia="Calibri" w:hAnsi="Times New Roman" w:cs="Times New Roman"/>
          <w:bCs/>
          <w:color w:val="000000"/>
          <w:sz w:val="28"/>
          <w:szCs w:val="28"/>
          <w:lang w:eastAsia="ru-RU"/>
        </w:rPr>
      </w:pPr>
      <w:r w:rsidRPr="00526B46">
        <w:rPr>
          <w:rFonts w:ascii="Times New Roman" w:eastAsia="Calibri" w:hAnsi="Times New Roman" w:cs="Times New Roman"/>
          <w:sz w:val="28"/>
          <w:szCs w:val="28"/>
        </w:rPr>
        <w:t>32</w:t>
      </w:r>
      <w:r w:rsidR="00D4484C" w:rsidRPr="00D4484C">
        <w:rPr>
          <w:rFonts w:ascii="Times New Roman" w:eastAsia="Calibri" w:hAnsi="Times New Roman" w:cs="Times New Roman"/>
          <w:color w:val="000000"/>
          <w:sz w:val="28"/>
          <w:szCs w:val="28"/>
          <w:lang w:eastAsia="ru-RU"/>
        </w:rPr>
        <w:t>.3.2.3.3. Сельскохозяйственные профессии.</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 xml:space="preserve">Профессии в сельском хозяйстве: агроном, агрохимик, агроинженер, </w:t>
      </w:r>
      <w:r w:rsidRPr="00D4484C">
        <w:rPr>
          <w:rFonts w:ascii="Times New Roman" w:eastAsia="Calibri" w:hAnsi="Times New Roman" w:cs="Times New Roman"/>
          <w:color w:val="000000"/>
          <w:sz w:val="28"/>
          <w:szCs w:val="28"/>
          <w:u w:color="000000"/>
          <w:lang w:eastAsia="ru-RU"/>
        </w:rPr>
        <w:lastRenderedPageBreak/>
        <w:t>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p>
    <w:p w:rsidR="00D4484C" w:rsidRPr="00D4484C" w:rsidRDefault="00526B46" w:rsidP="00D4484C">
      <w:pPr>
        <w:spacing w:after="0" w:line="350" w:lineRule="auto"/>
        <w:ind w:firstLine="709"/>
        <w:contextualSpacing/>
        <w:jc w:val="both"/>
        <w:rPr>
          <w:rFonts w:ascii="Times New Roman" w:eastAsia="Calibri" w:hAnsi="Times New Roman" w:cs="Times New Roman"/>
          <w:sz w:val="28"/>
          <w:szCs w:val="28"/>
        </w:rPr>
      </w:pPr>
      <w:r w:rsidRPr="00526B46">
        <w:rPr>
          <w:rFonts w:ascii="Times New Roman" w:eastAsia="Calibri" w:hAnsi="Times New Roman" w:cs="Times New Roman"/>
          <w:sz w:val="28"/>
          <w:szCs w:val="28"/>
        </w:rPr>
        <w:t>32</w:t>
      </w:r>
      <w:r w:rsidR="00D4484C" w:rsidRPr="00D4484C">
        <w:rPr>
          <w:rFonts w:ascii="Times New Roman" w:eastAsia="Calibri" w:hAnsi="Times New Roman" w:cs="Times New Roman"/>
          <w:sz w:val="28"/>
          <w:szCs w:val="28"/>
        </w:rPr>
        <w:t xml:space="preserve">.4. Планируемые результаты освоения технологии на уровне основного общего образования. </w:t>
      </w:r>
    </w:p>
    <w:p w:rsidR="00D4484C" w:rsidRPr="00D4484C" w:rsidRDefault="00526B46" w:rsidP="00D4484C">
      <w:pPr>
        <w:spacing w:after="0" w:line="350" w:lineRule="auto"/>
        <w:ind w:firstLine="709"/>
        <w:contextualSpacing/>
        <w:jc w:val="both"/>
        <w:rPr>
          <w:rFonts w:ascii="Times New Roman" w:eastAsia="Calibri" w:hAnsi="Times New Roman" w:cs="Times New Roman"/>
          <w:sz w:val="28"/>
          <w:szCs w:val="28"/>
        </w:rPr>
      </w:pPr>
      <w:r w:rsidRPr="00526B46">
        <w:rPr>
          <w:rFonts w:ascii="Times New Roman" w:eastAsia="Calibri" w:hAnsi="Times New Roman" w:cs="Times New Roman"/>
          <w:sz w:val="28"/>
          <w:szCs w:val="28"/>
        </w:rPr>
        <w:t>32</w:t>
      </w:r>
      <w:r>
        <w:rPr>
          <w:rFonts w:ascii="Times New Roman" w:eastAsia="Calibri" w:hAnsi="Times New Roman" w:cs="Times New Roman"/>
          <w:sz w:val="28"/>
          <w:szCs w:val="28"/>
        </w:rPr>
        <w:t>.</w:t>
      </w:r>
      <w:r w:rsidR="00D4484C" w:rsidRPr="00D4484C">
        <w:rPr>
          <w:rFonts w:ascii="Times New Roman" w:eastAsia="Calibri" w:hAnsi="Times New Roman" w:cs="Times New Roman"/>
          <w:sz w:val="28"/>
          <w:szCs w:val="28"/>
        </w:rPr>
        <w:t>4.1. Изучение технологии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D4484C" w:rsidRPr="00D4484C" w:rsidRDefault="00526B46" w:rsidP="00D4484C">
      <w:pPr>
        <w:spacing w:after="0" w:line="350" w:lineRule="auto"/>
        <w:ind w:firstLine="709"/>
        <w:contextualSpacing/>
        <w:jc w:val="both"/>
        <w:rPr>
          <w:rFonts w:ascii="Times New Roman" w:eastAsia="Calibri" w:hAnsi="Times New Roman" w:cs="Times New Roman"/>
          <w:sz w:val="28"/>
          <w:szCs w:val="28"/>
        </w:rPr>
      </w:pPr>
      <w:r w:rsidRPr="00526B46">
        <w:rPr>
          <w:rFonts w:ascii="Times New Roman" w:eastAsia="Calibri" w:hAnsi="Times New Roman" w:cs="Times New Roman"/>
          <w:sz w:val="28"/>
          <w:szCs w:val="28"/>
        </w:rPr>
        <w:t>32</w:t>
      </w:r>
      <w:r w:rsidR="00D4484C" w:rsidRPr="00D4484C">
        <w:rPr>
          <w:rFonts w:ascii="Times New Roman" w:eastAsia="Calibri" w:hAnsi="Times New Roman" w:cs="Times New Roman"/>
          <w:sz w:val="28"/>
          <w:szCs w:val="28"/>
        </w:rPr>
        <w:t>.4.2. </w:t>
      </w:r>
      <w:r w:rsidR="00D4484C" w:rsidRPr="00D4484C">
        <w:rPr>
          <w:rFonts w:ascii="Times New Roman" w:eastAsia="SchoolBookSanPin" w:hAnsi="Times New Roman" w:cs="Times New Roman"/>
          <w:color w:val="0D0D0D"/>
          <w:sz w:val="28"/>
          <w:szCs w:val="28"/>
        </w:rPr>
        <w:t>В результате изучения технологии на уровне основного общего образования у обучающегося будут сформированы следующие личностные результаты в части:</w:t>
      </w:r>
    </w:p>
    <w:p w:rsidR="00D4484C" w:rsidRPr="00D4484C" w:rsidRDefault="00D4484C" w:rsidP="00D4484C">
      <w:pPr>
        <w:spacing w:after="0" w:line="350" w:lineRule="auto"/>
        <w:ind w:firstLine="709"/>
        <w:jc w:val="both"/>
        <w:rPr>
          <w:rFonts w:ascii="Times New Roman" w:eastAsia="Calibri" w:hAnsi="Times New Roman" w:cs="Times New Roman"/>
          <w:sz w:val="28"/>
          <w:szCs w:val="28"/>
        </w:rPr>
      </w:pPr>
      <w:r w:rsidRPr="00D4484C">
        <w:rPr>
          <w:rFonts w:ascii="Times New Roman" w:eastAsia="Calibri" w:hAnsi="Times New Roman" w:cs="Times New Roman"/>
          <w:sz w:val="28"/>
          <w:szCs w:val="28"/>
        </w:rPr>
        <w:t>1)</w:t>
      </w:r>
      <w:r w:rsidRPr="00D4484C">
        <w:rPr>
          <w:rFonts w:ascii="Times New Roman" w:eastAsia="Calibri" w:hAnsi="Times New Roman" w:cs="Times New Roman"/>
          <w:sz w:val="28"/>
          <w:szCs w:val="28"/>
          <w:lang w:val="en-US"/>
        </w:rPr>
        <w:t> </w:t>
      </w:r>
      <w:r w:rsidRPr="00D4484C">
        <w:rPr>
          <w:rFonts w:ascii="Times New Roman" w:eastAsia="Calibri" w:hAnsi="Times New Roman" w:cs="Times New Roman"/>
          <w:sz w:val="28"/>
          <w:szCs w:val="28"/>
        </w:rPr>
        <w:t>патриотического воспитания:</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проявление интереса к истории и современному состоянию российской науки и технологии;</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ценностное отношение к достижениям российских инженеров и учёных;</w:t>
      </w:r>
    </w:p>
    <w:p w:rsidR="00D4484C" w:rsidRPr="00D4484C" w:rsidRDefault="00D4484C" w:rsidP="00D4484C">
      <w:pPr>
        <w:spacing w:after="0" w:line="350" w:lineRule="auto"/>
        <w:ind w:firstLine="709"/>
        <w:jc w:val="both"/>
        <w:rPr>
          <w:rFonts w:ascii="Times New Roman" w:eastAsia="Calibri" w:hAnsi="Times New Roman" w:cs="Times New Roman"/>
          <w:sz w:val="28"/>
          <w:szCs w:val="28"/>
        </w:rPr>
      </w:pPr>
      <w:r w:rsidRPr="00D4484C">
        <w:rPr>
          <w:rFonts w:ascii="Times New Roman" w:eastAsia="Calibri" w:hAnsi="Times New Roman" w:cs="Times New Roman"/>
          <w:sz w:val="28"/>
          <w:szCs w:val="28"/>
        </w:rPr>
        <w:t>2) гражданского и духовно-нравственного воспитания:</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осознание важности морально-этических принципов в деятельности, связанной с реализацией технологий;</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D4484C" w:rsidRPr="00D4484C" w:rsidRDefault="00D4484C" w:rsidP="00D4484C">
      <w:pPr>
        <w:spacing w:after="0" w:line="350" w:lineRule="auto"/>
        <w:ind w:firstLine="709"/>
        <w:jc w:val="both"/>
        <w:rPr>
          <w:rFonts w:ascii="Times New Roman" w:eastAsia="Calibri" w:hAnsi="Times New Roman" w:cs="Times New Roman"/>
          <w:sz w:val="28"/>
          <w:szCs w:val="28"/>
        </w:rPr>
      </w:pPr>
      <w:r w:rsidRPr="00D4484C">
        <w:rPr>
          <w:rFonts w:ascii="Times New Roman" w:eastAsia="Calibri" w:hAnsi="Times New Roman" w:cs="Times New Roman"/>
          <w:sz w:val="28"/>
          <w:szCs w:val="28"/>
        </w:rPr>
        <w:t>3) эстетического воспитания:</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восприятие эстетических качеств предметов труда;</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умение создавать эстетически значимые изделия из различных материалов;</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понимание ценности отечественного и мирового искусства, народных традиций и народного творчества в декоративно-прикладном искусстве;</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осознание роли художественной культуры как средства коммуникации и самовыражения в современном обществе;</w:t>
      </w:r>
    </w:p>
    <w:p w:rsidR="00D4484C" w:rsidRPr="00D4484C" w:rsidRDefault="00D4484C" w:rsidP="00D4484C">
      <w:pPr>
        <w:spacing w:after="0" w:line="350" w:lineRule="auto"/>
        <w:ind w:firstLine="709"/>
        <w:jc w:val="both"/>
        <w:rPr>
          <w:rFonts w:ascii="Times New Roman" w:eastAsia="Calibri" w:hAnsi="Times New Roman" w:cs="Times New Roman"/>
          <w:sz w:val="28"/>
          <w:szCs w:val="28"/>
        </w:rPr>
      </w:pPr>
      <w:r w:rsidRPr="00D4484C">
        <w:rPr>
          <w:rFonts w:ascii="Times New Roman" w:eastAsia="Calibri" w:hAnsi="Times New Roman" w:cs="Times New Roman"/>
          <w:sz w:val="28"/>
          <w:szCs w:val="28"/>
        </w:rPr>
        <w:t>4) ценности научного познания и практической деятельности:</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осознание ценности науки как фундамента технологий;</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lastRenderedPageBreak/>
        <w:t>развитие интереса к исследовательской деятельности, реализации на практике достижений науки;</w:t>
      </w:r>
    </w:p>
    <w:p w:rsidR="00D4484C" w:rsidRPr="00D4484C" w:rsidRDefault="00D4484C" w:rsidP="00D4484C">
      <w:pPr>
        <w:spacing w:after="0" w:line="350" w:lineRule="auto"/>
        <w:ind w:firstLine="709"/>
        <w:jc w:val="both"/>
        <w:rPr>
          <w:rFonts w:ascii="Times New Roman" w:eastAsia="Calibri" w:hAnsi="Times New Roman" w:cs="Times New Roman"/>
          <w:sz w:val="28"/>
          <w:szCs w:val="28"/>
        </w:rPr>
      </w:pPr>
      <w:r w:rsidRPr="00D4484C">
        <w:rPr>
          <w:rFonts w:ascii="Times New Roman" w:eastAsia="Calibri" w:hAnsi="Times New Roman" w:cs="Times New Roman"/>
          <w:sz w:val="28"/>
          <w:szCs w:val="28"/>
        </w:rPr>
        <w:t>5) формирования культуры здоровья и эмоционального благополучия:</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осознание ценности безопасного образа жизни в современном технологическом мире, важности правил безопасной работы с инструментами;</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умение распознавать информационные угрозы и осуществлять защиту личности от этих угроз;</w:t>
      </w:r>
    </w:p>
    <w:p w:rsidR="00D4484C" w:rsidRPr="00D4484C" w:rsidRDefault="00D4484C" w:rsidP="00D4484C">
      <w:pPr>
        <w:spacing w:after="0" w:line="350" w:lineRule="auto"/>
        <w:ind w:firstLine="709"/>
        <w:jc w:val="both"/>
        <w:rPr>
          <w:rFonts w:ascii="Times New Roman" w:eastAsia="Calibri" w:hAnsi="Times New Roman" w:cs="Times New Roman"/>
          <w:sz w:val="28"/>
          <w:szCs w:val="28"/>
        </w:rPr>
      </w:pPr>
      <w:r w:rsidRPr="00D4484C">
        <w:rPr>
          <w:rFonts w:ascii="Times New Roman" w:eastAsia="Calibri" w:hAnsi="Times New Roman" w:cs="Times New Roman"/>
          <w:sz w:val="28"/>
          <w:szCs w:val="28"/>
        </w:rPr>
        <w:t>6) трудового воспитания:</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уважение к труду, трудящимся, результатам труда (своего и других людей);</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умение ориентироваться в мире современных профессий;</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pacing w:val="-4"/>
          <w:sz w:val="28"/>
          <w:szCs w:val="28"/>
          <w:u w:color="000000"/>
          <w:lang w:eastAsia="ru-RU"/>
        </w:rPr>
      </w:pPr>
      <w:r w:rsidRPr="00D4484C">
        <w:rPr>
          <w:rFonts w:ascii="Times New Roman" w:eastAsia="Calibri" w:hAnsi="Times New Roman" w:cs="Times New Roman"/>
          <w:color w:val="000000"/>
          <w:spacing w:val="-4"/>
          <w:sz w:val="28"/>
          <w:szCs w:val="28"/>
          <w:u w:color="000000"/>
          <w:lang w:eastAsia="ru-RU"/>
        </w:rPr>
        <w:t>умение осознанно выбирать индивидуальную траекторию развития с учётом личных и общественных интересов, потребностей;</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ориентация на достижение выдающихся результатов в профессиональной деятельности;</w:t>
      </w:r>
    </w:p>
    <w:p w:rsidR="00D4484C" w:rsidRPr="00D4484C" w:rsidRDefault="00D4484C" w:rsidP="00D4484C">
      <w:pPr>
        <w:spacing w:after="0" w:line="350" w:lineRule="auto"/>
        <w:ind w:firstLine="709"/>
        <w:jc w:val="both"/>
        <w:rPr>
          <w:rFonts w:ascii="Times New Roman" w:eastAsia="Calibri" w:hAnsi="Times New Roman" w:cs="Times New Roman"/>
          <w:sz w:val="28"/>
          <w:szCs w:val="28"/>
        </w:rPr>
      </w:pPr>
      <w:r w:rsidRPr="00D4484C">
        <w:rPr>
          <w:rFonts w:ascii="Times New Roman" w:eastAsia="Calibri" w:hAnsi="Times New Roman" w:cs="Times New Roman"/>
          <w:sz w:val="28"/>
          <w:szCs w:val="28"/>
        </w:rPr>
        <w:t>7) экологического воспитания:</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воспитание бережного отношения к окружающей среде, понимание необходимости соблюдения баланса между природой и техносферой;</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осознание пределов преобразовательной деятельности человека.</w:t>
      </w:r>
    </w:p>
    <w:p w:rsidR="00D4484C" w:rsidRPr="00D4484C" w:rsidRDefault="00526B46" w:rsidP="00D4484C">
      <w:pPr>
        <w:widowControl w:val="0"/>
        <w:spacing w:after="0" w:line="350" w:lineRule="auto"/>
        <w:ind w:firstLine="708"/>
        <w:jc w:val="both"/>
        <w:rPr>
          <w:rFonts w:ascii="Times New Roman" w:eastAsia="Times New Roman" w:hAnsi="Times New Roman" w:cs="Arial Unicode MS"/>
          <w:color w:val="000000"/>
          <w:sz w:val="28"/>
          <w:szCs w:val="28"/>
          <w:u w:color="000000"/>
          <w:lang w:eastAsia="ru-RU"/>
        </w:rPr>
      </w:pPr>
      <w:r w:rsidRPr="00526B46">
        <w:rPr>
          <w:rFonts w:ascii="Times New Roman" w:eastAsia="Calibri" w:hAnsi="Times New Roman" w:cs="Times New Roman"/>
          <w:sz w:val="28"/>
          <w:szCs w:val="28"/>
        </w:rPr>
        <w:t>32</w:t>
      </w:r>
      <w:r w:rsidR="00D4484C" w:rsidRPr="00D4484C">
        <w:rPr>
          <w:rFonts w:ascii="Times New Roman" w:eastAsia="Calibri" w:hAnsi="Times New Roman" w:cs="Arial Unicode MS"/>
          <w:color w:val="000000"/>
          <w:sz w:val="28"/>
          <w:szCs w:val="28"/>
          <w:u w:color="000000"/>
          <w:lang w:eastAsia="ru-RU"/>
        </w:rPr>
        <w:t xml:space="preserve">.4.3. </w:t>
      </w:r>
      <w:r w:rsidR="00D4484C" w:rsidRPr="00D4484C">
        <w:rPr>
          <w:rFonts w:ascii="Times New Roman" w:eastAsia="Times New Roman" w:hAnsi="Times New Roman" w:cs="Arial Unicode MS"/>
          <w:color w:val="000000"/>
          <w:sz w:val="28"/>
          <w:szCs w:val="28"/>
          <w:u w:color="000000"/>
          <w:lang w:eastAsia="ru-RU"/>
        </w:rPr>
        <w:t>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 универсальные регулятивные учебные действия, универсальные коммуникативные учебные действия.</w:t>
      </w:r>
    </w:p>
    <w:p w:rsidR="00D4484C" w:rsidRPr="00D4484C" w:rsidRDefault="00526B46" w:rsidP="00D4484C">
      <w:pPr>
        <w:widowControl w:val="0"/>
        <w:spacing w:after="0" w:line="350" w:lineRule="auto"/>
        <w:ind w:firstLine="708"/>
        <w:jc w:val="both"/>
        <w:rPr>
          <w:rFonts w:ascii="Times New Roman" w:eastAsia="Calibri" w:hAnsi="Times New Roman" w:cs="Times New Roman"/>
          <w:color w:val="000000"/>
          <w:sz w:val="28"/>
          <w:szCs w:val="28"/>
          <w:u w:color="000000"/>
          <w:lang w:eastAsia="ru-RU"/>
        </w:rPr>
      </w:pPr>
      <w:r w:rsidRPr="00526B46">
        <w:rPr>
          <w:rFonts w:ascii="Times New Roman" w:eastAsia="Calibri" w:hAnsi="Times New Roman" w:cs="Times New Roman"/>
          <w:sz w:val="28"/>
          <w:szCs w:val="28"/>
        </w:rPr>
        <w:t>32</w:t>
      </w:r>
      <w:r w:rsidR="005B03D8">
        <w:rPr>
          <w:rFonts w:ascii="Times New Roman" w:eastAsia="Calibri" w:hAnsi="Times New Roman" w:cs="Times New Roman"/>
          <w:sz w:val="28"/>
          <w:szCs w:val="28"/>
        </w:rPr>
        <w:t>.</w:t>
      </w:r>
      <w:r w:rsidR="00D4484C" w:rsidRPr="00D4484C">
        <w:rPr>
          <w:rFonts w:ascii="Times New Roman" w:eastAsia="Calibri" w:hAnsi="Times New Roman" w:cs="Arial Unicode MS"/>
          <w:color w:val="000000"/>
          <w:sz w:val="28"/>
          <w:szCs w:val="28"/>
          <w:u w:color="000000"/>
          <w:lang w:eastAsia="ru-RU"/>
        </w:rPr>
        <w:t>4.4. У обучающегося будут сформированы следующие базовые логические действия как часть познавательных универсальных учебных действий:</w:t>
      </w:r>
    </w:p>
    <w:p w:rsidR="00D4484C" w:rsidRPr="00D4484C" w:rsidRDefault="00D4484C" w:rsidP="00D4484C">
      <w:pPr>
        <w:widowControl w:val="0"/>
        <w:spacing w:after="0" w:line="350" w:lineRule="auto"/>
        <w:ind w:firstLine="708"/>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 xml:space="preserve">выявлять и характеризовать существенные признаки природных и </w:t>
      </w:r>
      <w:r w:rsidRPr="00D4484C">
        <w:rPr>
          <w:rFonts w:ascii="Times New Roman" w:eastAsia="Calibri" w:hAnsi="Times New Roman" w:cs="Times New Roman"/>
          <w:color w:val="000000"/>
          <w:sz w:val="28"/>
          <w:szCs w:val="28"/>
          <w:u w:color="000000"/>
          <w:lang w:eastAsia="ru-RU"/>
        </w:rPr>
        <w:lastRenderedPageBreak/>
        <w:t>рукотворных объектов;</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устанавливать существенный признак классификации, основание для обобщения и сравнения;</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pacing w:val="-2"/>
          <w:sz w:val="28"/>
          <w:szCs w:val="28"/>
          <w:u w:color="000000"/>
          <w:lang w:eastAsia="ru-RU"/>
        </w:rPr>
        <w:t>выявлять закономерности и противоречия в рассматриваемых фактах, данных и наблюдениях, относящихся к внешнему миру;</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выявлять причинно-следственные связи при изучении природных явлений и процессов, а также процессов, происходящих в техносфере;</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самостоятельно выбирать способ решения поставленной задачи, используя для этого необходимые материалы, инструменты и технологии.</w:t>
      </w:r>
    </w:p>
    <w:p w:rsidR="00D4484C" w:rsidRPr="00D4484C" w:rsidRDefault="005B03D8"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526B46">
        <w:rPr>
          <w:rFonts w:ascii="Times New Roman" w:eastAsia="Calibri" w:hAnsi="Times New Roman" w:cs="Times New Roman"/>
          <w:sz w:val="28"/>
          <w:szCs w:val="28"/>
        </w:rPr>
        <w:t>32</w:t>
      </w:r>
      <w:r w:rsidR="00D4484C" w:rsidRPr="00D4484C">
        <w:rPr>
          <w:rFonts w:ascii="Times New Roman" w:eastAsia="Calibri" w:hAnsi="Times New Roman" w:cs="Arial Unicode MS"/>
          <w:bCs/>
          <w:iCs/>
          <w:color w:val="000000"/>
          <w:sz w:val="28"/>
          <w:szCs w:val="28"/>
          <w:u w:color="000000"/>
          <w:lang w:eastAsia="ru-RU"/>
        </w:rPr>
        <w:t>.4.5. </w:t>
      </w:r>
      <w:r w:rsidR="00D4484C" w:rsidRPr="00D4484C">
        <w:rPr>
          <w:rFonts w:ascii="Times New Roman" w:eastAsia="Calibri" w:hAnsi="Times New Roman" w:cs="Arial Unicode MS"/>
          <w:color w:val="000000"/>
          <w:sz w:val="28"/>
          <w:szCs w:val="28"/>
          <w:u w:color="000000"/>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r w:rsidR="00D4484C" w:rsidRPr="00D4484C">
        <w:rPr>
          <w:rFonts w:ascii="Times New Roman" w:eastAsia="Calibri" w:hAnsi="Times New Roman" w:cs="Arial Unicode MS"/>
          <w:bCs/>
          <w:iCs/>
          <w:color w:val="000000"/>
          <w:sz w:val="28"/>
          <w:szCs w:val="28"/>
          <w:u w:color="000000"/>
          <w:lang w:eastAsia="ru-RU"/>
        </w:rPr>
        <w:t>:</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использовать вопросы как исследовательский инструмент познания;</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формировать запросы к информационной системе с целью получения необходимой информации;</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оценивать полноту, достоверность и актуальность полученной информации;</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опытным путём изучать свойства различных материалов;</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строить и оценивать модели объектов, явлений и процессов;</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уметь создавать, применять и преобразовывать знаки и символы, модели и схемы для решения учебных и познавательных задач;</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уметь оценивать правильность выполнения учебной задачи, собственные возможности её решения;</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прогнозировать поведение технической системы, в том числе с учётом синергетических эффектов.</w:t>
      </w:r>
    </w:p>
    <w:p w:rsidR="00D4484C" w:rsidRPr="00D4484C" w:rsidRDefault="005B03D8" w:rsidP="00D4484C">
      <w:pPr>
        <w:spacing w:after="0" w:line="350" w:lineRule="auto"/>
        <w:ind w:firstLine="709"/>
        <w:contextualSpacing/>
        <w:jc w:val="both"/>
        <w:rPr>
          <w:rFonts w:ascii="Times New Roman" w:eastAsia="Calibri" w:hAnsi="Times New Roman" w:cs="Times New Roman"/>
          <w:bCs/>
          <w:iCs/>
          <w:sz w:val="28"/>
          <w:szCs w:val="28"/>
        </w:rPr>
      </w:pPr>
      <w:r w:rsidRPr="00526B46">
        <w:rPr>
          <w:rFonts w:ascii="Times New Roman" w:eastAsia="Calibri" w:hAnsi="Times New Roman" w:cs="Times New Roman"/>
          <w:sz w:val="28"/>
          <w:szCs w:val="28"/>
        </w:rPr>
        <w:t>32</w:t>
      </w:r>
      <w:r w:rsidR="00D4484C" w:rsidRPr="00D4484C">
        <w:rPr>
          <w:rFonts w:ascii="Times New Roman" w:eastAsia="Calibri" w:hAnsi="Times New Roman" w:cs="Times New Roman"/>
          <w:bCs/>
          <w:iCs/>
          <w:sz w:val="28"/>
          <w:szCs w:val="28"/>
        </w:rPr>
        <w:t>.4.6.</w:t>
      </w:r>
      <w:r w:rsidR="00D4484C" w:rsidRPr="00D4484C">
        <w:rPr>
          <w:rFonts w:ascii="Times New Roman" w:eastAsia="Calibri" w:hAnsi="Times New Roman" w:cs="Times New Roman"/>
          <w:bCs/>
          <w:iCs/>
          <w:sz w:val="28"/>
          <w:szCs w:val="28"/>
          <w:lang w:val="en-US"/>
        </w:rPr>
        <w:t> </w:t>
      </w:r>
      <w:r w:rsidR="00D4484C" w:rsidRPr="00D4484C">
        <w:rPr>
          <w:rFonts w:ascii="Times New Roman" w:eastAsia="Calibri" w:hAnsi="Times New Roman" w:cs="Times New Roman"/>
          <w:sz w:val="28"/>
          <w:szCs w:val="28"/>
        </w:rPr>
        <w:t>У обучающегося будут сформированы умения работать с информацией как часть познавательных универсальных учебных действий</w:t>
      </w:r>
      <w:r w:rsidR="00D4484C" w:rsidRPr="00D4484C">
        <w:rPr>
          <w:rFonts w:ascii="Times New Roman" w:eastAsia="Calibri" w:hAnsi="Times New Roman" w:cs="Times New Roman"/>
          <w:bCs/>
          <w:iCs/>
          <w:sz w:val="28"/>
          <w:szCs w:val="28"/>
        </w:rPr>
        <w:t>:</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выбирать форму представления информации в зависимости от поставленной задачи;</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понимать различие между данными, информацией и знаниями;</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pacing w:val="-2"/>
          <w:sz w:val="28"/>
          <w:szCs w:val="28"/>
          <w:u w:color="000000"/>
          <w:lang w:eastAsia="ru-RU"/>
        </w:rPr>
      </w:pPr>
      <w:r w:rsidRPr="00D4484C">
        <w:rPr>
          <w:rFonts w:ascii="Times New Roman" w:eastAsia="Calibri" w:hAnsi="Times New Roman" w:cs="Times New Roman"/>
          <w:color w:val="000000"/>
          <w:spacing w:val="-2"/>
          <w:sz w:val="28"/>
          <w:szCs w:val="28"/>
          <w:u w:color="000000"/>
          <w:lang w:eastAsia="ru-RU"/>
        </w:rPr>
        <w:lastRenderedPageBreak/>
        <w:t>владеть начальными навыками работы с «большими данными»;</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владеть технологией трансформации данных в информацию, информации в знания.</w:t>
      </w:r>
    </w:p>
    <w:p w:rsidR="00D4484C" w:rsidRPr="00D4484C" w:rsidRDefault="005B03D8" w:rsidP="00D4484C">
      <w:pPr>
        <w:spacing w:after="0" w:line="350" w:lineRule="auto"/>
        <w:ind w:firstLine="709"/>
        <w:contextualSpacing/>
        <w:jc w:val="both"/>
        <w:rPr>
          <w:rFonts w:ascii="Times New Roman" w:eastAsia="Calibri" w:hAnsi="Times New Roman" w:cs="Times New Roman"/>
          <w:sz w:val="28"/>
          <w:szCs w:val="28"/>
        </w:rPr>
      </w:pPr>
      <w:r w:rsidRPr="00526B46">
        <w:rPr>
          <w:rFonts w:ascii="Times New Roman" w:eastAsia="Calibri" w:hAnsi="Times New Roman" w:cs="Times New Roman"/>
          <w:sz w:val="28"/>
          <w:szCs w:val="28"/>
        </w:rPr>
        <w:t>32</w:t>
      </w:r>
      <w:r w:rsidR="00D4484C" w:rsidRPr="00D4484C">
        <w:rPr>
          <w:rFonts w:ascii="Times New Roman" w:eastAsia="Calibri" w:hAnsi="Times New Roman" w:cs="Times New Roman"/>
          <w:bCs/>
          <w:iCs/>
          <w:sz w:val="28"/>
          <w:szCs w:val="28"/>
        </w:rPr>
        <w:t>.4.7.</w:t>
      </w:r>
      <w:r w:rsidR="00D4484C" w:rsidRPr="00D4484C">
        <w:rPr>
          <w:rFonts w:ascii="Times New Roman" w:eastAsia="Calibri" w:hAnsi="Times New Roman" w:cs="Times New Roman"/>
          <w:bCs/>
          <w:iCs/>
          <w:sz w:val="28"/>
          <w:szCs w:val="28"/>
          <w:lang w:val="en-US"/>
        </w:rPr>
        <w:t> </w:t>
      </w:r>
      <w:r w:rsidR="00D4484C" w:rsidRPr="00D4484C">
        <w:rPr>
          <w:rFonts w:ascii="Times New Roman" w:eastAsia="Calibri" w:hAnsi="Times New Roman" w:cs="Times New Roman"/>
          <w:sz w:val="28"/>
          <w:szCs w:val="28"/>
        </w:rPr>
        <w:t>У обучающегося будут сформированы умения самоорганизации как часть регулятивных универсальных учебных действий:</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rsidR="00D4484C" w:rsidRPr="00D4484C" w:rsidRDefault="00D4484C" w:rsidP="00D4484C">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D4484C">
        <w:rPr>
          <w:rFonts w:ascii="Times New Roman" w:eastAsia="Calibri" w:hAnsi="Times New Roman" w:cs="Times New Roman"/>
          <w:color w:val="000000"/>
          <w:sz w:val="28"/>
          <w:szCs w:val="28"/>
          <w:u w:color="000000"/>
          <w:lang w:eastAsia="ru-RU"/>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5F15B9" w:rsidRPr="005F15B9" w:rsidRDefault="005F15B9" w:rsidP="005F15B9">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5F15B9">
        <w:rPr>
          <w:rFonts w:ascii="Times New Roman" w:eastAsia="Calibri" w:hAnsi="Times New Roman" w:cs="Times New Roman"/>
          <w:color w:val="000000"/>
          <w:sz w:val="28"/>
          <w:szCs w:val="28"/>
          <w:u w:color="000000"/>
          <w:lang w:eastAsia="ru-RU"/>
        </w:rPr>
        <w:t>проводить выбор и брать ответственность за решение.</w:t>
      </w:r>
    </w:p>
    <w:p w:rsidR="005F15B9" w:rsidRPr="005F15B9" w:rsidRDefault="005B03D8" w:rsidP="005F15B9">
      <w:pPr>
        <w:spacing w:after="0" w:line="350" w:lineRule="auto"/>
        <w:ind w:firstLine="709"/>
        <w:contextualSpacing/>
        <w:jc w:val="both"/>
        <w:rPr>
          <w:rFonts w:ascii="Times New Roman" w:eastAsia="Calibri" w:hAnsi="Times New Roman" w:cs="Times New Roman"/>
          <w:bCs/>
          <w:iCs/>
          <w:sz w:val="28"/>
          <w:szCs w:val="28"/>
        </w:rPr>
      </w:pPr>
      <w:r w:rsidRPr="00526B46">
        <w:rPr>
          <w:rFonts w:ascii="Times New Roman" w:eastAsia="Calibri" w:hAnsi="Times New Roman" w:cs="Times New Roman"/>
          <w:sz w:val="28"/>
          <w:szCs w:val="28"/>
        </w:rPr>
        <w:t>32</w:t>
      </w:r>
      <w:r>
        <w:rPr>
          <w:rFonts w:ascii="Times New Roman" w:eastAsia="Calibri" w:hAnsi="Times New Roman" w:cs="Times New Roman"/>
          <w:sz w:val="28"/>
          <w:szCs w:val="28"/>
        </w:rPr>
        <w:t>.</w:t>
      </w:r>
      <w:r w:rsidR="005F15B9" w:rsidRPr="005F15B9">
        <w:rPr>
          <w:rFonts w:ascii="Times New Roman" w:eastAsia="Calibri" w:hAnsi="Times New Roman" w:cs="Times New Roman"/>
          <w:bCs/>
          <w:iCs/>
          <w:sz w:val="28"/>
          <w:szCs w:val="28"/>
        </w:rPr>
        <w:t>4.8.</w:t>
      </w:r>
      <w:r w:rsidR="005F15B9" w:rsidRPr="005F15B9">
        <w:rPr>
          <w:rFonts w:ascii="Times New Roman" w:eastAsia="Calibri" w:hAnsi="Times New Roman" w:cs="Times New Roman"/>
          <w:bCs/>
          <w:iCs/>
          <w:sz w:val="28"/>
          <w:szCs w:val="28"/>
          <w:lang w:val="en-US"/>
        </w:rPr>
        <w:t> </w:t>
      </w:r>
      <w:r w:rsidR="005F15B9" w:rsidRPr="005F15B9">
        <w:rPr>
          <w:rFonts w:ascii="Times New Roman" w:eastAsia="Calibri" w:hAnsi="Times New Roman" w:cs="Times New Roman"/>
          <w:sz w:val="28"/>
          <w:szCs w:val="28"/>
        </w:rPr>
        <w:t>У обучающегося будут сформированы умения самоконтроля (рефлексии) как часть регулятивных универсальных учебных действий</w:t>
      </w:r>
      <w:r w:rsidR="005F15B9" w:rsidRPr="005F15B9">
        <w:rPr>
          <w:rFonts w:ascii="Times New Roman" w:eastAsia="Calibri" w:hAnsi="Times New Roman" w:cs="Times New Roman"/>
          <w:bCs/>
          <w:iCs/>
          <w:sz w:val="28"/>
          <w:szCs w:val="28"/>
        </w:rPr>
        <w:t>:</w:t>
      </w:r>
    </w:p>
    <w:p w:rsidR="005F15B9" w:rsidRPr="005F15B9" w:rsidRDefault="005F15B9" w:rsidP="005F15B9">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5F15B9">
        <w:rPr>
          <w:rFonts w:ascii="Times New Roman" w:eastAsia="Calibri" w:hAnsi="Times New Roman" w:cs="Times New Roman"/>
          <w:color w:val="000000"/>
          <w:sz w:val="28"/>
          <w:szCs w:val="28"/>
          <w:u w:color="000000"/>
          <w:lang w:eastAsia="ru-RU"/>
        </w:rPr>
        <w:t>давать оценку ситуации и предлагать план её изменения;</w:t>
      </w:r>
    </w:p>
    <w:p w:rsidR="005F15B9" w:rsidRPr="005F15B9" w:rsidRDefault="005F15B9" w:rsidP="005F15B9">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5F15B9">
        <w:rPr>
          <w:rFonts w:ascii="Times New Roman" w:eastAsia="Calibri" w:hAnsi="Times New Roman" w:cs="Times New Roman"/>
          <w:color w:val="000000"/>
          <w:sz w:val="28"/>
          <w:szCs w:val="28"/>
          <w:u w:color="000000"/>
          <w:lang w:eastAsia="ru-RU"/>
        </w:rPr>
        <w:t>объяснять причины достижения (недостижения) результатов преобразовательной деятельности;</w:t>
      </w:r>
    </w:p>
    <w:p w:rsidR="005F15B9" w:rsidRPr="005F15B9" w:rsidRDefault="005F15B9" w:rsidP="005F15B9">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5F15B9">
        <w:rPr>
          <w:rFonts w:ascii="Times New Roman" w:eastAsia="Calibri" w:hAnsi="Times New Roman" w:cs="Times New Roman"/>
          <w:color w:val="000000"/>
          <w:sz w:val="28"/>
          <w:szCs w:val="28"/>
          <w:u w:color="000000"/>
          <w:lang w:eastAsia="ru-RU"/>
        </w:rPr>
        <w:t>вносить необходимые коррективы в деятельность по решению задачи или по осуществлению проекта;</w:t>
      </w:r>
    </w:p>
    <w:p w:rsidR="005F15B9" w:rsidRPr="005F15B9" w:rsidRDefault="005F15B9" w:rsidP="005F15B9">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5F15B9">
        <w:rPr>
          <w:rFonts w:ascii="Times New Roman" w:eastAsia="Calibri" w:hAnsi="Times New Roman" w:cs="Times New Roman"/>
          <w:color w:val="000000"/>
          <w:sz w:val="28"/>
          <w:szCs w:val="28"/>
          <w:u w:color="000000"/>
          <w:lang w:eastAsia="ru-RU"/>
        </w:rPr>
        <w:t>оценивать соответствие результата цели и условиям и при необходимости корректировать цель и процесс её достижения.</w:t>
      </w:r>
    </w:p>
    <w:p w:rsidR="005F15B9" w:rsidRPr="005F15B9" w:rsidRDefault="005B03D8" w:rsidP="005F15B9">
      <w:pPr>
        <w:spacing w:after="0" w:line="350" w:lineRule="auto"/>
        <w:ind w:firstLine="709"/>
        <w:contextualSpacing/>
        <w:jc w:val="both"/>
        <w:rPr>
          <w:rFonts w:ascii="Times New Roman" w:eastAsia="Calibri" w:hAnsi="Times New Roman" w:cs="Times New Roman"/>
          <w:bCs/>
          <w:iCs/>
          <w:sz w:val="28"/>
          <w:szCs w:val="28"/>
        </w:rPr>
      </w:pPr>
      <w:r w:rsidRPr="00526B46">
        <w:rPr>
          <w:rFonts w:ascii="Times New Roman" w:eastAsia="Calibri" w:hAnsi="Times New Roman" w:cs="Times New Roman"/>
          <w:sz w:val="28"/>
          <w:szCs w:val="28"/>
        </w:rPr>
        <w:t>32</w:t>
      </w:r>
      <w:r w:rsidR="005F15B9" w:rsidRPr="005F15B9">
        <w:rPr>
          <w:rFonts w:ascii="Times New Roman" w:eastAsia="Calibri" w:hAnsi="Times New Roman" w:cs="Times New Roman"/>
          <w:bCs/>
          <w:iCs/>
          <w:sz w:val="28"/>
          <w:szCs w:val="28"/>
        </w:rPr>
        <w:t>.4.9.</w:t>
      </w:r>
      <w:r w:rsidR="005F15B9" w:rsidRPr="005F15B9">
        <w:rPr>
          <w:rFonts w:ascii="Times New Roman" w:eastAsia="Calibri" w:hAnsi="Times New Roman" w:cs="Times New Roman"/>
          <w:bCs/>
          <w:iCs/>
          <w:sz w:val="28"/>
          <w:szCs w:val="28"/>
          <w:lang w:val="en-US"/>
        </w:rPr>
        <w:t> </w:t>
      </w:r>
      <w:r w:rsidR="005F15B9" w:rsidRPr="005F15B9">
        <w:rPr>
          <w:rFonts w:ascii="Times New Roman" w:eastAsia="Calibri" w:hAnsi="Times New Roman" w:cs="Times New Roman"/>
          <w:sz w:val="28"/>
          <w:szCs w:val="28"/>
        </w:rPr>
        <w:t>У обучающегося будут сформированы умения принятия себя и других как часть регулятивных универсальных учебных действий</w:t>
      </w:r>
      <w:r w:rsidR="005F15B9" w:rsidRPr="005F15B9">
        <w:rPr>
          <w:rFonts w:ascii="Times New Roman" w:eastAsia="Calibri" w:hAnsi="Times New Roman" w:cs="Times New Roman"/>
          <w:bCs/>
          <w:iCs/>
          <w:sz w:val="28"/>
          <w:szCs w:val="28"/>
        </w:rPr>
        <w:t>:</w:t>
      </w:r>
    </w:p>
    <w:p w:rsidR="005F15B9" w:rsidRPr="005F15B9" w:rsidRDefault="005F15B9" w:rsidP="005F15B9">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5F15B9">
        <w:rPr>
          <w:rFonts w:ascii="Times New Roman" w:eastAsia="Calibri" w:hAnsi="Times New Roman" w:cs="Times New Roman"/>
          <w:color w:val="000000"/>
          <w:sz w:val="28"/>
          <w:szCs w:val="28"/>
          <w:u w:color="000000"/>
          <w:lang w:eastAsia="ru-RU"/>
        </w:rPr>
        <w:t>признавать своё право на ошибку при решении задач или при реализации проекта, такое же право другого на подобные ошибки.</w:t>
      </w:r>
    </w:p>
    <w:p w:rsidR="005F15B9" w:rsidRPr="005F15B9" w:rsidRDefault="005B03D8" w:rsidP="005F15B9">
      <w:pPr>
        <w:spacing w:after="0" w:line="350" w:lineRule="auto"/>
        <w:ind w:firstLine="709"/>
        <w:contextualSpacing/>
        <w:jc w:val="both"/>
        <w:rPr>
          <w:rFonts w:ascii="Times New Roman" w:eastAsia="Calibri" w:hAnsi="Times New Roman" w:cs="Times New Roman"/>
          <w:sz w:val="28"/>
          <w:szCs w:val="28"/>
        </w:rPr>
      </w:pPr>
      <w:r w:rsidRPr="00526B46">
        <w:rPr>
          <w:rFonts w:ascii="Times New Roman" w:eastAsia="Calibri" w:hAnsi="Times New Roman" w:cs="Times New Roman"/>
          <w:sz w:val="28"/>
          <w:szCs w:val="28"/>
        </w:rPr>
        <w:t>32</w:t>
      </w:r>
      <w:r w:rsidR="005F15B9" w:rsidRPr="005F15B9">
        <w:rPr>
          <w:rFonts w:ascii="Times New Roman" w:eastAsia="Calibri" w:hAnsi="Times New Roman" w:cs="Times New Roman"/>
          <w:bCs/>
          <w:iCs/>
          <w:sz w:val="28"/>
          <w:szCs w:val="28"/>
        </w:rPr>
        <w:t>.4.10.</w:t>
      </w:r>
      <w:r w:rsidR="005F15B9" w:rsidRPr="005F15B9">
        <w:rPr>
          <w:rFonts w:ascii="Times New Roman" w:eastAsia="Calibri" w:hAnsi="Times New Roman" w:cs="Times New Roman"/>
          <w:bCs/>
          <w:iCs/>
          <w:sz w:val="28"/>
          <w:szCs w:val="28"/>
          <w:lang w:val="en-US"/>
        </w:rPr>
        <w:t> </w:t>
      </w:r>
      <w:r w:rsidR="005F15B9" w:rsidRPr="005F15B9">
        <w:rPr>
          <w:rFonts w:ascii="Times New Roman" w:eastAsia="Calibri" w:hAnsi="Times New Roman" w:cs="Times New Roman"/>
          <w:sz w:val="28"/>
          <w:szCs w:val="28"/>
        </w:rPr>
        <w:t>У обучающегося будут сформированы умения общения как часть коммуникативных универсальных учебных действий:</w:t>
      </w:r>
    </w:p>
    <w:p w:rsidR="005F15B9" w:rsidRPr="005F15B9" w:rsidRDefault="005F15B9" w:rsidP="005F15B9">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5F15B9">
        <w:rPr>
          <w:rFonts w:ascii="Times New Roman" w:eastAsia="Calibri" w:hAnsi="Times New Roman" w:cs="Times New Roman"/>
          <w:color w:val="000000"/>
          <w:sz w:val="28"/>
          <w:szCs w:val="28"/>
          <w:u w:color="000000"/>
          <w:lang w:eastAsia="ru-RU"/>
        </w:rPr>
        <w:t>в ходе обсуждения учебного материала, планирования и осуществления учебного проекта;</w:t>
      </w:r>
    </w:p>
    <w:p w:rsidR="005F15B9" w:rsidRPr="005F15B9" w:rsidRDefault="005F15B9" w:rsidP="005F15B9">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5F15B9">
        <w:rPr>
          <w:rFonts w:ascii="Times New Roman" w:eastAsia="Calibri" w:hAnsi="Times New Roman" w:cs="Times New Roman"/>
          <w:color w:val="000000"/>
          <w:sz w:val="28"/>
          <w:szCs w:val="28"/>
          <w:u w:color="000000"/>
          <w:lang w:eastAsia="ru-RU"/>
        </w:rPr>
        <w:t>в рамках публичного представления результатов проектной деятельности;</w:t>
      </w:r>
    </w:p>
    <w:p w:rsidR="005F15B9" w:rsidRPr="005F15B9" w:rsidRDefault="005F15B9" w:rsidP="005F15B9">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5F15B9">
        <w:rPr>
          <w:rFonts w:ascii="Times New Roman" w:eastAsia="Calibri" w:hAnsi="Times New Roman" w:cs="Times New Roman"/>
          <w:color w:val="000000"/>
          <w:sz w:val="28"/>
          <w:szCs w:val="28"/>
          <w:u w:color="000000"/>
          <w:lang w:eastAsia="ru-RU"/>
        </w:rPr>
        <w:t>в ходе совместного решения задачи с использованием облачных сервисов;</w:t>
      </w:r>
    </w:p>
    <w:p w:rsidR="005F15B9" w:rsidRPr="005F15B9" w:rsidRDefault="005F15B9" w:rsidP="005F15B9">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5F15B9">
        <w:rPr>
          <w:rFonts w:ascii="Times New Roman" w:eastAsia="Calibri" w:hAnsi="Times New Roman" w:cs="Times New Roman"/>
          <w:color w:val="000000"/>
          <w:sz w:val="28"/>
          <w:szCs w:val="28"/>
          <w:u w:color="000000"/>
          <w:lang w:eastAsia="ru-RU"/>
        </w:rPr>
        <w:lastRenderedPageBreak/>
        <w:t>в ходе общения с представителями других культур, в частности в социальных сетях.</w:t>
      </w:r>
    </w:p>
    <w:p w:rsidR="005F15B9" w:rsidRPr="005F15B9" w:rsidRDefault="005B03D8" w:rsidP="005F15B9">
      <w:pPr>
        <w:spacing w:after="0" w:line="350" w:lineRule="auto"/>
        <w:ind w:firstLine="709"/>
        <w:contextualSpacing/>
        <w:jc w:val="both"/>
        <w:rPr>
          <w:rFonts w:ascii="Times New Roman" w:eastAsia="Calibri" w:hAnsi="Times New Roman" w:cs="Times New Roman"/>
          <w:sz w:val="28"/>
          <w:szCs w:val="28"/>
        </w:rPr>
      </w:pPr>
      <w:r w:rsidRPr="00526B46">
        <w:rPr>
          <w:rFonts w:ascii="Times New Roman" w:eastAsia="Calibri" w:hAnsi="Times New Roman" w:cs="Times New Roman"/>
          <w:sz w:val="28"/>
          <w:szCs w:val="28"/>
        </w:rPr>
        <w:t>32</w:t>
      </w:r>
      <w:r w:rsidR="005F15B9" w:rsidRPr="005F15B9">
        <w:rPr>
          <w:rFonts w:ascii="Times New Roman" w:eastAsia="Calibri" w:hAnsi="Times New Roman" w:cs="Times New Roman"/>
          <w:sz w:val="28"/>
          <w:szCs w:val="28"/>
        </w:rPr>
        <w:t>.4.11.</w:t>
      </w:r>
      <w:r w:rsidR="005F15B9" w:rsidRPr="005F15B9">
        <w:rPr>
          <w:rFonts w:ascii="Times New Roman" w:eastAsia="Calibri" w:hAnsi="Times New Roman" w:cs="Times New Roman"/>
          <w:sz w:val="28"/>
          <w:szCs w:val="28"/>
          <w:lang w:val="en-US"/>
        </w:rPr>
        <w:t> </w:t>
      </w:r>
      <w:r w:rsidR="005F15B9" w:rsidRPr="005F15B9">
        <w:rPr>
          <w:rFonts w:ascii="Times New Roman" w:eastAsia="Calibri" w:hAnsi="Times New Roman" w:cs="Times New Roman"/>
          <w:sz w:val="28"/>
          <w:szCs w:val="28"/>
        </w:rPr>
        <w:t>У обучающегося будут сформированы умения совместной деятельности как часть коммуникативных универсальных учебных действий:</w:t>
      </w:r>
    </w:p>
    <w:p w:rsidR="005F15B9" w:rsidRPr="005F15B9" w:rsidRDefault="005F15B9" w:rsidP="005F15B9">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5F15B9">
        <w:rPr>
          <w:rFonts w:ascii="Times New Roman" w:eastAsia="Calibri" w:hAnsi="Times New Roman" w:cs="Times New Roman"/>
          <w:color w:val="000000"/>
          <w:sz w:val="28"/>
          <w:szCs w:val="28"/>
          <w:u w:color="000000"/>
          <w:lang w:eastAsia="ru-RU"/>
        </w:rPr>
        <w:t>понимать и использовать преимущества командной работы при реализации учебного проекта;</w:t>
      </w:r>
    </w:p>
    <w:p w:rsidR="005F15B9" w:rsidRPr="005F15B9" w:rsidRDefault="005F15B9" w:rsidP="005F15B9">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5F15B9">
        <w:rPr>
          <w:rFonts w:ascii="Times New Roman" w:eastAsia="Calibri" w:hAnsi="Times New Roman" w:cs="Times New Roman"/>
          <w:color w:val="000000"/>
          <w:sz w:val="28"/>
          <w:szCs w:val="28"/>
          <w:u w:color="000000"/>
          <w:lang w:eastAsia="ru-RU"/>
        </w:rPr>
        <w:t>понимать необходимость выработки знаково-символических средств как необходимого условия успешной проектной деятельности;</w:t>
      </w:r>
    </w:p>
    <w:p w:rsidR="005F15B9" w:rsidRPr="005F15B9" w:rsidRDefault="005F15B9" w:rsidP="005F15B9">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5F15B9">
        <w:rPr>
          <w:rFonts w:ascii="Times New Roman" w:eastAsia="Calibri" w:hAnsi="Times New Roman" w:cs="Times New Roman"/>
          <w:color w:val="000000"/>
          <w:sz w:val="28"/>
          <w:szCs w:val="28"/>
          <w:u w:color="000000"/>
          <w:lang w:eastAsia="ru-RU"/>
        </w:rPr>
        <w:t>интерпретировать высказывания собеседника – участника совместной деятельности;</w:t>
      </w:r>
    </w:p>
    <w:p w:rsidR="005F15B9" w:rsidRPr="005F15B9" w:rsidRDefault="005F15B9" w:rsidP="005F15B9">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5F15B9">
        <w:rPr>
          <w:rFonts w:ascii="Times New Roman" w:eastAsia="Calibri" w:hAnsi="Times New Roman" w:cs="Times New Roman"/>
          <w:color w:val="000000"/>
          <w:sz w:val="28"/>
          <w:szCs w:val="28"/>
          <w:u w:color="000000"/>
          <w:lang w:eastAsia="ru-RU"/>
        </w:rPr>
        <w:t>владеть навыками отстаивания своей точки зрения, используя при этом законы логики;</w:t>
      </w:r>
    </w:p>
    <w:p w:rsidR="005F15B9" w:rsidRPr="005F15B9" w:rsidRDefault="005F15B9" w:rsidP="005F15B9">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5F15B9">
        <w:rPr>
          <w:rFonts w:ascii="Times New Roman" w:eastAsia="Calibri" w:hAnsi="Times New Roman" w:cs="Times New Roman"/>
          <w:color w:val="000000"/>
          <w:sz w:val="28"/>
          <w:szCs w:val="28"/>
          <w:u w:color="000000"/>
          <w:lang w:eastAsia="ru-RU"/>
        </w:rPr>
        <w:t>распознавать некорректную аргументацию.</w:t>
      </w:r>
    </w:p>
    <w:p w:rsidR="005F15B9" w:rsidRPr="005F15B9" w:rsidRDefault="005B03D8" w:rsidP="005F15B9">
      <w:pPr>
        <w:spacing w:after="0" w:line="350" w:lineRule="auto"/>
        <w:ind w:firstLine="709"/>
        <w:contextualSpacing/>
        <w:jc w:val="both"/>
        <w:rPr>
          <w:rFonts w:ascii="Times New Roman" w:eastAsia="Calibri" w:hAnsi="Times New Roman" w:cs="Times New Roman"/>
          <w:sz w:val="28"/>
          <w:szCs w:val="28"/>
        </w:rPr>
      </w:pPr>
      <w:r w:rsidRPr="00526B46">
        <w:rPr>
          <w:rFonts w:ascii="Times New Roman" w:eastAsia="Calibri" w:hAnsi="Times New Roman" w:cs="Times New Roman"/>
          <w:sz w:val="28"/>
          <w:szCs w:val="28"/>
        </w:rPr>
        <w:t>32</w:t>
      </w:r>
      <w:r w:rsidR="005F15B9" w:rsidRPr="005F15B9">
        <w:rPr>
          <w:rFonts w:ascii="Times New Roman" w:eastAsia="Calibri" w:hAnsi="Times New Roman" w:cs="Times New Roman"/>
          <w:sz w:val="28"/>
          <w:szCs w:val="28"/>
        </w:rPr>
        <w:t>.5.</w:t>
      </w:r>
      <w:r w:rsidR="005F15B9" w:rsidRPr="005F15B9">
        <w:rPr>
          <w:rFonts w:ascii="Times New Roman" w:eastAsia="Calibri" w:hAnsi="Times New Roman" w:cs="Times New Roman"/>
          <w:sz w:val="28"/>
          <w:szCs w:val="28"/>
          <w:lang w:val="en-US"/>
        </w:rPr>
        <w:t> </w:t>
      </w:r>
      <w:r w:rsidR="005F15B9" w:rsidRPr="005F15B9">
        <w:rPr>
          <w:rFonts w:ascii="Times New Roman" w:eastAsia="Calibri" w:hAnsi="Times New Roman" w:cs="Times New Roman"/>
          <w:sz w:val="28"/>
          <w:szCs w:val="28"/>
        </w:rPr>
        <w:t>Предметные результаты освоения программы по технологии на уровне основного общего образования.</w:t>
      </w:r>
    </w:p>
    <w:p w:rsidR="005F15B9" w:rsidRPr="005F15B9" w:rsidRDefault="005B03D8" w:rsidP="005F15B9">
      <w:pPr>
        <w:spacing w:after="0" w:line="350" w:lineRule="auto"/>
        <w:ind w:firstLine="709"/>
        <w:contextualSpacing/>
        <w:jc w:val="both"/>
        <w:rPr>
          <w:rFonts w:ascii="Times New Roman" w:eastAsia="Calibri" w:hAnsi="Times New Roman" w:cs="Times New Roman"/>
          <w:sz w:val="28"/>
          <w:szCs w:val="28"/>
        </w:rPr>
      </w:pPr>
      <w:r w:rsidRPr="00526B46">
        <w:rPr>
          <w:rFonts w:ascii="Times New Roman" w:eastAsia="Calibri" w:hAnsi="Times New Roman" w:cs="Times New Roman"/>
          <w:sz w:val="28"/>
          <w:szCs w:val="28"/>
        </w:rPr>
        <w:t>32</w:t>
      </w:r>
      <w:r w:rsidR="005F15B9" w:rsidRPr="005F15B9">
        <w:rPr>
          <w:rFonts w:ascii="Times New Roman" w:eastAsia="Calibri" w:hAnsi="Times New Roman" w:cs="Times New Roman"/>
          <w:sz w:val="28"/>
          <w:szCs w:val="28"/>
        </w:rPr>
        <w:t>.5.1.</w:t>
      </w:r>
      <w:r w:rsidR="005F15B9" w:rsidRPr="005F15B9">
        <w:rPr>
          <w:rFonts w:ascii="Times New Roman" w:eastAsia="Calibri" w:hAnsi="Times New Roman" w:cs="Times New Roman"/>
          <w:sz w:val="28"/>
          <w:szCs w:val="28"/>
          <w:lang w:val="en-US"/>
        </w:rPr>
        <w:t> </w:t>
      </w:r>
      <w:r w:rsidR="005F15B9" w:rsidRPr="005F15B9">
        <w:rPr>
          <w:rFonts w:ascii="Times New Roman" w:eastAsia="Calibri" w:hAnsi="Times New Roman" w:cs="Times New Roman"/>
          <w:sz w:val="28"/>
          <w:szCs w:val="28"/>
        </w:rPr>
        <w:t>Для всех модулей</w:t>
      </w:r>
      <w:r w:rsidR="005F15B9" w:rsidRPr="005F15B9">
        <w:rPr>
          <w:rFonts w:ascii="Times New Roman" w:eastAsia="Calibri" w:hAnsi="Times New Roman" w:cs="Times New Roman"/>
          <w:b/>
          <w:sz w:val="28"/>
          <w:szCs w:val="28"/>
        </w:rPr>
        <w:t xml:space="preserve"> </w:t>
      </w:r>
      <w:r w:rsidR="005F15B9" w:rsidRPr="005F15B9">
        <w:rPr>
          <w:rFonts w:ascii="Times New Roman" w:eastAsia="Calibri" w:hAnsi="Times New Roman" w:cs="Times New Roman"/>
          <w:bCs/>
          <w:sz w:val="28"/>
          <w:szCs w:val="28"/>
        </w:rPr>
        <w:t>обязательные предметные результаты</w:t>
      </w:r>
      <w:r w:rsidR="005F15B9" w:rsidRPr="005F15B9">
        <w:rPr>
          <w:rFonts w:ascii="Times New Roman" w:eastAsia="Calibri" w:hAnsi="Times New Roman" w:cs="Times New Roman"/>
          <w:b/>
          <w:sz w:val="28"/>
          <w:szCs w:val="28"/>
        </w:rPr>
        <w:t>:</w:t>
      </w:r>
    </w:p>
    <w:p w:rsidR="005F15B9" w:rsidRPr="005F15B9" w:rsidRDefault="005F15B9" w:rsidP="005F15B9">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5F15B9">
        <w:rPr>
          <w:rFonts w:ascii="Times New Roman" w:eastAsia="Calibri" w:hAnsi="Times New Roman" w:cs="Times New Roman"/>
          <w:color w:val="000000"/>
          <w:sz w:val="28"/>
          <w:szCs w:val="28"/>
          <w:u w:color="000000"/>
          <w:lang w:eastAsia="ru-RU"/>
        </w:rPr>
        <w:t>организовывать рабочее место в соответствии с изучаемой технологией;</w:t>
      </w:r>
    </w:p>
    <w:p w:rsidR="005F15B9" w:rsidRPr="005F15B9" w:rsidRDefault="005F15B9" w:rsidP="005F15B9">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5F15B9">
        <w:rPr>
          <w:rFonts w:ascii="Times New Roman" w:eastAsia="Calibri" w:hAnsi="Times New Roman" w:cs="Times New Roman"/>
          <w:color w:val="000000"/>
          <w:sz w:val="28"/>
          <w:szCs w:val="28"/>
          <w:u w:color="000000"/>
          <w:lang w:eastAsia="ru-RU"/>
        </w:rPr>
        <w:t>соблюдать правила безопасного использования ручных и электрифицированных инструментов и оборудования;</w:t>
      </w:r>
    </w:p>
    <w:p w:rsidR="005F15B9" w:rsidRPr="005F15B9" w:rsidRDefault="005F15B9" w:rsidP="005F15B9">
      <w:pPr>
        <w:widowControl w:val="0"/>
        <w:spacing w:after="0" w:line="350" w:lineRule="auto"/>
        <w:ind w:firstLine="709"/>
        <w:jc w:val="both"/>
        <w:rPr>
          <w:rFonts w:ascii="Times New Roman" w:eastAsia="Calibri" w:hAnsi="Times New Roman" w:cs="Times New Roman"/>
          <w:color w:val="000000"/>
          <w:sz w:val="28"/>
          <w:szCs w:val="28"/>
          <w:u w:color="000000"/>
          <w:lang w:eastAsia="ru-RU"/>
        </w:rPr>
      </w:pPr>
      <w:r w:rsidRPr="005F15B9">
        <w:rPr>
          <w:rFonts w:ascii="Times New Roman" w:eastAsia="Calibri" w:hAnsi="Times New Roman" w:cs="Times New Roman"/>
          <w:color w:val="000000"/>
          <w:sz w:val="28"/>
          <w:szCs w:val="28"/>
          <w:u w:color="000000"/>
          <w:lang w:eastAsia="ru-RU"/>
        </w:rPr>
        <w:t>грамотно и осознанно выполнять технологические операции в соответствии изучаемой технологией.</w:t>
      </w:r>
    </w:p>
    <w:p w:rsidR="005F15B9" w:rsidRPr="005F15B9" w:rsidRDefault="005B03D8" w:rsidP="005F15B9">
      <w:pPr>
        <w:spacing w:after="0" w:line="350" w:lineRule="auto"/>
        <w:ind w:firstLine="709"/>
        <w:contextualSpacing/>
        <w:jc w:val="both"/>
        <w:rPr>
          <w:rFonts w:ascii="Times New Roman" w:eastAsia="Calibri" w:hAnsi="Times New Roman" w:cs="Times New Roman"/>
          <w:sz w:val="28"/>
          <w:szCs w:val="28"/>
        </w:rPr>
      </w:pPr>
      <w:r w:rsidRPr="00526B46">
        <w:rPr>
          <w:rFonts w:ascii="Times New Roman" w:eastAsia="Calibri" w:hAnsi="Times New Roman" w:cs="Times New Roman"/>
          <w:sz w:val="28"/>
          <w:szCs w:val="28"/>
        </w:rPr>
        <w:t>32</w:t>
      </w:r>
      <w:r w:rsidR="005F15B9" w:rsidRPr="005F15B9">
        <w:rPr>
          <w:rFonts w:ascii="Times New Roman" w:eastAsia="Calibri" w:hAnsi="Times New Roman" w:cs="Times New Roman"/>
          <w:sz w:val="28"/>
          <w:szCs w:val="28"/>
        </w:rPr>
        <w:t>.5.2.</w:t>
      </w:r>
      <w:r w:rsidR="005F15B9" w:rsidRPr="005F15B9">
        <w:rPr>
          <w:rFonts w:ascii="Times New Roman" w:eastAsia="Calibri" w:hAnsi="Times New Roman" w:cs="Times New Roman"/>
          <w:sz w:val="28"/>
          <w:szCs w:val="28"/>
          <w:lang w:val="en-US"/>
        </w:rPr>
        <w:t> </w:t>
      </w:r>
      <w:r w:rsidR="005F15B9" w:rsidRPr="005F15B9">
        <w:rPr>
          <w:rFonts w:ascii="Times New Roman" w:eastAsia="Calibri" w:hAnsi="Times New Roman" w:cs="Times New Roman"/>
          <w:sz w:val="28"/>
          <w:szCs w:val="28"/>
        </w:rPr>
        <w:t>Предметные результаты освоения содержания модуля «Производство и технологии».</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Calibri" w:hAnsi="Times New Roman" w:cs="Times New Roman"/>
          <w:color w:val="000000"/>
          <w:sz w:val="28"/>
          <w:szCs w:val="28"/>
          <w:lang w:eastAsia="ru-RU"/>
        </w:rPr>
        <w:t xml:space="preserve">К концу обучения </w:t>
      </w:r>
      <w:r w:rsidRPr="005F15B9">
        <w:rPr>
          <w:rFonts w:ascii="Times New Roman" w:eastAsia="Times New Roman" w:hAnsi="Times New Roman" w:cs="Times New Roman"/>
          <w:color w:val="000000"/>
          <w:sz w:val="28"/>
          <w:szCs w:val="28"/>
          <w:lang w:eastAsia="ru-RU"/>
        </w:rPr>
        <w:t>в 5 классе:</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называть и характеризовать технологии;</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называть и характеризовать потребности человека;</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называть и характеризовать естественные (природные) и искусственные материалы;</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сравнивать и анализировать свойства материалов;</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классифицировать технику, описывать назначение техники;</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pacing w:val="-5"/>
          <w:sz w:val="28"/>
          <w:szCs w:val="28"/>
          <w:lang w:eastAsia="ru-RU"/>
        </w:rPr>
      </w:pPr>
      <w:r w:rsidRPr="005F15B9">
        <w:rPr>
          <w:rFonts w:ascii="Times New Roman" w:eastAsia="Times New Roman" w:hAnsi="Times New Roman" w:cs="Times New Roman"/>
          <w:color w:val="000000"/>
          <w:spacing w:val="-5"/>
          <w:sz w:val="28"/>
          <w:szCs w:val="28"/>
          <w:lang w:eastAsia="ru-RU"/>
        </w:rPr>
        <w:t xml:space="preserve">объяснять понятия «техника», «машина», «механизм», характеризовать простые механизмы и узнавать их в конструкциях и разнообразных моделях </w:t>
      </w:r>
      <w:r w:rsidRPr="005F15B9">
        <w:rPr>
          <w:rFonts w:ascii="Times New Roman" w:eastAsia="Times New Roman" w:hAnsi="Times New Roman" w:cs="Times New Roman"/>
          <w:color w:val="000000"/>
          <w:spacing w:val="-5"/>
          <w:sz w:val="28"/>
          <w:szCs w:val="28"/>
          <w:lang w:eastAsia="ru-RU"/>
        </w:rPr>
        <w:lastRenderedPageBreak/>
        <w:t>окружающего предметного мира;</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характеризовать предметы труда в различных видах материального производства;</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использовать метод мозгового штурма, метод интеллект-карт, метод фокальных объектов и другие методы;</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использовать метод учебного проектирования, выполнять учебные проекты;</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назвать и характеризовать профессии.</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bCs/>
          <w:color w:val="000000"/>
          <w:sz w:val="28"/>
          <w:szCs w:val="28"/>
          <w:lang w:eastAsia="ru-RU"/>
        </w:rPr>
      </w:pPr>
      <w:r w:rsidRPr="005F15B9">
        <w:rPr>
          <w:rFonts w:ascii="Times New Roman" w:eastAsia="Calibri" w:hAnsi="Times New Roman" w:cs="Times New Roman"/>
          <w:color w:val="000000"/>
          <w:sz w:val="28"/>
          <w:szCs w:val="28"/>
          <w:lang w:eastAsia="ru-RU"/>
        </w:rPr>
        <w:t xml:space="preserve">К концу обучения </w:t>
      </w:r>
      <w:r w:rsidRPr="005F15B9">
        <w:rPr>
          <w:rFonts w:ascii="Times New Roman" w:eastAsia="Times New Roman" w:hAnsi="Times New Roman" w:cs="Times New Roman"/>
          <w:bCs/>
          <w:color w:val="000000"/>
          <w:sz w:val="28"/>
          <w:szCs w:val="28"/>
          <w:lang w:eastAsia="ru-RU"/>
        </w:rPr>
        <w:t>в 6 классе:</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называть и характеризовать машины и механизмы;</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конструировать, оценивать и использовать модели в познавательной и практической деятельности;</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pacing w:val="-2"/>
          <w:sz w:val="28"/>
          <w:szCs w:val="28"/>
          <w:lang w:eastAsia="ru-RU"/>
        </w:rPr>
      </w:pPr>
      <w:r w:rsidRPr="005F15B9">
        <w:rPr>
          <w:rFonts w:ascii="Times New Roman" w:eastAsia="Times New Roman" w:hAnsi="Times New Roman" w:cs="Times New Roman"/>
          <w:color w:val="000000"/>
          <w:spacing w:val="-4"/>
          <w:sz w:val="28"/>
          <w:szCs w:val="28"/>
          <w:lang w:eastAsia="ru-RU"/>
        </w:rPr>
        <w:t xml:space="preserve">разрабатывать несложную технологическую, конструкторскую </w:t>
      </w:r>
      <w:r w:rsidRPr="005F15B9">
        <w:rPr>
          <w:rFonts w:ascii="Times New Roman" w:eastAsia="Times New Roman" w:hAnsi="Times New Roman" w:cs="Times New Roman"/>
          <w:color w:val="000000"/>
          <w:spacing w:val="-2"/>
          <w:sz w:val="28"/>
          <w:szCs w:val="28"/>
          <w:lang w:eastAsia="ru-RU"/>
        </w:rPr>
        <w:t>документацию для выполнения творческих проектных задач;</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решать простые изобретательские, конструкторские и технологические задачи в процессе изготовления изделий из различных материалов;</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предлагать варианты усовершенствования конструкций;</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характеризовать предметы труда в различных видах материального производства;</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характеризовать виды современных технологий и определять перспективы их развития.</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Calibri" w:hAnsi="Times New Roman" w:cs="Times New Roman"/>
          <w:bCs/>
          <w:color w:val="000000"/>
          <w:sz w:val="28"/>
          <w:szCs w:val="28"/>
          <w:lang w:eastAsia="ru-RU"/>
        </w:rPr>
      </w:pPr>
      <w:r w:rsidRPr="005F15B9">
        <w:rPr>
          <w:rFonts w:ascii="Times New Roman" w:eastAsia="Calibri" w:hAnsi="Times New Roman" w:cs="Times New Roman"/>
          <w:color w:val="000000"/>
          <w:sz w:val="28"/>
          <w:szCs w:val="28"/>
          <w:lang w:eastAsia="ru-RU"/>
        </w:rPr>
        <w:t>К концу обучения в 7 классе:</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приводить примеры развития технологий;</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приводить примеры эстетичных промышленных изделий;</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называть и характеризовать народные промыслы и ремёсла России;</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называть производства и производственные процессы;</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называть современные и перспективные технологии;</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оценивать области применения технологий, понимать их возможности и ограничения;</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оценивать условия и риски применимости технологий с позиций экологических последствий;</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выявлять экологические проблемы;</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 xml:space="preserve">называть и характеризовать виды транспорта, оценивать перспективы </w:t>
      </w:r>
      <w:r w:rsidRPr="005F15B9">
        <w:rPr>
          <w:rFonts w:ascii="Times New Roman" w:eastAsia="Times New Roman" w:hAnsi="Times New Roman" w:cs="Times New Roman"/>
          <w:color w:val="000000"/>
          <w:sz w:val="28"/>
          <w:szCs w:val="28"/>
          <w:lang w:eastAsia="ru-RU"/>
        </w:rPr>
        <w:lastRenderedPageBreak/>
        <w:t>развития;</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характеризовать технологии на транспорте, транспортную логистику.</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Calibri" w:hAnsi="Times New Roman" w:cs="Times New Roman"/>
          <w:bCs/>
          <w:color w:val="000000"/>
          <w:sz w:val="28"/>
          <w:szCs w:val="28"/>
          <w:lang w:eastAsia="ru-RU"/>
        </w:rPr>
      </w:pPr>
      <w:r w:rsidRPr="005F15B9">
        <w:rPr>
          <w:rFonts w:ascii="Times New Roman" w:eastAsia="Calibri" w:hAnsi="Times New Roman" w:cs="Times New Roman"/>
          <w:color w:val="000000"/>
          <w:sz w:val="28"/>
          <w:szCs w:val="28"/>
          <w:lang w:eastAsia="ru-RU"/>
        </w:rPr>
        <w:t>К концу обучения в 8 классе:</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характеризовать общие принципы управления;</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анализировать возможности и сферу применения современных технологий;</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характеризовать технологии получения, преобразования и использования энергии;</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называть и характеризовать биотехнологии, их применение;</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характеризовать направления развития и особенности перспективных технологий;</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предлагать предпринимательские идеи, обосновывать их решение;</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pacing w:val="-2"/>
          <w:sz w:val="28"/>
          <w:szCs w:val="28"/>
          <w:lang w:eastAsia="ru-RU"/>
        </w:rPr>
      </w:pPr>
      <w:r w:rsidRPr="005F15B9">
        <w:rPr>
          <w:rFonts w:ascii="Times New Roman" w:eastAsia="Times New Roman" w:hAnsi="Times New Roman" w:cs="Times New Roman"/>
          <w:color w:val="000000"/>
          <w:spacing w:val="-2"/>
          <w:sz w:val="28"/>
          <w:szCs w:val="28"/>
          <w:lang w:eastAsia="ru-RU"/>
        </w:rPr>
        <w:t>определять проблему, анализировать потребности в продукте;</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характеризовать мир профессий, связанных с изучаемыми технологиями, их востребованность на рынке труда.</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bCs/>
          <w:color w:val="000000"/>
          <w:sz w:val="28"/>
          <w:szCs w:val="28"/>
          <w:lang w:eastAsia="ru-RU"/>
        </w:rPr>
      </w:pPr>
      <w:r w:rsidRPr="005F15B9">
        <w:rPr>
          <w:rFonts w:ascii="Times New Roman" w:eastAsia="Times New Roman" w:hAnsi="Times New Roman" w:cs="Times New Roman"/>
          <w:bCs/>
          <w:color w:val="000000"/>
          <w:sz w:val="28"/>
          <w:szCs w:val="28"/>
          <w:lang w:eastAsia="ru-RU"/>
        </w:rPr>
        <w:t>К концу обучения в 9 классе:</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перечислять и характеризовать виды современных информационно-когнитивных технологий;</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овладеть информационно-когнитивными технологиями преобразования данных в информацию и информации в знание;</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характеризовать культуру предпринимательства, виды предпринимательской деятельности;</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создавать модели экономической деятельности;</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разрабатывать бизнес-проект;</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pacing w:val="-4"/>
          <w:sz w:val="28"/>
          <w:szCs w:val="28"/>
          <w:lang w:eastAsia="ru-RU"/>
        </w:rPr>
      </w:pPr>
      <w:r w:rsidRPr="005F15B9">
        <w:rPr>
          <w:rFonts w:ascii="Times New Roman" w:eastAsia="Times New Roman" w:hAnsi="Times New Roman" w:cs="Times New Roman"/>
          <w:color w:val="000000"/>
          <w:spacing w:val="-4"/>
          <w:sz w:val="28"/>
          <w:szCs w:val="28"/>
          <w:lang w:eastAsia="ru-RU"/>
        </w:rPr>
        <w:t>оценивать эффективность предпринимательской деятельности;</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характеризовать закономерности технологического развития цивилизации;</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планировать своё профессиональное образование и профессиональную карьеру.</w:t>
      </w:r>
    </w:p>
    <w:p w:rsidR="005F15B9" w:rsidRPr="005F15B9" w:rsidRDefault="005B03D8" w:rsidP="005F15B9">
      <w:pPr>
        <w:spacing w:after="0" w:line="350" w:lineRule="auto"/>
        <w:ind w:firstLine="709"/>
        <w:contextualSpacing/>
        <w:jc w:val="both"/>
        <w:rPr>
          <w:rFonts w:ascii="Times New Roman" w:eastAsia="Calibri" w:hAnsi="Times New Roman" w:cs="Times New Roman"/>
          <w:sz w:val="28"/>
          <w:szCs w:val="28"/>
        </w:rPr>
      </w:pPr>
      <w:r w:rsidRPr="00526B46">
        <w:rPr>
          <w:rFonts w:ascii="Times New Roman" w:eastAsia="Calibri" w:hAnsi="Times New Roman" w:cs="Times New Roman"/>
          <w:sz w:val="28"/>
          <w:szCs w:val="28"/>
        </w:rPr>
        <w:t>32</w:t>
      </w:r>
      <w:r w:rsidR="005F15B9" w:rsidRPr="005F15B9">
        <w:rPr>
          <w:rFonts w:ascii="Times New Roman" w:eastAsia="Calibri" w:hAnsi="Times New Roman" w:cs="Times New Roman"/>
          <w:sz w:val="28"/>
          <w:szCs w:val="28"/>
        </w:rPr>
        <w:t>.5.3.</w:t>
      </w:r>
      <w:r w:rsidR="005F15B9" w:rsidRPr="005F15B9">
        <w:rPr>
          <w:rFonts w:ascii="Times New Roman" w:eastAsia="Calibri" w:hAnsi="Times New Roman" w:cs="Times New Roman"/>
          <w:sz w:val="28"/>
          <w:szCs w:val="28"/>
          <w:lang w:val="en-US"/>
        </w:rPr>
        <w:t> </w:t>
      </w:r>
      <w:r w:rsidR="005F15B9" w:rsidRPr="005F15B9">
        <w:rPr>
          <w:rFonts w:ascii="Times New Roman" w:eastAsia="Calibri" w:hAnsi="Times New Roman" w:cs="Times New Roman"/>
          <w:sz w:val="28"/>
          <w:szCs w:val="28"/>
        </w:rPr>
        <w:t>Предметные результаты освоения содержания модуля «Технологии обработки материалов и пищевых продуктов».</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bCs/>
          <w:color w:val="000000"/>
          <w:sz w:val="28"/>
          <w:szCs w:val="28"/>
          <w:lang w:eastAsia="ru-RU"/>
        </w:rPr>
      </w:pPr>
      <w:r w:rsidRPr="005F15B9">
        <w:rPr>
          <w:rFonts w:ascii="Times New Roman" w:eastAsia="Times New Roman" w:hAnsi="Times New Roman" w:cs="Times New Roman"/>
          <w:bCs/>
          <w:color w:val="000000"/>
          <w:sz w:val="28"/>
          <w:szCs w:val="28"/>
          <w:lang w:eastAsia="ru-RU"/>
        </w:rPr>
        <w:lastRenderedPageBreak/>
        <w:t>К концу обучения в 5 классе:</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создавать, применять и преобразовывать знаки и символы, модели и схемы; использовать средства и инструменты ИКТ для решения прикладных учебно-познавательных задач;</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называть и характеризовать виды бумаги, её свойства, получение и применение;</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называть народные промыслы по обработке древесины;</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характеризовать свойства конструкционных материалов;</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выбирать материалы для изготовления изделий с учётом их свойств, технологий обработки, инструментов и приспособлений;</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называть и характеризовать виды древесины, пиломатериалов;</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выполнять простые ручные операции (разметка, распиливание, строгание, сверление) по обработке изделий из древесины с учётом её свойств, применять в работе столярные инструменты и приспособления;</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исследовать, анализировать и сравнивать свойства древесины разных пород деревьев;</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знать и называть пищевую ценность яиц, круп, овощей;</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приводить примеры обработки пищевых продуктов, позволяющие максимально сохранять их пищевую ценность;</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называть и выполнять технологии первичной обработки овощей, круп;</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называть и выполнять технологии приготовления блюд из яиц, овощей, круп;</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называть виды планировки кухни; способы рационального размещения мебели;</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называть и характеризовать текстильные материалы, классифицировать их, описывать основные этапы производства;</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анализировать и сравнивать свойства текстильных материалов;</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 xml:space="preserve">выбирать материалы, инструменты и оборудование для выполнения </w:t>
      </w:r>
      <w:r w:rsidRPr="005F15B9">
        <w:rPr>
          <w:rFonts w:ascii="Times New Roman" w:eastAsia="Times New Roman" w:hAnsi="Times New Roman" w:cs="Times New Roman"/>
          <w:color w:val="000000"/>
          <w:sz w:val="28"/>
          <w:szCs w:val="28"/>
          <w:lang w:eastAsia="ru-RU"/>
        </w:rPr>
        <w:lastRenderedPageBreak/>
        <w:t>швейных работ;</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использовать ручные инструменты для выполнения швейных работ;</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подготавливать швейную машину к работе с учётом безопасных правил её эксплуатации, выполнять простые операции машинной обработки (машинные строчки);</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выполнять последовательность изготовления швейных изделий, осуществлять контроль качества;</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характеризовать группы профессий, описывать тенденции их развития, объяснять социальное значение групп профессий.</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bCs/>
          <w:color w:val="000000"/>
          <w:sz w:val="28"/>
          <w:szCs w:val="28"/>
          <w:lang w:eastAsia="ru-RU"/>
        </w:rPr>
      </w:pPr>
      <w:r w:rsidRPr="005F15B9">
        <w:rPr>
          <w:rFonts w:ascii="Times New Roman" w:eastAsia="Times New Roman" w:hAnsi="Times New Roman" w:cs="Times New Roman"/>
          <w:bCs/>
          <w:color w:val="000000"/>
          <w:sz w:val="28"/>
          <w:szCs w:val="28"/>
          <w:lang w:eastAsia="ru-RU"/>
        </w:rPr>
        <w:t>К концу обучения в 6 классе:</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характеризовать свойства конструкционных материалов;</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называть народные промыслы по обработке металла;</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называть и характеризовать виды металлов и их сплавов;</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исследовать, анализировать и сравнивать свойства металлов и их сплавов;</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классифицировать и характеризовать инструменты, приспособления и технологическое оборудование;</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использовать инструменты, приспособления и технологическое оборудование при обработке тонколистового металла, проволоки;</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выполнять технологические операции с использованием ручных инструментов, приспособлений, технологического оборудования;</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обрабатывать металлы и их сплавы слесарным инструментом;</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знать и называть пищевую ценность молока и молочных продуктов;</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определять качество молочных продуктов, называть правила хранения продуктов;</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называть и выполнять технологии приготовления блюд из молока и молочных продуктов;</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называть виды теста, технологии приготовления разных видов теста;</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называть национальные блюда из разных видов теста;</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называть виды одежды, характеризовать стили одежды;</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характеризовать современные текстильные материалы, их получение и свойства;</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выбирать текстильные материалы для изделий с учётом их свойств;</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lastRenderedPageBreak/>
        <w:t>самостоятельно выполнять чертёж выкроек швейного изделия;</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соблюдать последовательность технологических операций по раскрою, пошиву и отделке изделия;</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выполнять учебные проекты, соблюдая этапы и технологии изготовления проектных изделий.</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bCs/>
          <w:color w:val="000000"/>
          <w:sz w:val="28"/>
          <w:szCs w:val="28"/>
          <w:lang w:eastAsia="ru-RU"/>
        </w:rPr>
      </w:pPr>
      <w:r w:rsidRPr="005F15B9">
        <w:rPr>
          <w:rFonts w:ascii="Times New Roman" w:eastAsia="Times New Roman" w:hAnsi="Times New Roman" w:cs="Times New Roman"/>
          <w:bCs/>
          <w:color w:val="000000"/>
          <w:sz w:val="28"/>
          <w:szCs w:val="28"/>
          <w:lang w:eastAsia="ru-RU"/>
        </w:rPr>
        <w:t>К концу обучения в 7 классе:</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исследовать и анализировать свойства конструкционных материалов;</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выбирать инструменты и оборудование, необходимые для изготовления выбранного изделия по данной технологии;</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применять технологии механической обработки конструкционных материалов;</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осуществлять доступными средствами контроль качества изготавливаемого изделия, находить и устранять допущенные дефекты;</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выполнять художественное оформление изделий;</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называть пластмассы и другие современные материалы, анализировать их свойства, возможность применения в быту и на производстве;</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осуществлять изготовление субъективно нового продукта, опираясь на общую технологическую схему;</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оценивать пределы применимости данной технологии, в том числе с экономических и экологических позиций;</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знать и называть пищевую ценность рыбы, морепродуктов продуктов; определять качество рыбы;</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знать и называть пищевую ценность мяса животных, мяса птицы, определять качество;</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называть и выполнять технологии приготовления блюд из рыбы,</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характеризовать технологии приготовления из мяса животных, мяса птицы;</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называть блюда национальной кухни из рыбы, мяса;</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характеризовать мир профессий, связанных с изучаемыми технологиями, их востребованность на рынке труда.</w:t>
      </w:r>
    </w:p>
    <w:p w:rsidR="005F15B9" w:rsidRPr="005F15B9" w:rsidRDefault="005B03D8" w:rsidP="005F15B9">
      <w:pPr>
        <w:spacing w:after="0" w:line="350" w:lineRule="auto"/>
        <w:ind w:firstLine="709"/>
        <w:contextualSpacing/>
        <w:jc w:val="both"/>
        <w:rPr>
          <w:rFonts w:ascii="Times New Roman" w:eastAsia="Calibri" w:hAnsi="Times New Roman" w:cs="Times New Roman"/>
          <w:sz w:val="28"/>
          <w:szCs w:val="28"/>
        </w:rPr>
      </w:pPr>
      <w:r w:rsidRPr="00526B46">
        <w:rPr>
          <w:rFonts w:ascii="Times New Roman" w:eastAsia="Calibri" w:hAnsi="Times New Roman" w:cs="Times New Roman"/>
          <w:sz w:val="28"/>
          <w:szCs w:val="28"/>
        </w:rPr>
        <w:t>32</w:t>
      </w:r>
      <w:r w:rsidR="005F15B9" w:rsidRPr="005F15B9">
        <w:rPr>
          <w:rFonts w:ascii="Times New Roman" w:eastAsia="Calibri" w:hAnsi="Times New Roman" w:cs="Times New Roman"/>
          <w:sz w:val="28"/>
          <w:szCs w:val="28"/>
        </w:rPr>
        <w:t>.5.4.</w:t>
      </w:r>
      <w:r w:rsidR="005F15B9" w:rsidRPr="005F15B9">
        <w:rPr>
          <w:rFonts w:ascii="Times New Roman" w:eastAsia="Calibri" w:hAnsi="Times New Roman" w:cs="Times New Roman"/>
          <w:sz w:val="28"/>
          <w:szCs w:val="28"/>
          <w:lang w:val="en-US"/>
        </w:rPr>
        <w:t> </w:t>
      </w:r>
      <w:r w:rsidR="005F15B9" w:rsidRPr="005F15B9">
        <w:rPr>
          <w:rFonts w:ascii="Times New Roman" w:eastAsia="Calibri" w:hAnsi="Times New Roman" w:cs="Times New Roman"/>
          <w:sz w:val="28"/>
          <w:szCs w:val="28"/>
        </w:rPr>
        <w:t>Предметные результаты освоения содержания модуля «Робототехника».</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bCs/>
          <w:color w:val="000000"/>
          <w:sz w:val="28"/>
          <w:szCs w:val="28"/>
          <w:lang w:eastAsia="ru-RU"/>
        </w:rPr>
      </w:pPr>
      <w:r w:rsidRPr="005F15B9">
        <w:rPr>
          <w:rFonts w:ascii="Times New Roman" w:eastAsia="Times New Roman" w:hAnsi="Times New Roman" w:cs="Times New Roman"/>
          <w:bCs/>
          <w:color w:val="000000"/>
          <w:sz w:val="28"/>
          <w:szCs w:val="28"/>
          <w:lang w:eastAsia="ru-RU"/>
        </w:rPr>
        <w:t>К концу обучения в 5 классе:</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lastRenderedPageBreak/>
        <w:t>классифицировать и характеризовать роботов по видам и назначению;</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знать основные законы робототехники;</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называть и характеризовать назначение деталей робототехнического конструктора;</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характеризовать составные части роботов, датчики в современных робототехнических системах;</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получить опыт моделирования машин и механизмов с помощью робототехнического конструктора;</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применять навыки моделирования машин и механизмов с помощью робототехнического конструктора;</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владеть навыками индивидуальной и коллективной деятельности, направленной на создание робототехнического продукта.</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bCs/>
          <w:color w:val="000000"/>
          <w:sz w:val="28"/>
          <w:szCs w:val="28"/>
          <w:lang w:eastAsia="ru-RU"/>
        </w:rPr>
      </w:pPr>
      <w:r w:rsidRPr="005F15B9">
        <w:rPr>
          <w:rFonts w:ascii="Times New Roman" w:eastAsia="Times New Roman" w:hAnsi="Times New Roman" w:cs="Times New Roman"/>
          <w:bCs/>
          <w:color w:val="000000"/>
          <w:sz w:val="28"/>
          <w:szCs w:val="28"/>
          <w:lang w:eastAsia="ru-RU"/>
        </w:rPr>
        <w:t>К концу обучения в 6 классе:</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называть виды транспортных роботов, описывать их назначение;</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конструировать мобильного робота по схеме; усовершенствовать конструкцию;</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программировать мобильного робота;</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управлять мобильными роботами в компьютерно-управляемых средах;</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называть и характеризовать датчики, использованные при проектировании мобильного робота;</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уметь осуществлять робототехнические проекты;</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презентовать изделие.</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bCs/>
          <w:color w:val="000000"/>
          <w:sz w:val="28"/>
          <w:szCs w:val="28"/>
          <w:lang w:eastAsia="ru-RU"/>
        </w:rPr>
      </w:pPr>
      <w:r w:rsidRPr="005F15B9">
        <w:rPr>
          <w:rFonts w:ascii="Times New Roman" w:eastAsia="Times New Roman" w:hAnsi="Times New Roman" w:cs="Times New Roman"/>
          <w:bCs/>
          <w:color w:val="000000"/>
          <w:sz w:val="28"/>
          <w:szCs w:val="28"/>
          <w:lang w:eastAsia="ru-RU"/>
        </w:rPr>
        <w:t>К концу обучения в 7 классе:</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называть виды промышленных роботов, описывать их назначение и функции;</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назвать виды бытовых роботов, описывать их назначение и функции;</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использовать датчики и программировать действие учебного робота в зависимости от задач проекта;</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pacing w:val="-2"/>
          <w:sz w:val="28"/>
          <w:szCs w:val="28"/>
          <w:lang w:eastAsia="ru-RU"/>
        </w:rPr>
      </w:pPr>
      <w:r w:rsidRPr="005F15B9">
        <w:rPr>
          <w:rFonts w:ascii="Times New Roman" w:eastAsia="Times New Roman" w:hAnsi="Times New Roman" w:cs="Times New Roman"/>
          <w:color w:val="000000"/>
          <w:sz w:val="28"/>
          <w:szCs w:val="28"/>
          <w:lang w:eastAsia="ru-RU"/>
        </w:rPr>
        <w:t xml:space="preserve">осуществлять робототехнические проекты, совершенствовать </w:t>
      </w:r>
      <w:r w:rsidRPr="005F15B9">
        <w:rPr>
          <w:rFonts w:ascii="Times New Roman" w:eastAsia="Times New Roman" w:hAnsi="Times New Roman" w:cs="Times New Roman"/>
          <w:color w:val="000000"/>
          <w:spacing w:val="-2"/>
          <w:sz w:val="28"/>
          <w:szCs w:val="28"/>
          <w:lang w:eastAsia="ru-RU"/>
        </w:rPr>
        <w:t>конструкцию, испытывать и презентовать результат проекта.</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bCs/>
          <w:color w:val="000000"/>
          <w:sz w:val="28"/>
          <w:szCs w:val="28"/>
          <w:lang w:eastAsia="ru-RU"/>
        </w:rPr>
      </w:pPr>
      <w:r w:rsidRPr="005F15B9">
        <w:rPr>
          <w:rFonts w:ascii="Times New Roman" w:eastAsia="Times New Roman" w:hAnsi="Times New Roman" w:cs="Times New Roman"/>
          <w:bCs/>
          <w:color w:val="000000"/>
          <w:sz w:val="28"/>
          <w:szCs w:val="28"/>
          <w:lang w:eastAsia="ru-RU"/>
        </w:rPr>
        <w:t>К концу обучения в 8 классе:</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 xml:space="preserve">называть основные законы и принципы теории автоматического управления </w:t>
      </w:r>
      <w:r w:rsidRPr="005F15B9">
        <w:rPr>
          <w:rFonts w:ascii="Times New Roman" w:eastAsia="Times New Roman" w:hAnsi="Times New Roman" w:cs="Times New Roman"/>
          <w:color w:val="000000"/>
          <w:sz w:val="28"/>
          <w:szCs w:val="28"/>
          <w:lang w:eastAsia="ru-RU"/>
        </w:rPr>
        <w:lastRenderedPageBreak/>
        <w:t>и регулирования, методы использования в робототехнических системах;</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реализовывать полный цикл создания робота;</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конструировать и моделировать робототехнические системы;</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приводить примеры применения роботов из различных областей материального мира;</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характеризовать конструкцию беспилотных воздушных судов; описывать сферы их применения;</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характеризовать возможности роботов, роботехнических систем и направления их применения.</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bCs/>
          <w:color w:val="000000"/>
          <w:sz w:val="28"/>
          <w:szCs w:val="28"/>
          <w:lang w:eastAsia="ru-RU"/>
        </w:rPr>
      </w:pPr>
      <w:r w:rsidRPr="005F15B9">
        <w:rPr>
          <w:rFonts w:ascii="Times New Roman" w:eastAsia="Times New Roman" w:hAnsi="Times New Roman" w:cs="Times New Roman"/>
          <w:bCs/>
          <w:color w:val="000000"/>
          <w:sz w:val="28"/>
          <w:szCs w:val="28"/>
          <w:lang w:eastAsia="ru-RU"/>
        </w:rPr>
        <w:t>К концу обучения в 9 классе:</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характеризовать автоматизированные и роботизированные производственные линии;</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анализировать перспективы развития робототехники;</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характеризовать мир профессий, связанных с робототехникой, их востребованность на рынке труда;</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 xml:space="preserve">характеризовать принципы работы системы интернет вещей; сферы применения системы интернет вещей в промышленности и быту; </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реализовывать полный цикл создания робота;</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конструировать и моделировать робототехнические системы с использованием материальных конструкторов с компьютерным управлением и обратной связью;</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использовать визуальный язык для программирования простых робототехнических систем;</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составлять алгоритмы и программы по управлению роботом;</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самостоятельно осуществлять робототехнические проекты.</w:t>
      </w:r>
    </w:p>
    <w:p w:rsidR="005F15B9" w:rsidRPr="005F15B9" w:rsidRDefault="005B03D8" w:rsidP="005F15B9">
      <w:pPr>
        <w:spacing w:after="0" w:line="350" w:lineRule="auto"/>
        <w:ind w:firstLine="709"/>
        <w:contextualSpacing/>
        <w:jc w:val="both"/>
        <w:rPr>
          <w:rFonts w:ascii="Times New Roman" w:eastAsia="Calibri" w:hAnsi="Times New Roman" w:cs="Times New Roman"/>
          <w:sz w:val="28"/>
          <w:szCs w:val="28"/>
        </w:rPr>
      </w:pPr>
      <w:r w:rsidRPr="00526B46">
        <w:rPr>
          <w:rFonts w:ascii="Times New Roman" w:eastAsia="Calibri" w:hAnsi="Times New Roman" w:cs="Times New Roman"/>
          <w:sz w:val="28"/>
          <w:szCs w:val="28"/>
        </w:rPr>
        <w:t>32</w:t>
      </w:r>
      <w:r w:rsidR="005F15B9" w:rsidRPr="005F15B9">
        <w:rPr>
          <w:rFonts w:ascii="Times New Roman" w:eastAsia="Calibri" w:hAnsi="Times New Roman" w:cs="Times New Roman"/>
          <w:sz w:val="28"/>
          <w:szCs w:val="28"/>
        </w:rPr>
        <w:t>.5.5.</w:t>
      </w:r>
      <w:r w:rsidR="005F15B9" w:rsidRPr="005F15B9">
        <w:rPr>
          <w:rFonts w:ascii="Times New Roman" w:eastAsia="Calibri" w:hAnsi="Times New Roman" w:cs="Times New Roman"/>
          <w:sz w:val="28"/>
          <w:szCs w:val="28"/>
          <w:lang w:val="en-US"/>
        </w:rPr>
        <w:t> </w:t>
      </w:r>
      <w:r w:rsidR="005F15B9" w:rsidRPr="005F15B9">
        <w:rPr>
          <w:rFonts w:ascii="Times New Roman" w:eastAsia="Calibri" w:hAnsi="Times New Roman" w:cs="Times New Roman"/>
          <w:sz w:val="28"/>
          <w:szCs w:val="28"/>
        </w:rPr>
        <w:t>Предметные результаты освоения содержания модуля «Компьютерная графика. Черчение».</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bCs/>
          <w:color w:val="000000"/>
          <w:sz w:val="28"/>
          <w:szCs w:val="28"/>
          <w:lang w:eastAsia="ru-RU"/>
        </w:rPr>
      </w:pPr>
      <w:r w:rsidRPr="005F15B9">
        <w:rPr>
          <w:rFonts w:ascii="Times New Roman" w:eastAsia="Times New Roman" w:hAnsi="Times New Roman" w:cs="Times New Roman"/>
          <w:bCs/>
          <w:color w:val="000000"/>
          <w:sz w:val="28"/>
          <w:szCs w:val="28"/>
          <w:lang w:eastAsia="ru-RU"/>
        </w:rPr>
        <w:t>К концу обучения в 5 классе:</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называть виды и области применения графической информации;</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называть типы графических изображений (рисунок, диаграмма, графики, графы, эскиз, технический рисунок, чертёж, схема, карта, пиктограмма и другие);</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 xml:space="preserve">называть основные элементы графических изображений (точка, линия, </w:t>
      </w:r>
      <w:r w:rsidRPr="005F15B9">
        <w:rPr>
          <w:rFonts w:ascii="Times New Roman" w:eastAsia="Times New Roman" w:hAnsi="Times New Roman" w:cs="Times New Roman"/>
          <w:color w:val="000000"/>
          <w:sz w:val="28"/>
          <w:szCs w:val="28"/>
          <w:lang w:eastAsia="ru-RU"/>
        </w:rPr>
        <w:lastRenderedPageBreak/>
        <w:t>контур, буквы и цифры, условные знаки);</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называть и применять чертёжные инструменты;</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читать и выполнять чертежи на листе А4 (рамка, основная надпись, масштаб, виды, нанесение размеров).</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bCs/>
          <w:color w:val="000000"/>
          <w:sz w:val="28"/>
          <w:szCs w:val="28"/>
          <w:lang w:eastAsia="ru-RU"/>
        </w:rPr>
      </w:pPr>
      <w:r w:rsidRPr="005F15B9">
        <w:rPr>
          <w:rFonts w:ascii="Times New Roman" w:eastAsia="Times New Roman" w:hAnsi="Times New Roman" w:cs="Times New Roman"/>
          <w:bCs/>
          <w:color w:val="000000"/>
          <w:sz w:val="28"/>
          <w:szCs w:val="28"/>
          <w:lang w:eastAsia="ru-RU"/>
        </w:rPr>
        <w:t>К концу обучения в 6 классе:</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знать и выполнять основные правила выполнения чертежей с использованием чертёжных инструментов;</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знать и использовать для выполнения чертежей инструменты графического редактора;</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понимать смысл условных графических обозначений, создавать с их помощью графические тексты;</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создавать тексты, рисунки в графическом редакторе.</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bCs/>
          <w:color w:val="000000"/>
          <w:sz w:val="28"/>
          <w:szCs w:val="28"/>
          <w:lang w:eastAsia="ru-RU"/>
        </w:rPr>
      </w:pPr>
      <w:r w:rsidRPr="005F15B9">
        <w:rPr>
          <w:rFonts w:ascii="Times New Roman" w:eastAsia="Times New Roman" w:hAnsi="Times New Roman" w:cs="Times New Roman"/>
          <w:bCs/>
          <w:color w:val="000000"/>
          <w:sz w:val="28"/>
          <w:szCs w:val="28"/>
          <w:lang w:eastAsia="ru-RU"/>
        </w:rPr>
        <w:t>К концу обучения в 7 классе:</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называть виды конструкторской документации;</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называть и характеризовать виды графических моделей;</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выполнять и оформлять сборочный чертёж;</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владеть ручными способами вычерчивания чертежей, эскизов и технических рисунков деталей;</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владеть автоматизированными способами вычерчивания чертежей, эскизов и технических рисунков;</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уметь читать чертежи деталей и осуществлять расчёты по чертежам.</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bCs/>
          <w:color w:val="000000"/>
          <w:sz w:val="28"/>
          <w:szCs w:val="28"/>
          <w:lang w:eastAsia="ru-RU"/>
        </w:rPr>
      </w:pPr>
      <w:r w:rsidRPr="005F15B9">
        <w:rPr>
          <w:rFonts w:ascii="Times New Roman" w:eastAsia="Times New Roman" w:hAnsi="Times New Roman" w:cs="Times New Roman"/>
          <w:bCs/>
          <w:color w:val="000000"/>
          <w:sz w:val="28"/>
          <w:szCs w:val="28"/>
          <w:lang w:eastAsia="ru-RU"/>
        </w:rPr>
        <w:t>К концу обучения в 8 классе:</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использовать программное обеспечение для создания проектной документации;</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создавать различные виды документов;</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владеть способами создания, редактирования и трансформации графических объектов;</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pacing w:val="-2"/>
          <w:sz w:val="28"/>
          <w:szCs w:val="28"/>
          <w:lang w:eastAsia="ru-RU"/>
        </w:rPr>
        <w:t>выполнять эскизы, схемы, чертежи с использованием чертёж</w:t>
      </w:r>
      <w:r w:rsidRPr="005F15B9">
        <w:rPr>
          <w:rFonts w:ascii="Times New Roman" w:eastAsia="Times New Roman" w:hAnsi="Times New Roman" w:cs="Times New Roman"/>
          <w:color w:val="000000"/>
          <w:sz w:val="28"/>
          <w:szCs w:val="28"/>
          <w:lang w:eastAsia="ru-RU"/>
        </w:rPr>
        <w:t>ных инструментов и приспособлений и (или) с использованием программного обеспечения;</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создавать и редактировать сложные 3D-модели и сборочные чертежи.</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bCs/>
          <w:color w:val="000000"/>
          <w:sz w:val="28"/>
          <w:szCs w:val="28"/>
          <w:lang w:eastAsia="ru-RU"/>
        </w:rPr>
      </w:pPr>
      <w:r w:rsidRPr="005F15B9">
        <w:rPr>
          <w:rFonts w:ascii="Times New Roman" w:eastAsia="Times New Roman" w:hAnsi="Times New Roman" w:cs="Times New Roman"/>
          <w:bCs/>
          <w:color w:val="000000"/>
          <w:sz w:val="28"/>
          <w:szCs w:val="28"/>
          <w:lang w:eastAsia="ru-RU"/>
        </w:rPr>
        <w:t>К концу обучения в 9 классе:</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pacing w:val="-2"/>
          <w:sz w:val="28"/>
          <w:szCs w:val="28"/>
          <w:lang w:eastAsia="ru-RU"/>
        </w:rPr>
        <w:lastRenderedPageBreak/>
        <w:t>выполнять эскизы, схемы, чертежи с использованием чертёж</w:t>
      </w:r>
      <w:r w:rsidRPr="005F15B9">
        <w:rPr>
          <w:rFonts w:ascii="Times New Roman" w:eastAsia="Times New Roman" w:hAnsi="Times New Roman" w:cs="Times New Roman"/>
          <w:color w:val="000000"/>
          <w:sz w:val="28"/>
          <w:szCs w:val="28"/>
          <w:lang w:eastAsia="ru-RU"/>
        </w:rPr>
        <w:t>ных инструментов и приспособлений и (или) в САПР;</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создавать 3D-модели в САПР;</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оформлять конструкторскую документацию, в том числе с использованием САПР;</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характеризовать мир профессий, связанных с изучаемыми технологиями, их востребованность на рынке труда.</w:t>
      </w:r>
    </w:p>
    <w:p w:rsidR="005F15B9" w:rsidRPr="005F15B9" w:rsidRDefault="00AD0F01" w:rsidP="005F15B9">
      <w:pPr>
        <w:spacing w:after="0" w:line="350" w:lineRule="auto"/>
        <w:ind w:firstLine="709"/>
        <w:contextualSpacing/>
        <w:jc w:val="both"/>
        <w:rPr>
          <w:rFonts w:ascii="Times New Roman" w:eastAsia="Calibri" w:hAnsi="Times New Roman" w:cs="Times New Roman"/>
          <w:sz w:val="28"/>
          <w:szCs w:val="28"/>
        </w:rPr>
      </w:pPr>
      <w:r w:rsidRPr="00526B46">
        <w:rPr>
          <w:rFonts w:ascii="Times New Roman" w:eastAsia="Calibri" w:hAnsi="Times New Roman" w:cs="Times New Roman"/>
          <w:sz w:val="28"/>
          <w:szCs w:val="28"/>
        </w:rPr>
        <w:t>32</w:t>
      </w:r>
      <w:r w:rsidR="005F15B9" w:rsidRPr="005F15B9">
        <w:rPr>
          <w:rFonts w:ascii="Times New Roman" w:eastAsia="Calibri" w:hAnsi="Times New Roman" w:cs="Times New Roman"/>
          <w:sz w:val="28"/>
          <w:szCs w:val="28"/>
        </w:rPr>
        <w:t>.5.6.</w:t>
      </w:r>
      <w:r w:rsidR="005F15B9" w:rsidRPr="005F15B9">
        <w:rPr>
          <w:rFonts w:ascii="Times New Roman" w:eastAsia="Calibri" w:hAnsi="Times New Roman" w:cs="Times New Roman"/>
          <w:sz w:val="28"/>
          <w:szCs w:val="28"/>
          <w:lang w:val="en-US"/>
        </w:rPr>
        <w:t> </w:t>
      </w:r>
      <w:r w:rsidR="005F15B9" w:rsidRPr="005F15B9">
        <w:rPr>
          <w:rFonts w:ascii="Times New Roman" w:eastAsia="Calibri" w:hAnsi="Times New Roman" w:cs="Times New Roman"/>
          <w:sz w:val="28"/>
          <w:szCs w:val="28"/>
        </w:rPr>
        <w:t>Предметные результаты освоения содержания модуля «3D-моделирование, прототипирование, макетирование».</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bCs/>
          <w:color w:val="000000"/>
          <w:sz w:val="28"/>
          <w:szCs w:val="28"/>
          <w:lang w:eastAsia="ru-RU"/>
        </w:rPr>
      </w:pPr>
      <w:r w:rsidRPr="005F15B9">
        <w:rPr>
          <w:rFonts w:ascii="Times New Roman" w:eastAsia="Times New Roman" w:hAnsi="Times New Roman" w:cs="Times New Roman"/>
          <w:bCs/>
          <w:color w:val="000000"/>
          <w:sz w:val="28"/>
          <w:szCs w:val="28"/>
          <w:lang w:eastAsia="ru-RU"/>
        </w:rPr>
        <w:t>К концу обучения в 7 классе:</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называть виды, свойства и назначение моделей;</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называть виды макетов и их назначение;</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создавать макеты различных видов, в том числе с использованием программного обеспечения;</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выполнять развёртку и соединять фрагменты макета;</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выполнять сборку деталей макета;</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разрабатывать графическую документацию;</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характеризовать мир профессий, связанных с изучаемыми технологиями макетирования, их востребованность на рынке труда.</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bCs/>
          <w:color w:val="000000"/>
          <w:sz w:val="28"/>
          <w:szCs w:val="28"/>
          <w:lang w:eastAsia="ru-RU"/>
        </w:rPr>
      </w:pPr>
      <w:r w:rsidRPr="005F15B9">
        <w:rPr>
          <w:rFonts w:ascii="Times New Roman" w:eastAsia="Times New Roman" w:hAnsi="Times New Roman" w:cs="Times New Roman"/>
          <w:bCs/>
          <w:color w:val="000000"/>
          <w:sz w:val="28"/>
          <w:szCs w:val="28"/>
          <w:lang w:eastAsia="ru-RU"/>
        </w:rPr>
        <w:t>К концу обучения в 8 классе:</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создавать 3D-модели, используя программное обеспечение;</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устанавливать соответствие модели объекту и целям моделирования;</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проводить анализ и модернизацию компьютерной модели;</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изготавливать прототипы с использованием технологического оборудования (3D-принтер, лазерный гравёр и другие);</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модернизировать прототип в соответствии с поставленной задачей;</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презентовать изделие.</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bCs/>
          <w:color w:val="000000"/>
          <w:sz w:val="28"/>
          <w:szCs w:val="28"/>
          <w:lang w:eastAsia="ru-RU"/>
        </w:rPr>
      </w:pPr>
      <w:r w:rsidRPr="005F15B9">
        <w:rPr>
          <w:rFonts w:ascii="Times New Roman" w:eastAsia="Times New Roman" w:hAnsi="Times New Roman" w:cs="Times New Roman"/>
          <w:bCs/>
          <w:color w:val="000000"/>
          <w:sz w:val="28"/>
          <w:szCs w:val="28"/>
          <w:lang w:eastAsia="ru-RU"/>
        </w:rPr>
        <w:t>К концу обучения в 9 классе:</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 xml:space="preserve">использовать редактор компьютерного трёхмерного проектирования для </w:t>
      </w:r>
      <w:r w:rsidRPr="005F15B9">
        <w:rPr>
          <w:rFonts w:ascii="Times New Roman" w:eastAsia="Times New Roman" w:hAnsi="Times New Roman" w:cs="Times New Roman"/>
          <w:color w:val="000000"/>
          <w:sz w:val="28"/>
          <w:szCs w:val="28"/>
          <w:lang w:eastAsia="ru-RU"/>
        </w:rPr>
        <w:lastRenderedPageBreak/>
        <w:t>создания моделей сложных объектов;</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изготавливать прототипы с использованием технологического оборудования (3D-принтер, лазерный гравёр и другие);</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называть и выполнять этапы аддитивного производства;</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модернизировать прототип в соответствии с поставленной задачей;</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называть области применения 3D-моделирования;</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характеризовать мир профессий, связанных с изучаемыми технологиями 3D-моделирования, их востребованность на рынке труда.</w:t>
      </w:r>
    </w:p>
    <w:p w:rsidR="005F15B9" w:rsidRPr="005F15B9" w:rsidRDefault="00AD0F01" w:rsidP="005F15B9">
      <w:pPr>
        <w:spacing w:after="0" w:line="350" w:lineRule="auto"/>
        <w:ind w:firstLine="709"/>
        <w:contextualSpacing/>
        <w:jc w:val="both"/>
        <w:rPr>
          <w:rFonts w:ascii="Times New Roman" w:eastAsia="Calibri" w:hAnsi="Times New Roman" w:cs="Times New Roman"/>
          <w:sz w:val="28"/>
          <w:szCs w:val="28"/>
        </w:rPr>
      </w:pPr>
      <w:r w:rsidRPr="00526B46">
        <w:rPr>
          <w:rFonts w:ascii="Times New Roman" w:eastAsia="Calibri" w:hAnsi="Times New Roman" w:cs="Times New Roman"/>
          <w:sz w:val="28"/>
          <w:szCs w:val="28"/>
        </w:rPr>
        <w:t>32</w:t>
      </w:r>
      <w:r w:rsidR="005F15B9" w:rsidRPr="005F15B9">
        <w:rPr>
          <w:rFonts w:ascii="Times New Roman" w:eastAsia="Calibri" w:hAnsi="Times New Roman" w:cs="Times New Roman"/>
          <w:sz w:val="28"/>
          <w:szCs w:val="28"/>
        </w:rPr>
        <w:t>.5.7.</w:t>
      </w:r>
      <w:r w:rsidR="005F15B9" w:rsidRPr="005F15B9">
        <w:rPr>
          <w:rFonts w:ascii="Times New Roman" w:eastAsia="Calibri" w:hAnsi="Times New Roman" w:cs="Times New Roman"/>
          <w:sz w:val="28"/>
          <w:szCs w:val="28"/>
          <w:lang w:val="en-US"/>
        </w:rPr>
        <w:t> </w:t>
      </w:r>
      <w:r w:rsidR="005F15B9" w:rsidRPr="005F15B9">
        <w:rPr>
          <w:rFonts w:ascii="Times New Roman" w:eastAsia="Calibri" w:hAnsi="Times New Roman" w:cs="Times New Roman"/>
          <w:sz w:val="28"/>
          <w:szCs w:val="28"/>
        </w:rPr>
        <w:t>Предметные результаты освоения содержания модуля «Автоматизированные системы».</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bCs/>
          <w:color w:val="000000"/>
          <w:sz w:val="28"/>
          <w:szCs w:val="28"/>
          <w:lang w:eastAsia="ru-RU"/>
        </w:rPr>
      </w:pPr>
      <w:r w:rsidRPr="005F15B9">
        <w:rPr>
          <w:rFonts w:ascii="Times New Roman" w:eastAsia="Times New Roman" w:hAnsi="Times New Roman" w:cs="Times New Roman"/>
          <w:bCs/>
          <w:color w:val="000000"/>
          <w:sz w:val="28"/>
          <w:szCs w:val="28"/>
          <w:lang w:eastAsia="ru-RU"/>
        </w:rPr>
        <w:t>К концу обучения в 8–9</w:t>
      </w:r>
      <w:r w:rsidRPr="005F15B9">
        <w:rPr>
          <w:rFonts w:ascii="Times New Roman" w:eastAsia="Times New Roman" w:hAnsi="Times New Roman" w:cs="Times New Roman"/>
          <w:bCs/>
          <w:caps/>
          <w:color w:val="000000"/>
          <w:sz w:val="28"/>
          <w:szCs w:val="28"/>
          <w:lang w:eastAsia="ru-RU"/>
        </w:rPr>
        <w:t xml:space="preserve"> </w:t>
      </w:r>
      <w:r w:rsidRPr="005F15B9">
        <w:rPr>
          <w:rFonts w:ascii="Times New Roman" w:eastAsia="Times New Roman" w:hAnsi="Times New Roman" w:cs="Times New Roman"/>
          <w:bCs/>
          <w:color w:val="000000"/>
          <w:sz w:val="28"/>
          <w:szCs w:val="28"/>
          <w:lang w:eastAsia="ru-RU"/>
        </w:rPr>
        <w:t>классах</w:t>
      </w:r>
      <w:r w:rsidRPr="005F15B9">
        <w:rPr>
          <w:rFonts w:ascii="Times New Roman" w:eastAsia="Times New Roman" w:hAnsi="Times New Roman" w:cs="Times New Roman"/>
          <w:bCs/>
          <w:caps/>
          <w:color w:val="000000"/>
          <w:sz w:val="28"/>
          <w:szCs w:val="28"/>
          <w:lang w:eastAsia="ru-RU"/>
        </w:rPr>
        <w:t>:</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sz w:val="28"/>
          <w:szCs w:val="28"/>
          <w:lang w:eastAsia="ru-RU"/>
        </w:rPr>
      </w:pPr>
      <w:r w:rsidRPr="005F15B9">
        <w:rPr>
          <w:rFonts w:ascii="Times New Roman" w:eastAsia="Times New Roman" w:hAnsi="Times New Roman" w:cs="Times New Roman"/>
          <w:sz w:val="28"/>
          <w:szCs w:val="28"/>
          <w:lang w:eastAsia="ru-RU"/>
        </w:rPr>
        <w:t>называть признаки автоматизированных систем, их виды;</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sz w:val="28"/>
          <w:szCs w:val="28"/>
          <w:lang w:eastAsia="ru-RU"/>
        </w:rPr>
      </w:pPr>
      <w:r w:rsidRPr="005F15B9">
        <w:rPr>
          <w:rFonts w:ascii="Times New Roman" w:eastAsia="Times New Roman" w:hAnsi="Times New Roman" w:cs="Times New Roman"/>
          <w:sz w:val="28"/>
          <w:szCs w:val="28"/>
          <w:lang w:eastAsia="ru-RU"/>
        </w:rPr>
        <w:t>называть принципы управления технологическими процессами;</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sz w:val="28"/>
          <w:szCs w:val="28"/>
          <w:lang w:eastAsia="ru-RU"/>
        </w:rPr>
      </w:pPr>
      <w:r w:rsidRPr="005F15B9">
        <w:rPr>
          <w:rFonts w:ascii="Times New Roman" w:eastAsia="Times New Roman" w:hAnsi="Times New Roman" w:cs="Times New Roman"/>
          <w:sz w:val="28"/>
          <w:szCs w:val="28"/>
          <w:lang w:eastAsia="ru-RU"/>
        </w:rPr>
        <w:t>характеризовать управляющие и управляемые системы, функции обратной связи;</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spacing w:val="-4"/>
          <w:sz w:val="28"/>
          <w:szCs w:val="28"/>
          <w:lang w:eastAsia="ru-RU"/>
        </w:rPr>
      </w:pPr>
      <w:r w:rsidRPr="005F15B9">
        <w:rPr>
          <w:rFonts w:ascii="Times New Roman" w:eastAsia="Times New Roman" w:hAnsi="Times New Roman" w:cs="Times New Roman"/>
          <w:spacing w:val="-4"/>
          <w:sz w:val="28"/>
          <w:szCs w:val="28"/>
          <w:lang w:eastAsia="ru-RU"/>
        </w:rPr>
        <w:t>осуществлять управление учебными техническими системами;</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sz w:val="28"/>
          <w:szCs w:val="28"/>
          <w:lang w:eastAsia="ru-RU"/>
        </w:rPr>
      </w:pPr>
      <w:r w:rsidRPr="005F15B9">
        <w:rPr>
          <w:rFonts w:ascii="Times New Roman" w:eastAsia="Times New Roman" w:hAnsi="Times New Roman" w:cs="Times New Roman"/>
          <w:sz w:val="28"/>
          <w:szCs w:val="28"/>
          <w:lang w:eastAsia="ru-RU"/>
        </w:rPr>
        <w:t>конструировать автоматизированные системы;</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sz w:val="28"/>
          <w:szCs w:val="28"/>
          <w:lang w:eastAsia="ru-RU"/>
        </w:rPr>
      </w:pPr>
      <w:r w:rsidRPr="005F15B9">
        <w:rPr>
          <w:rFonts w:ascii="Times New Roman" w:eastAsia="Times New Roman" w:hAnsi="Times New Roman" w:cs="Times New Roman"/>
          <w:sz w:val="28"/>
          <w:szCs w:val="28"/>
          <w:lang w:eastAsia="ru-RU"/>
        </w:rPr>
        <w:t>называть основные электрические устройства и их функции для создания автоматизированных систем;</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sz w:val="28"/>
          <w:szCs w:val="28"/>
          <w:lang w:eastAsia="ru-RU"/>
        </w:rPr>
      </w:pPr>
      <w:r w:rsidRPr="005F15B9">
        <w:rPr>
          <w:rFonts w:ascii="Times New Roman" w:eastAsia="Times New Roman" w:hAnsi="Times New Roman" w:cs="Times New Roman"/>
          <w:sz w:val="28"/>
          <w:szCs w:val="28"/>
          <w:lang w:eastAsia="ru-RU"/>
        </w:rPr>
        <w:t>объяснять принцип сборки электрических схем;</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sz w:val="28"/>
          <w:szCs w:val="28"/>
          <w:lang w:eastAsia="ru-RU"/>
        </w:rPr>
      </w:pPr>
      <w:r w:rsidRPr="005F15B9">
        <w:rPr>
          <w:rFonts w:ascii="Times New Roman" w:eastAsia="Times New Roman" w:hAnsi="Times New Roman" w:cs="Times New Roman"/>
          <w:sz w:val="28"/>
          <w:szCs w:val="28"/>
          <w:lang w:eastAsia="ru-RU"/>
        </w:rPr>
        <w:t>выполнять сборку электрических схем с использованием электрических устройств и систем;</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sz w:val="28"/>
          <w:szCs w:val="28"/>
          <w:lang w:eastAsia="ru-RU"/>
        </w:rPr>
      </w:pPr>
      <w:r w:rsidRPr="005F15B9">
        <w:rPr>
          <w:rFonts w:ascii="Times New Roman" w:eastAsia="Times New Roman" w:hAnsi="Times New Roman" w:cs="Times New Roman"/>
          <w:sz w:val="28"/>
          <w:szCs w:val="28"/>
          <w:lang w:eastAsia="ru-RU"/>
        </w:rPr>
        <w:t>определять результат работы электрической схемы при использовании различных элементов;</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sz w:val="28"/>
          <w:szCs w:val="28"/>
          <w:lang w:eastAsia="ru-RU"/>
        </w:rPr>
      </w:pPr>
      <w:r w:rsidRPr="005F15B9">
        <w:rPr>
          <w:rFonts w:ascii="Times New Roman" w:eastAsia="Times New Roman" w:hAnsi="Times New Roman" w:cs="Times New Roman"/>
          <w:sz w:val="28"/>
          <w:szCs w:val="28"/>
          <w:lang w:eastAsia="ru-RU"/>
        </w:rPr>
        <w:t>осуществлять программирование автоматизированных систем на основе использования программированных логических реле;</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sz w:val="28"/>
          <w:szCs w:val="28"/>
          <w:lang w:eastAsia="ru-RU"/>
        </w:rPr>
      </w:pPr>
      <w:r w:rsidRPr="005F15B9">
        <w:rPr>
          <w:rFonts w:ascii="Times New Roman" w:eastAsia="Times New Roman" w:hAnsi="Times New Roman" w:cs="Times New Roman"/>
          <w:sz w:val="28"/>
          <w:szCs w:val="28"/>
          <w:lang w:eastAsia="ru-RU"/>
        </w:rPr>
        <w:t>разрабатывать проекты автоматизированных систем, направленных на эффективное управление технологическими процессами на производстве и в быту;</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sz w:val="28"/>
          <w:szCs w:val="28"/>
          <w:lang w:eastAsia="ru-RU"/>
        </w:rPr>
      </w:pPr>
      <w:r w:rsidRPr="005F15B9">
        <w:rPr>
          <w:rFonts w:ascii="Times New Roman" w:eastAsia="Times New Roman" w:hAnsi="Times New Roman" w:cs="Times New Roman"/>
          <w:sz w:val="28"/>
          <w:szCs w:val="28"/>
          <w:lang w:eastAsia="ru-RU"/>
        </w:rPr>
        <w:t>характеризовать мир профессий, связанных с автоматизированными системами, их востребованность на региональном рынке труда.</w:t>
      </w:r>
    </w:p>
    <w:p w:rsidR="005F15B9" w:rsidRPr="005F15B9" w:rsidRDefault="00AD0F01" w:rsidP="005F15B9">
      <w:pPr>
        <w:spacing w:after="0" w:line="350" w:lineRule="auto"/>
        <w:ind w:firstLine="720"/>
        <w:contextualSpacing/>
        <w:jc w:val="both"/>
        <w:rPr>
          <w:rFonts w:ascii="Times New Roman" w:eastAsia="Calibri" w:hAnsi="Times New Roman" w:cs="Times New Roman"/>
          <w:sz w:val="28"/>
          <w:szCs w:val="28"/>
        </w:rPr>
      </w:pPr>
      <w:r w:rsidRPr="00526B46">
        <w:rPr>
          <w:rFonts w:ascii="Times New Roman" w:eastAsia="Calibri" w:hAnsi="Times New Roman" w:cs="Times New Roman"/>
          <w:sz w:val="28"/>
          <w:szCs w:val="28"/>
        </w:rPr>
        <w:lastRenderedPageBreak/>
        <w:t>32</w:t>
      </w:r>
      <w:r w:rsidR="005F15B9" w:rsidRPr="005F15B9">
        <w:rPr>
          <w:rFonts w:ascii="Times New Roman" w:eastAsia="Calibri" w:hAnsi="Times New Roman" w:cs="Times New Roman"/>
          <w:sz w:val="28"/>
          <w:szCs w:val="28"/>
        </w:rPr>
        <w:t>.5.8.</w:t>
      </w:r>
      <w:r w:rsidR="005F15B9" w:rsidRPr="005F15B9">
        <w:rPr>
          <w:rFonts w:ascii="Times New Roman" w:eastAsia="Calibri" w:hAnsi="Times New Roman" w:cs="Times New Roman"/>
          <w:sz w:val="28"/>
          <w:szCs w:val="28"/>
          <w:lang w:val="en-US"/>
        </w:rPr>
        <w:t> </w:t>
      </w:r>
      <w:r w:rsidR="005F15B9" w:rsidRPr="005F15B9">
        <w:rPr>
          <w:rFonts w:ascii="Times New Roman" w:eastAsia="Calibri" w:hAnsi="Times New Roman" w:cs="Times New Roman"/>
          <w:sz w:val="28"/>
          <w:szCs w:val="28"/>
        </w:rPr>
        <w:t>Предметные результаты освоения содержания модуля «Животноводство».</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bCs/>
          <w:color w:val="000000"/>
          <w:sz w:val="28"/>
          <w:szCs w:val="28"/>
          <w:lang w:eastAsia="ru-RU"/>
        </w:rPr>
      </w:pPr>
      <w:r w:rsidRPr="005F15B9">
        <w:rPr>
          <w:rFonts w:ascii="Times New Roman" w:eastAsia="Times New Roman" w:hAnsi="Times New Roman" w:cs="Times New Roman"/>
          <w:bCs/>
          <w:color w:val="000000"/>
          <w:sz w:val="28"/>
          <w:szCs w:val="28"/>
          <w:lang w:eastAsia="ru-RU"/>
        </w:rPr>
        <w:t>К концу обучения в 7–8 классах:</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характеризовать основные направления животноводства;</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характеризовать особенности основных видов сельскохозяйственных животных своего региона;</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описывать полный технологический цикл получения продукции животноводства своего региона;</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называть виды сельскохозяйственных животных, характерных для данного региона;</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оценивать условия содержания животных в различных условиях;</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владеть навыками оказания первой помощи заболевшим или пораненным животным;</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характеризовать способы переработки и хранения продукции животноводства;</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характеризовать пути цифровизации животноводческого производства;</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объяснять особенности сельскохозяйственного производства своего региона;</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характеризовать мир профессий, связанных с животноводством, их востребованность на рынке труда.</w:t>
      </w:r>
    </w:p>
    <w:p w:rsidR="005F15B9" w:rsidRPr="005F15B9" w:rsidRDefault="00AD0F01" w:rsidP="005F15B9">
      <w:pPr>
        <w:spacing w:after="0" w:line="350" w:lineRule="auto"/>
        <w:ind w:firstLine="709"/>
        <w:contextualSpacing/>
        <w:jc w:val="both"/>
        <w:rPr>
          <w:rFonts w:ascii="Times New Roman" w:eastAsia="Calibri" w:hAnsi="Times New Roman" w:cs="Times New Roman"/>
          <w:sz w:val="28"/>
          <w:szCs w:val="28"/>
        </w:rPr>
      </w:pPr>
      <w:r w:rsidRPr="00526B46">
        <w:rPr>
          <w:rFonts w:ascii="Times New Roman" w:eastAsia="Calibri" w:hAnsi="Times New Roman" w:cs="Times New Roman"/>
          <w:sz w:val="28"/>
          <w:szCs w:val="28"/>
        </w:rPr>
        <w:t>32</w:t>
      </w:r>
      <w:r w:rsidR="005F15B9" w:rsidRPr="005F15B9">
        <w:rPr>
          <w:rFonts w:ascii="Times New Roman" w:eastAsia="Calibri" w:hAnsi="Times New Roman" w:cs="Times New Roman"/>
          <w:sz w:val="28"/>
          <w:szCs w:val="28"/>
        </w:rPr>
        <w:t>.5.9.</w:t>
      </w:r>
      <w:r w:rsidR="005F15B9" w:rsidRPr="005F15B9">
        <w:rPr>
          <w:rFonts w:ascii="Times New Roman" w:eastAsia="Calibri" w:hAnsi="Times New Roman" w:cs="Times New Roman"/>
          <w:sz w:val="28"/>
          <w:szCs w:val="28"/>
          <w:lang w:val="en-US"/>
        </w:rPr>
        <w:t> </w:t>
      </w:r>
      <w:r w:rsidR="005F15B9" w:rsidRPr="005F15B9">
        <w:rPr>
          <w:rFonts w:ascii="Times New Roman" w:eastAsia="Calibri" w:hAnsi="Times New Roman" w:cs="Times New Roman"/>
          <w:sz w:val="28"/>
          <w:szCs w:val="28"/>
        </w:rPr>
        <w:t>Предметные результаты освоения содержания модуля Модуль «Растениеводство».</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bCs/>
          <w:color w:val="000000"/>
          <w:sz w:val="28"/>
          <w:szCs w:val="28"/>
          <w:lang w:eastAsia="ru-RU"/>
        </w:rPr>
      </w:pPr>
      <w:r w:rsidRPr="005F15B9">
        <w:rPr>
          <w:rFonts w:ascii="Times New Roman" w:eastAsia="Times New Roman" w:hAnsi="Times New Roman" w:cs="Times New Roman"/>
          <w:bCs/>
          <w:color w:val="000000"/>
          <w:sz w:val="28"/>
          <w:szCs w:val="28"/>
          <w:lang w:eastAsia="ru-RU"/>
        </w:rPr>
        <w:t>К концу обучения в 7–8 классах:</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характеризовать основные направления растениеводства;</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описывать полный технологический цикл получения наиболее распространённой растениеводческой продукции своего региона;</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характеризовать виды и свойства почв данного региона;</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называть ручные и механизированные инструменты обработки почвы;</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классифицировать культурные растения по различным основаниям;</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называть полезные дикорастущие растения и знать их свойства;</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назвать опасные для человека дикорастущие растения;</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называть полезные для человека грибы;</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lastRenderedPageBreak/>
        <w:t>называть опасные для человека грибы;</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владеть методами сбора, переработки и хранения полезных дикорастущих растений и их плодов;</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владеть методами сбора, переработки и хранения полезных для человека грибов;</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характеризовать основные направления цифровизации и роботизации в растениеводстве;</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получить опыт использования цифровых устройств и программных сервисов в технологии растениеводства;</w:t>
      </w:r>
    </w:p>
    <w:p w:rsidR="005F15B9" w:rsidRPr="005F15B9" w:rsidRDefault="005F15B9" w:rsidP="005F15B9">
      <w:pPr>
        <w:widowControl w:val="0"/>
        <w:autoSpaceDE w:val="0"/>
        <w:autoSpaceDN w:val="0"/>
        <w:adjustRightInd w:val="0"/>
        <w:spacing w:after="0" w:line="350" w:lineRule="auto"/>
        <w:ind w:firstLine="709"/>
        <w:jc w:val="both"/>
        <w:textAlignment w:val="center"/>
        <w:rPr>
          <w:rFonts w:ascii="Times New Roman" w:eastAsia="Times New Roman" w:hAnsi="Times New Roman" w:cs="Times New Roman"/>
          <w:color w:val="000000"/>
          <w:sz w:val="28"/>
          <w:szCs w:val="28"/>
          <w:lang w:eastAsia="ru-RU"/>
        </w:rPr>
      </w:pPr>
      <w:r w:rsidRPr="005F15B9">
        <w:rPr>
          <w:rFonts w:ascii="Times New Roman" w:eastAsia="Times New Roman" w:hAnsi="Times New Roman" w:cs="Times New Roman"/>
          <w:color w:val="000000"/>
          <w:sz w:val="28"/>
          <w:szCs w:val="28"/>
          <w:lang w:eastAsia="ru-RU"/>
        </w:rPr>
        <w:t>характеризовать мир профессий, связанных с растениеводством, их востребованность на рынке труда.</w:t>
      </w:r>
    </w:p>
    <w:p w:rsidR="000D3C74" w:rsidRDefault="000D3C74" w:rsidP="00135B8C">
      <w:pPr>
        <w:widowControl w:val="0"/>
        <w:spacing w:after="0" w:line="350" w:lineRule="auto"/>
        <w:ind w:firstLine="709"/>
        <w:jc w:val="both"/>
        <w:rPr>
          <w:rFonts w:ascii="Times New Roman" w:eastAsia="Calibri" w:hAnsi="Times New Roman" w:cs="Times New Roman"/>
          <w:color w:val="00B0F0"/>
          <w:sz w:val="28"/>
          <w:szCs w:val="28"/>
        </w:rPr>
      </w:pPr>
    </w:p>
    <w:p w:rsidR="00097636" w:rsidRPr="003037D8" w:rsidRDefault="00AD0F01" w:rsidP="00097636">
      <w:pPr>
        <w:pStyle w:val="1"/>
        <w:spacing w:before="0" w:line="350" w:lineRule="auto"/>
        <w:ind w:firstLine="708"/>
        <w:jc w:val="both"/>
        <w:rPr>
          <w:rFonts w:ascii="Times New Roman" w:hAnsi="Times New Roman" w:cs="Times New Roman"/>
          <w:color w:val="auto"/>
          <w:szCs w:val="28"/>
        </w:rPr>
      </w:pPr>
      <w:r>
        <w:rPr>
          <w:rFonts w:ascii="Times New Roman" w:eastAsia="Calibri" w:hAnsi="Times New Roman" w:cs="Times New Roman"/>
          <w:color w:val="auto"/>
          <w:sz w:val="28"/>
          <w:szCs w:val="28"/>
        </w:rPr>
        <w:t>33</w:t>
      </w:r>
      <w:r w:rsidR="00097636" w:rsidRPr="00CA4934">
        <w:rPr>
          <w:b/>
          <w:szCs w:val="28"/>
        </w:rPr>
        <w:t>. </w:t>
      </w:r>
      <w:r w:rsidR="00097636" w:rsidRPr="003037D8">
        <w:rPr>
          <w:rFonts w:ascii="Times New Roman" w:hAnsi="Times New Roman" w:cs="Times New Roman"/>
          <w:color w:val="auto"/>
          <w:szCs w:val="28"/>
        </w:rPr>
        <w:t>Федеральная рабочая программа по учебному предмету «Физическая культура».</w:t>
      </w:r>
    </w:p>
    <w:p w:rsidR="00097636" w:rsidRPr="00CA4934" w:rsidRDefault="003037D8" w:rsidP="00097636">
      <w:pPr>
        <w:spacing w:after="0" w:line="350" w:lineRule="auto"/>
        <w:ind w:firstLine="709"/>
        <w:contextualSpacing/>
        <w:jc w:val="both"/>
        <w:rPr>
          <w:rFonts w:ascii="Times New Roman" w:hAnsi="Times New Roman"/>
          <w:sz w:val="28"/>
          <w:szCs w:val="28"/>
        </w:rPr>
      </w:pPr>
      <w:r>
        <w:rPr>
          <w:rFonts w:ascii="Times New Roman" w:eastAsia="Calibri" w:hAnsi="Times New Roman" w:cs="Times New Roman"/>
          <w:sz w:val="28"/>
          <w:szCs w:val="28"/>
        </w:rPr>
        <w:t>33</w:t>
      </w:r>
      <w:r w:rsidR="00097636" w:rsidRPr="00CA4934">
        <w:rPr>
          <w:rFonts w:ascii="Times New Roman" w:hAnsi="Times New Roman"/>
          <w:sz w:val="28"/>
          <w:szCs w:val="28"/>
        </w:rPr>
        <w:t>.1. Федеральная рабочая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097636" w:rsidRPr="00CA4934" w:rsidRDefault="003037D8" w:rsidP="00097636">
      <w:pPr>
        <w:spacing w:after="0" w:line="350" w:lineRule="auto"/>
        <w:ind w:firstLine="709"/>
        <w:contextualSpacing/>
        <w:jc w:val="both"/>
        <w:rPr>
          <w:rFonts w:ascii="Times New Roman" w:hAnsi="Times New Roman"/>
          <w:sz w:val="28"/>
          <w:szCs w:val="28"/>
        </w:rPr>
      </w:pPr>
      <w:r>
        <w:rPr>
          <w:rFonts w:ascii="Times New Roman" w:eastAsia="Calibri" w:hAnsi="Times New Roman" w:cs="Times New Roman"/>
          <w:sz w:val="28"/>
          <w:szCs w:val="28"/>
        </w:rPr>
        <w:t>33</w:t>
      </w:r>
      <w:r w:rsidR="00097636" w:rsidRPr="00CA4934">
        <w:rPr>
          <w:rFonts w:ascii="Times New Roman" w:hAnsi="Times New Roman"/>
          <w:sz w:val="28"/>
          <w:szCs w:val="28"/>
        </w:rPr>
        <w:t>.2. Пояснительная записка.</w:t>
      </w:r>
    </w:p>
    <w:p w:rsidR="00097636" w:rsidRPr="00CA4934" w:rsidRDefault="003037D8" w:rsidP="00097636">
      <w:pPr>
        <w:pStyle w:val="ac"/>
        <w:widowControl/>
        <w:spacing w:after="0" w:line="350" w:lineRule="auto"/>
        <w:ind w:left="0" w:firstLine="709"/>
        <w:jc w:val="both"/>
        <w:rPr>
          <w:rFonts w:ascii="Times New Roman" w:hAnsi="Times New Roman"/>
          <w:sz w:val="28"/>
          <w:szCs w:val="28"/>
          <w:lang w:val="ru-RU"/>
        </w:rPr>
      </w:pPr>
      <w:r w:rsidRPr="003814E8">
        <w:rPr>
          <w:rFonts w:ascii="Times New Roman" w:hAnsi="Times New Roman"/>
          <w:sz w:val="28"/>
          <w:szCs w:val="28"/>
          <w:lang w:val="ru-RU"/>
        </w:rPr>
        <w:t>33</w:t>
      </w:r>
      <w:r w:rsidR="00097636" w:rsidRPr="00CA4934">
        <w:rPr>
          <w:rFonts w:ascii="Times New Roman" w:eastAsia="SchoolBookSanPin" w:hAnsi="Times New Roman"/>
          <w:sz w:val="28"/>
          <w:szCs w:val="28"/>
          <w:lang w:val="ru-RU"/>
        </w:rPr>
        <w:t>.2.1. </w:t>
      </w:r>
      <w:r w:rsidR="00097636" w:rsidRPr="00CA4934">
        <w:rPr>
          <w:rFonts w:ascii="Times New Roman" w:hAnsi="Times New Roman"/>
          <w:sz w:val="28"/>
          <w:szCs w:val="28"/>
          <w:lang w:val="ru-RU"/>
        </w:rPr>
        <w:t xml:space="preserve">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00097636" w:rsidRPr="00CA4934">
        <w:rPr>
          <w:rFonts w:ascii="Times New Roman" w:eastAsia="SchoolBookSanPin" w:hAnsi="Times New Roman"/>
          <w:bCs/>
          <w:sz w:val="28"/>
          <w:szCs w:val="28"/>
          <w:lang w:val="ru-RU"/>
        </w:rPr>
        <w:t>рабочей</w:t>
      </w:r>
      <w:r w:rsidR="00097636" w:rsidRPr="00CA4934">
        <w:rPr>
          <w:rFonts w:ascii="Times New Roman" w:hAnsi="Times New Roman"/>
          <w:sz w:val="28"/>
          <w:szCs w:val="28"/>
          <w:lang w:val="ru-RU"/>
        </w:rPr>
        <w:t xml:space="preserve"> программе воспитания.</w:t>
      </w:r>
    </w:p>
    <w:p w:rsidR="00097636" w:rsidRPr="00CA4934" w:rsidRDefault="003037D8" w:rsidP="00097636">
      <w:pPr>
        <w:pStyle w:val="body"/>
        <w:spacing w:line="350" w:lineRule="auto"/>
        <w:ind w:firstLine="709"/>
        <w:contextualSpacing/>
        <w:rPr>
          <w:rFonts w:ascii="Times New Roman" w:hAnsi="Times New Roman" w:cs="Times New Roman"/>
          <w:sz w:val="28"/>
          <w:szCs w:val="28"/>
        </w:rPr>
      </w:pPr>
      <w:r>
        <w:rPr>
          <w:rFonts w:ascii="Times New Roman" w:eastAsia="Calibri" w:hAnsi="Times New Roman" w:cs="Times New Roman"/>
          <w:color w:val="auto"/>
          <w:sz w:val="28"/>
          <w:szCs w:val="28"/>
        </w:rPr>
        <w:t>33</w:t>
      </w:r>
      <w:r w:rsidR="00097636" w:rsidRPr="00CA4934">
        <w:rPr>
          <w:rFonts w:ascii="Times New Roman" w:eastAsia="SchoolBookSanPin" w:hAnsi="Times New Roman" w:cs="Times New Roman"/>
          <w:sz w:val="28"/>
          <w:szCs w:val="28"/>
        </w:rPr>
        <w:t>.2.2. </w:t>
      </w:r>
      <w:r w:rsidR="00097636" w:rsidRPr="00CA4934">
        <w:rPr>
          <w:rFonts w:ascii="Times New Roman" w:hAnsi="Times New Roman" w:cs="Times New Roman"/>
          <w:sz w:val="28"/>
          <w:szCs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097636" w:rsidRPr="00CA4934" w:rsidRDefault="003037D8" w:rsidP="00097636">
      <w:pPr>
        <w:pStyle w:val="body"/>
        <w:spacing w:line="350" w:lineRule="auto"/>
        <w:ind w:firstLine="709"/>
        <w:contextualSpacing/>
        <w:rPr>
          <w:rFonts w:ascii="Times New Roman" w:hAnsi="Times New Roman" w:cs="Times New Roman"/>
          <w:sz w:val="28"/>
          <w:szCs w:val="28"/>
        </w:rPr>
      </w:pPr>
      <w:r>
        <w:rPr>
          <w:rFonts w:ascii="Times New Roman" w:eastAsia="Calibri" w:hAnsi="Times New Roman" w:cs="Times New Roman"/>
          <w:color w:val="auto"/>
          <w:sz w:val="28"/>
          <w:szCs w:val="28"/>
        </w:rPr>
        <w:t>33</w:t>
      </w:r>
      <w:r w:rsidR="00097636" w:rsidRPr="00CA4934">
        <w:rPr>
          <w:rFonts w:ascii="Times New Roman" w:eastAsia="SchoolBookSanPin" w:hAnsi="Times New Roman" w:cs="Times New Roman"/>
          <w:sz w:val="28"/>
          <w:szCs w:val="28"/>
        </w:rPr>
        <w:t>.2.3. </w:t>
      </w:r>
      <w:r w:rsidR="00097636" w:rsidRPr="00CA4934">
        <w:rPr>
          <w:rFonts w:ascii="Times New Roman" w:hAnsi="Times New Roman" w:cs="Times New Roman"/>
          <w:sz w:val="28"/>
          <w:szCs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w:t>
      </w:r>
      <w:r w:rsidR="00097636" w:rsidRPr="00CA4934">
        <w:rPr>
          <w:rFonts w:ascii="Times New Roman" w:hAnsi="Times New Roman" w:cs="Times New Roman"/>
          <w:sz w:val="28"/>
          <w:szCs w:val="28"/>
        </w:rPr>
        <w:lastRenderedPageBreak/>
        <w:t xml:space="preserve">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097636" w:rsidRPr="00CA4934" w:rsidRDefault="00097636" w:rsidP="00097636">
      <w:pPr>
        <w:pStyle w:val="body"/>
        <w:spacing w:line="350" w:lineRule="auto"/>
        <w:ind w:firstLine="709"/>
        <w:contextualSpacing/>
        <w:rPr>
          <w:rFonts w:ascii="Times New Roman" w:hAnsi="Times New Roman" w:cs="Times New Roman"/>
          <w:sz w:val="28"/>
          <w:szCs w:val="28"/>
        </w:rPr>
      </w:pPr>
      <w:r w:rsidRPr="00CA4934">
        <w:rPr>
          <w:rFonts w:ascii="Times New Roman" w:hAnsi="Times New Roman" w:cs="Times New Roman"/>
          <w:sz w:val="28"/>
          <w:szCs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097636" w:rsidRPr="00CA4934" w:rsidRDefault="003037D8" w:rsidP="00097636">
      <w:pPr>
        <w:pStyle w:val="body"/>
        <w:spacing w:line="350" w:lineRule="auto"/>
        <w:ind w:firstLine="709"/>
        <w:contextualSpacing/>
        <w:rPr>
          <w:rFonts w:ascii="Times New Roman" w:hAnsi="Times New Roman" w:cs="Times New Roman"/>
          <w:sz w:val="28"/>
          <w:szCs w:val="28"/>
        </w:rPr>
      </w:pPr>
      <w:r>
        <w:rPr>
          <w:rFonts w:ascii="Times New Roman" w:eastAsia="Calibri" w:hAnsi="Times New Roman" w:cs="Times New Roman"/>
          <w:color w:val="auto"/>
          <w:sz w:val="28"/>
          <w:szCs w:val="28"/>
        </w:rPr>
        <w:t>33</w:t>
      </w:r>
      <w:r w:rsidR="00097636" w:rsidRPr="00CA4934">
        <w:rPr>
          <w:rFonts w:ascii="Times New Roman" w:eastAsia="SchoolBookSanPin" w:hAnsi="Times New Roman" w:cs="Times New Roman"/>
          <w:sz w:val="28"/>
          <w:szCs w:val="28"/>
        </w:rPr>
        <w:t xml:space="preserve">.2.4. Основной целью </w:t>
      </w:r>
      <w:r w:rsidR="00097636" w:rsidRPr="00CA4934">
        <w:rPr>
          <w:rFonts w:ascii="Times New Roman" w:hAnsi="Times New Roman" w:cs="Times New Roman"/>
          <w:sz w:val="28"/>
          <w:szCs w:val="28"/>
        </w:rPr>
        <w:t xml:space="preserve">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097636" w:rsidRPr="00CA4934" w:rsidRDefault="00097636" w:rsidP="00097636">
      <w:pPr>
        <w:pStyle w:val="body"/>
        <w:spacing w:line="350" w:lineRule="auto"/>
        <w:ind w:firstLine="709"/>
        <w:contextualSpacing/>
        <w:rPr>
          <w:rFonts w:ascii="Times New Roman" w:hAnsi="Times New Roman" w:cs="Times New Roman"/>
          <w:sz w:val="28"/>
          <w:szCs w:val="28"/>
        </w:rPr>
      </w:pPr>
      <w:r w:rsidRPr="00CA4934">
        <w:rPr>
          <w:rFonts w:ascii="Times New Roman" w:hAnsi="Times New Roman" w:cs="Times New Roman"/>
          <w:sz w:val="28"/>
          <w:szCs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097636" w:rsidRPr="00CA4934" w:rsidRDefault="00097636" w:rsidP="00097636">
      <w:pPr>
        <w:pStyle w:val="body"/>
        <w:spacing w:line="350" w:lineRule="auto"/>
        <w:ind w:firstLine="709"/>
        <w:contextualSpacing/>
        <w:rPr>
          <w:rFonts w:ascii="Times New Roman" w:hAnsi="Times New Roman" w:cs="Times New Roman"/>
          <w:spacing w:val="-1"/>
          <w:sz w:val="28"/>
          <w:szCs w:val="28"/>
        </w:rPr>
      </w:pPr>
      <w:r w:rsidRPr="00CA4934">
        <w:rPr>
          <w:rFonts w:ascii="Times New Roman" w:hAnsi="Times New Roman" w:cs="Times New Roman"/>
          <w:spacing w:val="-1"/>
          <w:sz w:val="28"/>
          <w:szCs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w:t>
      </w:r>
      <w:r w:rsidRPr="00CA4934">
        <w:rPr>
          <w:rFonts w:ascii="Times New Roman" w:hAnsi="Times New Roman" w:cs="Times New Roman"/>
          <w:spacing w:val="-1"/>
          <w:sz w:val="28"/>
          <w:szCs w:val="28"/>
        </w:rPr>
        <w:lastRenderedPageBreak/>
        <w:t>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097636" w:rsidRPr="00CA4934" w:rsidRDefault="003037D8" w:rsidP="00097636">
      <w:pPr>
        <w:pStyle w:val="body"/>
        <w:spacing w:line="350" w:lineRule="auto"/>
        <w:ind w:firstLine="709"/>
        <w:contextualSpacing/>
        <w:rPr>
          <w:rFonts w:ascii="Times New Roman" w:hAnsi="Times New Roman" w:cs="Times New Roman"/>
          <w:sz w:val="28"/>
          <w:szCs w:val="28"/>
        </w:rPr>
      </w:pPr>
      <w:r>
        <w:rPr>
          <w:rFonts w:ascii="Times New Roman" w:eastAsia="Calibri" w:hAnsi="Times New Roman" w:cs="Times New Roman"/>
          <w:color w:val="auto"/>
          <w:sz w:val="28"/>
          <w:szCs w:val="28"/>
        </w:rPr>
        <w:t>33</w:t>
      </w:r>
      <w:r w:rsidR="00097636" w:rsidRPr="00CA4934">
        <w:rPr>
          <w:rFonts w:ascii="Times New Roman" w:eastAsia="SchoolBookSanPin" w:hAnsi="Times New Roman" w:cs="Times New Roman"/>
          <w:sz w:val="28"/>
          <w:szCs w:val="28"/>
        </w:rPr>
        <w:t>.2.5. </w:t>
      </w:r>
      <w:r w:rsidR="00097636" w:rsidRPr="00CA4934">
        <w:rPr>
          <w:rFonts w:ascii="Times New Roman" w:hAnsi="Times New Roman" w:cs="Times New Roman"/>
          <w:sz w:val="28"/>
          <w:szCs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097636" w:rsidRPr="00CA4934" w:rsidRDefault="003037D8" w:rsidP="00097636">
      <w:pPr>
        <w:pStyle w:val="body"/>
        <w:spacing w:line="350" w:lineRule="auto"/>
        <w:ind w:firstLine="709"/>
        <w:contextualSpacing/>
        <w:rPr>
          <w:rFonts w:ascii="Times New Roman" w:hAnsi="Times New Roman" w:cs="Times New Roman"/>
          <w:sz w:val="28"/>
          <w:szCs w:val="28"/>
        </w:rPr>
      </w:pPr>
      <w:r>
        <w:rPr>
          <w:rFonts w:ascii="Times New Roman" w:eastAsia="Calibri" w:hAnsi="Times New Roman" w:cs="Times New Roman"/>
          <w:color w:val="auto"/>
          <w:sz w:val="28"/>
          <w:szCs w:val="28"/>
        </w:rPr>
        <w:t>33</w:t>
      </w:r>
      <w:r w:rsidR="00097636" w:rsidRPr="00CA4934">
        <w:rPr>
          <w:rFonts w:ascii="Times New Roman" w:eastAsia="SchoolBookSanPin" w:hAnsi="Times New Roman" w:cs="Times New Roman"/>
          <w:sz w:val="28"/>
          <w:szCs w:val="28"/>
        </w:rPr>
        <w:t>.2.6. </w:t>
      </w:r>
      <w:r w:rsidR="00097636" w:rsidRPr="00CA4934">
        <w:rPr>
          <w:rFonts w:ascii="Times New Roman" w:hAnsi="Times New Roman" w:cs="Times New Roman"/>
          <w:sz w:val="28"/>
          <w:szCs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097636" w:rsidRPr="00CA4934" w:rsidRDefault="003037D8" w:rsidP="00097636">
      <w:pPr>
        <w:pStyle w:val="body"/>
        <w:spacing w:line="350" w:lineRule="auto"/>
        <w:ind w:firstLine="709"/>
        <w:contextualSpacing/>
        <w:rPr>
          <w:rFonts w:ascii="Times New Roman" w:hAnsi="Times New Roman" w:cs="Times New Roman"/>
          <w:spacing w:val="1"/>
          <w:sz w:val="28"/>
          <w:szCs w:val="28"/>
        </w:rPr>
      </w:pPr>
      <w:r>
        <w:rPr>
          <w:rFonts w:ascii="Times New Roman" w:eastAsia="Calibri" w:hAnsi="Times New Roman" w:cs="Times New Roman"/>
          <w:color w:val="auto"/>
          <w:sz w:val="28"/>
          <w:szCs w:val="28"/>
        </w:rPr>
        <w:t>33</w:t>
      </w:r>
      <w:r w:rsidR="00097636" w:rsidRPr="00CA4934">
        <w:rPr>
          <w:rFonts w:ascii="Times New Roman" w:eastAsia="SchoolBookSanPin" w:hAnsi="Times New Roman" w:cs="Times New Roman"/>
          <w:sz w:val="28"/>
          <w:szCs w:val="28"/>
        </w:rPr>
        <w:t>.2.7. </w:t>
      </w:r>
      <w:r w:rsidR="00097636" w:rsidRPr="00CA4934">
        <w:rPr>
          <w:rStyle w:val="Italic"/>
          <w:rFonts w:ascii="Times New Roman" w:hAnsi="Times New Roman" w:cs="Times New Roman"/>
          <w:i w:val="0"/>
          <w:spacing w:val="1"/>
          <w:sz w:val="28"/>
          <w:szCs w:val="28"/>
        </w:rPr>
        <w:t>Инвариантные модули</w:t>
      </w:r>
      <w:r w:rsidR="00097636" w:rsidRPr="00CA4934">
        <w:rPr>
          <w:rFonts w:ascii="Times New Roman" w:hAnsi="Times New Roman" w:cs="Times New Roman"/>
          <w:spacing w:val="1"/>
          <w:sz w:val="28"/>
          <w:szCs w:val="28"/>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w:t>
      </w:r>
      <w:r w:rsidR="00097636" w:rsidRPr="00CA4934">
        <w:rPr>
          <w:rStyle w:val="Italic"/>
          <w:rFonts w:ascii="Times New Roman" w:hAnsi="Times New Roman" w:cs="Times New Roman"/>
          <w:i w:val="0"/>
          <w:spacing w:val="1"/>
          <w:sz w:val="28"/>
          <w:szCs w:val="28"/>
        </w:rPr>
        <w:t xml:space="preserve">Инвариантные </w:t>
      </w:r>
      <w:r w:rsidR="00097636" w:rsidRPr="00CA4934">
        <w:rPr>
          <w:rFonts w:ascii="Times New Roman" w:hAnsi="Times New Roman" w:cs="Times New Roman"/>
          <w:spacing w:val="1"/>
          <w:sz w:val="28"/>
          <w:szCs w:val="28"/>
        </w:rPr>
        <w:t>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097636" w:rsidRPr="00CA4934" w:rsidRDefault="00097636" w:rsidP="00097636">
      <w:pPr>
        <w:pStyle w:val="body"/>
        <w:spacing w:line="350" w:lineRule="auto"/>
        <w:ind w:firstLine="709"/>
        <w:contextualSpacing/>
        <w:rPr>
          <w:rStyle w:val="Italic"/>
          <w:rFonts w:ascii="Times New Roman" w:hAnsi="Times New Roman" w:cs="Times New Roman"/>
          <w:i w:val="0"/>
          <w:iCs w:val="0"/>
          <w:sz w:val="28"/>
          <w:szCs w:val="28"/>
        </w:rPr>
      </w:pPr>
      <w:r w:rsidRPr="00CA4934">
        <w:rPr>
          <w:rFonts w:ascii="Times New Roman" w:hAnsi="Times New Roman" w:cs="Times New Roman"/>
          <w:sz w:val="28"/>
          <w:szCs w:val="28"/>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Модули «Плавание», «Лыжные гонки» могут быть заменены углублённым изучением материалов других инвариантных модулей.</w:t>
      </w:r>
    </w:p>
    <w:p w:rsidR="00097636" w:rsidRPr="00CA4934" w:rsidRDefault="003037D8" w:rsidP="00097636">
      <w:pPr>
        <w:pStyle w:val="body"/>
        <w:spacing w:line="350" w:lineRule="auto"/>
        <w:ind w:firstLine="709"/>
        <w:contextualSpacing/>
        <w:rPr>
          <w:rFonts w:ascii="Times New Roman" w:hAnsi="Times New Roman" w:cs="Times New Roman"/>
          <w:sz w:val="28"/>
          <w:szCs w:val="28"/>
        </w:rPr>
      </w:pPr>
      <w:r>
        <w:rPr>
          <w:rFonts w:ascii="Times New Roman" w:eastAsia="Calibri" w:hAnsi="Times New Roman" w:cs="Times New Roman"/>
          <w:color w:val="auto"/>
          <w:sz w:val="28"/>
          <w:szCs w:val="28"/>
        </w:rPr>
        <w:lastRenderedPageBreak/>
        <w:t>33</w:t>
      </w:r>
      <w:r w:rsidR="00097636" w:rsidRPr="00CA4934">
        <w:rPr>
          <w:rFonts w:ascii="Times New Roman" w:eastAsia="SchoolBookSanPin" w:hAnsi="Times New Roman" w:cs="Times New Roman"/>
          <w:sz w:val="28"/>
          <w:szCs w:val="28"/>
        </w:rPr>
        <w:t>.2.8. </w:t>
      </w:r>
      <w:r w:rsidR="00097636" w:rsidRPr="00CA4934">
        <w:rPr>
          <w:rStyle w:val="Italic"/>
          <w:rFonts w:ascii="Times New Roman" w:hAnsi="Times New Roman" w:cs="Times New Roman"/>
          <w:i w:val="0"/>
          <w:sz w:val="28"/>
          <w:szCs w:val="28"/>
        </w:rPr>
        <w:t>Вариативные модули</w:t>
      </w:r>
      <w:r w:rsidR="00097636" w:rsidRPr="00CA4934">
        <w:rPr>
          <w:rFonts w:ascii="Times New Roman" w:hAnsi="Times New Roman" w:cs="Times New Roman"/>
          <w:sz w:val="28"/>
          <w:szCs w:val="28"/>
        </w:rPr>
        <w:t xml:space="preserve">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w:t>
      </w:r>
      <w:r w:rsidR="00097636" w:rsidRPr="00CA4934">
        <w:rPr>
          <w:rFonts w:ascii="Times New Roman" w:hAnsi="Times New Roman"/>
          <w:sz w:val="28"/>
          <w:szCs w:val="28"/>
        </w:rPr>
        <w:t>«Готов к труду и обороне» (далее – ГТО)</w:t>
      </w:r>
      <w:r w:rsidR="00097636" w:rsidRPr="00CA4934">
        <w:rPr>
          <w:rFonts w:ascii="Times New Roman" w:hAnsi="Times New Roman" w:cs="Times New Roman"/>
          <w:sz w:val="28"/>
          <w:szCs w:val="28"/>
        </w:rPr>
        <w:t>, активное вовлечение их в соревновательную деятельность.</w:t>
      </w:r>
    </w:p>
    <w:p w:rsidR="00097636" w:rsidRPr="00CA4934" w:rsidRDefault="00097636" w:rsidP="00097636">
      <w:pPr>
        <w:pStyle w:val="body"/>
        <w:spacing w:line="350" w:lineRule="auto"/>
        <w:ind w:firstLine="709"/>
        <w:contextualSpacing/>
        <w:rPr>
          <w:rFonts w:ascii="Times New Roman" w:hAnsi="Times New Roman" w:cs="Times New Roman"/>
          <w:sz w:val="28"/>
          <w:szCs w:val="28"/>
        </w:rPr>
      </w:pPr>
      <w:r w:rsidRPr="00CA4934">
        <w:rPr>
          <w:rFonts w:ascii="Times New Roman" w:hAnsi="Times New Roman" w:cs="Times New Roman"/>
          <w:sz w:val="28"/>
          <w:szCs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097636" w:rsidRPr="00CA4934" w:rsidRDefault="003037D8" w:rsidP="00097636">
      <w:pPr>
        <w:pStyle w:val="body"/>
        <w:spacing w:line="350" w:lineRule="auto"/>
        <w:ind w:firstLine="709"/>
        <w:contextualSpacing/>
        <w:rPr>
          <w:rFonts w:ascii="Times New Roman" w:hAnsi="Times New Roman" w:cs="Times New Roman"/>
          <w:spacing w:val="-2"/>
          <w:sz w:val="28"/>
          <w:szCs w:val="28"/>
        </w:rPr>
      </w:pPr>
      <w:r>
        <w:rPr>
          <w:rFonts w:ascii="Times New Roman" w:eastAsia="Calibri" w:hAnsi="Times New Roman" w:cs="Times New Roman"/>
          <w:color w:val="auto"/>
          <w:sz w:val="28"/>
          <w:szCs w:val="28"/>
        </w:rPr>
        <w:t>33</w:t>
      </w:r>
      <w:r w:rsidR="00097636" w:rsidRPr="00CA4934">
        <w:rPr>
          <w:rFonts w:ascii="Times New Roman" w:eastAsia="SchoolBookSanPin" w:hAnsi="Times New Roman" w:cs="Times New Roman"/>
          <w:sz w:val="28"/>
          <w:szCs w:val="28"/>
        </w:rPr>
        <w:t>.2.9. </w:t>
      </w:r>
      <w:r w:rsidR="00097636" w:rsidRPr="00CA4934">
        <w:rPr>
          <w:rFonts w:ascii="Times New Roman" w:hAnsi="Times New Roman" w:cs="Times New Roman"/>
          <w:spacing w:val="-2"/>
          <w:sz w:val="28"/>
          <w:szCs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097636" w:rsidRPr="00CA4934" w:rsidRDefault="003037D8" w:rsidP="00097636">
      <w:pPr>
        <w:pStyle w:val="body"/>
        <w:spacing w:line="350" w:lineRule="auto"/>
        <w:ind w:firstLine="709"/>
        <w:contextualSpacing/>
        <w:rPr>
          <w:rFonts w:ascii="Times New Roman" w:hAnsi="Times New Roman" w:cs="Times New Roman"/>
          <w:sz w:val="28"/>
          <w:szCs w:val="28"/>
        </w:rPr>
      </w:pPr>
      <w:r>
        <w:rPr>
          <w:rFonts w:ascii="Times New Roman" w:eastAsia="Calibri" w:hAnsi="Times New Roman" w:cs="Times New Roman"/>
          <w:color w:val="auto"/>
          <w:sz w:val="28"/>
          <w:szCs w:val="28"/>
        </w:rPr>
        <w:t>33</w:t>
      </w:r>
      <w:r w:rsidR="00097636" w:rsidRPr="00CA4934">
        <w:rPr>
          <w:rFonts w:ascii="Times New Roman" w:eastAsia="SchoolBookSanPin" w:hAnsi="Times New Roman" w:cs="Times New Roman"/>
          <w:sz w:val="28"/>
          <w:szCs w:val="28"/>
        </w:rPr>
        <w:t>.2.10. </w:t>
      </w:r>
      <w:r w:rsidR="00097636" w:rsidRPr="00CA4934">
        <w:rPr>
          <w:rFonts w:ascii="Times New Roman" w:hAnsi="Times New Roman" w:cs="Times New Roman"/>
          <w:sz w:val="28"/>
          <w:szCs w:val="28"/>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p>
    <w:p w:rsidR="00097636" w:rsidRPr="00CA4934" w:rsidRDefault="0015464D" w:rsidP="00097636">
      <w:pPr>
        <w:pStyle w:val="body"/>
        <w:spacing w:line="350" w:lineRule="auto"/>
        <w:ind w:firstLine="709"/>
        <w:contextualSpacing/>
        <w:rPr>
          <w:rFonts w:ascii="Times New Roman" w:hAnsi="Times New Roman" w:cs="Times New Roman"/>
          <w:sz w:val="28"/>
          <w:szCs w:val="28"/>
        </w:rPr>
      </w:pPr>
      <w:r>
        <w:rPr>
          <w:rFonts w:ascii="Times New Roman" w:eastAsia="Calibri" w:hAnsi="Times New Roman" w:cs="Times New Roman"/>
          <w:color w:val="auto"/>
          <w:sz w:val="28"/>
          <w:szCs w:val="28"/>
        </w:rPr>
        <w:t>33</w:t>
      </w:r>
      <w:r w:rsidR="00097636" w:rsidRPr="00CA4934">
        <w:rPr>
          <w:rFonts w:ascii="Times New Roman" w:eastAsia="SchoolBookSanPin" w:hAnsi="Times New Roman" w:cs="Times New Roman"/>
          <w:sz w:val="28"/>
          <w:szCs w:val="28"/>
        </w:rPr>
        <w:t>.2.11. </w:t>
      </w:r>
      <w:r w:rsidR="00097636" w:rsidRPr="00CA4934">
        <w:rPr>
          <w:rFonts w:ascii="Times New Roman" w:hAnsi="Times New Roman" w:cs="Times New Roman"/>
          <w:sz w:val="28"/>
          <w:szCs w:val="28"/>
        </w:rPr>
        <w:t>В программе по физической культуре учитываются личностные и метапредметные результаты, зафиксированные в ФГОС ООО.</w:t>
      </w:r>
    </w:p>
    <w:p w:rsidR="00097636" w:rsidRPr="00CA4934" w:rsidRDefault="0015464D" w:rsidP="00097636">
      <w:pPr>
        <w:spacing w:after="0" w:line="350" w:lineRule="auto"/>
        <w:ind w:firstLine="709"/>
        <w:contextualSpacing/>
        <w:jc w:val="both"/>
        <w:rPr>
          <w:rFonts w:ascii="Times New Roman" w:hAnsi="Times New Roman"/>
          <w:sz w:val="28"/>
          <w:szCs w:val="28"/>
        </w:rPr>
      </w:pPr>
      <w:r>
        <w:rPr>
          <w:rFonts w:ascii="Times New Roman" w:eastAsia="Calibri" w:hAnsi="Times New Roman" w:cs="Times New Roman"/>
          <w:sz w:val="28"/>
          <w:szCs w:val="28"/>
        </w:rPr>
        <w:t>33.</w:t>
      </w:r>
      <w:r w:rsidR="00097636" w:rsidRPr="00CA4934">
        <w:rPr>
          <w:rFonts w:ascii="Times New Roman" w:hAnsi="Times New Roman"/>
          <w:sz w:val="28"/>
          <w:szCs w:val="28"/>
        </w:rPr>
        <w:t>3. Содержание обучения в 5 классе.</w:t>
      </w:r>
    </w:p>
    <w:p w:rsidR="00097636" w:rsidRPr="00CA4934" w:rsidRDefault="0015464D" w:rsidP="00097636">
      <w:pPr>
        <w:pStyle w:val="body"/>
        <w:spacing w:line="350" w:lineRule="auto"/>
        <w:ind w:firstLine="709"/>
        <w:contextualSpacing/>
        <w:rPr>
          <w:rFonts w:ascii="Times New Roman" w:hAnsi="Times New Roman" w:cs="Times New Roman"/>
          <w:sz w:val="28"/>
          <w:szCs w:val="28"/>
        </w:rPr>
      </w:pPr>
      <w:r>
        <w:rPr>
          <w:rFonts w:ascii="Times New Roman" w:eastAsia="Calibri" w:hAnsi="Times New Roman" w:cs="Times New Roman"/>
          <w:color w:val="auto"/>
          <w:sz w:val="28"/>
          <w:szCs w:val="28"/>
        </w:rPr>
        <w:t>33</w:t>
      </w:r>
      <w:r w:rsidR="00097636" w:rsidRPr="00CA4934">
        <w:rPr>
          <w:rStyle w:val="Bold"/>
          <w:rFonts w:ascii="Times New Roman" w:eastAsia="Georgia" w:hAnsi="Times New Roman" w:cs="Times New Roman"/>
          <w:b w:val="0"/>
          <w:sz w:val="28"/>
          <w:szCs w:val="28"/>
        </w:rPr>
        <w:t>.3.1. Знания о физической культуре.</w:t>
      </w:r>
    </w:p>
    <w:p w:rsidR="00097636" w:rsidRPr="00CA4934" w:rsidRDefault="00097636" w:rsidP="00097636">
      <w:pPr>
        <w:pStyle w:val="body"/>
        <w:spacing w:line="350" w:lineRule="auto"/>
        <w:ind w:firstLine="709"/>
        <w:contextualSpacing/>
        <w:rPr>
          <w:rFonts w:ascii="Times New Roman" w:hAnsi="Times New Roman" w:cs="Times New Roman"/>
          <w:sz w:val="28"/>
          <w:szCs w:val="28"/>
        </w:rPr>
      </w:pPr>
      <w:r w:rsidRPr="00CA4934">
        <w:rPr>
          <w:rFonts w:ascii="Times New Roman" w:hAnsi="Times New Roman" w:cs="Times New Roman"/>
          <w:sz w:val="28"/>
          <w:szCs w:val="28"/>
        </w:rPr>
        <w:t xml:space="preserve">Физическая культура </w:t>
      </w:r>
      <w:r w:rsidRPr="00CA4934">
        <w:rPr>
          <w:rFonts w:ascii="Times New Roman" w:eastAsia="SchoolBookSanPin" w:hAnsi="Times New Roman" w:cs="Times New Roman"/>
          <w:bCs/>
          <w:color w:val="auto"/>
          <w:sz w:val="28"/>
          <w:szCs w:val="28"/>
          <w:lang w:eastAsia="en-US"/>
        </w:rPr>
        <w:t>на уровне основного общего образования</w:t>
      </w:r>
      <w:r w:rsidRPr="00CA4934">
        <w:rPr>
          <w:rFonts w:ascii="Times New Roman" w:hAnsi="Times New Roman" w:cs="Times New Roman"/>
          <w:sz w:val="28"/>
          <w:szCs w:val="28"/>
        </w:rPr>
        <w:t>: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097636" w:rsidRPr="00CA4934" w:rsidRDefault="00097636" w:rsidP="00097636">
      <w:pPr>
        <w:pStyle w:val="body"/>
        <w:spacing w:line="350" w:lineRule="auto"/>
        <w:ind w:firstLine="709"/>
        <w:contextualSpacing/>
        <w:rPr>
          <w:rFonts w:ascii="Times New Roman" w:hAnsi="Times New Roman" w:cs="Times New Roman"/>
          <w:sz w:val="28"/>
          <w:szCs w:val="28"/>
        </w:rPr>
      </w:pPr>
      <w:r w:rsidRPr="00CA4934">
        <w:rPr>
          <w:rFonts w:ascii="Times New Roman" w:hAnsi="Times New Roman" w:cs="Times New Roman"/>
          <w:sz w:val="28"/>
          <w:szCs w:val="28"/>
        </w:rPr>
        <w:lastRenderedPageBreak/>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B04367" w:rsidRPr="00CA4934" w:rsidRDefault="00097636" w:rsidP="00B04367">
      <w:pPr>
        <w:pStyle w:val="body"/>
        <w:spacing w:line="350" w:lineRule="auto"/>
        <w:ind w:firstLine="709"/>
        <w:contextualSpacing/>
        <w:rPr>
          <w:rFonts w:ascii="Times New Roman" w:hAnsi="Times New Roman" w:cs="Times New Roman"/>
          <w:sz w:val="28"/>
          <w:szCs w:val="28"/>
        </w:rPr>
      </w:pPr>
      <w:r w:rsidRPr="00CA4934">
        <w:rPr>
          <w:rFonts w:ascii="Times New Roman" w:hAnsi="Times New Roman" w:cs="Times New Roman"/>
          <w:sz w:val="28"/>
          <w:szCs w:val="28"/>
        </w:rPr>
        <w:t>Исторические сведения об Олимпийских играх Древней Греции, характеристика их содержания и правил спортивной борьбы. Расцвет и завершение</w:t>
      </w:r>
      <w:r w:rsidR="00B04367">
        <w:rPr>
          <w:rFonts w:ascii="Times New Roman" w:hAnsi="Times New Roman" w:cs="Times New Roman"/>
          <w:sz w:val="28"/>
          <w:szCs w:val="28"/>
        </w:rPr>
        <w:t xml:space="preserve"> </w:t>
      </w:r>
      <w:r w:rsidR="00B04367" w:rsidRPr="00CA4934">
        <w:rPr>
          <w:rFonts w:ascii="Times New Roman" w:hAnsi="Times New Roman" w:cs="Times New Roman"/>
          <w:sz w:val="28"/>
          <w:szCs w:val="28"/>
        </w:rPr>
        <w:t>истории Олимпийских игр древности.</w:t>
      </w:r>
    </w:p>
    <w:p w:rsidR="00B04367" w:rsidRPr="00CA4934" w:rsidRDefault="0015464D" w:rsidP="00B04367">
      <w:pPr>
        <w:pStyle w:val="body"/>
        <w:spacing w:line="350" w:lineRule="auto"/>
        <w:ind w:firstLine="709"/>
        <w:contextualSpacing/>
        <w:rPr>
          <w:rFonts w:ascii="Times New Roman" w:hAnsi="Times New Roman" w:cs="Times New Roman"/>
          <w:sz w:val="28"/>
          <w:szCs w:val="28"/>
        </w:rPr>
      </w:pPr>
      <w:r>
        <w:rPr>
          <w:rFonts w:ascii="Times New Roman" w:eastAsia="Calibri" w:hAnsi="Times New Roman" w:cs="Times New Roman"/>
          <w:color w:val="auto"/>
          <w:sz w:val="28"/>
          <w:szCs w:val="28"/>
        </w:rPr>
        <w:t>33</w:t>
      </w:r>
      <w:r w:rsidR="00B04367" w:rsidRPr="00CA4934">
        <w:rPr>
          <w:rStyle w:val="Bold"/>
          <w:rFonts w:ascii="Times New Roman" w:eastAsia="Georgia" w:hAnsi="Times New Roman" w:cs="Times New Roman"/>
          <w:b w:val="0"/>
          <w:sz w:val="28"/>
          <w:szCs w:val="28"/>
        </w:rPr>
        <w:t>.3.2. Способы самостоятельной деятельности.</w:t>
      </w:r>
    </w:p>
    <w:p w:rsidR="00B04367" w:rsidRPr="00CA4934" w:rsidRDefault="00B04367" w:rsidP="00B04367">
      <w:pPr>
        <w:pStyle w:val="body"/>
        <w:spacing w:line="350" w:lineRule="auto"/>
        <w:ind w:firstLine="709"/>
        <w:contextualSpacing/>
        <w:rPr>
          <w:rFonts w:ascii="Times New Roman" w:hAnsi="Times New Roman" w:cs="Times New Roman"/>
          <w:sz w:val="28"/>
          <w:szCs w:val="28"/>
        </w:rPr>
      </w:pPr>
      <w:r w:rsidRPr="00CA4934">
        <w:rPr>
          <w:rFonts w:ascii="Times New Roman" w:hAnsi="Times New Roman" w:cs="Times New Roman"/>
          <w:sz w:val="28"/>
          <w:szCs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B04367" w:rsidRPr="00CA4934" w:rsidRDefault="00B04367" w:rsidP="00B04367">
      <w:pPr>
        <w:pStyle w:val="body"/>
        <w:spacing w:line="350" w:lineRule="auto"/>
        <w:ind w:firstLine="709"/>
        <w:contextualSpacing/>
        <w:rPr>
          <w:rFonts w:ascii="Times New Roman" w:hAnsi="Times New Roman" w:cs="Times New Roman"/>
          <w:sz w:val="28"/>
          <w:szCs w:val="28"/>
        </w:rPr>
      </w:pPr>
      <w:r w:rsidRPr="00CA4934">
        <w:rPr>
          <w:rFonts w:ascii="Times New Roman" w:hAnsi="Times New Roman" w:cs="Times New Roman"/>
          <w:sz w:val="28"/>
          <w:szCs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B04367" w:rsidRPr="00CA4934" w:rsidRDefault="00B04367" w:rsidP="00B04367">
      <w:pPr>
        <w:pStyle w:val="body"/>
        <w:spacing w:line="350" w:lineRule="auto"/>
        <w:ind w:firstLine="709"/>
        <w:contextualSpacing/>
        <w:rPr>
          <w:rFonts w:ascii="Times New Roman" w:hAnsi="Times New Roman" w:cs="Times New Roman"/>
          <w:sz w:val="28"/>
          <w:szCs w:val="28"/>
        </w:rPr>
      </w:pPr>
      <w:r w:rsidRPr="00CA4934">
        <w:rPr>
          <w:rFonts w:ascii="Times New Roman" w:hAnsi="Times New Roman" w:cs="Times New Roman"/>
          <w:sz w:val="28"/>
          <w:szCs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B04367" w:rsidRPr="00CA4934" w:rsidRDefault="00B04367" w:rsidP="00B04367">
      <w:pPr>
        <w:pStyle w:val="body"/>
        <w:spacing w:line="350" w:lineRule="auto"/>
        <w:ind w:firstLine="709"/>
        <w:contextualSpacing/>
        <w:rPr>
          <w:rFonts w:ascii="Times New Roman" w:hAnsi="Times New Roman" w:cs="Times New Roman"/>
          <w:sz w:val="28"/>
          <w:szCs w:val="28"/>
        </w:rPr>
      </w:pPr>
      <w:r w:rsidRPr="00CA4934">
        <w:rPr>
          <w:rFonts w:ascii="Times New Roman" w:hAnsi="Times New Roman" w:cs="Times New Roman"/>
          <w:sz w:val="28"/>
          <w:szCs w:val="28"/>
        </w:rPr>
        <w:t>Оценивание состояния организма в покое и после физической нагрузки в процессе самостоятельных занятий физической культуры и спортом.</w:t>
      </w:r>
    </w:p>
    <w:p w:rsidR="00B04367" w:rsidRPr="00CA4934" w:rsidRDefault="00B04367" w:rsidP="00B04367">
      <w:pPr>
        <w:pStyle w:val="body"/>
        <w:spacing w:line="350" w:lineRule="auto"/>
        <w:ind w:firstLine="709"/>
        <w:contextualSpacing/>
        <w:rPr>
          <w:rFonts w:ascii="Times New Roman" w:hAnsi="Times New Roman" w:cs="Times New Roman"/>
          <w:sz w:val="28"/>
          <w:szCs w:val="28"/>
        </w:rPr>
      </w:pPr>
      <w:r w:rsidRPr="00CA4934">
        <w:rPr>
          <w:rFonts w:ascii="Times New Roman" w:hAnsi="Times New Roman" w:cs="Times New Roman"/>
          <w:sz w:val="28"/>
          <w:szCs w:val="28"/>
        </w:rPr>
        <w:t>Составление дневника физической культуры.</w:t>
      </w:r>
    </w:p>
    <w:p w:rsidR="00B04367" w:rsidRPr="00CA4934" w:rsidRDefault="0015464D" w:rsidP="00B04367">
      <w:pPr>
        <w:pStyle w:val="body"/>
        <w:spacing w:line="350" w:lineRule="auto"/>
        <w:ind w:firstLine="709"/>
        <w:contextualSpacing/>
        <w:rPr>
          <w:rFonts w:ascii="Times New Roman" w:hAnsi="Times New Roman" w:cs="Times New Roman"/>
          <w:spacing w:val="1"/>
          <w:sz w:val="28"/>
          <w:szCs w:val="28"/>
        </w:rPr>
      </w:pPr>
      <w:r>
        <w:rPr>
          <w:rFonts w:ascii="Times New Roman" w:eastAsia="Calibri" w:hAnsi="Times New Roman" w:cs="Times New Roman"/>
          <w:color w:val="auto"/>
          <w:sz w:val="28"/>
          <w:szCs w:val="28"/>
        </w:rPr>
        <w:t>33</w:t>
      </w:r>
      <w:r w:rsidR="00B04367" w:rsidRPr="00CA4934">
        <w:rPr>
          <w:rStyle w:val="Bold"/>
          <w:rFonts w:ascii="Times New Roman" w:eastAsia="Georgia" w:hAnsi="Times New Roman" w:cs="Times New Roman"/>
          <w:b w:val="0"/>
          <w:sz w:val="28"/>
          <w:szCs w:val="28"/>
        </w:rPr>
        <w:t>.3.3. </w:t>
      </w:r>
      <w:r w:rsidR="00B04367" w:rsidRPr="00CA4934">
        <w:rPr>
          <w:rStyle w:val="Bold"/>
          <w:rFonts w:ascii="Times New Roman" w:eastAsia="Georgia" w:hAnsi="Times New Roman" w:cs="Times New Roman"/>
          <w:b w:val="0"/>
          <w:spacing w:val="1"/>
          <w:sz w:val="28"/>
          <w:szCs w:val="28"/>
        </w:rPr>
        <w:t>Физическое совершенствование.</w:t>
      </w:r>
    </w:p>
    <w:p w:rsidR="00B04367" w:rsidRPr="00CA4934" w:rsidRDefault="0015464D" w:rsidP="00B04367">
      <w:pPr>
        <w:pStyle w:val="body"/>
        <w:spacing w:line="350" w:lineRule="auto"/>
        <w:ind w:firstLine="709"/>
        <w:contextualSpacing/>
        <w:rPr>
          <w:rFonts w:ascii="Times New Roman" w:hAnsi="Times New Roman" w:cs="Times New Roman"/>
          <w:spacing w:val="1"/>
          <w:sz w:val="28"/>
          <w:szCs w:val="28"/>
        </w:rPr>
      </w:pPr>
      <w:r>
        <w:rPr>
          <w:rFonts w:ascii="Times New Roman" w:eastAsia="Calibri" w:hAnsi="Times New Roman" w:cs="Times New Roman"/>
          <w:color w:val="auto"/>
          <w:sz w:val="28"/>
          <w:szCs w:val="28"/>
        </w:rPr>
        <w:t>33</w:t>
      </w:r>
      <w:r w:rsidR="00B04367" w:rsidRPr="00CA4934">
        <w:rPr>
          <w:rStyle w:val="BoldItalic"/>
          <w:rFonts w:ascii="Times New Roman" w:hAnsi="Times New Roman" w:cs="Times New Roman"/>
          <w:b w:val="0"/>
          <w:i w:val="0"/>
          <w:spacing w:val="1"/>
          <w:sz w:val="28"/>
          <w:szCs w:val="28"/>
        </w:rPr>
        <w:t>.3.3.1. Физкультурно-оздоровительная деятельность.</w:t>
      </w:r>
    </w:p>
    <w:p w:rsidR="00B04367" w:rsidRPr="00CA4934" w:rsidRDefault="00B04367" w:rsidP="00B04367">
      <w:pPr>
        <w:pStyle w:val="body"/>
        <w:spacing w:line="350" w:lineRule="auto"/>
        <w:ind w:firstLine="709"/>
        <w:contextualSpacing/>
        <w:rPr>
          <w:rFonts w:ascii="Times New Roman" w:hAnsi="Times New Roman" w:cs="Times New Roman"/>
          <w:spacing w:val="1"/>
          <w:sz w:val="28"/>
          <w:szCs w:val="28"/>
        </w:rPr>
      </w:pPr>
      <w:r w:rsidRPr="00CA4934">
        <w:rPr>
          <w:rFonts w:ascii="Times New Roman" w:hAnsi="Times New Roman" w:cs="Times New Roman"/>
          <w:spacing w:val="1"/>
          <w:sz w:val="28"/>
          <w:szCs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B04367" w:rsidRPr="00CA4934" w:rsidRDefault="0015464D" w:rsidP="00B04367">
      <w:pPr>
        <w:pStyle w:val="body"/>
        <w:spacing w:line="350" w:lineRule="auto"/>
        <w:ind w:firstLine="709"/>
        <w:contextualSpacing/>
        <w:rPr>
          <w:rStyle w:val="BoldItalic"/>
          <w:rFonts w:ascii="Times New Roman" w:hAnsi="Times New Roman" w:cs="Times New Roman"/>
          <w:b w:val="0"/>
          <w:bCs w:val="0"/>
          <w:i w:val="0"/>
          <w:iCs w:val="0"/>
          <w:sz w:val="28"/>
          <w:szCs w:val="28"/>
        </w:rPr>
      </w:pPr>
      <w:r>
        <w:rPr>
          <w:rFonts w:ascii="Times New Roman" w:eastAsia="Calibri" w:hAnsi="Times New Roman" w:cs="Times New Roman"/>
          <w:color w:val="auto"/>
          <w:sz w:val="28"/>
          <w:szCs w:val="28"/>
        </w:rPr>
        <w:t>33</w:t>
      </w:r>
      <w:r w:rsidR="00B04367" w:rsidRPr="00CA4934">
        <w:rPr>
          <w:rStyle w:val="BoldItalic"/>
          <w:rFonts w:ascii="Times New Roman" w:hAnsi="Times New Roman" w:cs="Times New Roman"/>
          <w:b w:val="0"/>
          <w:i w:val="0"/>
          <w:spacing w:val="1"/>
          <w:sz w:val="28"/>
          <w:szCs w:val="28"/>
        </w:rPr>
        <w:t>.3.3.2. </w:t>
      </w:r>
      <w:r w:rsidR="00B04367" w:rsidRPr="00CA4934">
        <w:rPr>
          <w:rStyle w:val="BoldItalic"/>
          <w:rFonts w:ascii="Times New Roman" w:hAnsi="Times New Roman" w:cs="Times New Roman"/>
          <w:b w:val="0"/>
          <w:i w:val="0"/>
          <w:sz w:val="28"/>
          <w:szCs w:val="28"/>
        </w:rPr>
        <w:t>Спортивно-оздоровительная деятельность.</w:t>
      </w:r>
    </w:p>
    <w:p w:rsidR="00B04367" w:rsidRPr="00CA4934" w:rsidRDefault="00B04367" w:rsidP="00B04367">
      <w:pPr>
        <w:pStyle w:val="body"/>
        <w:spacing w:line="350" w:lineRule="auto"/>
        <w:ind w:firstLine="709"/>
        <w:contextualSpacing/>
        <w:rPr>
          <w:rFonts w:ascii="Times New Roman" w:hAnsi="Times New Roman" w:cs="Times New Roman"/>
          <w:sz w:val="28"/>
          <w:szCs w:val="28"/>
        </w:rPr>
      </w:pPr>
      <w:r w:rsidRPr="00CA4934">
        <w:rPr>
          <w:rFonts w:ascii="Times New Roman" w:hAnsi="Times New Roman" w:cs="Times New Roman"/>
          <w:sz w:val="28"/>
          <w:szCs w:val="28"/>
        </w:rPr>
        <w:lastRenderedPageBreak/>
        <w:t>Роль и значение спортивно-оздоровительной деятельности в здоровом образе жизни современного человека.</w:t>
      </w:r>
    </w:p>
    <w:p w:rsidR="00B04367" w:rsidRPr="00CA4934" w:rsidRDefault="0015464D" w:rsidP="00B04367">
      <w:pPr>
        <w:pStyle w:val="body"/>
        <w:spacing w:line="350" w:lineRule="auto"/>
        <w:ind w:firstLine="709"/>
        <w:contextualSpacing/>
        <w:rPr>
          <w:rStyle w:val="Italic"/>
          <w:rFonts w:ascii="Times New Roman" w:hAnsi="Times New Roman" w:cs="Times New Roman"/>
          <w:i w:val="0"/>
          <w:iCs w:val="0"/>
          <w:spacing w:val="1"/>
          <w:sz w:val="28"/>
          <w:szCs w:val="28"/>
        </w:rPr>
      </w:pPr>
      <w:r>
        <w:rPr>
          <w:rFonts w:ascii="Times New Roman" w:eastAsia="Calibri" w:hAnsi="Times New Roman" w:cs="Times New Roman"/>
          <w:color w:val="auto"/>
          <w:sz w:val="28"/>
          <w:szCs w:val="28"/>
        </w:rPr>
        <w:t>33</w:t>
      </w:r>
      <w:r w:rsidR="00B04367" w:rsidRPr="00CA4934">
        <w:rPr>
          <w:rStyle w:val="BoldItalic"/>
          <w:rFonts w:ascii="Times New Roman" w:hAnsi="Times New Roman" w:cs="Times New Roman"/>
          <w:b w:val="0"/>
          <w:i w:val="0"/>
          <w:spacing w:val="1"/>
          <w:sz w:val="28"/>
          <w:szCs w:val="28"/>
        </w:rPr>
        <w:t>.3.3.2.1. </w:t>
      </w:r>
      <w:r w:rsidR="00B04367" w:rsidRPr="00CA4934">
        <w:rPr>
          <w:rStyle w:val="Italic"/>
          <w:rFonts w:ascii="Times New Roman" w:hAnsi="Times New Roman" w:cs="Times New Roman"/>
          <w:i w:val="0"/>
          <w:spacing w:val="1"/>
          <w:sz w:val="28"/>
          <w:szCs w:val="28"/>
        </w:rPr>
        <w:t>Модуль «Гимнастика».</w:t>
      </w:r>
    </w:p>
    <w:p w:rsidR="00B04367" w:rsidRPr="00CA4934" w:rsidRDefault="00B04367" w:rsidP="00B04367">
      <w:pPr>
        <w:pStyle w:val="body"/>
        <w:spacing w:line="350" w:lineRule="auto"/>
        <w:ind w:firstLine="709"/>
        <w:contextualSpacing/>
        <w:rPr>
          <w:rFonts w:ascii="Times New Roman" w:hAnsi="Times New Roman" w:cs="Times New Roman"/>
          <w:spacing w:val="1"/>
          <w:sz w:val="28"/>
          <w:szCs w:val="28"/>
        </w:rPr>
      </w:pPr>
      <w:r w:rsidRPr="00CA4934">
        <w:rPr>
          <w:rFonts w:ascii="Times New Roman" w:hAnsi="Times New Roman" w:cs="Times New Roman"/>
          <w:spacing w:val="1"/>
          <w:sz w:val="28"/>
          <w:szCs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B04367" w:rsidRPr="00CA4934" w:rsidRDefault="00B04367" w:rsidP="00B04367">
      <w:pPr>
        <w:pStyle w:val="body"/>
        <w:spacing w:line="350" w:lineRule="auto"/>
        <w:ind w:firstLine="709"/>
        <w:contextualSpacing/>
        <w:rPr>
          <w:rFonts w:ascii="Times New Roman" w:hAnsi="Times New Roman" w:cs="Times New Roman"/>
          <w:sz w:val="28"/>
          <w:szCs w:val="28"/>
        </w:rPr>
      </w:pPr>
      <w:r w:rsidRPr="00CA4934">
        <w:rPr>
          <w:rFonts w:ascii="Times New Roman" w:hAnsi="Times New Roman" w:cs="Times New Roman"/>
          <w:sz w:val="28"/>
          <w:szCs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B04367" w:rsidRPr="00CA4934" w:rsidRDefault="00306782" w:rsidP="00B04367">
      <w:pPr>
        <w:pStyle w:val="body"/>
        <w:spacing w:line="350" w:lineRule="auto"/>
        <w:ind w:firstLine="709"/>
        <w:contextualSpacing/>
        <w:rPr>
          <w:rStyle w:val="Italic"/>
          <w:rFonts w:ascii="Times New Roman" w:hAnsi="Times New Roman" w:cs="Times New Roman"/>
          <w:i w:val="0"/>
          <w:iCs w:val="0"/>
          <w:sz w:val="28"/>
          <w:szCs w:val="28"/>
        </w:rPr>
      </w:pPr>
      <w:r>
        <w:rPr>
          <w:rFonts w:ascii="Times New Roman" w:eastAsia="Calibri" w:hAnsi="Times New Roman" w:cs="Times New Roman"/>
          <w:color w:val="auto"/>
          <w:sz w:val="28"/>
          <w:szCs w:val="28"/>
        </w:rPr>
        <w:t>33.</w:t>
      </w:r>
      <w:r w:rsidR="00B04367" w:rsidRPr="00CA4934">
        <w:rPr>
          <w:rStyle w:val="BoldItalic"/>
          <w:rFonts w:ascii="Times New Roman" w:hAnsi="Times New Roman" w:cs="Times New Roman"/>
          <w:b w:val="0"/>
          <w:i w:val="0"/>
          <w:spacing w:val="1"/>
          <w:sz w:val="28"/>
          <w:szCs w:val="28"/>
        </w:rPr>
        <w:t>3.3.2.2. </w:t>
      </w:r>
      <w:r w:rsidR="00B04367" w:rsidRPr="00CA4934">
        <w:rPr>
          <w:rStyle w:val="Italic"/>
          <w:rFonts w:ascii="Times New Roman" w:hAnsi="Times New Roman" w:cs="Times New Roman"/>
          <w:i w:val="0"/>
          <w:sz w:val="28"/>
          <w:szCs w:val="28"/>
        </w:rPr>
        <w:t>Модуль «Лёгкая атлетика».</w:t>
      </w:r>
    </w:p>
    <w:p w:rsidR="00B04367" w:rsidRPr="00CA4934" w:rsidRDefault="00B04367" w:rsidP="00B04367">
      <w:pPr>
        <w:pStyle w:val="body"/>
        <w:spacing w:line="350" w:lineRule="auto"/>
        <w:ind w:firstLine="709"/>
        <w:contextualSpacing/>
        <w:rPr>
          <w:rFonts w:ascii="Times New Roman" w:hAnsi="Times New Roman" w:cs="Times New Roman"/>
          <w:sz w:val="28"/>
          <w:szCs w:val="28"/>
        </w:rPr>
      </w:pPr>
      <w:r w:rsidRPr="00CA4934">
        <w:rPr>
          <w:rFonts w:ascii="Times New Roman" w:hAnsi="Times New Roman" w:cs="Times New Roman"/>
          <w:sz w:val="28"/>
          <w:szCs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B04367" w:rsidRPr="00CA4934" w:rsidRDefault="00B04367" w:rsidP="00B04367">
      <w:pPr>
        <w:pStyle w:val="body"/>
        <w:spacing w:line="350" w:lineRule="auto"/>
        <w:ind w:firstLine="709"/>
        <w:contextualSpacing/>
        <w:rPr>
          <w:rFonts w:ascii="Times New Roman" w:hAnsi="Times New Roman" w:cs="Times New Roman"/>
          <w:sz w:val="28"/>
          <w:szCs w:val="28"/>
        </w:rPr>
      </w:pPr>
      <w:r w:rsidRPr="00CA4934">
        <w:rPr>
          <w:rFonts w:ascii="Times New Roman" w:hAnsi="Times New Roman" w:cs="Times New Roman"/>
          <w:sz w:val="28"/>
          <w:szCs w:val="28"/>
        </w:rPr>
        <w:t>Метание малого мяча с места в вертикальную неподвижную мишень, метание малого мяча на дальность с трёх шагов разбега.</w:t>
      </w:r>
    </w:p>
    <w:p w:rsidR="00B04367" w:rsidRPr="00CA4934" w:rsidRDefault="00306782" w:rsidP="00B04367">
      <w:pPr>
        <w:pStyle w:val="body"/>
        <w:spacing w:line="350" w:lineRule="auto"/>
        <w:ind w:firstLine="709"/>
        <w:contextualSpacing/>
        <w:rPr>
          <w:rStyle w:val="Italic"/>
          <w:rFonts w:ascii="Times New Roman" w:hAnsi="Times New Roman" w:cs="Times New Roman"/>
          <w:i w:val="0"/>
          <w:iCs w:val="0"/>
          <w:sz w:val="28"/>
          <w:szCs w:val="28"/>
        </w:rPr>
      </w:pPr>
      <w:r>
        <w:rPr>
          <w:rFonts w:ascii="Times New Roman" w:eastAsia="Calibri" w:hAnsi="Times New Roman" w:cs="Times New Roman"/>
          <w:color w:val="auto"/>
          <w:sz w:val="28"/>
          <w:szCs w:val="28"/>
        </w:rPr>
        <w:t>33</w:t>
      </w:r>
      <w:r w:rsidR="00B04367" w:rsidRPr="00CA4934">
        <w:rPr>
          <w:rStyle w:val="BoldItalic"/>
          <w:rFonts w:ascii="Times New Roman" w:hAnsi="Times New Roman" w:cs="Times New Roman"/>
          <w:b w:val="0"/>
          <w:i w:val="0"/>
          <w:spacing w:val="1"/>
          <w:sz w:val="28"/>
          <w:szCs w:val="28"/>
        </w:rPr>
        <w:t>.3.3.2.3. </w:t>
      </w:r>
      <w:r w:rsidR="00B04367" w:rsidRPr="00CA4934">
        <w:rPr>
          <w:rStyle w:val="Italic"/>
          <w:rFonts w:ascii="Times New Roman" w:hAnsi="Times New Roman" w:cs="Times New Roman"/>
          <w:i w:val="0"/>
          <w:sz w:val="28"/>
          <w:szCs w:val="28"/>
        </w:rPr>
        <w:t>Модуль «Зимние виды спорта».</w:t>
      </w:r>
    </w:p>
    <w:p w:rsidR="00B04367" w:rsidRPr="00CA4934" w:rsidRDefault="00B04367" w:rsidP="00B04367">
      <w:pPr>
        <w:pStyle w:val="body"/>
        <w:spacing w:line="350" w:lineRule="auto"/>
        <w:ind w:firstLine="709"/>
        <w:contextualSpacing/>
        <w:rPr>
          <w:rFonts w:ascii="Times New Roman" w:hAnsi="Times New Roman" w:cs="Times New Roman"/>
          <w:sz w:val="28"/>
          <w:szCs w:val="28"/>
        </w:rPr>
      </w:pPr>
      <w:r w:rsidRPr="00CA4934">
        <w:rPr>
          <w:rFonts w:ascii="Times New Roman" w:hAnsi="Times New Roman" w:cs="Times New Roman"/>
          <w:sz w:val="28"/>
          <w:szCs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B04367" w:rsidRPr="00CA4934" w:rsidRDefault="00306782" w:rsidP="00B04367">
      <w:pPr>
        <w:pStyle w:val="body"/>
        <w:spacing w:line="350" w:lineRule="auto"/>
        <w:ind w:firstLine="709"/>
        <w:contextualSpacing/>
        <w:rPr>
          <w:rStyle w:val="BoldItalic"/>
          <w:rFonts w:ascii="Times New Roman" w:hAnsi="Times New Roman" w:cs="Times New Roman"/>
          <w:b w:val="0"/>
          <w:bCs w:val="0"/>
          <w:i w:val="0"/>
          <w:iCs w:val="0"/>
          <w:sz w:val="28"/>
          <w:szCs w:val="28"/>
        </w:rPr>
      </w:pPr>
      <w:r>
        <w:rPr>
          <w:rFonts w:ascii="Times New Roman" w:eastAsia="Calibri" w:hAnsi="Times New Roman" w:cs="Times New Roman"/>
          <w:color w:val="auto"/>
          <w:sz w:val="28"/>
          <w:szCs w:val="28"/>
        </w:rPr>
        <w:t>33</w:t>
      </w:r>
      <w:r w:rsidR="00B04367" w:rsidRPr="00CA4934">
        <w:rPr>
          <w:rStyle w:val="BoldItalic"/>
          <w:rFonts w:ascii="Times New Roman" w:hAnsi="Times New Roman" w:cs="Times New Roman"/>
          <w:b w:val="0"/>
          <w:i w:val="0"/>
          <w:spacing w:val="1"/>
          <w:sz w:val="28"/>
          <w:szCs w:val="28"/>
        </w:rPr>
        <w:t>.3.3.2.4. </w:t>
      </w:r>
      <w:r w:rsidR="00B04367" w:rsidRPr="00CA4934">
        <w:rPr>
          <w:rStyle w:val="Italic"/>
          <w:rFonts w:ascii="Times New Roman" w:hAnsi="Times New Roman" w:cs="Times New Roman"/>
          <w:i w:val="0"/>
          <w:sz w:val="28"/>
          <w:szCs w:val="28"/>
        </w:rPr>
        <w:t>Модуль «Спортивные игры».</w:t>
      </w:r>
    </w:p>
    <w:p w:rsidR="00B04367" w:rsidRPr="00CA4934" w:rsidRDefault="00B04367" w:rsidP="00B04367">
      <w:pPr>
        <w:pStyle w:val="body"/>
        <w:spacing w:line="350" w:lineRule="auto"/>
        <w:ind w:firstLine="709"/>
        <w:contextualSpacing/>
        <w:rPr>
          <w:rFonts w:ascii="Times New Roman" w:hAnsi="Times New Roman" w:cs="Times New Roman"/>
          <w:sz w:val="28"/>
          <w:szCs w:val="28"/>
        </w:rPr>
      </w:pPr>
      <w:r w:rsidRPr="00CA4934">
        <w:rPr>
          <w:rStyle w:val="Underline"/>
          <w:rFonts w:ascii="Times New Roman" w:hAnsi="Times New Roman" w:cs="Times New Roman"/>
          <w:sz w:val="28"/>
          <w:szCs w:val="28"/>
        </w:rPr>
        <w:t>Баскетбол.</w:t>
      </w:r>
      <w:r w:rsidRPr="00CA4934">
        <w:rPr>
          <w:rFonts w:ascii="Times New Roman" w:hAnsi="Times New Roman" w:cs="Times New Roman"/>
          <w:sz w:val="28"/>
          <w:szCs w:val="28"/>
        </w:rPr>
        <w:t xml:space="preserve">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B04367" w:rsidRPr="00CA4934" w:rsidRDefault="00B04367" w:rsidP="00B04367">
      <w:pPr>
        <w:pStyle w:val="body"/>
        <w:spacing w:line="350" w:lineRule="auto"/>
        <w:ind w:firstLine="709"/>
        <w:contextualSpacing/>
        <w:rPr>
          <w:rFonts w:ascii="Times New Roman" w:hAnsi="Times New Roman" w:cs="Times New Roman"/>
          <w:sz w:val="28"/>
          <w:szCs w:val="28"/>
        </w:rPr>
      </w:pPr>
      <w:r w:rsidRPr="00CA4934">
        <w:rPr>
          <w:rStyle w:val="Underline"/>
          <w:rFonts w:ascii="Times New Roman" w:hAnsi="Times New Roman" w:cs="Times New Roman"/>
          <w:sz w:val="28"/>
          <w:szCs w:val="28"/>
        </w:rPr>
        <w:t>Волейбол.</w:t>
      </w:r>
      <w:r w:rsidRPr="00CA4934">
        <w:rPr>
          <w:rFonts w:ascii="Times New Roman" w:hAnsi="Times New Roman" w:cs="Times New Roman"/>
          <w:sz w:val="28"/>
          <w:szCs w:val="28"/>
        </w:rPr>
        <w:t xml:space="preserve"> Прямая нижняя подача мяча, приём и передача мяча двумя </w:t>
      </w:r>
      <w:r w:rsidRPr="00CA4934">
        <w:rPr>
          <w:rFonts w:ascii="Times New Roman" w:hAnsi="Times New Roman" w:cs="Times New Roman"/>
          <w:sz w:val="28"/>
          <w:szCs w:val="28"/>
        </w:rPr>
        <w:lastRenderedPageBreak/>
        <w:t xml:space="preserve">руками снизу и сверху на месте и в движении, ранее разученные технические действия с мячом. </w:t>
      </w:r>
    </w:p>
    <w:p w:rsidR="00B04367" w:rsidRPr="00CA4934" w:rsidRDefault="00B04367" w:rsidP="00B04367">
      <w:pPr>
        <w:pStyle w:val="body"/>
        <w:spacing w:line="350" w:lineRule="auto"/>
        <w:ind w:firstLine="709"/>
        <w:contextualSpacing/>
        <w:rPr>
          <w:rFonts w:ascii="Times New Roman" w:hAnsi="Times New Roman" w:cs="Times New Roman"/>
          <w:sz w:val="28"/>
          <w:szCs w:val="28"/>
        </w:rPr>
      </w:pPr>
      <w:r w:rsidRPr="00CA4934">
        <w:rPr>
          <w:rStyle w:val="Underline"/>
          <w:rFonts w:ascii="Times New Roman" w:hAnsi="Times New Roman" w:cs="Times New Roman"/>
          <w:sz w:val="28"/>
          <w:szCs w:val="28"/>
        </w:rPr>
        <w:t>Футбол.</w:t>
      </w:r>
      <w:r w:rsidRPr="00CA4934">
        <w:rPr>
          <w:rStyle w:val="Italic"/>
          <w:rFonts w:ascii="Times New Roman" w:hAnsi="Times New Roman" w:cs="Times New Roman"/>
          <w:i w:val="0"/>
          <w:sz w:val="28"/>
          <w:szCs w:val="28"/>
        </w:rPr>
        <w:t xml:space="preserve"> </w:t>
      </w:r>
      <w:r w:rsidRPr="00CA4934">
        <w:rPr>
          <w:rFonts w:ascii="Times New Roman" w:hAnsi="Times New Roman" w:cs="Times New Roman"/>
          <w:sz w:val="28"/>
          <w:szCs w:val="28"/>
        </w:rPr>
        <w:t xml:space="preserve">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B04367" w:rsidRPr="00CA4934" w:rsidRDefault="00B04367" w:rsidP="00B04367">
      <w:pPr>
        <w:pStyle w:val="body"/>
        <w:spacing w:line="350" w:lineRule="auto"/>
        <w:ind w:firstLine="709"/>
        <w:contextualSpacing/>
        <w:rPr>
          <w:rFonts w:ascii="Times New Roman" w:hAnsi="Times New Roman" w:cs="Times New Roman"/>
          <w:sz w:val="28"/>
          <w:szCs w:val="28"/>
        </w:rPr>
      </w:pPr>
      <w:r w:rsidRPr="00CA4934">
        <w:rPr>
          <w:rFonts w:ascii="Times New Roman" w:hAnsi="Times New Roman" w:cs="Times New Roman"/>
          <w:sz w:val="28"/>
          <w:szCs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04367" w:rsidRPr="00CA4934" w:rsidRDefault="00306782" w:rsidP="00B04367">
      <w:pPr>
        <w:pStyle w:val="body"/>
        <w:spacing w:line="350" w:lineRule="auto"/>
        <w:ind w:firstLine="709"/>
        <w:contextualSpacing/>
        <w:rPr>
          <w:rFonts w:ascii="Times New Roman" w:hAnsi="Times New Roman" w:cs="Times New Roman"/>
          <w:sz w:val="28"/>
          <w:szCs w:val="28"/>
        </w:rPr>
      </w:pPr>
      <w:r>
        <w:rPr>
          <w:rFonts w:ascii="Times New Roman" w:eastAsia="Calibri" w:hAnsi="Times New Roman" w:cs="Times New Roman"/>
          <w:color w:val="auto"/>
          <w:sz w:val="28"/>
          <w:szCs w:val="28"/>
        </w:rPr>
        <w:t>33</w:t>
      </w:r>
      <w:r w:rsidR="00B04367" w:rsidRPr="00CA4934">
        <w:rPr>
          <w:rStyle w:val="BoldItalic"/>
          <w:rFonts w:ascii="Times New Roman" w:hAnsi="Times New Roman" w:cs="Times New Roman"/>
          <w:b w:val="0"/>
          <w:i w:val="0"/>
          <w:spacing w:val="1"/>
          <w:sz w:val="28"/>
          <w:szCs w:val="28"/>
        </w:rPr>
        <w:t>.3.3.2.5. </w:t>
      </w:r>
      <w:r w:rsidR="00B04367" w:rsidRPr="00CA4934">
        <w:rPr>
          <w:rStyle w:val="Italic"/>
          <w:rFonts w:ascii="Times New Roman" w:hAnsi="Times New Roman" w:cs="Times New Roman"/>
          <w:i w:val="0"/>
          <w:sz w:val="28"/>
          <w:szCs w:val="28"/>
        </w:rPr>
        <w:t>Модуль «Спорт».</w:t>
      </w:r>
    </w:p>
    <w:p w:rsidR="00B04367" w:rsidRPr="00CA4934" w:rsidRDefault="00B04367" w:rsidP="00B04367">
      <w:pPr>
        <w:pStyle w:val="body"/>
        <w:spacing w:line="350" w:lineRule="auto"/>
        <w:ind w:firstLine="709"/>
        <w:contextualSpacing/>
        <w:rPr>
          <w:rFonts w:ascii="Times New Roman" w:hAnsi="Times New Roman" w:cs="Times New Roman"/>
          <w:sz w:val="28"/>
          <w:szCs w:val="28"/>
        </w:rPr>
      </w:pPr>
      <w:r w:rsidRPr="00CA4934">
        <w:rPr>
          <w:rFonts w:ascii="Times New Roman" w:hAnsi="Times New Roman" w:cs="Times New Roman"/>
          <w:sz w:val="28"/>
          <w:szCs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04367" w:rsidRPr="00CA4934" w:rsidRDefault="00306782" w:rsidP="00B04367">
      <w:pPr>
        <w:spacing w:after="0" w:line="350" w:lineRule="auto"/>
        <w:ind w:firstLine="709"/>
        <w:contextualSpacing/>
        <w:jc w:val="both"/>
        <w:rPr>
          <w:rFonts w:ascii="Times New Roman" w:hAnsi="Times New Roman"/>
          <w:sz w:val="28"/>
          <w:szCs w:val="28"/>
        </w:rPr>
      </w:pPr>
      <w:r>
        <w:rPr>
          <w:rFonts w:ascii="Times New Roman" w:eastAsia="Calibri" w:hAnsi="Times New Roman" w:cs="Times New Roman"/>
          <w:sz w:val="28"/>
          <w:szCs w:val="28"/>
        </w:rPr>
        <w:t>33</w:t>
      </w:r>
      <w:r w:rsidR="00B04367" w:rsidRPr="00CA4934">
        <w:rPr>
          <w:rFonts w:ascii="Times New Roman" w:hAnsi="Times New Roman"/>
          <w:sz w:val="28"/>
          <w:szCs w:val="28"/>
        </w:rPr>
        <w:t>.4. Содержание обучения в 6 классе.</w:t>
      </w:r>
    </w:p>
    <w:p w:rsidR="00B04367" w:rsidRPr="00CA4934" w:rsidRDefault="00306782" w:rsidP="00B04367">
      <w:pPr>
        <w:pStyle w:val="body"/>
        <w:spacing w:line="350" w:lineRule="auto"/>
        <w:ind w:firstLine="709"/>
        <w:contextualSpacing/>
        <w:rPr>
          <w:rFonts w:ascii="Times New Roman" w:hAnsi="Times New Roman" w:cs="Times New Roman"/>
          <w:sz w:val="28"/>
          <w:szCs w:val="28"/>
        </w:rPr>
      </w:pPr>
      <w:r>
        <w:rPr>
          <w:rFonts w:ascii="Times New Roman" w:eastAsia="Calibri" w:hAnsi="Times New Roman" w:cs="Times New Roman"/>
          <w:color w:val="auto"/>
          <w:sz w:val="28"/>
          <w:szCs w:val="28"/>
        </w:rPr>
        <w:t>33</w:t>
      </w:r>
      <w:r w:rsidR="00B04367" w:rsidRPr="00CA4934">
        <w:rPr>
          <w:rStyle w:val="Bold"/>
          <w:rFonts w:ascii="Times New Roman" w:eastAsia="Georgia" w:hAnsi="Times New Roman" w:cs="Times New Roman"/>
          <w:b w:val="0"/>
          <w:sz w:val="28"/>
          <w:szCs w:val="28"/>
        </w:rPr>
        <w:t>.4.1. Знания о физической культуре.</w:t>
      </w:r>
    </w:p>
    <w:p w:rsidR="00B04367" w:rsidRPr="00CA4934" w:rsidRDefault="00B04367" w:rsidP="00B04367">
      <w:pPr>
        <w:pStyle w:val="body"/>
        <w:spacing w:line="350" w:lineRule="auto"/>
        <w:ind w:firstLine="709"/>
        <w:contextualSpacing/>
        <w:rPr>
          <w:rFonts w:ascii="Times New Roman" w:hAnsi="Times New Roman" w:cs="Times New Roman"/>
          <w:sz w:val="28"/>
          <w:szCs w:val="28"/>
        </w:rPr>
      </w:pPr>
      <w:r w:rsidRPr="00CA4934">
        <w:rPr>
          <w:rFonts w:ascii="Times New Roman" w:hAnsi="Times New Roman" w:cs="Times New Roman"/>
          <w:sz w:val="28"/>
          <w:szCs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B04367" w:rsidRPr="00CA4934" w:rsidRDefault="00306782" w:rsidP="00B04367">
      <w:pPr>
        <w:pStyle w:val="body"/>
        <w:spacing w:line="350" w:lineRule="auto"/>
        <w:ind w:firstLine="709"/>
        <w:contextualSpacing/>
        <w:rPr>
          <w:rFonts w:ascii="Times New Roman" w:hAnsi="Times New Roman" w:cs="Times New Roman"/>
          <w:sz w:val="28"/>
          <w:szCs w:val="28"/>
        </w:rPr>
      </w:pPr>
      <w:r>
        <w:rPr>
          <w:rFonts w:ascii="Times New Roman" w:eastAsia="Calibri" w:hAnsi="Times New Roman" w:cs="Times New Roman"/>
          <w:color w:val="auto"/>
          <w:sz w:val="28"/>
          <w:szCs w:val="28"/>
        </w:rPr>
        <w:t>33</w:t>
      </w:r>
      <w:r w:rsidR="00B04367" w:rsidRPr="00CA4934">
        <w:rPr>
          <w:rStyle w:val="Bold"/>
          <w:rFonts w:ascii="Times New Roman" w:eastAsia="Georgia" w:hAnsi="Times New Roman" w:cs="Times New Roman"/>
          <w:b w:val="0"/>
          <w:sz w:val="28"/>
          <w:szCs w:val="28"/>
        </w:rPr>
        <w:t>.4.2. Способы самостоятельной деятельности.</w:t>
      </w:r>
    </w:p>
    <w:p w:rsidR="00B04367" w:rsidRPr="00CA4934" w:rsidRDefault="00B04367" w:rsidP="00B04367">
      <w:pPr>
        <w:pStyle w:val="body"/>
        <w:spacing w:line="350" w:lineRule="auto"/>
        <w:ind w:firstLine="709"/>
        <w:contextualSpacing/>
        <w:rPr>
          <w:rFonts w:ascii="Times New Roman" w:hAnsi="Times New Roman" w:cs="Times New Roman"/>
          <w:sz w:val="28"/>
          <w:szCs w:val="28"/>
        </w:rPr>
      </w:pPr>
      <w:r w:rsidRPr="00CA4934">
        <w:rPr>
          <w:rFonts w:ascii="Times New Roman" w:hAnsi="Times New Roman" w:cs="Times New Roman"/>
          <w:sz w:val="28"/>
          <w:szCs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B04367" w:rsidRPr="00CA4934" w:rsidRDefault="00B04367" w:rsidP="00B04367">
      <w:pPr>
        <w:pStyle w:val="body"/>
        <w:spacing w:line="350" w:lineRule="auto"/>
        <w:ind w:firstLine="709"/>
        <w:contextualSpacing/>
        <w:rPr>
          <w:rFonts w:ascii="Times New Roman" w:hAnsi="Times New Roman" w:cs="Times New Roman"/>
          <w:spacing w:val="1"/>
          <w:sz w:val="28"/>
          <w:szCs w:val="28"/>
        </w:rPr>
      </w:pPr>
      <w:r w:rsidRPr="00CA4934">
        <w:rPr>
          <w:rFonts w:ascii="Times New Roman" w:hAnsi="Times New Roman" w:cs="Times New Roman"/>
          <w:spacing w:val="1"/>
          <w:sz w:val="28"/>
          <w:szCs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B04367" w:rsidRPr="00CA4934" w:rsidRDefault="00B04367" w:rsidP="00B04367">
      <w:pPr>
        <w:pStyle w:val="body"/>
        <w:spacing w:line="350" w:lineRule="auto"/>
        <w:ind w:firstLine="709"/>
        <w:contextualSpacing/>
        <w:rPr>
          <w:rFonts w:ascii="Times New Roman" w:hAnsi="Times New Roman" w:cs="Times New Roman"/>
          <w:sz w:val="28"/>
          <w:szCs w:val="28"/>
        </w:rPr>
      </w:pPr>
      <w:r w:rsidRPr="00CA4934">
        <w:rPr>
          <w:rFonts w:ascii="Times New Roman" w:hAnsi="Times New Roman" w:cs="Times New Roman"/>
          <w:sz w:val="28"/>
          <w:szCs w:val="28"/>
        </w:rPr>
        <w:t>Правила и способы составления плана самостоятельных занятий физической подготовкой.</w:t>
      </w:r>
    </w:p>
    <w:p w:rsidR="00B04367" w:rsidRPr="00CA4934" w:rsidRDefault="00306782" w:rsidP="00B04367">
      <w:pPr>
        <w:pStyle w:val="body"/>
        <w:spacing w:line="350" w:lineRule="auto"/>
        <w:ind w:firstLine="709"/>
        <w:contextualSpacing/>
        <w:rPr>
          <w:rFonts w:ascii="Times New Roman" w:hAnsi="Times New Roman" w:cs="Times New Roman"/>
          <w:sz w:val="28"/>
          <w:szCs w:val="28"/>
        </w:rPr>
      </w:pPr>
      <w:r>
        <w:rPr>
          <w:rFonts w:ascii="Times New Roman" w:eastAsia="Calibri" w:hAnsi="Times New Roman" w:cs="Times New Roman"/>
          <w:color w:val="auto"/>
          <w:sz w:val="28"/>
          <w:szCs w:val="28"/>
        </w:rPr>
        <w:t>33</w:t>
      </w:r>
      <w:r w:rsidR="00B04367" w:rsidRPr="00CA4934">
        <w:rPr>
          <w:rStyle w:val="Bold"/>
          <w:rFonts w:ascii="Times New Roman" w:eastAsia="Georgia" w:hAnsi="Times New Roman" w:cs="Times New Roman"/>
          <w:b w:val="0"/>
          <w:sz w:val="28"/>
          <w:szCs w:val="28"/>
        </w:rPr>
        <w:t>.4.3. Физическое совершенствование.</w:t>
      </w:r>
    </w:p>
    <w:p w:rsidR="00B04367" w:rsidRPr="00CA4934" w:rsidRDefault="00306782" w:rsidP="00B04367">
      <w:pPr>
        <w:pStyle w:val="body"/>
        <w:spacing w:line="350" w:lineRule="auto"/>
        <w:ind w:firstLine="709"/>
        <w:contextualSpacing/>
        <w:rPr>
          <w:rStyle w:val="BoldItalic"/>
          <w:rFonts w:ascii="Times New Roman" w:hAnsi="Times New Roman" w:cs="Times New Roman"/>
          <w:b w:val="0"/>
          <w:bCs w:val="0"/>
          <w:i w:val="0"/>
          <w:iCs w:val="0"/>
          <w:sz w:val="28"/>
          <w:szCs w:val="28"/>
        </w:rPr>
      </w:pPr>
      <w:r>
        <w:rPr>
          <w:rFonts w:ascii="Times New Roman" w:eastAsia="Calibri" w:hAnsi="Times New Roman" w:cs="Times New Roman"/>
          <w:color w:val="auto"/>
          <w:sz w:val="28"/>
          <w:szCs w:val="28"/>
        </w:rPr>
        <w:t>33</w:t>
      </w:r>
      <w:r w:rsidR="00B04367" w:rsidRPr="00CA4934">
        <w:rPr>
          <w:rStyle w:val="BoldItalic"/>
          <w:rFonts w:ascii="Times New Roman" w:hAnsi="Times New Roman" w:cs="Times New Roman"/>
          <w:b w:val="0"/>
          <w:i w:val="0"/>
          <w:spacing w:val="1"/>
          <w:sz w:val="28"/>
          <w:szCs w:val="28"/>
        </w:rPr>
        <w:t>.4.3.1. </w:t>
      </w:r>
      <w:r w:rsidR="00B04367" w:rsidRPr="00CA4934">
        <w:rPr>
          <w:rStyle w:val="BoldItalic"/>
          <w:rFonts w:ascii="Times New Roman" w:hAnsi="Times New Roman" w:cs="Times New Roman"/>
          <w:b w:val="0"/>
          <w:i w:val="0"/>
          <w:sz w:val="28"/>
          <w:szCs w:val="28"/>
        </w:rPr>
        <w:t>Физкультурно-оздоровительная деятельность.</w:t>
      </w:r>
    </w:p>
    <w:p w:rsidR="00B04367" w:rsidRPr="00CA4934" w:rsidRDefault="00B04367" w:rsidP="00B04367">
      <w:pPr>
        <w:pStyle w:val="body"/>
        <w:spacing w:line="350" w:lineRule="auto"/>
        <w:ind w:firstLine="709"/>
        <w:contextualSpacing/>
        <w:rPr>
          <w:rFonts w:ascii="Times New Roman" w:hAnsi="Times New Roman" w:cs="Times New Roman"/>
          <w:sz w:val="28"/>
          <w:szCs w:val="28"/>
        </w:rPr>
      </w:pPr>
      <w:r w:rsidRPr="00CA4934">
        <w:rPr>
          <w:rFonts w:ascii="Times New Roman" w:hAnsi="Times New Roman" w:cs="Times New Roman"/>
          <w:sz w:val="28"/>
          <w:szCs w:val="28"/>
        </w:rPr>
        <w:lastRenderedPageBreak/>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B04367" w:rsidRPr="00CA4934" w:rsidRDefault="00B04367" w:rsidP="00B04367">
      <w:pPr>
        <w:pStyle w:val="body"/>
        <w:spacing w:line="350" w:lineRule="auto"/>
        <w:ind w:firstLine="709"/>
        <w:contextualSpacing/>
        <w:rPr>
          <w:rFonts w:ascii="Times New Roman" w:hAnsi="Times New Roman" w:cs="Times New Roman"/>
          <w:sz w:val="28"/>
          <w:szCs w:val="28"/>
        </w:rPr>
      </w:pPr>
      <w:r w:rsidRPr="00CA4934">
        <w:rPr>
          <w:rFonts w:ascii="Times New Roman" w:hAnsi="Times New Roman" w:cs="Times New Roman"/>
          <w:sz w:val="28"/>
          <w:szCs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B04367" w:rsidRPr="00CA4934" w:rsidRDefault="00306782" w:rsidP="00B04367">
      <w:pPr>
        <w:pStyle w:val="body"/>
        <w:spacing w:line="350" w:lineRule="auto"/>
        <w:ind w:firstLine="709"/>
        <w:contextualSpacing/>
        <w:rPr>
          <w:rStyle w:val="BoldItalic"/>
          <w:rFonts w:ascii="Times New Roman" w:hAnsi="Times New Roman" w:cs="Times New Roman"/>
          <w:b w:val="0"/>
          <w:bCs w:val="0"/>
          <w:i w:val="0"/>
          <w:iCs w:val="0"/>
          <w:sz w:val="28"/>
          <w:szCs w:val="28"/>
        </w:rPr>
      </w:pPr>
      <w:r>
        <w:rPr>
          <w:rFonts w:ascii="Times New Roman" w:eastAsia="Calibri" w:hAnsi="Times New Roman" w:cs="Times New Roman"/>
          <w:color w:val="auto"/>
          <w:sz w:val="28"/>
          <w:szCs w:val="28"/>
        </w:rPr>
        <w:t>33</w:t>
      </w:r>
      <w:r w:rsidR="00B04367" w:rsidRPr="00CA4934">
        <w:rPr>
          <w:rStyle w:val="BoldItalic"/>
          <w:rFonts w:ascii="Times New Roman" w:hAnsi="Times New Roman" w:cs="Times New Roman"/>
          <w:b w:val="0"/>
          <w:i w:val="0"/>
          <w:spacing w:val="1"/>
          <w:sz w:val="28"/>
          <w:szCs w:val="28"/>
        </w:rPr>
        <w:t>.4.3.2. </w:t>
      </w:r>
      <w:r w:rsidR="00B04367" w:rsidRPr="00CA4934">
        <w:rPr>
          <w:rStyle w:val="BoldItalic"/>
          <w:rFonts w:ascii="Times New Roman" w:hAnsi="Times New Roman" w:cs="Times New Roman"/>
          <w:b w:val="0"/>
          <w:i w:val="0"/>
          <w:sz w:val="28"/>
          <w:szCs w:val="28"/>
        </w:rPr>
        <w:t>Спортивно-оздоровительная деятельность.</w:t>
      </w:r>
    </w:p>
    <w:p w:rsidR="00B04367" w:rsidRPr="00CA4934" w:rsidRDefault="00306782" w:rsidP="00B04367">
      <w:pPr>
        <w:pStyle w:val="body"/>
        <w:spacing w:line="350" w:lineRule="auto"/>
        <w:ind w:firstLine="709"/>
        <w:contextualSpacing/>
        <w:rPr>
          <w:rStyle w:val="Italic"/>
          <w:rFonts w:ascii="Times New Roman" w:hAnsi="Times New Roman" w:cs="Times New Roman"/>
          <w:i w:val="0"/>
          <w:iCs w:val="0"/>
          <w:sz w:val="28"/>
          <w:szCs w:val="28"/>
        </w:rPr>
      </w:pPr>
      <w:r>
        <w:rPr>
          <w:rFonts w:ascii="Times New Roman" w:eastAsia="Calibri" w:hAnsi="Times New Roman" w:cs="Times New Roman"/>
          <w:color w:val="auto"/>
          <w:sz w:val="28"/>
          <w:szCs w:val="28"/>
        </w:rPr>
        <w:t>33</w:t>
      </w:r>
      <w:r w:rsidR="00B04367" w:rsidRPr="00CA4934">
        <w:rPr>
          <w:rStyle w:val="BoldItalic"/>
          <w:rFonts w:ascii="Times New Roman" w:hAnsi="Times New Roman" w:cs="Times New Roman"/>
          <w:b w:val="0"/>
          <w:i w:val="0"/>
          <w:spacing w:val="1"/>
          <w:sz w:val="28"/>
          <w:szCs w:val="28"/>
        </w:rPr>
        <w:t>.4.3.2.1. </w:t>
      </w:r>
      <w:r w:rsidR="00B04367" w:rsidRPr="00CA4934">
        <w:rPr>
          <w:rStyle w:val="Italic"/>
          <w:rFonts w:ascii="Times New Roman" w:hAnsi="Times New Roman" w:cs="Times New Roman"/>
          <w:i w:val="0"/>
          <w:sz w:val="28"/>
          <w:szCs w:val="28"/>
        </w:rPr>
        <w:t>Модуль «Гимнастика».</w:t>
      </w:r>
    </w:p>
    <w:p w:rsidR="00B04367" w:rsidRPr="00CA4934" w:rsidRDefault="00B04367" w:rsidP="00B04367">
      <w:pPr>
        <w:pStyle w:val="body"/>
        <w:spacing w:line="350" w:lineRule="auto"/>
        <w:ind w:firstLine="709"/>
        <w:contextualSpacing/>
        <w:rPr>
          <w:rFonts w:ascii="Times New Roman" w:hAnsi="Times New Roman" w:cs="Times New Roman"/>
          <w:sz w:val="28"/>
          <w:szCs w:val="28"/>
        </w:rPr>
      </w:pPr>
      <w:r w:rsidRPr="00CA4934">
        <w:rPr>
          <w:rFonts w:ascii="Times New Roman" w:hAnsi="Times New Roman" w:cs="Times New Roman"/>
          <w:sz w:val="28"/>
          <w:szCs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B04367" w:rsidRPr="00CA4934" w:rsidRDefault="00B04367" w:rsidP="00B04367">
      <w:pPr>
        <w:pStyle w:val="body"/>
        <w:spacing w:line="350" w:lineRule="auto"/>
        <w:ind w:firstLine="709"/>
        <w:contextualSpacing/>
        <w:rPr>
          <w:rFonts w:ascii="Times New Roman" w:hAnsi="Times New Roman" w:cs="Times New Roman"/>
          <w:sz w:val="28"/>
          <w:szCs w:val="28"/>
        </w:rPr>
      </w:pPr>
      <w:r w:rsidRPr="00CA4934">
        <w:rPr>
          <w:rFonts w:ascii="Times New Roman" w:hAnsi="Times New Roman" w:cs="Times New Roman"/>
          <w:sz w:val="28"/>
          <w:szCs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B04367" w:rsidRPr="00CA4934" w:rsidRDefault="00B04367" w:rsidP="00B04367">
      <w:pPr>
        <w:pStyle w:val="body"/>
        <w:spacing w:line="350" w:lineRule="auto"/>
        <w:ind w:firstLine="709"/>
        <w:contextualSpacing/>
        <w:rPr>
          <w:rFonts w:ascii="Times New Roman" w:hAnsi="Times New Roman" w:cs="Times New Roman"/>
          <w:sz w:val="28"/>
          <w:szCs w:val="28"/>
        </w:rPr>
      </w:pPr>
      <w:r w:rsidRPr="00CA4934">
        <w:rPr>
          <w:rFonts w:ascii="Times New Roman" w:hAnsi="Times New Roman" w:cs="Times New Roman"/>
          <w:sz w:val="28"/>
          <w:szCs w:val="28"/>
        </w:rPr>
        <w:t xml:space="preserve">Опорные прыжки через гимнастического козла с разбега способом «согнув ноги» (мальчики) и способом «ноги врозь» (девочки). </w:t>
      </w:r>
    </w:p>
    <w:p w:rsidR="00B04367" w:rsidRPr="00CA4934" w:rsidRDefault="00B04367" w:rsidP="00B04367">
      <w:pPr>
        <w:pStyle w:val="body"/>
        <w:spacing w:line="350" w:lineRule="auto"/>
        <w:ind w:firstLine="709"/>
        <w:contextualSpacing/>
        <w:rPr>
          <w:rFonts w:ascii="Times New Roman" w:hAnsi="Times New Roman" w:cs="Times New Roman"/>
          <w:sz w:val="28"/>
          <w:szCs w:val="28"/>
        </w:rPr>
      </w:pPr>
      <w:r w:rsidRPr="00CA4934">
        <w:rPr>
          <w:rFonts w:ascii="Times New Roman" w:hAnsi="Times New Roman" w:cs="Times New Roman"/>
          <w:sz w:val="28"/>
          <w:szCs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B04367" w:rsidRPr="00CA4934" w:rsidRDefault="00B04367" w:rsidP="00B04367">
      <w:pPr>
        <w:pStyle w:val="body"/>
        <w:spacing w:line="350" w:lineRule="auto"/>
        <w:ind w:firstLine="709"/>
        <w:contextualSpacing/>
        <w:rPr>
          <w:rFonts w:ascii="Times New Roman" w:hAnsi="Times New Roman" w:cs="Times New Roman"/>
          <w:sz w:val="28"/>
          <w:szCs w:val="28"/>
        </w:rPr>
      </w:pPr>
      <w:r w:rsidRPr="00CA4934">
        <w:rPr>
          <w:rFonts w:ascii="Times New Roman" w:hAnsi="Times New Roman" w:cs="Times New Roman"/>
          <w:sz w:val="28"/>
          <w:szCs w:val="28"/>
        </w:rPr>
        <w:t xml:space="preserve">Упражнения на невысокой гимнастической перекладине: висы, упор ноги врозь, перемах вперёд и обратно (мальчики). </w:t>
      </w:r>
    </w:p>
    <w:p w:rsidR="00B04367" w:rsidRPr="00CA4934" w:rsidRDefault="00B04367" w:rsidP="00B04367">
      <w:pPr>
        <w:pStyle w:val="body"/>
        <w:spacing w:line="350" w:lineRule="auto"/>
        <w:ind w:firstLine="709"/>
        <w:contextualSpacing/>
        <w:rPr>
          <w:rFonts w:ascii="Times New Roman" w:hAnsi="Times New Roman" w:cs="Times New Roman"/>
          <w:sz w:val="28"/>
          <w:szCs w:val="28"/>
        </w:rPr>
      </w:pPr>
      <w:r w:rsidRPr="00CA4934">
        <w:rPr>
          <w:rFonts w:ascii="Times New Roman" w:hAnsi="Times New Roman" w:cs="Times New Roman"/>
          <w:sz w:val="28"/>
          <w:szCs w:val="28"/>
        </w:rPr>
        <w:t>Лазанье по канату в три приёма (мальчики).</w:t>
      </w:r>
    </w:p>
    <w:p w:rsidR="00B04367" w:rsidRPr="00CA4934" w:rsidRDefault="00306782" w:rsidP="00B04367">
      <w:pPr>
        <w:pStyle w:val="body"/>
        <w:spacing w:line="350" w:lineRule="auto"/>
        <w:ind w:firstLine="709"/>
        <w:contextualSpacing/>
        <w:rPr>
          <w:rFonts w:ascii="Times New Roman" w:hAnsi="Times New Roman" w:cs="Times New Roman"/>
          <w:sz w:val="28"/>
          <w:szCs w:val="28"/>
        </w:rPr>
      </w:pPr>
      <w:r>
        <w:rPr>
          <w:rFonts w:ascii="Times New Roman" w:eastAsia="Calibri" w:hAnsi="Times New Roman" w:cs="Times New Roman"/>
          <w:color w:val="auto"/>
          <w:sz w:val="28"/>
          <w:szCs w:val="28"/>
        </w:rPr>
        <w:t>33</w:t>
      </w:r>
      <w:r w:rsidR="00B04367" w:rsidRPr="00CA4934">
        <w:rPr>
          <w:rStyle w:val="BoldItalic"/>
          <w:rFonts w:ascii="Times New Roman" w:hAnsi="Times New Roman" w:cs="Times New Roman"/>
          <w:b w:val="0"/>
          <w:i w:val="0"/>
          <w:spacing w:val="1"/>
          <w:sz w:val="28"/>
          <w:szCs w:val="28"/>
        </w:rPr>
        <w:t>.4.3.2.2. </w:t>
      </w:r>
      <w:r w:rsidR="00B04367" w:rsidRPr="00CA4934">
        <w:rPr>
          <w:rStyle w:val="Italic"/>
          <w:rFonts w:ascii="Times New Roman" w:hAnsi="Times New Roman" w:cs="Times New Roman"/>
          <w:i w:val="0"/>
          <w:sz w:val="28"/>
          <w:szCs w:val="28"/>
        </w:rPr>
        <w:t>Модуль «Лёгкая атлетика»</w:t>
      </w:r>
      <w:r w:rsidR="00B04367" w:rsidRPr="00CA4934">
        <w:rPr>
          <w:rFonts w:ascii="Times New Roman" w:hAnsi="Times New Roman" w:cs="Times New Roman"/>
          <w:sz w:val="28"/>
          <w:szCs w:val="28"/>
        </w:rPr>
        <w:t>.</w:t>
      </w:r>
    </w:p>
    <w:p w:rsidR="00B04367" w:rsidRPr="00CA4934" w:rsidRDefault="00B04367" w:rsidP="00B04367">
      <w:pPr>
        <w:pStyle w:val="body"/>
        <w:spacing w:line="350" w:lineRule="auto"/>
        <w:ind w:firstLine="709"/>
        <w:contextualSpacing/>
        <w:rPr>
          <w:rFonts w:ascii="Times New Roman" w:hAnsi="Times New Roman" w:cs="Times New Roman"/>
          <w:sz w:val="28"/>
          <w:szCs w:val="28"/>
        </w:rPr>
      </w:pPr>
      <w:r w:rsidRPr="00CA4934">
        <w:rPr>
          <w:rFonts w:ascii="Times New Roman" w:hAnsi="Times New Roman" w:cs="Times New Roman"/>
          <w:sz w:val="28"/>
          <w:szCs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B04367" w:rsidRPr="00CA4934" w:rsidRDefault="00B04367" w:rsidP="00B04367">
      <w:pPr>
        <w:pStyle w:val="body"/>
        <w:spacing w:line="350" w:lineRule="auto"/>
        <w:ind w:firstLine="709"/>
        <w:contextualSpacing/>
        <w:rPr>
          <w:rFonts w:ascii="Times New Roman" w:hAnsi="Times New Roman" w:cs="Times New Roman"/>
          <w:sz w:val="28"/>
          <w:szCs w:val="28"/>
        </w:rPr>
      </w:pPr>
      <w:r w:rsidRPr="00CA4934">
        <w:rPr>
          <w:rFonts w:ascii="Times New Roman" w:hAnsi="Times New Roman" w:cs="Times New Roman"/>
          <w:sz w:val="28"/>
          <w:szCs w:val="28"/>
        </w:rPr>
        <w:t xml:space="preserve">Прыжковые упражнения: прыжок в высоту с разбега способом </w:t>
      </w:r>
      <w:r w:rsidRPr="00CA4934">
        <w:rPr>
          <w:rFonts w:ascii="Times New Roman" w:hAnsi="Times New Roman" w:cs="Times New Roman"/>
          <w:sz w:val="28"/>
          <w:szCs w:val="28"/>
        </w:rPr>
        <w:lastRenderedPageBreak/>
        <w:t xml:space="preserve">«перешагивание», ранее разученные прыжковые упражнения в длину и высоту, напрыгивание и спрыгивание. </w:t>
      </w:r>
    </w:p>
    <w:p w:rsidR="00B04367" w:rsidRPr="00CA4934" w:rsidRDefault="00B04367" w:rsidP="00B04367">
      <w:pPr>
        <w:pStyle w:val="body"/>
        <w:spacing w:line="350" w:lineRule="auto"/>
        <w:ind w:firstLine="709"/>
        <w:contextualSpacing/>
        <w:rPr>
          <w:rFonts w:ascii="Times New Roman" w:hAnsi="Times New Roman" w:cs="Times New Roman"/>
          <w:sz w:val="28"/>
          <w:szCs w:val="28"/>
        </w:rPr>
      </w:pPr>
      <w:r w:rsidRPr="00CA4934">
        <w:rPr>
          <w:rFonts w:ascii="Times New Roman" w:hAnsi="Times New Roman" w:cs="Times New Roman"/>
          <w:sz w:val="28"/>
          <w:szCs w:val="28"/>
        </w:rPr>
        <w:t xml:space="preserve">Метание малого (теннисного) мяча в подвижную (раскачивающуюся) мишень. </w:t>
      </w:r>
    </w:p>
    <w:p w:rsidR="00B04367" w:rsidRPr="00CA4934" w:rsidRDefault="00306782" w:rsidP="00B04367">
      <w:pPr>
        <w:pStyle w:val="body"/>
        <w:spacing w:line="350" w:lineRule="auto"/>
        <w:ind w:firstLine="709"/>
        <w:contextualSpacing/>
        <w:rPr>
          <w:rFonts w:ascii="Times New Roman" w:hAnsi="Times New Roman" w:cs="Times New Roman"/>
          <w:sz w:val="28"/>
          <w:szCs w:val="28"/>
        </w:rPr>
      </w:pPr>
      <w:r>
        <w:rPr>
          <w:rFonts w:ascii="Times New Roman" w:eastAsia="Calibri" w:hAnsi="Times New Roman" w:cs="Times New Roman"/>
          <w:color w:val="auto"/>
          <w:sz w:val="28"/>
          <w:szCs w:val="28"/>
        </w:rPr>
        <w:t>33</w:t>
      </w:r>
      <w:r w:rsidR="00B04367" w:rsidRPr="00CA4934">
        <w:rPr>
          <w:rStyle w:val="BoldItalic"/>
          <w:rFonts w:ascii="Times New Roman" w:hAnsi="Times New Roman" w:cs="Times New Roman"/>
          <w:b w:val="0"/>
          <w:i w:val="0"/>
          <w:spacing w:val="1"/>
          <w:sz w:val="28"/>
          <w:szCs w:val="28"/>
        </w:rPr>
        <w:t>.4.3.2.3. </w:t>
      </w:r>
      <w:r w:rsidR="00B04367" w:rsidRPr="00CA4934">
        <w:rPr>
          <w:rStyle w:val="Italic"/>
          <w:rFonts w:ascii="Times New Roman" w:hAnsi="Times New Roman" w:cs="Times New Roman"/>
          <w:i w:val="0"/>
          <w:sz w:val="28"/>
          <w:szCs w:val="28"/>
        </w:rPr>
        <w:t>Модуль «Зимние виды спорта»</w:t>
      </w:r>
      <w:r w:rsidR="00B04367" w:rsidRPr="00CA4934">
        <w:rPr>
          <w:rFonts w:ascii="Times New Roman" w:hAnsi="Times New Roman" w:cs="Times New Roman"/>
          <w:sz w:val="28"/>
          <w:szCs w:val="28"/>
        </w:rPr>
        <w:t>.</w:t>
      </w:r>
    </w:p>
    <w:p w:rsidR="00B04367" w:rsidRPr="00CA4934" w:rsidRDefault="00B04367" w:rsidP="00B04367">
      <w:pPr>
        <w:pStyle w:val="body"/>
        <w:spacing w:line="350" w:lineRule="auto"/>
        <w:ind w:firstLine="709"/>
        <w:contextualSpacing/>
        <w:rPr>
          <w:rFonts w:ascii="Times New Roman" w:hAnsi="Times New Roman" w:cs="Times New Roman"/>
          <w:sz w:val="28"/>
          <w:szCs w:val="28"/>
        </w:rPr>
      </w:pPr>
      <w:r w:rsidRPr="00CA4934">
        <w:rPr>
          <w:rFonts w:ascii="Times New Roman" w:hAnsi="Times New Roman" w:cs="Times New Roman"/>
          <w:sz w:val="28"/>
          <w:szCs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B04367" w:rsidRPr="00CA4934" w:rsidRDefault="00306782" w:rsidP="00B04367">
      <w:pPr>
        <w:pStyle w:val="body"/>
        <w:spacing w:line="350" w:lineRule="auto"/>
        <w:ind w:firstLine="709"/>
        <w:contextualSpacing/>
        <w:rPr>
          <w:rStyle w:val="BoldItalic"/>
          <w:rFonts w:ascii="Times New Roman" w:hAnsi="Times New Roman" w:cs="Times New Roman"/>
          <w:b w:val="0"/>
          <w:bCs w:val="0"/>
          <w:i w:val="0"/>
          <w:iCs w:val="0"/>
          <w:sz w:val="28"/>
          <w:szCs w:val="28"/>
        </w:rPr>
      </w:pPr>
      <w:r>
        <w:rPr>
          <w:rFonts w:ascii="Times New Roman" w:eastAsia="Calibri" w:hAnsi="Times New Roman" w:cs="Times New Roman"/>
          <w:color w:val="auto"/>
          <w:sz w:val="28"/>
          <w:szCs w:val="28"/>
        </w:rPr>
        <w:t>33</w:t>
      </w:r>
      <w:r w:rsidR="00B04367" w:rsidRPr="00CA4934">
        <w:rPr>
          <w:rStyle w:val="BoldItalic"/>
          <w:rFonts w:ascii="Times New Roman" w:hAnsi="Times New Roman" w:cs="Times New Roman"/>
          <w:b w:val="0"/>
          <w:i w:val="0"/>
          <w:spacing w:val="1"/>
          <w:sz w:val="28"/>
          <w:szCs w:val="28"/>
        </w:rPr>
        <w:t>.4.3.2.4. </w:t>
      </w:r>
      <w:r w:rsidR="00B04367" w:rsidRPr="00CA4934">
        <w:rPr>
          <w:rStyle w:val="Italic"/>
          <w:rFonts w:ascii="Times New Roman" w:hAnsi="Times New Roman" w:cs="Times New Roman"/>
          <w:i w:val="0"/>
          <w:sz w:val="28"/>
          <w:szCs w:val="28"/>
        </w:rPr>
        <w:t>Модуль «Спортивные игры».</w:t>
      </w:r>
    </w:p>
    <w:p w:rsidR="00B04367" w:rsidRPr="00CA4934" w:rsidRDefault="00B04367" w:rsidP="00B04367">
      <w:pPr>
        <w:pStyle w:val="body"/>
        <w:spacing w:line="350" w:lineRule="auto"/>
        <w:ind w:firstLine="709"/>
        <w:contextualSpacing/>
        <w:rPr>
          <w:rFonts w:ascii="Times New Roman" w:hAnsi="Times New Roman" w:cs="Times New Roman"/>
          <w:sz w:val="28"/>
          <w:szCs w:val="28"/>
        </w:rPr>
      </w:pPr>
      <w:r w:rsidRPr="00CA4934">
        <w:rPr>
          <w:rFonts w:ascii="Times New Roman" w:hAnsi="Times New Roman" w:cs="Times New Roman"/>
          <w:sz w:val="28"/>
          <w:szCs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B04367" w:rsidRPr="00CA4934" w:rsidRDefault="00B04367" w:rsidP="00B04367">
      <w:pPr>
        <w:pStyle w:val="body"/>
        <w:spacing w:line="350" w:lineRule="auto"/>
        <w:ind w:firstLine="709"/>
        <w:contextualSpacing/>
        <w:rPr>
          <w:rFonts w:ascii="Times New Roman" w:hAnsi="Times New Roman" w:cs="Times New Roman"/>
          <w:sz w:val="28"/>
          <w:szCs w:val="28"/>
        </w:rPr>
      </w:pPr>
      <w:r w:rsidRPr="00CA4934">
        <w:rPr>
          <w:rFonts w:ascii="Times New Roman" w:hAnsi="Times New Roman" w:cs="Times New Roman"/>
          <w:sz w:val="28"/>
          <w:szCs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B04367" w:rsidRPr="00CA4934" w:rsidRDefault="00B04367" w:rsidP="00B04367">
      <w:pPr>
        <w:pStyle w:val="body"/>
        <w:spacing w:line="350" w:lineRule="auto"/>
        <w:ind w:firstLine="709"/>
        <w:contextualSpacing/>
        <w:rPr>
          <w:rFonts w:ascii="Times New Roman" w:hAnsi="Times New Roman" w:cs="Times New Roman"/>
          <w:sz w:val="28"/>
          <w:szCs w:val="28"/>
        </w:rPr>
      </w:pPr>
      <w:r w:rsidRPr="00CA4934">
        <w:rPr>
          <w:rFonts w:ascii="Times New Roman" w:hAnsi="Times New Roman" w:cs="Times New Roman"/>
          <w:sz w:val="28"/>
          <w:szCs w:val="28"/>
        </w:rPr>
        <w:t xml:space="preserve">Правила игры и игровая деятельность по правилам с использованием разученных технических приёмов. </w:t>
      </w:r>
    </w:p>
    <w:p w:rsidR="00B04367" w:rsidRPr="00CA4934" w:rsidRDefault="00B04367" w:rsidP="00B04367">
      <w:pPr>
        <w:pStyle w:val="body"/>
        <w:spacing w:line="350" w:lineRule="auto"/>
        <w:ind w:firstLine="709"/>
        <w:contextualSpacing/>
        <w:rPr>
          <w:rFonts w:ascii="Times New Roman" w:hAnsi="Times New Roman" w:cs="Times New Roman"/>
          <w:sz w:val="28"/>
          <w:szCs w:val="28"/>
        </w:rPr>
      </w:pPr>
      <w:r w:rsidRPr="00CA4934">
        <w:rPr>
          <w:rStyle w:val="Underline"/>
          <w:rFonts w:ascii="Times New Roman" w:hAnsi="Times New Roman" w:cs="Times New Roman"/>
          <w:sz w:val="28"/>
          <w:szCs w:val="28"/>
        </w:rPr>
        <w:t>Волейбол.</w:t>
      </w:r>
      <w:r w:rsidRPr="00CA4934">
        <w:rPr>
          <w:rFonts w:ascii="Times New Roman" w:hAnsi="Times New Roman" w:cs="Times New Roman"/>
          <w:sz w:val="28"/>
          <w:szCs w:val="28"/>
        </w:rPr>
        <w:t xml:space="preserve">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B04367" w:rsidRPr="00CA4934" w:rsidRDefault="00B04367" w:rsidP="00B04367">
      <w:pPr>
        <w:pStyle w:val="body"/>
        <w:spacing w:line="350" w:lineRule="auto"/>
        <w:ind w:firstLine="709"/>
        <w:contextualSpacing/>
        <w:rPr>
          <w:rFonts w:ascii="Times New Roman" w:hAnsi="Times New Roman" w:cs="Times New Roman"/>
          <w:sz w:val="28"/>
          <w:szCs w:val="28"/>
        </w:rPr>
      </w:pPr>
      <w:r w:rsidRPr="00CA4934">
        <w:rPr>
          <w:rStyle w:val="Underline"/>
          <w:rFonts w:ascii="Times New Roman" w:hAnsi="Times New Roman" w:cs="Times New Roman"/>
          <w:sz w:val="28"/>
          <w:szCs w:val="28"/>
        </w:rPr>
        <w:t>Футбол.</w:t>
      </w:r>
      <w:r w:rsidRPr="00CA4934">
        <w:rPr>
          <w:rFonts w:ascii="Times New Roman" w:hAnsi="Times New Roman" w:cs="Times New Roman"/>
          <w:sz w:val="28"/>
          <w:szCs w:val="28"/>
        </w:rPr>
        <w:t xml:space="preserve">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B04367" w:rsidRPr="00CA4934" w:rsidRDefault="00B04367" w:rsidP="00B04367">
      <w:pPr>
        <w:pStyle w:val="body"/>
        <w:spacing w:line="350" w:lineRule="auto"/>
        <w:ind w:firstLine="709"/>
        <w:contextualSpacing/>
        <w:rPr>
          <w:rFonts w:ascii="Times New Roman" w:hAnsi="Times New Roman" w:cs="Times New Roman"/>
          <w:sz w:val="28"/>
          <w:szCs w:val="28"/>
        </w:rPr>
      </w:pPr>
      <w:r w:rsidRPr="00CA4934">
        <w:rPr>
          <w:rFonts w:ascii="Times New Roman" w:hAnsi="Times New Roman" w:cs="Times New Roman"/>
          <w:sz w:val="28"/>
          <w:szCs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B04367" w:rsidRPr="00CA4934" w:rsidRDefault="00306782" w:rsidP="00B04367">
      <w:pPr>
        <w:pStyle w:val="body"/>
        <w:spacing w:line="350" w:lineRule="auto"/>
        <w:ind w:firstLine="709"/>
        <w:contextualSpacing/>
        <w:rPr>
          <w:rStyle w:val="BoldItalic"/>
          <w:rFonts w:ascii="Times New Roman" w:hAnsi="Times New Roman" w:cs="Times New Roman"/>
          <w:b w:val="0"/>
          <w:bCs w:val="0"/>
          <w:i w:val="0"/>
          <w:iCs w:val="0"/>
          <w:sz w:val="28"/>
          <w:szCs w:val="28"/>
        </w:rPr>
      </w:pPr>
      <w:r>
        <w:rPr>
          <w:rFonts w:ascii="Times New Roman" w:eastAsia="Calibri" w:hAnsi="Times New Roman" w:cs="Times New Roman"/>
          <w:color w:val="auto"/>
          <w:sz w:val="28"/>
          <w:szCs w:val="28"/>
        </w:rPr>
        <w:t>33</w:t>
      </w:r>
      <w:r w:rsidR="00B04367" w:rsidRPr="00CA4934">
        <w:rPr>
          <w:rStyle w:val="BoldItalic"/>
          <w:rFonts w:ascii="Times New Roman" w:hAnsi="Times New Roman" w:cs="Times New Roman"/>
          <w:b w:val="0"/>
          <w:i w:val="0"/>
          <w:spacing w:val="1"/>
          <w:sz w:val="28"/>
          <w:szCs w:val="28"/>
        </w:rPr>
        <w:t>.4.3.2.5. </w:t>
      </w:r>
      <w:r w:rsidR="00B04367" w:rsidRPr="00CA4934">
        <w:rPr>
          <w:rStyle w:val="Italic"/>
          <w:rFonts w:ascii="Times New Roman" w:hAnsi="Times New Roman" w:cs="Times New Roman"/>
          <w:i w:val="0"/>
          <w:sz w:val="28"/>
          <w:szCs w:val="28"/>
        </w:rPr>
        <w:t>Модуль «Спорт».</w:t>
      </w:r>
    </w:p>
    <w:p w:rsidR="00B04367" w:rsidRPr="00CA4934" w:rsidRDefault="00B04367" w:rsidP="00B04367">
      <w:pPr>
        <w:pStyle w:val="body"/>
        <w:spacing w:line="350" w:lineRule="auto"/>
        <w:ind w:firstLine="709"/>
        <w:contextualSpacing/>
        <w:rPr>
          <w:rFonts w:ascii="Times New Roman" w:hAnsi="Times New Roman" w:cs="Times New Roman"/>
          <w:sz w:val="28"/>
          <w:szCs w:val="28"/>
        </w:rPr>
      </w:pPr>
      <w:r w:rsidRPr="00CA4934">
        <w:rPr>
          <w:rFonts w:ascii="Times New Roman" w:hAnsi="Times New Roman" w:cs="Times New Roman"/>
          <w:sz w:val="28"/>
          <w:szCs w:val="28"/>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w:t>
      </w:r>
      <w:r w:rsidRPr="00CA4934">
        <w:rPr>
          <w:rFonts w:ascii="Times New Roman" w:hAnsi="Times New Roman" w:cs="Times New Roman"/>
          <w:sz w:val="28"/>
          <w:szCs w:val="28"/>
        </w:rPr>
        <w:lastRenderedPageBreak/>
        <w:t>культурно-этнических игр.</w:t>
      </w:r>
    </w:p>
    <w:p w:rsidR="00B04367" w:rsidRPr="00CA4934" w:rsidRDefault="00306782" w:rsidP="00B04367">
      <w:pPr>
        <w:spacing w:after="0" w:line="350" w:lineRule="auto"/>
        <w:ind w:firstLine="709"/>
        <w:contextualSpacing/>
        <w:jc w:val="both"/>
        <w:rPr>
          <w:rFonts w:ascii="Times New Roman" w:hAnsi="Times New Roman"/>
          <w:sz w:val="28"/>
          <w:szCs w:val="28"/>
        </w:rPr>
      </w:pPr>
      <w:r>
        <w:rPr>
          <w:rFonts w:ascii="Times New Roman" w:eastAsia="Calibri" w:hAnsi="Times New Roman" w:cs="Times New Roman"/>
          <w:sz w:val="28"/>
          <w:szCs w:val="28"/>
        </w:rPr>
        <w:t>33</w:t>
      </w:r>
      <w:r w:rsidR="00B04367" w:rsidRPr="00CA4934">
        <w:rPr>
          <w:rFonts w:ascii="Times New Roman" w:hAnsi="Times New Roman"/>
          <w:sz w:val="28"/>
          <w:szCs w:val="28"/>
        </w:rPr>
        <w:t xml:space="preserve">.5. Содержание обучения в 7 классе. </w:t>
      </w:r>
    </w:p>
    <w:p w:rsidR="00B04367" w:rsidRPr="00CA4934" w:rsidRDefault="00306782" w:rsidP="00B04367">
      <w:pPr>
        <w:pStyle w:val="body"/>
        <w:spacing w:line="350" w:lineRule="auto"/>
        <w:ind w:firstLine="709"/>
        <w:contextualSpacing/>
        <w:rPr>
          <w:rFonts w:ascii="Times New Roman" w:hAnsi="Times New Roman" w:cs="Times New Roman"/>
          <w:sz w:val="28"/>
          <w:szCs w:val="28"/>
        </w:rPr>
      </w:pPr>
      <w:r>
        <w:rPr>
          <w:rFonts w:ascii="Times New Roman" w:eastAsia="Calibri" w:hAnsi="Times New Roman" w:cs="Times New Roman"/>
          <w:color w:val="auto"/>
          <w:sz w:val="28"/>
          <w:szCs w:val="28"/>
        </w:rPr>
        <w:t>33</w:t>
      </w:r>
      <w:r w:rsidR="00B04367" w:rsidRPr="00CA4934">
        <w:rPr>
          <w:rStyle w:val="Bold"/>
          <w:rFonts w:ascii="Times New Roman" w:eastAsia="Georgia" w:hAnsi="Times New Roman" w:cs="Times New Roman"/>
          <w:b w:val="0"/>
          <w:sz w:val="28"/>
          <w:szCs w:val="28"/>
        </w:rPr>
        <w:t>.5.1. Знания о физической культуре.</w:t>
      </w:r>
    </w:p>
    <w:p w:rsidR="00B04367" w:rsidRPr="00CA4934" w:rsidRDefault="00B04367" w:rsidP="00B04367">
      <w:pPr>
        <w:pStyle w:val="body"/>
        <w:spacing w:line="350" w:lineRule="auto"/>
        <w:ind w:firstLine="709"/>
        <w:contextualSpacing/>
        <w:rPr>
          <w:rFonts w:ascii="Times New Roman" w:hAnsi="Times New Roman" w:cs="Times New Roman"/>
          <w:sz w:val="28"/>
          <w:szCs w:val="28"/>
        </w:rPr>
      </w:pPr>
      <w:r w:rsidRPr="00CA4934">
        <w:rPr>
          <w:rFonts w:ascii="Times New Roman" w:hAnsi="Times New Roman" w:cs="Times New Roman"/>
          <w:sz w:val="28"/>
          <w:szCs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B04367" w:rsidRPr="00CA4934" w:rsidRDefault="00B04367" w:rsidP="00B04367">
      <w:pPr>
        <w:pStyle w:val="body"/>
        <w:spacing w:line="350" w:lineRule="auto"/>
        <w:ind w:firstLine="709"/>
        <w:contextualSpacing/>
        <w:rPr>
          <w:rFonts w:ascii="Times New Roman" w:hAnsi="Times New Roman" w:cs="Times New Roman"/>
          <w:sz w:val="28"/>
          <w:szCs w:val="28"/>
        </w:rPr>
      </w:pPr>
      <w:r w:rsidRPr="00CA4934">
        <w:rPr>
          <w:rFonts w:ascii="Times New Roman" w:hAnsi="Times New Roman" w:cs="Times New Roman"/>
          <w:sz w:val="28"/>
          <w:szCs w:val="28"/>
        </w:rPr>
        <w:t>Влияние занятий физической культурой и спортом на воспитание положительных качеств личности современного человека.</w:t>
      </w:r>
    </w:p>
    <w:p w:rsidR="00B04367" w:rsidRPr="00CA4934" w:rsidRDefault="00306782" w:rsidP="00B04367">
      <w:pPr>
        <w:pStyle w:val="body"/>
        <w:spacing w:line="350" w:lineRule="auto"/>
        <w:ind w:firstLine="709"/>
        <w:contextualSpacing/>
        <w:rPr>
          <w:rFonts w:ascii="Times New Roman" w:hAnsi="Times New Roman" w:cs="Times New Roman"/>
          <w:sz w:val="28"/>
          <w:szCs w:val="28"/>
        </w:rPr>
      </w:pPr>
      <w:r>
        <w:rPr>
          <w:rFonts w:ascii="Times New Roman" w:eastAsia="Calibri" w:hAnsi="Times New Roman" w:cs="Times New Roman"/>
          <w:color w:val="auto"/>
          <w:sz w:val="28"/>
          <w:szCs w:val="28"/>
        </w:rPr>
        <w:t>33</w:t>
      </w:r>
      <w:r w:rsidR="00B04367" w:rsidRPr="00CA4934">
        <w:rPr>
          <w:rStyle w:val="Bold"/>
          <w:rFonts w:ascii="Times New Roman" w:eastAsia="Georgia" w:hAnsi="Times New Roman" w:cs="Times New Roman"/>
          <w:b w:val="0"/>
          <w:sz w:val="28"/>
          <w:szCs w:val="28"/>
        </w:rPr>
        <w:t>.5.2. Способы самостоятельной деятельности.</w:t>
      </w:r>
    </w:p>
    <w:p w:rsidR="00B04367" w:rsidRPr="00CA4934" w:rsidRDefault="00B04367" w:rsidP="00B04367">
      <w:pPr>
        <w:pStyle w:val="body"/>
        <w:spacing w:line="350" w:lineRule="auto"/>
        <w:ind w:firstLine="709"/>
        <w:contextualSpacing/>
        <w:rPr>
          <w:rFonts w:ascii="Times New Roman" w:hAnsi="Times New Roman" w:cs="Times New Roman"/>
          <w:sz w:val="28"/>
          <w:szCs w:val="28"/>
        </w:rPr>
      </w:pPr>
      <w:r w:rsidRPr="00CA4934">
        <w:rPr>
          <w:rFonts w:ascii="Times New Roman" w:hAnsi="Times New Roman" w:cs="Times New Roman"/>
          <w:sz w:val="28"/>
          <w:szCs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B04367" w:rsidRPr="00CA4934" w:rsidRDefault="00B04367" w:rsidP="00B04367">
      <w:pPr>
        <w:pStyle w:val="body"/>
        <w:spacing w:line="350" w:lineRule="auto"/>
        <w:ind w:firstLine="709"/>
        <w:contextualSpacing/>
        <w:rPr>
          <w:rFonts w:ascii="Times New Roman" w:hAnsi="Times New Roman" w:cs="Times New Roman"/>
          <w:sz w:val="28"/>
          <w:szCs w:val="28"/>
        </w:rPr>
      </w:pPr>
      <w:r w:rsidRPr="00CA4934">
        <w:rPr>
          <w:rFonts w:ascii="Times New Roman" w:hAnsi="Times New Roman" w:cs="Times New Roman"/>
          <w:sz w:val="28"/>
          <w:szCs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B04367" w:rsidRPr="00CA4934" w:rsidRDefault="00B04367" w:rsidP="00B04367">
      <w:pPr>
        <w:pStyle w:val="body"/>
        <w:spacing w:line="350" w:lineRule="auto"/>
        <w:ind w:firstLine="709"/>
        <w:contextualSpacing/>
        <w:rPr>
          <w:rFonts w:ascii="Times New Roman" w:hAnsi="Times New Roman" w:cs="Times New Roman"/>
          <w:sz w:val="28"/>
          <w:szCs w:val="28"/>
        </w:rPr>
      </w:pPr>
      <w:r w:rsidRPr="00CA4934">
        <w:rPr>
          <w:rFonts w:ascii="Times New Roman" w:hAnsi="Times New Roman" w:cs="Times New Roman"/>
          <w:sz w:val="28"/>
          <w:szCs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B04367" w:rsidRPr="00CA4934" w:rsidRDefault="00306782" w:rsidP="00B04367">
      <w:pPr>
        <w:pStyle w:val="body"/>
        <w:spacing w:line="350" w:lineRule="auto"/>
        <w:ind w:firstLine="709"/>
        <w:contextualSpacing/>
        <w:rPr>
          <w:rFonts w:ascii="Times New Roman" w:hAnsi="Times New Roman" w:cs="Times New Roman"/>
          <w:sz w:val="28"/>
          <w:szCs w:val="28"/>
        </w:rPr>
      </w:pPr>
      <w:r>
        <w:rPr>
          <w:rFonts w:ascii="Times New Roman" w:eastAsia="Calibri" w:hAnsi="Times New Roman" w:cs="Times New Roman"/>
          <w:color w:val="auto"/>
          <w:sz w:val="28"/>
          <w:szCs w:val="28"/>
        </w:rPr>
        <w:t>33</w:t>
      </w:r>
      <w:r w:rsidR="00B04367" w:rsidRPr="00CA4934">
        <w:rPr>
          <w:rStyle w:val="Bold"/>
          <w:rFonts w:ascii="Times New Roman" w:eastAsia="Georgia" w:hAnsi="Times New Roman" w:cs="Times New Roman"/>
          <w:b w:val="0"/>
          <w:sz w:val="28"/>
          <w:szCs w:val="28"/>
        </w:rPr>
        <w:t>.5.3. Физическое совершенствование.</w:t>
      </w:r>
    </w:p>
    <w:p w:rsidR="00B04367" w:rsidRPr="00CA4934" w:rsidRDefault="00306782" w:rsidP="00B04367">
      <w:pPr>
        <w:pStyle w:val="body"/>
        <w:spacing w:line="350" w:lineRule="auto"/>
        <w:ind w:firstLine="709"/>
        <w:contextualSpacing/>
        <w:rPr>
          <w:rStyle w:val="BoldItalic"/>
          <w:rFonts w:ascii="Times New Roman" w:hAnsi="Times New Roman" w:cs="Times New Roman"/>
          <w:b w:val="0"/>
          <w:bCs w:val="0"/>
          <w:i w:val="0"/>
          <w:iCs w:val="0"/>
          <w:sz w:val="28"/>
          <w:szCs w:val="28"/>
        </w:rPr>
      </w:pPr>
      <w:r>
        <w:rPr>
          <w:rFonts w:ascii="Times New Roman" w:eastAsia="Calibri" w:hAnsi="Times New Roman" w:cs="Times New Roman"/>
          <w:color w:val="auto"/>
          <w:sz w:val="28"/>
          <w:szCs w:val="28"/>
        </w:rPr>
        <w:t>33</w:t>
      </w:r>
      <w:r w:rsidR="00B04367" w:rsidRPr="00CA4934">
        <w:rPr>
          <w:rStyle w:val="BoldItalic"/>
          <w:rFonts w:ascii="Times New Roman" w:hAnsi="Times New Roman" w:cs="Times New Roman"/>
          <w:b w:val="0"/>
          <w:i w:val="0"/>
          <w:spacing w:val="1"/>
          <w:sz w:val="28"/>
          <w:szCs w:val="28"/>
        </w:rPr>
        <w:t>.5.3.1. </w:t>
      </w:r>
      <w:r w:rsidR="00B04367" w:rsidRPr="00CA4934">
        <w:rPr>
          <w:rStyle w:val="BoldItalic"/>
          <w:rFonts w:ascii="Times New Roman" w:hAnsi="Times New Roman" w:cs="Times New Roman"/>
          <w:b w:val="0"/>
          <w:i w:val="0"/>
          <w:sz w:val="28"/>
          <w:szCs w:val="28"/>
        </w:rPr>
        <w:t>Физкультурно-оздоровительная деятельность.</w:t>
      </w:r>
    </w:p>
    <w:p w:rsidR="00B04367" w:rsidRPr="00CA4934" w:rsidRDefault="00B04367" w:rsidP="00B04367">
      <w:pPr>
        <w:pStyle w:val="body"/>
        <w:spacing w:line="350" w:lineRule="auto"/>
        <w:ind w:firstLine="709"/>
        <w:contextualSpacing/>
        <w:rPr>
          <w:rFonts w:ascii="Times New Roman" w:hAnsi="Times New Roman" w:cs="Times New Roman"/>
          <w:sz w:val="28"/>
          <w:szCs w:val="28"/>
        </w:rPr>
      </w:pPr>
      <w:r w:rsidRPr="00CA4934">
        <w:rPr>
          <w:rFonts w:ascii="Times New Roman" w:hAnsi="Times New Roman" w:cs="Times New Roman"/>
          <w:sz w:val="28"/>
          <w:szCs w:val="28"/>
        </w:rPr>
        <w:t>Оздоровительные комплексы для самостоятельных занятий с добавлением ранее разученных упражнений:</w:t>
      </w:r>
      <w:r w:rsidRPr="00CA4934">
        <w:rPr>
          <w:rStyle w:val="BoldItalic"/>
          <w:rFonts w:ascii="Times New Roman" w:hAnsi="Times New Roman" w:cs="Times New Roman"/>
          <w:b w:val="0"/>
          <w:i w:val="0"/>
          <w:sz w:val="28"/>
          <w:szCs w:val="28"/>
        </w:rPr>
        <w:t xml:space="preserve"> </w:t>
      </w:r>
      <w:r w:rsidRPr="00CA4934">
        <w:rPr>
          <w:rFonts w:ascii="Times New Roman" w:hAnsi="Times New Roman" w:cs="Times New Roman"/>
          <w:sz w:val="28"/>
          <w:szCs w:val="28"/>
        </w:rPr>
        <w:t xml:space="preserve">для коррекции телосложения и профилактики нарушения осанки, дыхательной и зрительной гимнастики в режиме учебного дня. </w:t>
      </w:r>
    </w:p>
    <w:p w:rsidR="00B04367" w:rsidRPr="00CA4934" w:rsidRDefault="00306782" w:rsidP="00B04367">
      <w:pPr>
        <w:pStyle w:val="body"/>
        <w:spacing w:line="350" w:lineRule="auto"/>
        <w:ind w:firstLine="709"/>
        <w:contextualSpacing/>
        <w:rPr>
          <w:rStyle w:val="BoldItalic"/>
          <w:rFonts w:ascii="Times New Roman" w:hAnsi="Times New Roman" w:cs="Times New Roman"/>
          <w:b w:val="0"/>
          <w:bCs w:val="0"/>
          <w:i w:val="0"/>
          <w:iCs w:val="0"/>
          <w:sz w:val="28"/>
          <w:szCs w:val="28"/>
        </w:rPr>
      </w:pPr>
      <w:r>
        <w:rPr>
          <w:rFonts w:ascii="Times New Roman" w:eastAsia="Calibri" w:hAnsi="Times New Roman" w:cs="Times New Roman"/>
          <w:color w:val="auto"/>
          <w:sz w:val="28"/>
          <w:szCs w:val="28"/>
        </w:rPr>
        <w:lastRenderedPageBreak/>
        <w:t>33</w:t>
      </w:r>
      <w:r w:rsidR="00B04367" w:rsidRPr="00CA4934">
        <w:rPr>
          <w:rStyle w:val="BoldItalic"/>
          <w:rFonts w:ascii="Times New Roman" w:hAnsi="Times New Roman" w:cs="Times New Roman"/>
          <w:b w:val="0"/>
          <w:i w:val="0"/>
          <w:spacing w:val="1"/>
          <w:sz w:val="28"/>
          <w:szCs w:val="28"/>
        </w:rPr>
        <w:t>.5.3.2. </w:t>
      </w:r>
      <w:r w:rsidR="00B04367" w:rsidRPr="00CA4934">
        <w:rPr>
          <w:rStyle w:val="BoldItalic"/>
          <w:rFonts w:ascii="Times New Roman" w:hAnsi="Times New Roman" w:cs="Times New Roman"/>
          <w:b w:val="0"/>
          <w:i w:val="0"/>
          <w:sz w:val="28"/>
          <w:szCs w:val="28"/>
        </w:rPr>
        <w:t xml:space="preserve">Спортивно-оздоровительная деятельность. </w:t>
      </w:r>
    </w:p>
    <w:p w:rsidR="00B04367" w:rsidRPr="00CA4934" w:rsidRDefault="00306782" w:rsidP="00B04367">
      <w:pPr>
        <w:pStyle w:val="body"/>
        <w:spacing w:line="350" w:lineRule="auto"/>
        <w:ind w:firstLine="709"/>
        <w:contextualSpacing/>
        <w:rPr>
          <w:rFonts w:ascii="Times New Roman" w:hAnsi="Times New Roman" w:cs="Times New Roman"/>
          <w:sz w:val="28"/>
          <w:szCs w:val="28"/>
        </w:rPr>
      </w:pPr>
      <w:r>
        <w:rPr>
          <w:rFonts w:ascii="Times New Roman" w:eastAsia="Calibri" w:hAnsi="Times New Roman" w:cs="Times New Roman"/>
          <w:color w:val="auto"/>
          <w:sz w:val="28"/>
          <w:szCs w:val="28"/>
        </w:rPr>
        <w:t>33</w:t>
      </w:r>
      <w:r w:rsidR="00B04367" w:rsidRPr="00CA4934">
        <w:rPr>
          <w:rStyle w:val="BoldItalic"/>
          <w:rFonts w:ascii="Times New Roman" w:hAnsi="Times New Roman" w:cs="Times New Roman"/>
          <w:b w:val="0"/>
          <w:i w:val="0"/>
          <w:spacing w:val="1"/>
          <w:sz w:val="28"/>
          <w:szCs w:val="28"/>
        </w:rPr>
        <w:t>.5.3.2.1. </w:t>
      </w:r>
      <w:r w:rsidR="00B04367" w:rsidRPr="00CA4934">
        <w:rPr>
          <w:rStyle w:val="Italic"/>
          <w:rFonts w:ascii="Times New Roman" w:hAnsi="Times New Roman" w:cs="Times New Roman"/>
          <w:i w:val="0"/>
          <w:sz w:val="28"/>
          <w:szCs w:val="28"/>
        </w:rPr>
        <w:t>Модуль «Гимнастика»</w:t>
      </w:r>
      <w:r w:rsidR="00B04367" w:rsidRPr="00CA4934">
        <w:rPr>
          <w:rFonts w:ascii="Times New Roman" w:hAnsi="Times New Roman" w:cs="Times New Roman"/>
          <w:sz w:val="28"/>
          <w:szCs w:val="28"/>
        </w:rPr>
        <w:t>.</w:t>
      </w:r>
    </w:p>
    <w:p w:rsidR="00B04367" w:rsidRPr="00CA4934" w:rsidRDefault="00B04367" w:rsidP="00B04367">
      <w:pPr>
        <w:pStyle w:val="body"/>
        <w:spacing w:line="350" w:lineRule="auto"/>
        <w:ind w:firstLine="709"/>
        <w:contextualSpacing/>
        <w:rPr>
          <w:rFonts w:ascii="Times New Roman" w:hAnsi="Times New Roman" w:cs="Times New Roman"/>
          <w:sz w:val="28"/>
          <w:szCs w:val="28"/>
        </w:rPr>
      </w:pPr>
      <w:r w:rsidRPr="00CA4934">
        <w:rPr>
          <w:rFonts w:ascii="Times New Roman" w:hAnsi="Times New Roman" w:cs="Times New Roman"/>
          <w:sz w:val="28"/>
          <w:szCs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B04367" w:rsidRPr="00CA4934" w:rsidRDefault="00B04367" w:rsidP="00B04367">
      <w:pPr>
        <w:pStyle w:val="body"/>
        <w:spacing w:line="350" w:lineRule="auto"/>
        <w:ind w:firstLine="709"/>
        <w:contextualSpacing/>
        <w:rPr>
          <w:rFonts w:ascii="Times New Roman" w:hAnsi="Times New Roman" w:cs="Times New Roman"/>
          <w:sz w:val="28"/>
          <w:szCs w:val="28"/>
        </w:rPr>
      </w:pPr>
      <w:r w:rsidRPr="00CA4934">
        <w:rPr>
          <w:rFonts w:ascii="Times New Roman" w:hAnsi="Times New Roman" w:cs="Times New Roman"/>
          <w:sz w:val="28"/>
          <w:szCs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B04367" w:rsidRPr="00CA4934" w:rsidRDefault="00B04367" w:rsidP="00B04367">
      <w:pPr>
        <w:pStyle w:val="body"/>
        <w:spacing w:line="350" w:lineRule="auto"/>
        <w:ind w:firstLine="709"/>
        <w:contextualSpacing/>
        <w:rPr>
          <w:rFonts w:ascii="Times New Roman" w:hAnsi="Times New Roman" w:cs="Times New Roman"/>
          <w:sz w:val="28"/>
          <w:szCs w:val="28"/>
        </w:rPr>
      </w:pPr>
      <w:r w:rsidRPr="00CA4934">
        <w:rPr>
          <w:rFonts w:ascii="Times New Roman" w:hAnsi="Times New Roman" w:cs="Times New Roman"/>
          <w:sz w:val="28"/>
          <w:szCs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B04367" w:rsidRPr="00CA4934" w:rsidRDefault="00306782" w:rsidP="00B04367">
      <w:pPr>
        <w:pStyle w:val="body"/>
        <w:spacing w:line="350" w:lineRule="auto"/>
        <w:ind w:firstLine="709"/>
        <w:contextualSpacing/>
        <w:rPr>
          <w:rStyle w:val="Italic"/>
          <w:rFonts w:ascii="Times New Roman" w:hAnsi="Times New Roman" w:cs="Times New Roman"/>
          <w:i w:val="0"/>
          <w:iCs w:val="0"/>
          <w:sz w:val="28"/>
          <w:szCs w:val="28"/>
        </w:rPr>
      </w:pPr>
      <w:r>
        <w:rPr>
          <w:rFonts w:ascii="Times New Roman" w:eastAsia="Calibri" w:hAnsi="Times New Roman" w:cs="Times New Roman"/>
          <w:color w:val="auto"/>
          <w:sz w:val="28"/>
          <w:szCs w:val="28"/>
        </w:rPr>
        <w:t>33</w:t>
      </w:r>
      <w:r w:rsidR="00B04367" w:rsidRPr="00CA4934">
        <w:rPr>
          <w:rStyle w:val="BoldItalic"/>
          <w:rFonts w:ascii="Times New Roman" w:hAnsi="Times New Roman" w:cs="Times New Roman"/>
          <w:b w:val="0"/>
          <w:i w:val="0"/>
          <w:spacing w:val="1"/>
          <w:sz w:val="28"/>
          <w:szCs w:val="28"/>
        </w:rPr>
        <w:t>.5.3.2.2. </w:t>
      </w:r>
      <w:r w:rsidR="00B04367" w:rsidRPr="00CA4934">
        <w:rPr>
          <w:rStyle w:val="Italic"/>
          <w:rFonts w:ascii="Times New Roman" w:hAnsi="Times New Roman" w:cs="Times New Roman"/>
          <w:i w:val="0"/>
          <w:sz w:val="28"/>
          <w:szCs w:val="28"/>
        </w:rPr>
        <w:t>Модуль «Лёгкая атлетика».</w:t>
      </w:r>
    </w:p>
    <w:p w:rsidR="00B04367" w:rsidRPr="00CA4934" w:rsidRDefault="00B04367" w:rsidP="00B04367">
      <w:pPr>
        <w:pStyle w:val="body"/>
        <w:spacing w:line="350" w:lineRule="auto"/>
        <w:ind w:firstLine="709"/>
        <w:contextualSpacing/>
        <w:rPr>
          <w:rFonts w:ascii="Times New Roman" w:hAnsi="Times New Roman" w:cs="Times New Roman"/>
          <w:sz w:val="28"/>
          <w:szCs w:val="28"/>
        </w:rPr>
      </w:pPr>
      <w:r w:rsidRPr="00CA4934">
        <w:rPr>
          <w:rFonts w:ascii="Times New Roman" w:hAnsi="Times New Roman" w:cs="Times New Roman"/>
          <w:sz w:val="28"/>
          <w:szCs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B04367" w:rsidRPr="00CA4934" w:rsidRDefault="00B04367" w:rsidP="00B04367">
      <w:pPr>
        <w:pStyle w:val="body"/>
        <w:spacing w:line="350" w:lineRule="auto"/>
        <w:ind w:firstLine="709"/>
        <w:contextualSpacing/>
        <w:rPr>
          <w:rFonts w:ascii="Times New Roman" w:hAnsi="Times New Roman" w:cs="Times New Roman"/>
          <w:sz w:val="28"/>
          <w:szCs w:val="28"/>
        </w:rPr>
      </w:pPr>
      <w:r w:rsidRPr="00CA4934">
        <w:rPr>
          <w:rFonts w:ascii="Times New Roman" w:hAnsi="Times New Roman" w:cs="Times New Roman"/>
          <w:sz w:val="28"/>
          <w:szCs w:val="28"/>
        </w:rPr>
        <w:t>Метание малого (теннисного) мяча по движущейся (катящейся) с разной скоростью мишени.</w:t>
      </w:r>
    </w:p>
    <w:p w:rsidR="00B04367" w:rsidRPr="00CA4934" w:rsidRDefault="00306782" w:rsidP="00B04367">
      <w:pPr>
        <w:pStyle w:val="body"/>
        <w:spacing w:line="350" w:lineRule="auto"/>
        <w:ind w:firstLine="709"/>
        <w:contextualSpacing/>
        <w:rPr>
          <w:rStyle w:val="Italic"/>
          <w:rFonts w:ascii="Times New Roman" w:hAnsi="Times New Roman" w:cs="Times New Roman"/>
          <w:i w:val="0"/>
          <w:iCs w:val="0"/>
          <w:sz w:val="28"/>
          <w:szCs w:val="28"/>
        </w:rPr>
      </w:pPr>
      <w:r>
        <w:rPr>
          <w:rFonts w:ascii="Times New Roman" w:eastAsia="Calibri" w:hAnsi="Times New Roman" w:cs="Times New Roman"/>
          <w:color w:val="auto"/>
          <w:sz w:val="28"/>
          <w:szCs w:val="28"/>
        </w:rPr>
        <w:t>33</w:t>
      </w:r>
      <w:r w:rsidR="00B04367" w:rsidRPr="00CA4934">
        <w:rPr>
          <w:rStyle w:val="BoldItalic"/>
          <w:rFonts w:ascii="Times New Roman" w:hAnsi="Times New Roman" w:cs="Times New Roman"/>
          <w:b w:val="0"/>
          <w:i w:val="0"/>
          <w:spacing w:val="1"/>
          <w:sz w:val="28"/>
          <w:szCs w:val="28"/>
        </w:rPr>
        <w:t>.5.3.2.3. </w:t>
      </w:r>
      <w:r w:rsidR="00B04367" w:rsidRPr="00CA4934">
        <w:rPr>
          <w:rStyle w:val="Italic"/>
          <w:rFonts w:ascii="Times New Roman" w:hAnsi="Times New Roman" w:cs="Times New Roman"/>
          <w:i w:val="0"/>
          <w:sz w:val="28"/>
          <w:szCs w:val="28"/>
        </w:rPr>
        <w:t>Модуль «Зимние виды спорта».</w:t>
      </w:r>
    </w:p>
    <w:p w:rsidR="00B04367" w:rsidRPr="00CA4934" w:rsidRDefault="00B04367" w:rsidP="00B04367">
      <w:pPr>
        <w:pStyle w:val="body"/>
        <w:spacing w:line="350" w:lineRule="auto"/>
        <w:ind w:firstLine="709"/>
        <w:contextualSpacing/>
        <w:rPr>
          <w:rFonts w:ascii="Times New Roman" w:hAnsi="Times New Roman" w:cs="Times New Roman"/>
          <w:sz w:val="28"/>
          <w:szCs w:val="28"/>
        </w:rPr>
      </w:pPr>
      <w:r w:rsidRPr="00CA4934">
        <w:rPr>
          <w:rFonts w:ascii="Times New Roman" w:hAnsi="Times New Roman" w:cs="Times New Roman"/>
          <w:sz w:val="28"/>
          <w:szCs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B04367" w:rsidRPr="00CA4934" w:rsidRDefault="00306782" w:rsidP="00B04367">
      <w:pPr>
        <w:pStyle w:val="body"/>
        <w:spacing w:line="350" w:lineRule="auto"/>
        <w:ind w:firstLine="709"/>
        <w:contextualSpacing/>
        <w:rPr>
          <w:rStyle w:val="BoldItalic"/>
          <w:rFonts w:ascii="Times New Roman" w:hAnsi="Times New Roman" w:cs="Times New Roman"/>
          <w:b w:val="0"/>
          <w:bCs w:val="0"/>
          <w:i w:val="0"/>
          <w:iCs w:val="0"/>
          <w:sz w:val="28"/>
          <w:szCs w:val="28"/>
        </w:rPr>
      </w:pPr>
      <w:r>
        <w:rPr>
          <w:rFonts w:ascii="Times New Roman" w:eastAsia="Calibri" w:hAnsi="Times New Roman" w:cs="Times New Roman"/>
          <w:color w:val="auto"/>
          <w:sz w:val="28"/>
          <w:szCs w:val="28"/>
        </w:rPr>
        <w:t>33</w:t>
      </w:r>
      <w:r w:rsidR="00B04367" w:rsidRPr="00CA4934">
        <w:rPr>
          <w:rStyle w:val="BoldItalic"/>
          <w:rFonts w:ascii="Times New Roman" w:hAnsi="Times New Roman" w:cs="Times New Roman"/>
          <w:b w:val="0"/>
          <w:i w:val="0"/>
          <w:spacing w:val="1"/>
          <w:sz w:val="28"/>
          <w:szCs w:val="28"/>
        </w:rPr>
        <w:t>.5.3.2.4. </w:t>
      </w:r>
      <w:r w:rsidR="00B04367" w:rsidRPr="00CA4934">
        <w:rPr>
          <w:rStyle w:val="Italic"/>
          <w:rFonts w:ascii="Times New Roman" w:hAnsi="Times New Roman" w:cs="Times New Roman"/>
          <w:i w:val="0"/>
          <w:sz w:val="28"/>
          <w:szCs w:val="28"/>
        </w:rPr>
        <w:t>Модуль «Спортивные игры».</w:t>
      </w:r>
      <w:r w:rsidR="00B04367" w:rsidRPr="00CA4934">
        <w:rPr>
          <w:rStyle w:val="BoldItalic"/>
          <w:rFonts w:ascii="Times New Roman" w:hAnsi="Times New Roman" w:cs="Times New Roman"/>
          <w:b w:val="0"/>
          <w:i w:val="0"/>
          <w:sz w:val="28"/>
          <w:szCs w:val="28"/>
        </w:rPr>
        <w:t xml:space="preserve"> </w:t>
      </w:r>
    </w:p>
    <w:p w:rsidR="00B04367" w:rsidRPr="00CA4934" w:rsidRDefault="00B04367" w:rsidP="00B04367">
      <w:pPr>
        <w:pStyle w:val="body"/>
        <w:spacing w:line="350" w:lineRule="auto"/>
        <w:ind w:firstLine="709"/>
        <w:contextualSpacing/>
        <w:rPr>
          <w:rFonts w:ascii="Times New Roman" w:hAnsi="Times New Roman" w:cs="Times New Roman"/>
          <w:sz w:val="28"/>
          <w:szCs w:val="28"/>
        </w:rPr>
      </w:pPr>
      <w:r w:rsidRPr="00CA4934">
        <w:rPr>
          <w:rStyle w:val="Underline"/>
          <w:rFonts w:ascii="Times New Roman" w:hAnsi="Times New Roman" w:cs="Times New Roman"/>
          <w:sz w:val="28"/>
          <w:szCs w:val="28"/>
        </w:rPr>
        <w:t>Баскетбол.</w:t>
      </w:r>
      <w:r w:rsidRPr="00CA4934">
        <w:rPr>
          <w:rFonts w:ascii="Times New Roman" w:hAnsi="Times New Roman" w:cs="Times New Roman"/>
          <w:sz w:val="28"/>
          <w:szCs w:val="28"/>
        </w:rPr>
        <w:t xml:space="preserve">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B04367" w:rsidRPr="00CA4934" w:rsidRDefault="00B04367" w:rsidP="00B04367">
      <w:pPr>
        <w:pStyle w:val="body"/>
        <w:spacing w:line="350" w:lineRule="auto"/>
        <w:ind w:firstLine="709"/>
        <w:contextualSpacing/>
        <w:rPr>
          <w:rFonts w:ascii="Times New Roman" w:hAnsi="Times New Roman" w:cs="Times New Roman"/>
          <w:sz w:val="28"/>
          <w:szCs w:val="28"/>
        </w:rPr>
      </w:pPr>
      <w:r w:rsidRPr="00CA4934">
        <w:rPr>
          <w:rStyle w:val="Underline"/>
          <w:rFonts w:ascii="Times New Roman" w:hAnsi="Times New Roman" w:cs="Times New Roman"/>
          <w:sz w:val="28"/>
          <w:szCs w:val="28"/>
        </w:rPr>
        <w:lastRenderedPageBreak/>
        <w:t>Волейбол.</w:t>
      </w:r>
      <w:r w:rsidRPr="00CA4934">
        <w:rPr>
          <w:rFonts w:ascii="Times New Roman" w:hAnsi="Times New Roman" w:cs="Times New Roman"/>
          <w:sz w:val="28"/>
          <w:szCs w:val="28"/>
        </w:rPr>
        <w:t xml:space="preserve">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6C199C" w:rsidRPr="006C199C" w:rsidRDefault="00B04367" w:rsidP="006C199C">
      <w:pPr>
        <w:pStyle w:val="body"/>
        <w:spacing w:line="350" w:lineRule="auto"/>
        <w:ind w:firstLine="709"/>
        <w:contextualSpacing/>
        <w:rPr>
          <w:rFonts w:ascii="Times New Roman" w:hAnsi="Times New Roman" w:cs="Times New Roman"/>
          <w:sz w:val="28"/>
          <w:szCs w:val="28"/>
        </w:rPr>
      </w:pPr>
      <w:r w:rsidRPr="00CA4934">
        <w:rPr>
          <w:rStyle w:val="Underline"/>
          <w:rFonts w:ascii="Times New Roman" w:hAnsi="Times New Roman" w:cs="Times New Roman"/>
          <w:sz w:val="28"/>
          <w:szCs w:val="28"/>
        </w:rPr>
        <w:t>Футбол.</w:t>
      </w:r>
      <w:r w:rsidRPr="00CA4934">
        <w:rPr>
          <w:rFonts w:ascii="Times New Roman" w:hAnsi="Times New Roman" w:cs="Times New Roman"/>
          <w:sz w:val="28"/>
          <w:szCs w:val="28"/>
        </w:rPr>
        <w:t xml:space="preserve"> Средние и длинные передачи мяча по прямой и диагонали,</w:t>
      </w:r>
      <w:r w:rsidR="006C199C">
        <w:rPr>
          <w:rFonts w:ascii="Times New Roman" w:hAnsi="Times New Roman" w:cs="Times New Roman"/>
          <w:sz w:val="28"/>
          <w:szCs w:val="28"/>
        </w:rPr>
        <w:t xml:space="preserve"> </w:t>
      </w:r>
      <w:r w:rsidR="006C199C" w:rsidRPr="006C199C">
        <w:rPr>
          <w:rFonts w:ascii="Times New Roman" w:hAnsi="Times New Roman" w:cs="Times New Roman"/>
          <w:sz w:val="28"/>
          <w:szCs w:val="28"/>
        </w:rPr>
        <w:t>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C199C" w:rsidRPr="006C199C" w:rsidRDefault="00306782"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bCs/>
          <w:iCs/>
          <w:color w:val="000000"/>
          <w:spacing w:val="1"/>
          <w:sz w:val="28"/>
          <w:szCs w:val="28"/>
          <w:lang w:eastAsia="ru-RU"/>
        </w:rPr>
        <w:t>.5.3.2.5. </w:t>
      </w:r>
      <w:r w:rsidR="006C199C" w:rsidRPr="006C199C">
        <w:rPr>
          <w:rFonts w:ascii="Times New Roman" w:eastAsia="Times New Roman" w:hAnsi="Times New Roman" w:cs="Times New Roman"/>
          <w:iCs/>
          <w:color w:val="000000"/>
          <w:sz w:val="28"/>
          <w:szCs w:val="28"/>
          <w:lang w:eastAsia="ru-RU"/>
        </w:rPr>
        <w:t>Модуль «Спорт».</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C199C" w:rsidRPr="006C199C" w:rsidRDefault="00306782" w:rsidP="006C199C">
      <w:pPr>
        <w:widowControl w:val="0"/>
        <w:spacing w:after="0" w:line="35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6C199C" w:rsidRPr="006C199C">
        <w:rPr>
          <w:rFonts w:ascii="Times New Roman" w:eastAsia="Calibri" w:hAnsi="Times New Roman" w:cs="Times New Roman"/>
          <w:sz w:val="28"/>
          <w:szCs w:val="28"/>
        </w:rPr>
        <w:t>.6. Содержание обучения в 8 классе.</w:t>
      </w:r>
    </w:p>
    <w:p w:rsidR="006C199C" w:rsidRPr="006C199C" w:rsidRDefault="00306782"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Georgia" w:hAnsi="Times New Roman" w:cs="Times New Roman"/>
          <w:bCs/>
          <w:color w:val="000000"/>
          <w:sz w:val="28"/>
          <w:szCs w:val="28"/>
          <w:lang w:eastAsia="ru-RU"/>
        </w:rPr>
        <w:t>.6.1. Знания о физической культуре.</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6C199C" w:rsidRPr="006C199C" w:rsidRDefault="00306782"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pacing w:val="-1"/>
          <w:sz w:val="28"/>
          <w:szCs w:val="28"/>
          <w:lang w:eastAsia="ru-RU"/>
        </w:rPr>
      </w:pPr>
      <w:r>
        <w:rPr>
          <w:rFonts w:ascii="Times New Roman" w:eastAsia="Calibri" w:hAnsi="Times New Roman" w:cs="Times New Roman"/>
          <w:sz w:val="28"/>
          <w:szCs w:val="28"/>
        </w:rPr>
        <w:t>33</w:t>
      </w:r>
      <w:r w:rsidR="006C199C" w:rsidRPr="006C199C">
        <w:rPr>
          <w:rFonts w:ascii="Times New Roman" w:eastAsia="Georgia" w:hAnsi="Times New Roman" w:cs="Times New Roman"/>
          <w:bCs/>
          <w:color w:val="000000"/>
          <w:sz w:val="28"/>
          <w:szCs w:val="28"/>
          <w:lang w:eastAsia="ru-RU"/>
        </w:rPr>
        <w:t>.6.2. </w:t>
      </w:r>
      <w:r w:rsidR="006C199C" w:rsidRPr="006C199C">
        <w:rPr>
          <w:rFonts w:ascii="Times New Roman" w:eastAsia="Georgia" w:hAnsi="Times New Roman" w:cs="Times New Roman"/>
          <w:bCs/>
          <w:color w:val="000000"/>
          <w:spacing w:val="-1"/>
          <w:sz w:val="28"/>
          <w:szCs w:val="28"/>
          <w:lang w:eastAsia="ru-RU"/>
        </w:rPr>
        <w:t>Способы самостоятельной деятельности.</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pacing w:val="-1"/>
          <w:sz w:val="28"/>
          <w:szCs w:val="28"/>
          <w:lang w:eastAsia="ru-RU"/>
        </w:rPr>
      </w:pPr>
      <w:r w:rsidRPr="006C199C">
        <w:rPr>
          <w:rFonts w:ascii="Times New Roman" w:eastAsia="Times New Roman" w:hAnsi="Times New Roman" w:cs="Times New Roman"/>
          <w:color w:val="000000"/>
          <w:spacing w:val="-1"/>
          <w:sz w:val="28"/>
          <w:szCs w:val="28"/>
          <w:lang w:eastAsia="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6C199C" w:rsidRPr="006C199C" w:rsidRDefault="00306782"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Georgia" w:hAnsi="Times New Roman" w:cs="Times New Roman"/>
          <w:bCs/>
          <w:color w:val="000000"/>
          <w:sz w:val="28"/>
          <w:szCs w:val="28"/>
          <w:lang w:eastAsia="ru-RU"/>
        </w:rPr>
        <w:t>.6.3. Физическое совершенствование.</w:t>
      </w:r>
      <w:r w:rsidR="006C199C" w:rsidRPr="006C199C">
        <w:rPr>
          <w:rFonts w:ascii="Times New Roman" w:eastAsia="Times New Roman" w:hAnsi="Times New Roman" w:cs="Times New Roman"/>
          <w:color w:val="000000"/>
          <w:sz w:val="28"/>
          <w:szCs w:val="28"/>
          <w:lang w:eastAsia="ru-RU"/>
        </w:rPr>
        <w:t xml:space="preserve"> </w:t>
      </w:r>
    </w:p>
    <w:p w:rsidR="006C199C" w:rsidRPr="006C199C" w:rsidRDefault="00306782"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bCs/>
          <w:iCs/>
          <w:color w:val="000000"/>
          <w:spacing w:val="1"/>
          <w:sz w:val="28"/>
          <w:szCs w:val="28"/>
          <w:lang w:eastAsia="ru-RU"/>
        </w:rPr>
        <w:t>.6.3.1. </w:t>
      </w:r>
      <w:r w:rsidR="006C199C" w:rsidRPr="006C199C">
        <w:rPr>
          <w:rFonts w:ascii="Times New Roman" w:eastAsia="Times New Roman" w:hAnsi="Times New Roman" w:cs="Times New Roman"/>
          <w:bCs/>
          <w:iCs/>
          <w:color w:val="000000"/>
          <w:sz w:val="28"/>
          <w:szCs w:val="28"/>
          <w:lang w:eastAsia="ru-RU"/>
        </w:rPr>
        <w:t>Физкультурно-оздоровительная деятельность.</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Профилактика перенапряжения систем организма средствами оздоровительной физической культуры: упражнения мышечной релаксации и </w:t>
      </w:r>
      <w:r w:rsidRPr="006C199C">
        <w:rPr>
          <w:rFonts w:ascii="Times New Roman" w:eastAsia="Times New Roman" w:hAnsi="Times New Roman" w:cs="Times New Roman"/>
          <w:color w:val="000000"/>
          <w:sz w:val="28"/>
          <w:szCs w:val="28"/>
          <w:lang w:eastAsia="ru-RU"/>
        </w:rPr>
        <w:lastRenderedPageBreak/>
        <w:t>регулирования вегетативной нервной системы, профилактики общего утомления и остроты зрения.</w:t>
      </w:r>
    </w:p>
    <w:p w:rsidR="006C199C" w:rsidRPr="006C199C" w:rsidRDefault="00306782"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bCs/>
          <w:iCs/>
          <w:color w:val="000000"/>
          <w:spacing w:val="1"/>
          <w:sz w:val="28"/>
          <w:szCs w:val="28"/>
          <w:lang w:eastAsia="ru-RU"/>
        </w:rPr>
        <w:t>.6.3.2. </w:t>
      </w:r>
      <w:r w:rsidR="006C199C" w:rsidRPr="006C199C">
        <w:rPr>
          <w:rFonts w:ascii="Times New Roman" w:eastAsia="Times New Roman" w:hAnsi="Times New Roman" w:cs="Times New Roman"/>
          <w:bCs/>
          <w:iCs/>
          <w:color w:val="000000"/>
          <w:sz w:val="28"/>
          <w:szCs w:val="28"/>
          <w:lang w:eastAsia="ru-RU"/>
        </w:rPr>
        <w:t xml:space="preserve">Спортивно-оздоровительная деятельность. </w:t>
      </w:r>
    </w:p>
    <w:p w:rsidR="006C199C" w:rsidRPr="006C199C" w:rsidRDefault="00306782"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bCs/>
          <w:iCs/>
          <w:color w:val="000000"/>
          <w:spacing w:val="1"/>
          <w:sz w:val="28"/>
          <w:szCs w:val="28"/>
          <w:lang w:eastAsia="ru-RU"/>
        </w:rPr>
        <w:t>.6.3.2.1. </w:t>
      </w:r>
      <w:r w:rsidR="006C199C" w:rsidRPr="006C199C">
        <w:rPr>
          <w:rFonts w:ascii="Times New Roman" w:eastAsia="Times New Roman" w:hAnsi="Times New Roman" w:cs="Times New Roman"/>
          <w:iCs/>
          <w:color w:val="000000"/>
          <w:sz w:val="28"/>
          <w:szCs w:val="28"/>
          <w:lang w:eastAsia="ru-RU"/>
        </w:rPr>
        <w:t>Модуль «Гимнастика»</w:t>
      </w:r>
      <w:r w:rsidR="006C199C" w:rsidRPr="006C199C">
        <w:rPr>
          <w:rFonts w:ascii="Times New Roman" w:eastAsia="Times New Roman" w:hAnsi="Times New Roman" w:cs="Times New Roman"/>
          <w:color w:val="000000"/>
          <w:sz w:val="28"/>
          <w:szCs w:val="28"/>
          <w:lang w:eastAsia="ru-RU"/>
        </w:rPr>
        <w:t>.</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6C199C" w:rsidRPr="006C199C" w:rsidRDefault="005A1A50" w:rsidP="006C199C">
      <w:pPr>
        <w:widowControl w:val="0"/>
        <w:spacing w:after="0" w:line="35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6C199C" w:rsidRPr="006C199C">
        <w:rPr>
          <w:rFonts w:ascii="Times New Roman" w:eastAsia="Calibri" w:hAnsi="Times New Roman" w:cs="Times New Roman"/>
          <w:bCs/>
          <w:iCs/>
          <w:spacing w:val="1"/>
          <w:sz w:val="28"/>
          <w:szCs w:val="28"/>
        </w:rPr>
        <w:t>.6.3.2.2.</w:t>
      </w:r>
      <w:r w:rsidR="006C199C" w:rsidRPr="006C199C">
        <w:rPr>
          <w:rFonts w:ascii="Times New Roman" w:eastAsia="Calibri" w:hAnsi="Times New Roman" w:cs="Times New Roman"/>
          <w:bCs/>
          <w:iCs/>
          <w:spacing w:val="1"/>
          <w:sz w:val="28"/>
          <w:szCs w:val="28"/>
          <w:lang w:val="en-US"/>
        </w:rPr>
        <w:t> </w:t>
      </w:r>
      <w:r w:rsidR="006C199C" w:rsidRPr="006C199C">
        <w:rPr>
          <w:rFonts w:ascii="Times New Roman" w:eastAsia="Calibri" w:hAnsi="Times New Roman" w:cs="Times New Roman"/>
          <w:iCs/>
          <w:sz w:val="28"/>
          <w:szCs w:val="28"/>
        </w:rPr>
        <w:t>Модуль «Лёгкая атлетика».</w:t>
      </w:r>
    </w:p>
    <w:p w:rsidR="006C199C" w:rsidRPr="006C199C" w:rsidRDefault="006C199C" w:rsidP="006C199C">
      <w:pPr>
        <w:widowControl w:val="0"/>
        <w:spacing w:after="0" w:line="350" w:lineRule="auto"/>
        <w:ind w:firstLine="709"/>
        <w:contextualSpacing/>
        <w:jc w:val="both"/>
        <w:rPr>
          <w:rFonts w:ascii="Times New Roman" w:eastAsia="Calibri" w:hAnsi="Times New Roman" w:cs="Times New Roman"/>
          <w:sz w:val="28"/>
          <w:szCs w:val="28"/>
        </w:rPr>
      </w:pPr>
      <w:r w:rsidRPr="006C199C">
        <w:rPr>
          <w:rFonts w:ascii="Times New Roman" w:eastAsia="Calibri" w:hAnsi="Times New Roman" w:cs="Times New Roman"/>
          <w:sz w:val="28"/>
          <w:szCs w:val="28"/>
        </w:rPr>
        <w:t>Кроссовый бег, прыжок в длину с разбега способом «прогнувшись».</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6C199C" w:rsidRPr="006C199C" w:rsidRDefault="005A1A50"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bCs/>
          <w:iCs/>
          <w:color w:val="000000"/>
          <w:spacing w:val="1"/>
          <w:sz w:val="28"/>
          <w:szCs w:val="28"/>
          <w:lang w:eastAsia="ru-RU"/>
        </w:rPr>
        <w:t>.6.3.2.3. </w:t>
      </w:r>
      <w:r w:rsidR="006C199C" w:rsidRPr="006C199C">
        <w:rPr>
          <w:rFonts w:ascii="Times New Roman" w:eastAsia="Times New Roman" w:hAnsi="Times New Roman" w:cs="Times New Roman"/>
          <w:iCs/>
          <w:color w:val="000000"/>
          <w:sz w:val="28"/>
          <w:szCs w:val="28"/>
          <w:lang w:eastAsia="ru-RU"/>
        </w:rPr>
        <w:t>Модуль «Зимние виды спорта».</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6C199C" w:rsidRPr="006C199C" w:rsidRDefault="005A1A50"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bCs/>
          <w:iCs/>
          <w:color w:val="000000"/>
          <w:spacing w:val="1"/>
          <w:sz w:val="28"/>
          <w:szCs w:val="28"/>
          <w:lang w:eastAsia="ru-RU"/>
        </w:rPr>
        <w:t>.6.3.2.4. </w:t>
      </w:r>
      <w:r w:rsidR="006C199C" w:rsidRPr="006C199C">
        <w:rPr>
          <w:rFonts w:ascii="Times New Roman" w:eastAsia="Times New Roman" w:hAnsi="Times New Roman" w:cs="Times New Roman"/>
          <w:iCs/>
          <w:color w:val="000000"/>
          <w:sz w:val="28"/>
          <w:szCs w:val="28"/>
          <w:lang w:eastAsia="ru-RU"/>
        </w:rPr>
        <w:t>Модуль «Плавание».</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w:t>
      </w:r>
      <w:r w:rsidRPr="006C199C">
        <w:rPr>
          <w:rFonts w:ascii="Times New Roman" w:eastAsia="Times New Roman" w:hAnsi="Times New Roman" w:cs="Times New Roman"/>
          <w:color w:val="000000"/>
          <w:sz w:val="28"/>
          <w:szCs w:val="28"/>
          <w:lang w:eastAsia="ru-RU"/>
        </w:rPr>
        <w:lastRenderedPageBreak/>
        <w:t xml:space="preserve">на груди и на спине. </w:t>
      </w:r>
    </w:p>
    <w:p w:rsidR="006C199C" w:rsidRPr="006C199C" w:rsidRDefault="005A1A50"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bCs/>
          <w:iCs/>
          <w:color w:val="000000"/>
          <w:spacing w:val="1"/>
          <w:sz w:val="28"/>
          <w:szCs w:val="28"/>
          <w:lang w:eastAsia="ru-RU"/>
        </w:rPr>
        <w:t>.6.3.2.5. </w:t>
      </w:r>
      <w:r w:rsidR="006C199C" w:rsidRPr="006C199C">
        <w:rPr>
          <w:rFonts w:ascii="Times New Roman" w:eastAsia="Times New Roman" w:hAnsi="Times New Roman" w:cs="Times New Roman"/>
          <w:iCs/>
          <w:color w:val="000000"/>
          <w:sz w:val="28"/>
          <w:szCs w:val="28"/>
          <w:lang w:eastAsia="ru-RU"/>
        </w:rPr>
        <w:t>Модуль «Спортивные игры».</w:t>
      </w:r>
      <w:r w:rsidR="006C199C" w:rsidRPr="006C199C">
        <w:rPr>
          <w:rFonts w:ascii="Times New Roman" w:eastAsia="Times New Roman" w:hAnsi="Times New Roman" w:cs="Times New Roman"/>
          <w:bCs/>
          <w:iCs/>
          <w:color w:val="000000"/>
          <w:sz w:val="28"/>
          <w:szCs w:val="28"/>
          <w:lang w:eastAsia="ru-RU"/>
        </w:rPr>
        <w:t xml:space="preserve">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Футбол. Удар по мячу с разбега внутренней частью подъёма стопы, остановка мяча внутренней стороной стопы.</w:t>
      </w:r>
      <w:r w:rsidRPr="006C199C">
        <w:rPr>
          <w:rFonts w:ascii="Times New Roman" w:eastAsia="Times New Roman" w:hAnsi="Times New Roman" w:cs="Times New Roman"/>
          <w:iCs/>
          <w:color w:val="000000"/>
          <w:sz w:val="28"/>
          <w:szCs w:val="28"/>
          <w:lang w:eastAsia="ru-RU"/>
        </w:rPr>
        <w:t xml:space="preserve"> </w:t>
      </w:r>
      <w:r w:rsidRPr="006C199C">
        <w:rPr>
          <w:rFonts w:ascii="Times New Roman" w:eastAsia="Times New Roman" w:hAnsi="Times New Roman" w:cs="Times New Roman"/>
          <w:color w:val="000000"/>
          <w:sz w:val="28"/>
          <w:szCs w:val="28"/>
          <w:lang w:eastAsia="ru-RU"/>
        </w:rPr>
        <w:t xml:space="preserve">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C199C" w:rsidRPr="006C199C" w:rsidRDefault="005A1A50"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bCs/>
          <w:iCs/>
          <w:color w:val="000000"/>
          <w:spacing w:val="1"/>
          <w:sz w:val="28"/>
          <w:szCs w:val="28"/>
          <w:lang w:eastAsia="ru-RU"/>
        </w:rPr>
        <w:t>.6.3.2.6. </w:t>
      </w:r>
      <w:r w:rsidR="006C199C" w:rsidRPr="006C199C">
        <w:rPr>
          <w:rFonts w:ascii="Times New Roman" w:eastAsia="Times New Roman" w:hAnsi="Times New Roman" w:cs="Times New Roman"/>
          <w:iCs/>
          <w:color w:val="000000"/>
          <w:sz w:val="28"/>
          <w:szCs w:val="28"/>
          <w:lang w:eastAsia="ru-RU"/>
        </w:rPr>
        <w:t>Модуль «Спорт».</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C199C" w:rsidRPr="006C199C" w:rsidRDefault="005A1A50" w:rsidP="006C199C">
      <w:pPr>
        <w:widowControl w:val="0"/>
        <w:spacing w:after="0" w:line="35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6C199C" w:rsidRPr="006C199C">
        <w:rPr>
          <w:rFonts w:ascii="Times New Roman" w:eastAsia="Calibri" w:hAnsi="Times New Roman" w:cs="Times New Roman"/>
          <w:sz w:val="28"/>
          <w:szCs w:val="28"/>
        </w:rPr>
        <w:t>.7. Содержание обучения в 9 классе.</w:t>
      </w:r>
    </w:p>
    <w:p w:rsidR="006C199C" w:rsidRPr="006C199C" w:rsidRDefault="005A1A50"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Georgia" w:hAnsi="Times New Roman" w:cs="Times New Roman"/>
          <w:bCs/>
          <w:color w:val="000000"/>
          <w:sz w:val="28"/>
          <w:szCs w:val="28"/>
          <w:lang w:eastAsia="ru-RU"/>
        </w:rPr>
        <w:t>.7.1. Знания о физической культуре.</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6C199C" w:rsidRPr="006C199C" w:rsidRDefault="005A1A50"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Georgia" w:hAnsi="Times New Roman" w:cs="Times New Roman"/>
          <w:bCs/>
          <w:color w:val="000000"/>
          <w:sz w:val="28"/>
          <w:szCs w:val="28"/>
          <w:lang w:eastAsia="ru-RU"/>
        </w:rPr>
        <w:t>.7.2. Способы самостоятельной деятельности.</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Восстановительный массаж как средство оптимизации работоспособности, его правила и приёмы во время самостоятельных занятий физической </w:t>
      </w:r>
      <w:r w:rsidRPr="006C199C">
        <w:rPr>
          <w:rFonts w:ascii="Times New Roman" w:eastAsia="Times New Roman" w:hAnsi="Times New Roman" w:cs="Times New Roman"/>
          <w:color w:val="000000"/>
          <w:sz w:val="28"/>
          <w:szCs w:val="28"/>
          <w:lang w:eastAsia="ru-RU"/>
        </w:rPr>
        <w:lastRenderedPageBreak/>
        <w:t>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6C199C" w:rsidRPr="006C199C" w:rsidRDefault="005A1A50"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Georgia" w:hAnsi="Times New Roman" w:cs="Times New Roman"/>
          <w:bCs/>
          <w:color w:val="000000"/>
          <w:sz w:val="28"/>
          <w:szCs w:val="28"/>
          <w:lang w:eastAsia="ru-RU"/>
        </w:rPr>
        <w:t>.7.3. Физическое совершенствование.</w:t>
      </w:r>
      <w:r w:rsidR="006C199C" w:rsidRPr="006C199C">
        <w:rPr>
          <w:rFonts w:ascii="Times New Roman" w:eastAsia="Times New Roman" w:hAnsi="Times New Roman" w:cs="Times New Roman"/>
          <w:color w:val="000000"/>
          <w:sz w:val="28"/>
          <w:szCs w:val="28"/>
          <w:lang w:eastAsia="ru-RU"/>
        </w:rPr>
        <w:t xml:space="preserve"> </w:t>
      </w:r>
    </w:p>
    <w:p w:rsidR="006C199C" w:rsidRPr="006C199C" w:rsidRDefault="005A1A50"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bCs/>
          <w:iCs/>
          <w:color w:val="000000"/>
          <w:spacing w:val="1"/>
          <w:sz w:val="28"/>
          <w:szCs w:val="28"/>
          <w:lang w:eastAsia="ru-RU"/>
        </w:rPr>
        <w:t>7.3.1. </w:t>
      </w:r>
      <w:r w:rsidR="006C199C" w:rsidRPr="006C199C">
        <w:rPr>
          <w:rFonts w:ascii="Times New Roman" w:eastAsia="Times New Roman" w:hAnsi="Times New Roman" w:cs="Times New Roman"/>
          <w:bCs/>
          <w:iCs/>
          <w:color w:val="000000"/>
          <w:sz w:val="28"/>
          <w:szCs w:val="28"/>
          <w:lang w:eastAsia="ru-RU"/>
        </w:rPr>
        <w:t>Физкультурно-оздоровительная деятельность.</w:t>
      </w:r>
    </w:p>
    <w:p w:rsidR="006C199C" w:rsidRPr="006C199C" w:rsidRDefault="006C199C" w:rsidP="006C199C">
      <w:pPr>
        <w:spacing w:after="0" w:line="350" w:lineRule="auto"/>
        <w:ind w:firstLine="709"/>
        <w:contextualSpacing/>
        <w:jc w:val="both"/>
        <w:rPr>
          <w:rFonts w:ascii="Times New Roman" w:eastAsia="Calibri" w:hAnsi="Times New Roman" w:cs="Times New Roman"/>
          <w:sz w:val="28"/>
          <w:szCs w:val="28"/>
        </w:rPr>
      </w:pPr>
      <w:r w:rsidRPr="006C199C">
        <w:rPr>
          <w:rFonts w:ascii="Times New Roman" w:eastAsia="Calibri" w:hAnsi="Times New Roman" w:cs="Times New Roman"/>
          <w:sz w:val="28"/>
          <w:szCs w:val="28"/>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r w:rsidRPr="006C199C">
        <w:rPr>
          <w:rFonts w:ascii="Times New Roman" w:eastAsia="SchoolBookSanPin" w:hAnsi="Times New Roman" w:cs="Times New Roman"/>
          <w:bCs/>
          <w:sz w:val="28"/>
          <w:szCs w:val="28"/>
        </w:rPr>
        <w:t>обучающихся</w:t>
      </w:r>
      <w:r w:rsidRPr="006C199C">
        <w:rPr>
          <w:rFonts w:ascii="Times New Roman" w:eastAsia="Calibri" w:hAnsi="Times New Roman" w:cs="Times New Roman"/>
          <w:sz w:val="28"/>
          <w:szCs w:val="28"/>
        </w:rPr>
        <w:t>.</w:t>
      </w:r>
    </w:p>
    <w:p w:rsidR="006C199C" w:rsidRPr="006C199C" w:rsidRDefault="005A1A50"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bCs/>
          <w:iCs/>
          <w:color w:val="000000"/>
          <w:spacing w:val="1"/>
          <w:sz w:val="28"/>
          <w:szCs w:val="28"/>
          <w:lang w:eastAsia="ru-RU"/>
        </w:rPr>
        <w:t>.7.3.2. </w:t>
      </w:r>
      <w:r w:rsidR="006C199C" w:rsidRPr="006C199C">
        <w:rPr>
          <w:rFonts w:ascii="Times New Roman" w:eastAsia="Times New Roman" w:hAnsi="Times New Roman" w:cs="Times New Roman"/>
          <w:bCs/>
          <w:iCs/>
          <w:color w:val="000000"/>
          <w:sz w:val="28"/>
          <w:szCs w:val="28"/>
          <w:lang w:eastAsia="ru-RU"/>
        </w:rPr>
        <w:t xml:space="preserve">Спортивно-оздоровительная деятельность. </w:t>
      </w:r>
    </w:p>
    <w:p w:rsidR="006C199C" w:rsidRPr="006C199C" w:rsidRDefault="005A1A50"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bCs/>
          <w:iCs/>
          <w:color w:val="000000"/>
          <w:spacing w:val="1"/>
          <w:sz w:val="28"/>
          <w:szCs w:val="28"/>
          <w:lang w:eastAsia="ru-RU"/>
        </w:rPr>
        <w:t>.7.3.2.1. </w:t>
      </w:r>
      <w:r w:rsidR="006C199C" w:rsidRPr="006C199C">
        <w:rPr>
          <w:rFonts w:ascii="Times New Roman" w:eastAsia="Times New Roman" w:hAnsi="Times New Roman" w:cs="Times New Roman"/>
          <w:iCs/>
          <w:color w:val="000000"/>
          <w:sz w:val="28"/>
          <w:szCs w:val="28"/>
          <w:lang w:eastAsia="ru-RU"/>
        </w:rPr>
        <w:t>Модуль «Гимнастика».</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6C199C" w:rsidRPr="006C199C" w:rsidRDefault="005A1A50"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bCs/>
          <w:iCs/>
          <w:color w:val="000000"/>
          <w:spacing w:val="1"/>
          <w:sz w:val="28"/>
          <w:szCs w:val="28"/>
          <w:lang w:eastAsia="ru-RU"/>
        </w:rPr>
        <w:t>.7.3.2.2. </w:t>
      </w:r>
      <w:r w:rsidR="006C199C" w:rsidRPr="006C199C">
        <w:rPr>
          <w:rFonts w:ascii="Times New Roman" w:eastAsia="Times New Roman" w:hAnsi="Times New Roman" w:cs="Times New Roman"/>
          <w:iCs/>
          <w:color w:val="000000"/>
          <w:sz w:val="28"/>
          <w:szCs w:val="28"/>
          <w:lang w:eastAsia="ru-RU"/>
        </w:rPr>
        <w:t>Модуль «Лёгкая атлетика».</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6C199C" w:rsidRPr="006C199C" w:rsidRDefault="005A1A50"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bCs/>
          <w:iCs/>
          <w:color w:val="000000"/>
          <w:spacing w:val="1"/>
          <w:sz w:val="28"/>
          <w:szCs w:val="28"/>
          <w:lang w:eastAsia="ru-RU"/>
        </w:rPr>
        <w:t>.7.3.2.3. </w:t>
      </w:r>
      <w:r w:rsidR="006C199C" w:rsidRPr="006C199C">
        <w:rPr>
          <w:rFonts w:ascii="Times New Roman" w:eastAsia="Times New Roman" w:hAnsi="Times New Roman" w:cs="Times New Roman"/>
          <w:iCs/>
          <w:color w:val="000000"/>
          <w:sz w:val="28"/>
          <w:szCs w:val="28"/>
          <w:lang w:eastAsia="ru-RU"/>
        </w:rPr>
        <w:t>Модуль «Зимние виды спорта».</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6C199C" w:rsidRPr="006C199C" w:rsidRDefault="005A1A50"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bCs/>
          <w:iCs/>
          <w:color w:val="000000"/>
          <w:spacing w:val="1"/>
          <w:sz w:val="28"/>
          <w:szCs w:val="28"/>
          <w:lang w:eastAsia="ru-RU"/>
        </w:rPr>
        <w:t>.7.3.2.4. </w:t>
      </w:r>
      <w:r w:rsidR="006C199C" w:rsidRPr="006C199C">
        <w:rPr>
          <w:rFonts w:ascii="Times New Roman" w:eastAsia="Times New Roman" w:hAnsi="Times New Roman" w:cs="Times New Roman"/>
          <w:iCs/>
          <w:color w:val="000000"/>
          <w:sz w:val="28"/>
          <w:szCs w:val="28"/>
          <w:lang w:eastAsia="ru-RU"/>
        </w:rPr>
        <w:t>Модуль «Плавание».</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Брасс: подводящие упражнения и плавание в полной координации. </w:t>
      </w:r>
      <w:r w:rsidRPr="006C199C">
        <w:rPr>
          <w:rFonts w:ascii="Times New Roman" w:eastAsia="Times New Roman" w:hAnsi="Times New Roman" w:cs="Times New Roman"/>
          <w:color w:val="000000"/>
          <w:sz w:val="28"/>
          <w:szCs w:val="28"/>
          <w:lang w:eastAsia="ru-RU"/>
        </w:rPr>
        <w:lastRenderedPageBreak/>
        <w:t>Повороты при плавании брассом.</w:t>
      </w:r>
    </w:p>
    <w:p w:rsidR="006C199C" w:rsidRPr="006C199C" w:rsidRDefault="005A1A50"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bCs/>
          <w:iCs/>
          <w:color w:val="000000"/>
          <w:spacing w:val="1"/>
          <w:sz w:val="28"/>
          <w:szCs w:val="28"/>
          <w:lang w:eastAsia="ru-RU"/>
        </w:rPr>
        <w:t>.7.3.2.5. </w:t>
      </w:r>
      <w:r w:rsidR="006C199C" w:rsidRPr="006C199C">
        <w:rPr>
          <w:rFonts w:ascii="Times New Roman" w:eastAsia="Times New Roman" w:hAnsi="Times New Roman" w:cs="Times New Roman"/>
          <w:iCs/>
          <w:color w:val="000000"/>
          <w:sz w:val="28"/>
          <w:szCs w:val="28"/>
          <w:lang w:eastAsia="ru-RU"/>
        </w:rPr>
        <w:t>Модуль «Спортивные игры».</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Баскетбол. Техническая подготовка в игровых действиях: ведение, передачи, приёмы и броски мяча на месте, в прыжке, после ведения.</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Футбол. Техническая подготовка в игровых действиях: ведение, приёмы и передачи, остановки и удары по мячу с места и в движении.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C199C" w:rsidRPr="006C199C" w:rsidRDefault="005A1A50"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bCs/>
          <w:iCs/>
          <w:color w:val="000000"/>
          <w:spacing w:val="1"/>
          <w:sz w:val="28"/>
          <w:szCs w:val="28"/>
          <w:lang w:eastAsia="ru-RU"/>
        </w:rPr>
        <w:t>.7.3.2.6. </w:t>
      </w:r>
      <w:r w:rsidR="006C199C" w:rsidRPr="006C199C">
        <w:rPr>
          <w:rFonts w:ascii="Times New Roman" w:eastAsia="Times New Roman" w:hAnsi="Times New Roman" w:cs="Times New Roman"/>
          <w:bCs/>
          <w:iCs/>
          <w:color w:val="000000"/>
          <w:sz w:val="28"/>
          <w:szCs w:val="28"/>
          <w:lang w:eastAsia="ru-RU"/>
        </w:rPr>
        <w:t>Модуль «Спорт».</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C199C" w:rsidRPr="006C199C" w:rsidRDefault="005A1A50" w:rsidP="006C199C">
      <w:pPr>
        <w:widowControl w:val="0"/>
        <w:spacing w:after="0" w:line="350" w:lineRule="auto"/>
        <w:ind w:firstLine="709"/>
        <w:contextualSpacing/>
        <w:jc w:val="both"/>
        <w:rPr>
          <w:rFonts w:ascii="Times New Roman" w:eastAsia="Calibri" w:hAnsi="Times New Roman" w:cs="Times New Roman"/>
          <w:caps/>
          <w:sz w:val="28"/>
          <w:szCs w:val="28"/>
        </w:rPr>
      </w:pPr>
      <w:r>
        <w:rPr>
          <w:rFonts w:ascii="Times New Roman" w:eastAsia="Calibri" w:hAnsi="Times New Roman" w:cs="Times New Roman"/>
          <w:sz w:val="28"/>
          <w:szCs w:val="28"/>
        </w:rPr>
        <w:t>33</w:t>
      </w:r>
      <w:r w:rsidR="006C199C" w:rsidRPr="006C199C">
        <w:rPr>
          <w:rFonts w:ascii="Times New Roman" w:eastAsia="Calibri" w:hAnsi="Times New Roman" w:cs="Times New Roman"/>
          <w:sz w:val="28"/>
          <w:szCs w:val="28"/>
        </w:rPr>
        <w:t>.8. </w:t>
      </w:r>
      <w:r w:rsidR="006C199C" w:rsidRPr="006C199C">
        <w:rPr>
          <w:rFonts w:ascii="Times New Roman" w:eastAsia="Georgia" w:hAnsi="Times New Roman" w:cs="Times New Roman"/>
          <w:bCs/>
          <w:sz w:val="28"/>
          <w:szCs w:val="28"/>
        </w:rPr>
        <w:t>Программа вариативного модуля «Базовая физическая подготовка».</w:t>
      </w:r>
    </w:p>
    <w:p w:rsidR="006C199C" w:rsidRPr="006C199C" w:rsidRDefault="005A1A50"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color w:val="000000"/>
          <w:sz w:val="28"/>
          <w:szCs w:val="28"/>
          <w:lang w:eastAsia="ru-RU"/>
        </w:rPr>
        <w:t>.8.1. </w:t>
      </w:r>
      <w:r w:rsidR="006C199C" w:rsidRPr="006C199C">
        <w:rPr>
          <w:rFonts w:ascii="Times New Roman" w:eastAsia="Times New Roman" w:hAnsi="Times New Roman" w:cs="Times New Roman"/>
          <w:iCs/>
          <w:color w:val="000000"/>
          <w:sz w:val="28"/>
          <w:szCs w:val="28"/>
          <w:lang w:eastAsia="ru-RU"/>
        </w:rPr>
        <w:t>Развитие силовых способностей.</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w:t>
      </w:r>
      <w:r w:rsidRPr="006C199C">
        <w:rPr>
          <w:rFonts w:ascii="Times New Roman" w:eastAsia="Times New Roman" w:hAnsi="Times New Roman" w:cs="Times New Roman"/>
          <w:color w:val="000000"/>
          <w:sz w:val="28"/>
          <w:szCs w:val="28"/>
          <w:lang w:eastAsia="ru-RU"/>
        </w:rPr>
        <w:lastRenderedPageBreak/>
        <w:t xml:space="preserve">Подвижные игры с силовой направленностью (импровизированный баскетбол с набивным мячом и другие игры). </w:t>
      </w:r>
    </w:p>
    <w:p w:rsidR="006C199C" w:rsidRPr="006C199C" w:rsidRDefault="005A1A50"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color w:val="000000"/>
          <w:sz w:val="28"/>
          <w:szCs w:val="28"/>
          <w:lang w:eastAsia="ru-RU"/>
        </w:rPr>
        <w:t>.8.2. </w:t>
      </w:r>
      <w:r w:rsidR="006C199C" w:rsidRPr="006C199C">
        <w:rPr>
          <w:rFonts w:ascii="Times New Roman" w:eastAsia="Times New Roman" w:hAnsi="Times New Roman" w:cs="Times New Roman"/>
          <w:iCs/>
          <w:color w:val="000000"/>
          <w:sz w:val="28"/>
          <w:szCs w:val="28"/>
          <w:lang w:eastAsia="ru-RU"/>
        </w:rPr>
        <w:t>Развитие скоростных способностей.</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6C199C" w:rsidRPr="006C199C" w:rsidRDefault="005A1A50"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color w:val="000000"/>
          <w:sz w:val="28"/>
          <w:szCs w:val="28"/>
          <w:lang w:eastAsia="ru-RU"/>
        </w:rPr>
        <w:t>.8.3. </w:t>
      </w:r>
      <w:r w:rsidR="006C199C" w:rsidRPr="006C199C">
        <w:rPr>
          <w:rFonts w:ascii="Times New Roman" w:eastAsia="Times New Roman" w:hAnsi="Times New Roman" w:cs="Times New Roman"/>
          <w:iCs/>
          <w:color w:val="000000"/>
          <w:sz w:val="28"/>
          <w:szCs w:val="28"/>
          <w:lang w:eastAsia="ru-RU"/>
        </w:rPr>
        <w:t>Развитие выносливости.</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6C199C" w:rsidRPr="006C199C" w:rsidRDefault="005A1A50"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color w:val="000000"/>
          <w:sz w:val="28"/>
          <w:szCs w:val="28"/>
          <w:lang w:eastAsia="ru-RU"/>
        </w:rPr>
        <w:t>.8.4. </w:t>
      </w:r>
      <w:r w:rsidR="006C199C" w:rsidRPr="006C199C">
        <w:rPr>
          <w:rFonts w:ascii="Times New Roman" w:eastAsia="Times New Roman" w:hAnsi="Times New Roman" w:cs="Times New Roman"/>
          <w:iCs/>
          <w:color w:val="000000"/>
          <w:sz w:val="28"/>
          <w:szCs w:val="28"/>
          <w:lang w:eastAsia="ru-RU"/>
        </w:rPr>
        <w:t>Развитие координации движений.</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w:t>
      </w:r>
      <w:r w:rsidRPr="006C199C">
        <w:rPr>
          <w:rFonts w:ascii="Times New Roman" w:eastAsia="Times New Roman" w:hAnsi="Times New Roman" w:cs="Times New Roman"/>
          <w:color w:val="000000"/>
          <w:sz w:val="28"/>
          <w:szCs w:val="28"/>
          <w:lang w:eastAsia="ru-RU"/>
        </w:rPr>
        <w:lastRenderedPageBreak/>
        <w:t xml:space="preserve">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6C199C" w:rsidRPr="006C199C" w:rsidRDefault="005A1A50"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color w:val="000000"/>
          <w:sz w:val="28"/>
          <w:szCs w:val="28"/>
          <w:lang w:eastAsia="ru-RU"/>
        </w:rPr>
        <w:t>.8.5. </w:t>
      </w:r>
      <w:r w:rsidR="006C199C" w:rsidRPr="006C199C">
        <w:rPr>
          <w:rFonts w:ascii="Times New Roman" w:eastAsia="Times New Roman" w:hAnsi="Times New Roman" w:cs="Times New Roman"/>
          <w:iCs/>
          <w:color w:val="000000"/>
          <w:sz w:val="28"/>
          <w:szCs w:val="28"/>
          <w:lang w:eastAsia="ru-RU"/>
        </w:rPr>
        <w:t>Развитие гибкости.</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6C199C" w:rsidRPr="006C199C" w:rsidRDefault="005A1A50"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color w:val="000000"/>
          <w:sz w:val="28"/>
          <w:szCs w:val="28"/>
          <w:lang w:eastAsia="ru-RU"/>
        </w:rPr>
        <w:t>.8.6. </w:t>
      </w:r>
      <w:r w:rsidR="006C199C" w:rsidRPr="006C199C">
        <w:rPr>
          <w:rFonts w:ascii="Times New Roman" w:eastAsia="Times New Roman" w:hAnsi="Times New Roman" w:cs="Times New Roman"/>
          <w:iCs/>
          <w:color w:val="000000"/>
          <w:sz w:val="28"/>
          <w:szCs w:val="28"/>
          <w:lang w:eastAsia="ru-RU"/>
        </w:rPr>
        <w:t>Упражнения культурно-этнической направленности.</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Сюжетно-образные и обрядовые игры. Технические действия национальных видов спорта. </w:t>
      </w:r>
    </w:p>
    <w:p w:rsidR="006C199C" w:rsidRPr="006C199C" w:rsidRDefault="005A1A50"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iCs/>
          <w:color w:val="000000"/>
          <w:sz w:val="28"/>
          <w:szCs w:val="28"/>
          <w:lang w:eastAsia="ru-RU"/>
        </w:rPr>
        <w:t>.8.7. </w:t>
      </w:r>
      <w:r w:rsidR="006C199C" w:rsidRPr="006C199C">
        <w:rPr>
          <w:rFonts w:ascii="Times New Roman" w:eastAsia="Georgia" w:hAnsi="Times New Roman" w:cs="Times New Roman"/>
          <w:bCs/>
          <w:color w:val="000000"/>
          <w:sz w:val="28"/>
          <w:szCs w:val="28"/>
          <w:lang w:eastAsia="ru-RU"/>
        </w:rPr>
        <w:t>Специальная физическая подготовка.</w:t>
      </w:r>
    </w:p>
    <w:p w:rsidR="006C199C" w:rsidRPr="006C199C" w:rsidRDefault="005A1A50"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iCs/>
          <w:color w:val="000000"/>
          <w:sz w:val="28"/>
          <w:szCs w:val="28"/>
          <w:lang w:eastAsia="ru-RU"/>
        </w:rPr>
        <w:t>8.7.1. </w:t>
      </w:r>
      <w:r w:rsidR="006C199C" w:rsidRPr="006C199C">
        <w:rPr>
          <w:rFonts w:ascii="Times New Roman" w:eastAsia="Times New Roman" w:hAnsi="Times New Roman" w:cs="Times New Roman"/>
          <w:bCs/>
          <w:iCs/>
          <w:color w:val="000000"/>
          <w:sz w:val="28"/>
          <w:szCs w:val="28"/>
          <w:lang w:eastAsia="ru-RU"/>
        </w:rPr>
        <w:t>Модуль «Гимнастика».</w:t>
      </w:r>
    </w:p>
    <w:p w:rsidR="006C199C" w:rsidRPr="006C199C" w:rsidRDefault="005A1A50"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iCs/>
          <w:color w:val="000000"/>
          <w:sz w:val="28"/>
          <w:szCs w:val="28"/>
          <w:lang w:eastAsia="ru-RU"/>
        </w:rPr>
        <w:t>8.7.1.1. Развитие гибкости</w:t>
      </w:r>
      <w:r w:rsidR="006C199C" w:rsidRPr="006C199C">
        <w:rPr>
          <w:rFonts w:ascii="Times New Roman" w:eastAsia="Times New Roman" w:hAnsi="Times New Roman" w:cs="Times New Roman"/>
          <w:color w:val="000000"/>
          <w:sz w:val="28"/>
          <w:szCs w:val="28"/>
          <w:lang w:eastAsia="ru-RU"/>
        </w:rPr>
        <w:t>.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6C199C" w:rsidRPr="006C199C" w:rsidRDefault="005A1A50"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pacing w:val="2"/>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iCs/>
          <w:color w:val="000000"/>
          <w:sz w:val="28"/>
          <w:szCs w:val="28"/>
          <w:lang w:eastAsia="ru-RU"/>
        </w:rPr>
        <w:t>.8.7.1.2. </w:t>
      </w:r>
      <w:r w:rsidR="006C199C" w:rsidRPr="006C199C">
        <w:rPr>
          <w:rFonts w:ascii="Times New Roman" w:eastAsia="Times New Roman" w:hAnsi="Times New Roman" w:cs="Times New Roman"/>
          <w:iCs/>
          <w:color w:val="000000"/>
          <w:spacing w:val="2"/>
          <w:sz w:val="28"/>
          <w:szCs w:val="28"/>
          <w:lang w:eastAsia="ru-RU"/>
        </w:rPr>
        <w:t>Развитие координации движений</w:t>
      </w:r>
      <w:r w:rsidR="006C199C" w:rsidRPr="006C199C">
        <w:rPr>
          <w:rFonts w:ascii="Times New Roman" w:eastAsia="Times New Roman" w:hAnsi="Times New Roman" w:cs="Times New Roman"/>
          <w:color w:val="000000"/>
          <w:spacing w:val="2"/>
          <w:sz w:val="28"/>
          <w:szCs w:val="28"/>
          <w:lang w:eastAsia="ru-RU"/>
        </w:rPr>
        <w:t xml:space="preserve">.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6C199C" w:rsidRPr="006C199C" w:rsidRDefault="005A1A50"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iCs/>
          <w:color w:val="000000"/>
          <w:sz w:val="28"/>
          <w:szCs w:val="28"/>
          <w:lang w:eastAsia="ru-RU"/>
        </w:rPr>
        <w:t>.8.7.1.3. Развитие силовых способностей</w:t>
      </w:r>
      <w:r w:rsidR="006C199C" w:rsidRPr="006C199C">
        <w:rPr>
          <w:rFonts w:ascii="Times New Roman" w:eastAsia="Times New Roman" w:hAnsi="Times New Roman" w:cs="Times New Roman"/>
          <w:color w:val="000000"/>
          <w:sz w:val="28"/>
          <w:szCs w:val="28"/>
          <w:lang w:eastAsia="ru-RU"/>
        </w:rPr>
        <w:t xml:space="preserve">. Подтягивание в висе и отжимание в упоре. Передвижения в висе и упоре на руках на перекладине </w:t>
      </w:r>
      <w:r w:rsidR="006C199C" w:rsidRPr="006C199C">
        <w:rPr>
          <w:rFonts w:ascii="Times New Roman" w:eastAsia="Times New Roman" w:hAnsi="Times New Roman" w:cs="Times New Roman"/>
          <w:color w:val="000000"/>
          <w:sz w:val="28"/>
          <w:szCs w:val="28"/>
          <w:lang w:eastAsia="ru-RU"/>
        </w:rPr>
        <w:lastRenderedPageBreak/>
        <w:t>(мальчики),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6C199C" w:rsidRPr="006C199C" w:rsidRDefault="005A1A50"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iCs/>
          <w:color w:val="000000"/>
          <w:sz w:val="28"/>
          <w:szCs w:val="28"/>
          <w:lang w:eastAsia="ru-RU"/>
        </w:rPr>
        <w:t>.8.7.1.4. Развитие выносливости</w:t>
      </w:r>
      <w:r w:rsidR="006C199C" w:rsidRPr="006C199C">
        <w:rPr>
          <w:rFonts w:ascii="Times New Roman" w:eastAsia="Times New Roman" w:hAnsi="Times New Roman" w:cs="Times New Roman"/>
          <w:bCs/>
          <w:iCs/>
          <w:color w:val="000000"/>
          <w:sz w:val="28"/>
          <w:szCs w:val="28"/>
          <w:lang w:eastAsia="ru-RU"/>
        </w:rPr>
        <w:t>.</w:t>
      </w:r>
      <w:r w:rsidR="006C199C" w:rsidRPr="006C199C">
        <w:rPr>
          <w:rFonts w:ascii="Times New Roman" w:eastAsia="Times New Roman" w:hAnsi="Times New Roman" w:cs="Times New Roman"/>
          <w:color w:val="000000"/>
          <w:sz w:val="28"/>
          <w:szCs w:val="28"/>
          <w:lang w:eastAsia="ru-RU"/>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6C199C" w:rsidRPr="006C199C" w:rsidRDefault="00C31059"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iCs/>
          <w:color w:val="000000"/>
          <w:sz w:val="28"/>
          <w:szCs w:val="28"/>
          <w:lang w:eastAsia="ru-RU"/>
        </w:rPr>
        <w:t>.8.7.2. </w:t>
      </w:r>
      <w:r w:rsidR="006C199C" w:rsidRPr="006C199C">
        <w:rPr>
          <w:rFonts w:ascii="Times New Roman" w:eastAsia="Times New Roman" w:hAnsi="Times New Roman" w:cs="Times New Roman"/>
          <w:bCs/>
          <w:iCs/>
          <w:color w:val="000000"/>
          <w:sz w:val="28"/>
          <w:szCs w:val="28"/>
          <w:lang w:eastAsia="ru-RU"/>
        </w:rPr>
        <w:t>Модуль «Лёгкая атлетика»</w:t>
      </w:r>
      <w:r w:rsidR="006C199C" w:rsidRPr="006C199C">
        <w:rPr>
          <w:rFonts w:ascii="Times New Roman" w:eastAsia="Times New Roman" w:hAnsi="Times New Roman" w:cs="Times New Roman"/>
          <w:color w:val="000000"/>
          <w:sz w:val="28"/>
          <w:szCs w:val="28"/>
          <w:lang w:eastAsia="ru-RU"/>
        </w:rPr>
        <w:t>.</w:t>
      </w:r>
    </w:p>
    <w:p w:rsidR="006C199C" w:rsidRPr="006C199C" w:rsidRDefault="00C31059"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iCs/>
          <w:color w:val="000000"/>
          <w:sz w:val="28"/>
          <w:szCs w:val="28"/>
          <w:lang w:eastAsia="ru-RU"/>
        </w:rPr>
        <w:t>.8.7.2.1. Развитие выносливости.</w:t>
      </w:r>
      <w:r w:rsidR="006C199C" w:rsidRPr="006C199C">
        <w:rPr>
          <w:rFonts w:ascii="Times New Roman" w:eastAsia="Times New Roman" w:hAnsi="Times New Roman" w:cs="Times New Roman"/>
          <w:color w:val="000000"/>
          <w:sz w:val="28"/>
          <w:szCs w:val="28"/>
          <w:lang w:eastAsia="ru-RU"/>
        </w:rPr>
        <w:t xml:space="preserve">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6C199C" w:rsidRPr="006C199C" w:rsidRDefault="00C31059"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iCs/>
          <w:color w:val="000000"/>
          <w:sz w:val="28"/>
          <w:szCs w:val="28"/>
          <w:lang w:eastAsia="ru-RU"/>
        </w:rPr>
        <w:t>.8.7.2.2. Развитие силовых способностей</w:t>
      </w:r>
      <w:r w:rsidR="006C199C" w:rsidRPr="006C199C">
        <w:rPr>
          <w:rFonts w:ascii="Times New Roman" w:eastAsia="Times New Roman" w:hAnsi="Times New Roman" w:cs="Times New Roman"/>
          <w:color w:val="000000"/>
          <w:sz w:val="28"/>
          <w:szCs w:val="28"/>
          <w:lang w:eastAsia="ru-RU"/>
        </w:rPr>
        <w:t xml:space="preserve">.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w:t>
      </w:r>
      <w:r w:rsidR="006C199C" w:rsidRPr="006C199C">
        <w:rPr>
          <w:rFonts w:ascii="Times New Roman" w:eastAsia="Times New Roman" w:hAnsi="Times New Roman" w:cs="Times New Roman"/>
          <w:color w:val="000000"/>
          <w:sz w:val="28"/>
          <w:szCs w:val="28"/>
          <w:lang w:eastAsia="ru-RU"/>
        </w:rPr>
        <w:lastRenderedPageBreak/>
        <w:t xml:space="preserve">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6C199C" w:rsidRPr="006C199C" w:rsidRDefault="00C31059"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iCs/>
          <w:color w:val="000000"/>
          <w:sz w:val="28"/>
          <w:szCs w:val="28"/>
          <w:lang w:eastAsia="ru-RU"/>
        </w:rPr>
        <w:t>.8.7.2.3. Развитие скоростных способностей</w:t>
      </w:r>
      <w:r w:rsidR="006C199C" w:rsidRPr="006C199C">
        <w:rPr>
          <w:rFonts w:ascii="Times New Roman" w:eastAsia="Times New Roman" w:hAnsi="Times New Roman" w:cs="Times New Roman"/>
          <w:bCs/>
          <w:iCs/>
          <w:color w:val="000000"/>
          <w:sz w:val="28"/>
          <w:szCs w:val="28"/>
          <w:lang w:eastAsia="ru-RU"/>
        </w:rPr>
        <w:t>.</w:t>
      </w:r>
      <w:r w:rsidR="006C199C" w:rsidRPr="006C199C">
        <w:rPr>
          <w:rFonts w:ascii="Times New Roman" w:eastAsia="Times New Roman" w:hAnsi="Times New Roman" w:cs="Times New Roman"/>
          <w:color w:val="000000"/>
          <w:sz w:val="28"/>
          <w:szCs w:val="28"/>
          <w:lang w:eastAsia="ru-RU"/>
        </w:rPr>
        <w:t xml:space="preserve">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6C199C" w:rsidRPr="006C199C" w:rsidRDefault="00C31059"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iCs/>
          <w:color w:val="000000"/>
          <w:sz w:val="28"/>
          <w:szCs w:val="28"/>
          <w:lang w:eastAsia="ru-RU"/>
        </w:rPr>
        <w:t>.8.7.2.4. Развитие координации движений</w:t>
      </w:r>
      <w:r w:rsidR="006C199C" w:rsidRPr="006C199C">
        <w:rPr>
          <w:rFonts w:ascii="Times New Roman" w:eastAsia="Times New Roman" w:hAnsi="Times New Roman" w:cs="Times New Roman"/>
          <w:color w:val="000000"/>
          <w:sz w:val="28"/>
          <w:szCs w:val="28"/>
          <w:lang w:eastAsia="ru-RU"/>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6C199C" w:rsidRPr="006C199C" w:rsidRDefault="00C31059"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iCs/>
          <w:color w:val="000000"/>
          <w:sz w:val="28"/>
          <w:szCs w:val="28"/>
          <w:lang w:eastAsia="ru-RU"/>
        </w:rPr>
        <w:t>8.7.3. </w:t>
      </w:r>
      <w:r w:rsidR="006C199C" w:rsidRPr="006C199C">
        <w:rPr>
          <w:rFonts w:ascii="Times New Roman" w:eastAsia="Times New Roman" w:hAnsi="Times New Roman" w:cs="Times New Roman"/>
          <w:bCs/>
          <w:iCs/>
          <w:color w:val="000000"/>
          <w:sz w:val="28"/>
          <w:szCs w:val="28"/>
          <w:lang w:eastAsia="ru-RU"/>
        </w:rPr>
        <w:t>Модуль «Зимние виды спорта».</w:t>
      </w:r>
    </w:p>
    <w:p w:rsidR="006C199C" w:rsidRPr="006C199C" w:rsidRDefault="00C31059"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iCs/>
          <w:color w:val="000000"/>
          <w:sz w:val="28"/>
          <w:szCs w:val="28"/>
          <w:lang w:eastAsia="ru-RU"/>
        </w:rPr>
        <w:t>.8.7.3.1. Развитие выносливости</w:t>
      </w:r>
      <w:r w:rsidR="006C199C" w:rsidRPr="006C199C">
        <w:rPr>
          <w:rFonts w:ascii="Times New Roman" w:eastAsia="Times New Roman" w:hAnsi="Times New Roman" w:cs="Times New Roman"/>
          <w:color w:val="000000"/>
          <w:sz w:val="28"/>
          <w:szCs w:val="28"/>
          <w:lang w:eastAsia="ru-RU"/>
        </w:rPr>
        <w:t xml:space="preserve">. Передвижения на лыжах с равномерной скоростью в режимах умеренной, большой и субмаксимальной интенсивности, с соревновательной скоростью. </w:t>
      </w:r>
    </w:p>
    <w:p w:rsidR="006C199C" w:rsidRPr="006C199C" w:rsidRDefault="00C31059"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iCs/>
          <w:color w:val="000000"/>
          <w:sz w:val="28"/>
          <w:szCs w:val="28"/>
          <w:lang w:eastAsia="ru-RU"/>
        </w:rPr>
        <w:t>.8.7.3.2. Развитие силовых способностей</w:t>
      </w:r>
      <w:r w:rsidR="006C199C" w:rsidRPr="006C199C">
        <w:rPr>
          <w:rFonts w:ascii="Times New Roman" w:eastAsia="Times New Roman" w:hAnsi="Times New Roman" w:cs="Times New Roman"/>
          <w:color w:val="000000"/>
          <w:sz w:val="28"/>
          <w:szCs w:val="28"/>
          <w:lang w:eastAsia="ru-RU"/>
        </w:rPr>
        <w:t>.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6C199C" w:rsidRPr="006C199C" w:rsidRDefault="00C31059"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iCs/>
          <w:color w:val="000000"/>
          <w:sz w:val="28"/>
          <w:szCs w:val="28"/>
          <w:lang w:eastAsia="ru-RU"/>
        </w:rPr>
        <w:t>.8.7.3.3. Развитие координации</w:t>
      </w:r>
      <w:r w:rsidR="006C199C" w:rsidRPr="006C199C">
        <w:rPr>
          <w:rFonts w:ascii="Times New Roman" w:eastAsia="Times New Roman" w:hAnsi="Times New Roman" w:cs="Times New Roman"/>
          <w:bCs/>
          <w:iCs/>
          <w:color w:val="000000"/>
          <w:sz w:val="28"/>
          <w:szCs w:val="28"/>
          <w:lang w:eastAsia="ru-RU"/>
        </w:rPr>
        <w:t>.</w:t>
      </w:r>
      <w:r w:rsidR="006C199C" w:rsidRPr="006C199C">
        <w:rPr>
          <w:rFonts w:ascii="Times New Roman" w:eastAsia="Times New Roman" w:hAnsi="Times New Roman" w:cs="Times New Roman"/>
          <w:color w:val="000000"/>
          <w:sz w:val="28"/>
          <w:szCs w:val="28"/>
          <w:lang w:eastAsia="ru-RU"/>
        </w:rPr>
        <w:t xml:space="preserve"> Упражнения в поворотах и спусках на лыжах, проезд через «ворота» и преодоление небольших трамплинов.</w:t>
      </w:r>
    </w:p>
    <w:p w:rsidR="006C199C" w:rsidRPr="006C199C" w:rsidRDefault="00C31059"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iCs/>
          <w:color w:val="000000"/>
          <w:sz w:val="28"/>
          <w:szCs w:val="28"/>
          <w:lang w:eastAsia="ru-RU"/>
        </w:rPr>
        <w:t>.8.7.4. </w:t>
      </w:r>
      <w:r w:rsidR="006C199C" w:rsidRPr="006C199C">
        <w:rPr>
          <w:rFonts w:ascii="Times New Roman" w:eastAsia="Times New Roman" w:hAnsi="Times New Roman" w:cs="Times New Roman"/>
          <w:bCs/>
          <w:iCs/>
          <w:color w:val="000000"/>
          <w:sz w:val="28"/>
          <w:szCs w:val="28"/>
          <w:lang w:eastAsia="ru-RU"/>
        </w:rPr>
        <w:t>Модуль «Спортивные игры»</w:t>
      </w:r>
      <w:r w:rsidR="006C199C" w:rsidRPr="006C199C">
        <w:rPr>
          <w:rFonts w:ascii="Times New Roman" w:eastAsia="Times New Roman" w:hAnsi="Times New Roman" w:cs="Times New Roman"/>
          <w:color w:val="000000"/>
          <w:sz w:val="28"/>
          <w:szCs w:val="28"/>
          <w:lang w:eastAsia="ru-RU"/>
        </w:rPr>
        <w:t>.</w:t>
      </w:r>
    </w:p>
    <w:p w:rsidR="006C199C" w:rsidRPr="006C199C" w:rsidRDefault="00C31059"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iCs/>
          <w:color w:val="000000"/>
          <w:sz w:val="28"/>
          <w:szCs w:val="28"/>
          <w:lang w:eastAsia="ru-RU"/>
        </w:rPr>
        <w:t>.8.7.4.1. </w:t>
      </w:r>
      <w:r w:rsidR="006C199C" w:rsidRPr="006C199C">
        <w:rPr>
          <w:rFonts w:ascii="Times New Roman" w:eastAsia="Times New Roman" w:hAnsi="Times New Roman" w:cs="Times New Roman"/>
          <w:color w:val="000000"/>
          <w:sz w:val="28"/>
          <w:szCs w:val="28"/>
          <w:lang w:eastAsia="ru-RU"/>
        </w:rPr>
        <w:t>Баскетбол.</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iCs/>
          <w:color w:val="000000"/>
          <w:sz w:val="28"/>
          <w:szCs w:val="28"/>
          <w:lang w:eastAsia="ru-RU"/>
        </w:rPr>
        <w:t>1) развитие скоростных способностей</w:t>
      </w:r>
      <w:r w:rsidRPr="006C199C">
        <w:rPr>
          <w:rFonts w:ascii="Times New Roman" w:eastAsia="Times New Roman" w:hAnsi="Times New Roman" w:cs="Times New Roman"/>
          <w:color w:val="000000"/>
          <w:sz w:val="28"/>
          <w:szCs w:val="28"/>
          <w:lang w:eastAsia="ru-RU"/>
        </w:rPr>
        <w:t xml:space="preserve">.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w:t>
      </w:r>
      <w:r w:rsidRPr="006C199C">
        <w:rPr>
          <w:rFonts w:ascii="Times New Roman" w:eastAsia="Times New Roman" w:hAnsi="Times New Roman" w:cs="Times New Roman"/>
          <w:color w:val="000000"/>
          <w:sz w:val="28"/>
          <w:szCs w:val="28"/>
          <w:lang w:eastAsia="ru-RU"/>
        </w:rPr>
        <w:lastRenderedPageBreak/>
        <w:t xml:space="preserve">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iCs/>
          <w:color w:val="000000"/>
          <w:sz w:val="28"/>
          <w:szCs w:val="28"/>
          <w:lang w:eastAsia="ru-RU"/>
        </w:rPr>
        <w:t>2) развитие силовых способностей</w:t>
      </w:r>
      <w:r w:rsidRPr="006C199C">
        <w:rPr>
          <w:rFonts w:ascii="Times New Roman" w:eastAsia="Times New Roman" w:hAnsi="Times New Roman" w:cs="Times New Roman"/>
          <w:bCs/>
          <w:iCs/>
          <w:color w:val="000000"/>
          <w:sz w:val="28"/>
          <w:szCs w:val="28"/>
          <w:lang w:eastAsia="ru-RU"/>
        </w:rPr>
        <w:t>.</w:t>
      </w:r>
      <w:r w:rsidRPr="006C199C">
        <w:rPr>
          <w:rFonts w:ascii="Times New Roman" w:eastAsia="Times New Roman" w:hAnsi="Times New Roman" w:cs="Times New Roman"/>
          <w:color w:val="000000"/>
          <w:sz w:val="28"/>
          <w:szCs w:val="28"/>
          <w:lang w:eastAsia="ru-RU"/>
        </w:rPr>
        <w:t xml:space="preserve">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iCs/>
          <w:color w:val="000000"/>
          <w:sz w:val="28"/>
          <w:szCs w:val="28"/>
          <w:lang w:eastAsia="ru-RU"/>
        </w:rPr>
        <w:t>3) развитие выносливости</w:t>
      </w:r>
      <w:r w:rsidRPr="006C199C">
        <w:rPr>
          <w:rFonts w:ascii="Times New Roman" w:eastAsia="Times New Roman" w:hAnsi="Times New Roman" w:cs="Times New Roman"/>
          <w:color w:val="000000"/>
          <w:sz w:val="28"/>
          <w:szCs w:val="28"/>
          <w:lang w:eastAsia="ru-RU"/>
        </w:rPr>
        <w:t>.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iCs/>
          <w:color w:val="000000"/>
          <w:sz w:val="28"/>
          <w:szCs w:val="28"/>
          <w:lang w:eastAsia="ru-RU"/>
        </w:rPr>
        <w:t>4) развитие координации движений</w:t>
      </w:r>
      <w:r w:rsidRPr="006C199C">
        <w:rPr>
          <w:rFonts w:ascii="Times New Roman" w:eastAsia="Times New Roman" w:hAnsi="Times New Roman" w:cs="Times New Roman"/>
          <w:color w:val="000000"/>
          <w:sz w:val="28"/>
          <w:szCs w:val="28"/>
          <w:lang w:eastAsia="ru-RU"/>
        </w:rPr>
        <w:t xml:space="preserve">.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6C199C" w:rsidRPr="006C199C" w:rsidRDefault="00C31059"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iCs/>
          <w:color w:val="000000"/>
          <w:sz w:val="28"/>
          <w:szCs w:val="28"/>
          <w:lang w:eastAsia="ru-RU"/>
        </w:rPr>
        <w:t>.8.1.4.2. </w:t>
      </w:r>
      <w:r w:rsidR="006C199C" w:rsidRPr="006C199C">
        <w:rPr>
          <w:rFonts w:ascii="Times New Roman" w:eastAsia="Times New Roman" w:hAnsi="Times New Roman" w:cs="Times New Roman"/>
          <w:color w:val="000000"/>
          <w:sz w:val="28"/>
          <w:szCs w:val="28"/>
          <w:lang w:eastAsia="ru-RU"/>
        </w:rPr>
        <w:t>Футбол.</w:t>
      </w:r>
    </w:p>
    <w:p w:rsidR="006C199C" w:rsidRPr="006C199C" w:rsidRDefault="00C31059"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iCs/>
          <w:color w:val="000000"/>
          <w:sz w:val="28"/>
          <w:szCs w:val="28"/>
          <w:lang w:eastAsia="ru-RU"/>
        </w:rPr>
        <w:t>.8.1.4.2.1. Развитие скоростных способностей</w:t>
      </w:r>
      <w:r w:rsidR="006C199C" w:rsidRPr="006C199C">
        <w:rPr>
          <w:rFonts w:ascii="Times New Roman" w:eastAsia="Times New Roman" w:hAnsi="Times New Roman" w:cs="Times New Roman"/>
          <w:color w:val="000000"/>
          <w:sz w:val="28"/>
          <w:szCs w:val="28"/>
          <w:lang w:eastAsia="ru-RU"/>
        </w:rPr>
        <w:t xml:space="preserve">. Старты из различных </w:t>
      </w:r>
      <w:r w:rsidR="006C199C" w:rsidRPr="006C199C">
        <w:rPr>
          <w:rFonts w:ascii="Times New Roman" w:eastAsia="Times New Roman" w:hAnsi="Times New Roman" w:cs="Times New Roman"/>
          <w:color w:val="000000"/>
          <w:sz w:val="28"/>
          <w:szCs w:val="28"/>
          <w:lang w:eastAsia="ru-RU"/>
        </w:rPr>
        <w:lastRenderedPageBreak/>
        <w:t xml:space="preserve">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6C199C" w:rsidRPr="006C199C" w:rsidRDefault="00C31059"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iCs/>
          <w:color w:val="000000"/>
          <w:sz w:val="28"/>
          <w:szCs w:val="28"/>
          <w:lang w:eastAsia="ru-RU"/>
        </w:rPr>
        <w:t>.8.1.4.2.2. Развитие силовых способностей</w:t>
      </w:r>
      <w:r w:rsidR="006C199C" w:rsidRPr="006C199C">
        <w:rPr>
          <w:rFonts w:ascii="Times New Roman" w:eastAsia="Times New Roman" w:hAnsi="Times New Roman" w:cs="Times New Roman"/>
          <w:bCs/>
          <w:iCs/>
          <w:color w:val="000000"/>
          <w:sz w:val="28"/>
          <w:szCs w:val="28"/>
          <w:lang w:eastAsia="ru-RU"/>
        </w:rPr>
        <w:t>.</w:t>
      </w:r>
      <w:r w:rsidR="006C199C" w:rsidRPr="006C199C">
        <w:rPr>
          <w:rFonts w:ascii="Times New Roman" w:eastAsia="Times New Roman" w:hAnsi="Times New Roman" w:cs="Times New Roman"/>
          <w:color w:val="000000"/>
          <w:sz w:val="28"/>
          <w:szCs w:val="28"/>
          <w:lang w:eastAsia="ru-RU"/>
        </w:rPr>
        <w:t xml:space="preserve">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6C199C" w:rsidRPr="006C199C" w:rsidRDefault="00C31059"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iCs/>
          <w:color w:val="000000"/>
          <w:sz w:val="28"/>
          <w:szCs w:val="28"/>
          <w:lang w:eastAsia="ru-RU"/>
        </w:rPr>
        <w:t>.8.1.4.2.3. Развитие выносливости</w:t>
      </w:r>
      <w:r w:rsidR="006C199C" w:rsidRPr="006C199C">
        <w:rPr>
          <w:rFonts w:ascii="Times New Roman" w:eastAsia="Times New Roman" w:hAnsi="Times New Roman" w:cs="Times New Roman"/>
          <w:bCs/>
          <w:iCs/>
          <w:color w:val="000000"/>
          <w:sz w:val="28"/>
          <w:szCs w:val="28"/>
          <w:lang w:eastAsia="ru-RU"/>
        </w:rPr>
        <w:t>.</w:t>
      </w:r>
      <w:r w:rsidR="006C199C" w:rsidRPr="006C199C">
        <w:rPr>
          <w:rFonts w:ascii="Times New Roman" w:eastAsia="Times New Roman" w:hAnsi="Times New Roman" w:cs="Times New Roman"/>
          <w:color w:val="000000"/>
          <w:sz w:val="28"/>
          <w:szCs w:val="28"/>
          <w:lang w:eastAsia="ru-RU"/>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 </w:t>
      </w:r>
    </w:p>
    <w:p w:rsidR="006C199C" w:rsidRPr="006C199C" w:rsidRDefault="00C31059" w:rsidP="006C199C">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6C199C" w:rsidRPr="006C199C">
        <w:rPr>
          <w:rFonts w:ascii="Times New Roman" w:eastAsia="Calibri" w:hAnsi="Times New Roman" w:cs="Times New Roman"/>
          <w:sz w:val="28"/>
          <w:szCs w:val="28"/>
        </w:rPr>
        <w:t>.9. Планируемые результаты освоения программы по физической культуре на уровне основного общего образования.</w:t>
      </w:r>
    </w:p>
    <w:p w:rsidR="006C199C" w:rsidRPr="006C199C" w:rsidRDefault="00C31059"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color w:val="000000"/>
          <w:sz w:val="28"/>
          <w:szCs w:val="28"/>
          <w:lang w:eastAsia="ru-RU"/>
        </w:rPr>
        <w:t>.9.1. В результате изучения физической культуры на уровне основного общего образования у обучающегося будут сформированы следующие личностные результаты:</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готовность отстаивать символы Российской Федерации во время спортивных соревнований, уважать традиции и принципы современных </w:t>
      </w:r>
      <w:r w:rsidRPr="006C199C">
        <w:rPr>
          <w:rFonts w:ascii="Times New Roman" w:eastAsia="Times New Roman" w:hAnsi="Times New Roman" w:cs="Times New Roman"/>
          <w:color w:val="000000"/>
          <w:sz w:val="28"/>
          <w:szCs w:val="28"/>
          <w:lang w:eastAsia="ru-RU"/>
        </w:rPr>
        <w:lastRenderedPageBreak/>
        <w:t xml:space="preserve">Олимпийских игр и олимпийского движения;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стремление к физическому совершенствованию, формированию культуры движения и телосложения, самовыражению в избранном виде спорта;</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готовность соблюдать правила и требования к организации бивуака во </w:t>
      </w:r>
      <w:r w:rsidRPr="006C199C">
        <w:rPr>
          <w:rFonts w:ascii="Times New Roman" w:eastAsia="Times New Roman" w:hAnsi="Times New Roman" w:cs="Times New Roman"/>
          <w:color w:val="000000"/>
          <w:sz w:val="28"/>
          <w:szCs w:val="28"/>
          <w:lang w:eastAsia="ru-RU"/>
        </w:rPr>
        <w:lastRenderedPageBreak/>
        <w:t>время туристских походов, противостоять действиям и поступкам, приносящим вред окружающей среде;</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 </w:t>
      </w:r>
    </w:p>
    <w:p w:rsidR="006C199C" w:rsidRPr="006C199C" w:rsidRDefault="00C31059"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color w:val="000000"/>
          <w:sz w:val="28"/>
          <w:szCs w:val="28"/>
          <w:lang w:eastAsia="ru-RU"/>
        </w:rPr>
        <w:t>.9.2. 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6C199C" w:rsidRPr="006C199C" w:rsidRDefault="00C31059"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color w:val="000000"/>
          <w:sz w:val="28"/>
          <w:szCs w:val="28"/>
          <w:lang w:eastAsia="ru-RU"/>
        </w:rPr>
        <w:t>.9.2.1. У обучающегося будут сформированы следующие универсальные познавательные учебные действия:</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устанавливать причинно-следственную связь между планированием режима дня и изменениями показателей работоспособности;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lastRenderedPageBreak/>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6C199C" w:rsidRPr="006C199C" w:rsidRDefault="00C31059"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color w:val="000000"/>
          <w:sz w:val="28"/>
          <w:szCs w:val="28"/>
          <w:lang w:eastAsia="ru-RU"/>
        </w:rPr>
        <w:t>.9.2.2. У обучающегося будут сформированы следующие универсальные коммуникативные учебные действия:</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w:t>
      </w:r>
      <w:r w:rsidRPr="006C199C">
        <w:rPr>
          <w:rFonts w:ascii="Times New Roman" w:eastAsia="Times New Roman" w:hAnsi="Times New Roman" w:cs="Times New Roman"/>
          <w:color w:val="000000"/>
          <w:sz w:val="28"/>
          <w:szCs w:val="28"/>
          <w:lang w:eastAsia="ru-RU"/>
        </w:rPr>
        <w:lastRenderedPageBreak/>
        <w:t xml:space="preserve">устранения. </w:t>
      </w:r>
    </w:p>
    <w:p w:rsidR="006C199C" w:rsidRPr="006C199C" w:rsidRDefault="00C31059"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color w:val="000000"/>
          <w:sz w:val="28"/>
          <w:szCs w:val="28"/>
          <w:lang w:eastAsia="ru-RU"/>
        </w:rPr>
        <w:t>.9.2.3. У обучающегося будут сформированы следующие универсальные регулятивные учебные действия:</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
    <w:p w:rsidR="006C199C" w:rsidRPr="006C199C" w:rsidRDefault="00A56EF7"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color w:val="000000"/>
          <w:sz w:val="28"/>
          <w:szCs w:val="28"/>
          <w:lang w:eastAsia="ru-RU"/>
        </w:rPr>
        <w:t>.9.3. Предметные результаты освоения программы по физической культуре на уровне основного общего образования.</w:t>
      </w:r>
    </w:p>
    <w:p w:rsidR="006C199C" w:rsidRPr="006C199C" w:rsidRDefault="00A56EF7"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color w:val="000000"/>
          <w:sz w:val="28"/>
          <w:szCs w:val="28"/>
          <w:lang w:eastAsia="ru-RU"/>
        </w:rPr>
        <w:t>.9.3.1. К концу обучения в 5 классе обучающийся научится:</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составлять дневник физической культуры и вести в нём наблюдение за показателями физического развития и физической подготовленности, </w:t>
      </w:r>
      <w:r w:rsidRPr="006C199C">
        <w:rPr>
          <w:rFonts w:ascii="Times New Roman" w:eastAsia="Times New Roman" w:hAnsi="Times New Roman" w:cs="Times New Roman"/>
          <w:color w:val="000000"/>
          <w:sz w:val="28"/>
          <w:szCs w:val="28"/>
          <w:lang w:eastAsia="ru-RU"/>
        </w:rPr>
        <w:lastRenderedPageBreak/>
        <w:t>планировать содержание и регулярность проведения самостоятельных занятий;</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выполнять комплексы упражнений оздоровительной физической культуры на развитие гибкости, координации и формирование телосложения;</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выполнять опорный прыжок с разбега способом «ноги врозь» (мальчики) и способом «напрыгивания с последующим спрыгиванием» (девочки);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передвигаться по гимнастической стенке приставным шагом, лазать разноимённым способом вверх и по диагонали;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выполнять бег с равномерной скоростью с высокого старта по учебной дистанции;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демонстрировать технику прыжка в длину с разбега способом «согнув ноги»;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передвигаться на лыжах попеременным двухшажным ходом (для бесснежных районов – имитация передвижения);</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демонстрировать технические действия в спортивных играх: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волейбол (приём и передача мяча двумя руками снизу и сверху с места и в движении, прямая нижняя подача);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6C199C" w:rsidRPr="006C199C" w:rsidRDefault="00A56EF7"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color w:val="000000"/>
          <w:sz w:val="28"/>
          <w:szCs w:val="28"/>
          <w:lang w:eastAsia="ru-RU"/>
        </w:rPr>
        <w:t>.9.3.2. К концу обучения в 6 классе обучающийся научится:</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w:t>
      </w:r>
      <w:r w:rsidRPr="006C199C">
        <w:rPr>
          <w:rFonts w:ascii="Times New Roman" w:eastAsia="Times New Roman" w:hAnsi="Times New Roman" w:cs="Times New Roman"/>
          <w:color w:val="000000"/>
          <w:sz w:val="28"/>
          <w:szCs w:val="28"/>
          <w:lang w:eastAsia="ru-RU"/>
        </w:rPr>
        <w:lastRenderedPageBreak/>
        <w:t xml:space="preserve">обсуждать историю возникновения девиза, символики и ритуалов Олимпийских игр;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подготавливать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тренироваться в упражнениях общефизической и специальной физической </w:t>
      </w:r>
      <w:r w:rsidRPr="006C199C">
        <w:rPr>
          <w:rFonts w:ascii="Times New Roman" w:eastAsia="Times New Roman" w:hAnsi="Times New Roman" w:cs="Times New Roman"/>
          <w:color w:val="000000"/>
          <w:sz w:val="28"/>
          <w:szCs w:val="28"/>
          <w:lang w:eastAsia="ru-RU"/>
        </w:rPr>
        <w:lastRenderedPageBreak/>
        <w:t>подготовки с учётом индивидуальных и возрастно-половых особенностей;</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выполнять правила и демонстрировать технические действия в спортивных играх: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6C199C" w:rsidRPr="006C199C" w:rsidRDefault="00A56EF7"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color w:val="000000"/>
          <w:sz w:val="28"/>
          <w:szCs w:val="28"/>
          <w:lang w:eastAsia="ru-RU"/>
        </w:rPr>
        <w:t>.9.3.3. К концу обучения в 7 классе обучающийся научится:</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объяснять положительное влияние занятий физической культурой и спортом на воспитание личностных качеств современных </w:t>
      </w:r>
      <w:r w:rsidRPr="006C199C">
        <w:rPr>
          <w:rFonts w:ascii="Times New Roman" w:eastAsia="Times New Roman" w:hAnsi="Times New Roman" w:cs="Times New Roman"/>
          <w:color w:val="000000"/>
          <w:spacing w:val="-2"/>
          <w:sz w:val="28"/>
          <w:szCs w:val="28"/>
          <w:lang w:eastAsia="ru-RU"/>
        </w:rPr>
        <w:t>обучающихся</w:t>
      </w:r>
      <w:r w:rsidRPr="006C199C">
        <w:rPr>
          <w:rFonts w:ascii="Times New Roman" w:eastAsia="Times New Roman" w:hAnsi="Times New Roman" w:cs="Times New Roman"/>
          <w:color w:val="000000"/>
          <w:sz w:val="28"/>
          <w:szCs w:val="28"/>
          <w:lang w:eastAsia="ru-RU"/>
        </w:rPr>
        <w:t xml:space="preserve">, приводить примеры из собственной жизни;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выполнять лазанье по канату в два приёма (юноши) и простейшие акробатические пирамиды в парах и тройках (девушки);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lastRenderedPageBreak/>
        <w:t xml:space="preserve">выполнять стойку на голове с опорой на руки и включать её в акробатическую комбинацию из ранее освоенных упражнений (юноши);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выполнять метание малого мяча на точность в неподвижную, качающуюся и катящуюся с разной скоростью мишень;</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демонстрировать и использовать технические действия спортивных игр: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6C199C" w:rsidRPr="006C199C" w:rsidRDefault="00A56EF7"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color w:val="000000"/>
          <w:sz w:val="28"/>
          <w:szCs w:val="28"/>
          <w:lang w:eastAsia="ru-RU"/>
        </w:rPr>
        <w:t>.9.3.4. К концу обучения в 8 классе обучающийся научится:</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lastRenderedPageBreak/>
        <w:t xml:space="preserve">проводить занятия оздоровительной гимнастикой по коррекции индивидуальной формы осанки и избыточной массы тела;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соблюдать правила безопасности в бассейне при выполнении плавательных упражнений;</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выполнять прыжки в воду со стартовой тумбы;</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выполнять технические элементы плавания кролем на груди в согласовании с дыханием;</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демонстрировать и использовать технические действия спортивных игр: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lastRenderedPageBreak/>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6C199C" w:rsidRPr="006C199C" w:rsidRDefault="00A56EF7"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33</w:t>
      </w:r>
      <w:r w:rsidR="006C199C" w:rsidRPr="006C199C">
        <w:rPr>
          <w:rFonts w:ascii="Times New Roman" w:eastAsia="Times New Roman" w:hAnsi="Times New Roman" w:cs="Times New Roman"/>
          <w:color w:val="000000"/>
          <w:sz w:val="28"/>
          <w:szCs w:val="28"/>
          <w:lang w:eastAsia="ru-RU"/>
        </w:rPr>
        <w:t>.9.3.4. К концу обучения в 9 классе обучающийся научится:</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определять характер травм и ушибов, встречающихся на самостоятельных </w:t>
      </w:r>
      <w:r w:rsidRPr="006C199C">
        <w:rPr>
          <w:rFonts w:ascii="Times New Roman" w:eastAsia="Times New Roman" w:hAnsi="Times New Roman" w:cs="Times New Roman"/>
          <w:color w:val="000000"/>
          <w:sz w:val="28"/>
          <w:szCs w:val="28"/>
          <w:lang w:eastAsia="ru-RU"/>
        </w:rPr>
        <w:lastRenderedPageBreak/>
        <w:t xml:space="preserve">занятиях физическими упражнениями и во время активного отдыха, применять способы оказания первой помощи;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соблюдать правила безопасности в бассейне при выполнении плавательных упражнений;</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выполнять повороты кувырком, маятником;</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выполнять технические элементы брассом в согласовании с дыханием;</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C199C">
        <w:rPr>
          <w:rFonts w:ascii="Times New Roman" w:eastAsia="Times New Roman" w:hAnsi="Times New Roman" w:cs="Times New Roman"/>
          <w:color w:val="000000"/>
          <w:sz w:val="28"/>
          <w:szCs w:val="28"/>
          <w:lang w:eastAsia="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6C199C" w:rsidRPr="006C199C" w:rsidRDefault="006C199C" w:rsidP="006C199C">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4"/>
          <w:lang w:eastAsia="ru-RU"/>
        </w:rPr>
      </w:pPr>
      <w:r w:rsidRPr="006C199C">
        <w:rPr>
          <w:rFonts w:ascii="Times New Roman" w:eastAsia="Times New Roman" w:hAnsi="Times New Roman" w:cs="Times New Roman"/>
          <w:color w:val="000000"/>
          <w:sz w:val="28"/>
          <w:szCs w:val="28"/>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r w:rsidRPr="006C199C">
        <w:rPr>
          <w:rFonts w:ascii="Times New Roman" w:eastAsia="Times New Roman" w:hAnsi="Times New Roman" w:cs="Times New Roman"/>
          <w:color w:val="000000"/>
          <w:sz w:val="28"/>
          <w:szCs w:val="24"/>
          <w:lang w:eastAsia="ru-RU"/>
        </w:rPr>
        <w:t xml:space="preserve"> </w:t>
      </w:r>
    </w:p>
    <w:p w:rsidR="006C199C" w:rsidRPr="006C199C" w:rsidRDefault="00A56EF7" w:rsidP="006C199C">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6C199C" w:rsidRPr="006C199C">
        <w:rPr>
          <w:rFonts w:ascii="Times New Roman" w:eastAsia="Calibri" w:hAnsi="Times New Roman" w:cs="Times New Roman"/>
          <w:sz w:val="28"/>
          <w:szCs w:val="28"/>
        </w:rPr>
        <w:t>.10. Физическая культура. Модули по видам спорта.</w:t>
      </w:r>
    </w:p>
    <w:p w:rsidR="006C199C" w:rsidRPr="006C199C" w:rsidRDefault="00A56EF7" w:rsidP="006C199C">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6C199C" w:rsidRPr="006C199C">
        <w:rPr>
          <w:rFonts w:ascii="Times New Roman" w:eastAsia="Calibri" w:hAnsi="Times New Roman" w:cs="Times New Roman"/>
          <w:sz w:val="28"/>
          <w:szCs w:val="28"/>
        </w:rPr>
        <w:t>.10.1.</w:t>
      </w:r>
      <w:r w:rsidR="006C199C" w:rsidRPr="006C199C">
        <w:rPr>
          <w:rFonts w:ascii="Times New Roman" w:eastAsia="Calibri" w:hAnsi="Times New Roman" w:cs="Times New Roman"/>
          <w:sz w:val="28"/>
          <w:szCs w:val="28"/>
          <w:lang w:val="en-US"/>
        </w:rPr>
        <w:t> </w:t>
      </w:r>
      <w:r w:rsidR="006C199C" w:rsidRPr="006C199C">
        <w:rPr>
          <w:rFonts w:ascii="Times New Roman" w:eastAsia="Calibri" w:hAnsi="Times New Roman" w:cs="Times New Roman"/>
          <w:sz w:val="28"/>
          <w:szCs w:val="28"/>
        </w:rPr>
        <w:t>Модуль «Самбо».</w:t>
      </w:r>
    </w:p>
    <w:p w:rsidR="006C199C" w:rsidRPr="006C199C" w:rsidRDefault="00A56EF7" w:rsidP="006C199C">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6C199C" w:rsidRPr="006C199C">
        <w:rPr>
          <w:rFonts w:ascii="Times New Roman" w:eastAsia="Calibri" w:hAnsi="Times New Roman" w:cs="Times New Roman"/>
          <w:sz w:val="28"/>
          <w:szCs w:val="28"/>
        </w:rPr>
        <w:t>.10.1.1.</w:t>
      </w:r>
      <w:r w:rsidR="006C199C" w:rsidRPr="006C199C">
        <w:rPr>
          <w:rFonts w:ascii="Times New Roman" w:eastAsia="Calibri" w:hAnsi="Times New Roman" w:cs="Times New Roman"/>
          <w:sz w:val="28"/>
          <w:szCs w:val="28"/>
          <w:lang w:val="en-US"/>
        </w:rPr>
        <w:t> </w:t>
      </w:r>
      <w:r w:rsidR="006C199C" w:rsidRPr="006C199C">
        <w:rPr>
          <w:rFonts w:ascii="Times New Roman" w:eastAsia="Calibri" w:hAnsi="Times New Roman" w:cs="Times New Roman"/>
          <w:sz w:val="28"/>
          <w:szCs w:val="28"/>
        </w:rPr>
        <w:t>Пояснительная записка модуля «Самбо».</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lastRenderedPageBreak/>
        <w:t xml:space="preserve">Модуль «Самбо» (далее – модуль по самбо, самбо)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Самбо является составной частью национальной культуры России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обучающихся. Самбо обладает воспитательным эффектом, который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способствует патриотическому и духовному развитию обучающихся.</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 xml:space="preserve">При реализации модуля по самбо владение различными техниками самбо обеспечивает у обучающихся воспитание физических качеств и содействует развитию личностных качеств обучающихся, обеспечивает всестороннее физическое развитие, возможность сохранения здоровья, приобретение эмоционального, психологического комфорта и залога безопасности жизни. Прикладное значение самбо обеспечивает приобретение обучающимися навыков самозащиты и профилактики травматизма. </w:t>
      </w:r>
    </w:p>
    <w:p w:rsidR="000F13DE" w:rsidRPr="000F13DE" w:rsidRDefault="00A56EF7" w:rsidP="000F13DE">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0F13DE" w:rsidRPr="000F13DE">
        <w:rPr>
          <w:rFonts w:ascii="Times New Roman" w:eastAsia="Calibri" w:hAnsi="Times New Roman" w:cs="Times New Roman"/>
          <w:sz w:val="28"/>
          <w:szCs w:val="28"/>
        </w:rPr>
        <w:t>.10.1.2.</w:t>
      </w:r>
      <w:r w:rsidR="000F13DE" w:rsidRPr="000F13DE">
        <w:rPr>
          <w:rFonts w:ascii="Times New Roman" w:eastAsia="Calibri" w:hAnsi="Times New Roman" w:cs="Times New Roman"/>
          <w:sz w:val="28"/>
          <w:szCs w:val="28"/>
          <w:lang w:val="en-US"/>
        </w:rPr>
        <w:t> </w:t>
      </w:r>
      <w:r w:rsidR="000F13DE" w:rsidRPr="000F13DE">
        <w:rPr>
          <w:rFonts w:ascii="Times New Roman" w:eastAsia="Calibri" w:hAnsi="Times New Roman" w:cs="Times New Roman"/>
          <w:sz w:val="28"/>
          <w:szCs w:val="28"/>
        </w:rPr>
        <w:t xml:space="preserve">Целью изучения модуля по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 </w:t>
      </w:r>
    </w:p>
    <w:p w:rsidR="000F13DE" w:rsidRPr="000F13DE" w:rsidRDefault="00A56EF7" w:rsidP="000F13DE">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0F13DE" w:rsidRPr="000F13DE">
        <w:rPr>
          <w:rFonts w:ascii="Times New Roman" w:eastAsia="Calibri" w:hAnsi="Times New Roman" w:cs="Times New Roman"/>
          <w:sz w:val="28"/>
          <w:szCs w:val="28"/>
        </w:rPr>
        <w:t>.10.1.3.</w:t>
      </w:r>
      <w:r w:rsidR="000F13DE" w:rsidRPr="000F13DE">
        <w:rPr>
          <w:rFonts w:ascii="Times New Roman" w:eastAsia="Calibri" w:hAnsi="Times New Roman" w:cs="Times New Roman"/>
          <w:sz w:val="28"/>
          <w:szCs w:val="28"/>
          <w:lang w:val="en-US"/>
        </w:rPr>
        <w:t> </w:t>
      </w:r>
      <w:r w:rsidR="000F13DE" w:rsidRPr="000F13DE">
        <w:rPr>
          <w:rFonts w:ascii="Times New Roman" w:eastAsia="Calibri" w:hAnsi="Times New Roman" w:cs="Times New Roman"/>
          <w:sz w:val="28"/>
          <w:szCs w:val="28"/>
        </w:rPr>
        <w:t>Задачами изучения модуля по самбо являются:</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lastRenderedPageBreak/>
        <w:t>всестороннее гармоничное развитие обучающихся, увеличение объёма их двигательной активности;</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формирование жизненно важных навыков самостраховки и самозащиты, а также умения применять его в различных условиях;</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формирование общих представлений о самбо, его возможностях и значении в процессе укрепления здоровья, физическом развитии и физической подготовке обучающихся;</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обучение основам техники и тактики самбо, элементам самозащиты, безопасному поведению на занятиях в спортивном зале, на открытых плоскостных сооружениях, в бытовых условиях и в критических ситуациях;</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 xml:space="preserve">формирование культуры движений, обогащение двигательного опыта средствами самбо с общеразвивающей и корригирующей направленностью; </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воспитание общей культуры развития личности обучающегося средствами самбо, в том числе для самореализации и самоопределения;</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 xml:space="preserve">развитие положительной мотивации и устойчивого учебно- познавательного интереса к физической культуре; </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удовлетворение индивидуальных потребностей, обучающихся в занятиях физической культурой и спортом средствами самбо;</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популяризация самбо, как вид спорта и системы самозащиты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выявление, развитие и поддержка одарённых детей в области спорта.</w:t>
      </w:r>
    </w:p>
    <w:p w:rsidR="000F13DE" w:rsidRPr="000F13DE" w:rsidRDefault="00A56EF7" w:rsidP="000F13DE">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0F13DE" w:rsidRPr="000F13DE">
        <w:rPr>
          <w:rFonts w:ascii="Times New Roman" w:eastAsia="Calibri" w:hAnsi="Times New Roman" w:cs="Times New Roman"/>
          <w:sz w:val="28"/>
          <w:szCs w:val="28"/>
        </w:rPr>
        <w:t>.10.1.4.</w:t>
      </w:r>
      <w:r w:rsidR="000F13DE" w:rsidRPr="000F13DE">
        <w:rPr>
          <w:rFonts w:ascii="Times New Roman" w:eastAsia="Calibri" w:hAnsi="Times New Roman" w:cs="Times New Roman"/>
          <w:sz w:val="28"/>
          <w:szCs w:val="28"/>
          <w:lang w:val="en-US"/>
        </w:rPr>
        <w:t> </w:t>
      </w:r>
      <w:r w:rsidR="000F13DE" w:rsidRPr="000F13DE">
        <w:rPr>
          <w:rFonts w:ascii="Times New Roman" w:eastAsia="Calibri" w:hAnsi="Times New Roman" w:cs="Times New Roman"/>
          <w:sz w:val="28"/>
          <w:szCs w:val="28"/>
        </w:rPr>
        <w:t>Место и роль модуля по самбо.</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 xml:space="preserve">Модуль по самбо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 xml:space="preserve">Специфика модуля по самбо сочетается практически со всеми базовыми </w:t>
      </w:r>
      <w:r w:rsidRPr="000F13DE">
        <w:rPr>
          <w:rFonts w:ascii="Times New Roman" w:eastAsia="Calibri" w:hAnsi="Times New Roman" w:cs="Times New Roman"/>
          <w:sz w:val="28"/>
          <w:szCs w:val="28"/>
        </w:rPr>
        <w:lastRenderedPageBreak/>
        <w:t>видами спорта, входящими в изучение физической 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Интеграция модуля по самбо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По итогам прохождения модуля по самбо возможно сформировать у обучающихся общие представления о самбо, навыки самостраховки и страховки партнера и умения применять их в различных условиях, комплекс технических навыков: соревновательных действий, системы движений, технических приемов и разнообразные способы их выполнения, а также безопасное поведение на занятиях в спортивном зале, открытых плоскостных сооружениях, в бытовых условиях и в критических ситуациях.</w:t>
      </w:r>
    </w:p>
    <w:p w:rsidR="000F13DE" w:rsidRPr="000F13DE" w:rsidRDefault="00A56EF7" w:rsidP="000F13DE">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0F13DE" w:rsidRPr="000F13DE">
        <w:rPr>
          <w:rFonts w:ascii="Times New Roman" w:eastAsia="Calibri" w:hAnsi="Times New Roman" w:cs="Times New Roman"/>
          <w:sz w:val="28"/>
          <w:szCs w:val="28"/>
        </w:rPr>
        <w:t>.10.1.5.</w:t>
      </w:r>
      <w:r w:rsidR="000F13DE" w:rsidRPr="000F13DE">
        <w:rPr>
          <w:rFonts w:ascii="Times New Roman" w:eastAsia="Calibri" w:hAnsi="Times New Roman" w:cs="Times New Roman"/>
          <w:sz w:val="28"/>
          <w:szCs w:val="28"/>
          <w:lang w:val="en-US"/>
        </w:rPr>
        <w:t> </w:t>
      </w:r>
      <w:r w:rsidR="000F13DE" w:rsidRPr="000F13DE">
        <w:rPr>
          <w:rFonts w:ascii="Times New Roman" w:eastAsia="Calibri" w:hAnsi="Times New Roman" w:cs="Times New Roman"/>
          <w:sz w:val="28"/>
          <w:szCs w:val="28"/>
        </w:rPr>
        <w:t>Модуль по самбо может быть реализован в следующих вариантах:</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с выбором различных техник самбо, с учётом возраста и физической подготовленности обучающихся (с соответствующей дозировкой и интенсивностью);</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w:t>
      </w:r>
      <w:bookmarkStart w:id="92" w:name="_Hlk125551368"/>
      <w:r w:rsidRPr="000F13DE">
        <w:rPr>
          <w:rFonts w:ascii="Times New Roman" w:eastAsia="Calibri" w:hAnsi="Times New Roman" w:cs="Times New Roman"/>
          <w:sz w:val="28"/>
          <w:szCs w:val="28"/>
        </w:rPr>
        <w:t>5, 6, 7, 8, 9-х классах – по 34 часа</w:t>
      </w:r>
      <w:bookmarkEnd w:id="92"/>
      <w:r w:rsidRPr="000F13DE">
        <w:rPr>
          <w:rFonts w:ascii="Times New Roman" w:eastAsia="Calibri" w:hAnsi="Times New Roman" w:cs="Times New Roman"/>
          <w:sz w:val="28"/>
          <w:szCs w:val="28"/>
        </w:rPr>
        <w:t>);</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w:t>
      </w:r>
      <w:r w:rsidRPr="000F13DE">
        <w:rPr>
          <w:rFonts w:ascii="Times New Roman" w:eastAsia="Calibri" w:hAnsi="Times New Roman" w:cs="Times New Roman"/>
          <w:sz w:val="28"/>
          <w:szCs w:val="28"/>
        </w:rPr>
        <w:lastRenderedPageBreak/>
        <w:t>объём в 5, 6, 7, 8, 9-х классах – по 34 часа).</w:t>
      </w:r>
    </w:p>
    <w:p w:rsidR="000F13DE" w:rsidRPr="000F13DE" w:rsidRDefault="00A56EF7" w:rsidP="000F13DE">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0F13DE" w:rsidRPr="000F13DE">
        <w:rPr>
          <w:rFonts w:ascii="Times New Roman" w:eastAsia="Calibri" w:hAnsi="Times New Roman" w:cs="Times New Roman"/>
          <w:sz w:val="28"/>
          <w:szCs w:val="28"/>
        </w:rPr>
        <w:t>.10.1.6.</w:t>
      </w:r>
      <w:r w:rsidR="000F13DE" w:rsidRPr="000F13DE">
        <w:rPr>
          <w:rFonts w:ascii="Times New Roman" w:eastAsia="Calibri" w:hAnsi="Times New Roman" w:cs="Times New Roman"/>
          <w:sz w:val="28"/>
          <w:szCs w:val="28"/>
          <w:lang w:val="en-US"/>
        </w:rPr>
        <w:t> </w:t>
      </w:r>
      <w:r w:rsidR="000F13DE" w:rsidRPr="000F13DE">
        <w:rPr>
          <w:rFonts w:ascii="Times New Roman" w:eastAsia="Calibri" w:hAnsi="Times New Roman" w:cs="Times New Roman"/>
          <w:sz w:val="28"/>
          <w:szCs w:val="28"/>
        </w:rPr>
        <w:t>Содержание модуля по самбо.</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Знания о самбо.</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История развития самбо на малой родине, в стране и мире.</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Роль личности в истории самбо. Последователи и легенды самбо.</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Роль самбо в ведении боевых действий. Героизация подвигов.</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Главные организации и федерации (международные, российские), осуществляющие управление самбо.</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Характеристика направлений и правила самбо (спортивное, боевое, пляжное, демо).</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Социальная и личностная успешность выдающихся спортсменов – самбистов.</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Основные правила проведения соревнований по самбо. Судейская коллегия, обслуживающая соревнования по самбо (основные функции). Словарь терминов и определений по самбо.</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Занятия самбо как средство укрепления здоровья, повышения функциональных возможностей основных систем организма. Сведения о физических качествах, необходимых самбисту и способах их развития. Значение занятий самбо на формирование положительных качеств личности человека.</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Дневник спортсмена (самонаблюдение, краткосрочное и долгосрочное планирования, решение поставленных задач).</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Питьевой режим. Роль витаминов и микроэлементов в функционировании иммунной системы.</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 xml:space="preserve">Основные средства и методы обучения технике и тактике самбо. Основы прикладного самбо и его значение. </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Антидопинговые правила и программы в самбо.</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Правила поведения в экстремальных жизненных ситуациях.</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Оказание первой доврачебной помощи на занятиях самбо и в бытовой деятельности.</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Этические нормы и правила поведения самбиста, техника безопасности при занятиях самбо.</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Способы самостоятельной деятельности.</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lastRenderedPageBreak/>
        <w:t xml:space="preserve">Самоконтроль во время занятий самбо и при выполнении самостоятельных заданий. Первые внешние признаки утомления. Средства восстановления организма после физической нагрузки. </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Правила личной гигиены, требования к спортивной одежде (экипировке) для занятий самбо. Правильное сбалансированное питание самбиста.</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 xml:space="preserve">Индивидуальные комплексы упражнений, включающих общеразвивающие, специальные и имитационные упражнения, упражнения для изучения технических элементов самбо и их совершенствования. Самостоятельное освоение двигательных действий. </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 xml:space="preserve">Судейство простейших спортивных соревнований по самбо в качестве судьи или помощника судьи. </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 xml:space="preserve">Характерные травмы во время занятий самбо и мероприятия по их предупреждению. Причины возникновения ошибок при выполнении технических приёмов самбо. </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 xml:space="preserve">Тестирование уровня физической подготовленности в самбо. </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Физическое совершенствование.</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 xml:space="preserve">Комплексы общеразвивающих, специальных и имитационных упражнений. Комплексы упражнений на развитие физических качеств, характерных для самбо. </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Подвижные игры с элементами самбо: игры, включающие элемент соревнования и не имеющие сюжета, игры сюжетного характера, командные игры, игры с элементами прикладного самбо.</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Специально-подготовительные упражнения самбо.</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Приёмы самостраховки:</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на спину через партнёра, стоящего в упоре на коленях и предплечьях;</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на спину через партнёра, стоящего в упоре на коленях и руках;</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на бок перекатом через партнёра, стоящего в упоре на коленях и предплечьях, на бок через партнёра, стоящего в упоре на коленях и руках;</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на бок кувырком через партнёра, стоящего в упоре на коленях и предплечьях;</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на бок через партнёра, стоящего в упоре на коленях и руках;</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 xml:space="preserve">на бок кувырком, выполняемые прыжком через руку партнёра в стойке; </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 xml:space="preserve">на бок кувырком в движении, выполняя кувырок-полёт через партнёра, </w:t>
      </w:r>
      <w:r w:rsidRPr="000F13DE">
        <w:rPr>
          <w:rFonts w:ascii="Times New Roman" w:eastAsia="Calibri" w:hAnsi="Times New Roman" w:cs="Times New Roman"/>
          <w:sz w:val="28"/>
          <w:szCs w:val="28"/>
        </w:rPr>
        <w:lastRenderedPageBreak/>
        <w:t>лежащего на ковре или стоящего боком;</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вперёд на руки при падении на ковер спиной с вращением вокруг продольной оси, из стойки на руках;</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 xml:space="preserve">на руки прыжком, то же прыжком назад, на спину прыжком. </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 xml:space="preserve">Специально-подготовительные упражнения для бросков: зацепов, подхватов, через голову, через спину, через бедро. </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 xml:space="preserve">Технико – тактические основы самбо: стойки, дистанции, захваты, перемещения. </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Технические действия самбо в положении стоя: выведение из равновесия толчком, скручиванием, захватом руки и одноименной голени изнутри, методом задней подножки, методом задней подножки с захватом ноги, методом передней подножки, боковой подсечки, захватом шеи и руки через голову упором голенью в живот, методом зацепа голенью изнутри, методом подхвата под две ноги, через спину, через бедро.</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Технические действия самбо в положении лёжа:</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 xml:space="preserve">варианты удержаний и переворачиваний, рычаг локтя от удержания сбоку, перегибая руку через бедро; </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узел плеча ногой от удержания сбоку;</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рычаг руки противнику, лежащему на груди (рычаг плеча, рычаг локтя);</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рычаг локтя захватом руки между ног;</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ущемление ахиллова сухожилия при различных взаиморасположениях соперников.</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Основы самозащиты. Освобождение от захватов: в области запястья, предплечья, плеча, за одежду. От обхватов: туловища сзади, спереди, с руками, без рук.</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 xml:space="preserve">Тактическая подготовка. Игры-задания. Учебные схватки по заданию. </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Тестовые упражнения по физической и технической подготовленности в самбо. Участие в соревновательной деятельности.</w:t>
      </w:r>
    </w:p>
    <w:p w:rsidR="000F13DE" w:rsidRPr="000F13DE" w:rsidRDefault="00A56EF7" w:rsidP="000F13DE">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0F13DE" w:rsidRPr="000F13DE">
        <w:rPr>
          <w:rFonts w:ascii="Times New Roman" w:eastAsia="Calibri" w:hAnsi="Times New Roman" w:cs="Times New Roman"/>
          <w:sz w:val="28"/>
          <w:szCs w:val="28"/>
        </w:rPr>
        <w:t>.10.1.7.</w:t>
      </w:r>
      <w:r w:rsidR="000F13DE" w:rsidRPr="000F13DE">
        <w:rPr>
          <w:rFonts w:ascii="Times New Roman" w:eastAsia="Calibri" w:hAnsi="Times New Roman" w:cs="Times New Roman"/>
          <w:sz w:val="28"/>
          <w:szCs w:val="28"/>
          <w:lang w:val="en-US"/>
        </w:rPr>
        <w:t> </w:t>
      </w:r>
      <w:r w:rsidR="000F13DE" w:rsidRPr="000F13DE">
        <w:rPr>
          <w:rFonts w:ascii="Times New Roman" w:eastAsia="Calibri" w:hAnsi="Times New Roman" w:cs="Times New Roman"/>
          <w:sz w:val="28"/>
          <w:szCs w:val="28"/>
        </w:rPr>
        <w:t>Содержание модуля по самбо направлено на достижение обучающимися личностных, метапредметных и предметных результатов обучения.</w:t>
      </w:r>
    </w:p>
    <w:p w:rsidR="000F13DE" w:rsidRPr="000F13DE" w:rsidRDefault="00A56EF7" w:rsidP="000F13DE">
      <w:pPr>
        <w:widowControl w:val="0"/>
        <w:spacing w:after="0" w:line="350" w:lineRule="auto"/>
        <w:ind w:firstLine="709"/>
        <w:jc w:val="both"/>
        <w:rPr>
          <w:rFonts w:ascii="Times New Roman" w:eastAsia="Calibri" w:hAnsi="Times New Roman" w:cs="Times New Roman"/>
          <w:sz w:val="28"/>
          <w:szCs w:val="28"/>
        </w:rPr>
      </w:pPr>
      <w:bookmarkStart w:id="93" w:name="_Hlk124950343"/>
      <w:r>
        <w:rPr>
          <w:rFonts w:ascii="Times New Roman" w:eastAsia="Calibri" w:hAnsi="Times New Roman" w:cs="Times New Roman"/>
          <w:sz w:val="28"/>
          <w:szCs w:val="28"/>
        </w:rPr>
        <w:t>33</w:t>
      </w:r>
      <w:r w:rsidR="000F13DE" w:rsidRPr="000F13DE">
        <w:rPr>
          <w:rFonts w:ascii="Times New Roman" w:eastAsia="Calibri" w:hAnsi="Times New Roman" w:cs="Times New Roman"/>
          <w:sz w:val="28"/>
          <w:szCs w:val="28"/>
        </w:rPr>
        <w:t>.10.1.7.1.</w:t>
      </w:r>
      <w:r w:rsidR="000F13DE" w:rsidRPr="000F13DE">
        <w:rPr>
          <w:rFonts w:ascii="Times New Roman" w:eastAsia="Calibri" w:hAnsi="Times New Roman" w:cs="Times New Roman"/>
          <w:sz w:val="28"/>
          <w:szCs w:val="28"/>
          <w:lang w:val="en-US"/>
        </w:rPr>
        <w:t> </w:t>
      </w:r>
      <w:r w:rsidR="000F13DE" w:rsidRPr="000F13DE">
        <w:rPr>
          <w:rFonts w:ascii="Times New Roman" w:eastAsia="Calibri" w:hAnsi="Times New Roman" w:cs="Times New Roman"/>
          <w:sz w:val="28"/>
          <w:szCs w:val="28"/>
        </w:rPr>
        <w:t xml:space="preserve">При изучении модуля по самбо на уровне основного общего </w:t>
      </w:r>
      <w:r w:rsidR="000F13DE" w:rsidRPr="000F13DE">
        <w:rPr>
          <w:rFonts w:ascii="Times New Roman" w:eastAsia="Calibri" w:hAnsi="Times New Roman" w:cs="Times New Roman"/>
          <w:sz w:val="28"/>
          <w:szCs w:val="28"/>
        </w:rPr>
        <w:lastRenderedPageBreak/>
        <w:t xml:space="preserve">образования у обучающихся будут сформированы следующие </w:t>
      </w:r>
      <w:bookmarkEnd w:id="93"/>
      <w:r w:rsidR="000F13DE" w:rsidRPr="000F13DE">
        <w:rPr>
          <w:rFonts w:ascii="Times New Roman" w:eastAsia="Calibri" w:hAnsi="Times New Roman" w:cs="Times New Roman"/>
          <w:sz w:val="28"/>
          <w:szCs w:val="28"/>
        </w:rPr>
        <w:t>личностные результаты:</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чувства патриотизма, уважения к Отечеству через знание истории и современного состояния развития самбо;</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готовность обучающихся к саморазвитию и самообразованию, мотивации и осознанному выбору индивидуальной траектории образования средствами самбо, профессиональных предпочтений в области физической культуры и спорта,</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основы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ценностные ориентиры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самбо;</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осознанное, уважительное и доброжелательное отношение к сверстникам и педагогам.</w:t>
      </w:r>
    </w:p>
    <w:p w:rsidR="000F13DE" w:rsidRPr="000F13DE" w:rsidRDefault="00A56EF7" w:rsidP="000F13DE">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0F13DE" w:rsidRPr="000F13DE">
        <w:rPr>
          <w:rFonts w:ascii="Times New Roman" w:eastAsia="Calibri" w:hAnsi="Times New Roman" w:cs="Times New Roman"/>
          <w:sz w:val="28"/>
          <w:szCs w:val="28"/>
        </w:rPr>
        <w:t>.10.1.7.2.</w:t>
      </w:r>
      <w:r w:rsidR="000F13DE" w:rsidRPr="000F13DE">
        <w:rPr>
          <w:rFonts w:ascii="Times New Roman" w:eastAsia="Calibri" w:hAnsi="Times New Roman" w:cs="Times New Roman"/>
          <w:sz w:val="28"/>
          <w:szCs w:val="28"/>
          <w:lang w:val="en-US"/>
        </w:rPr>
        <w:t> </w:t>
      </w:r>
      <w:r w:rsidR="000F13DE" w:rsidRPr="000F13DE">
        <w:rPr>
          <w:rFonts w:ascii="Times New Roman" w:eastAsia="Calibri" w:hAnsi="Times New Roman" w:cs="Times New Roman"/>
          <w:sz w:val="28"/>
          <w:szCs w:val="28"/>
        </w:rPr>
        <w:t>При изучении модуля по самбо на уровне основного общего образования у обучающихся будут сформированы следующие метапредметные результаты:</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умение самостоятельно определять цели и задачи своего обучения средствами самбо, развивать мотивы и интересы своей познавательной деятельности в физкультурно-спортивном направлении;</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умение планировать пути достижения целей с учетом наиболее эффективных способов решения задач средствами самбо в учебной, игровой, соревновательной 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самбо;</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умение применять на практике прикладные действия самбо (самостраховка, самозащита) в экстремальных жизненных условиях;</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 xml:space="preserve">умение организовывать совместную деятельность с учителем и </w:t>
      </w:r>
      <w:r w:rsidRPr="000F13DE">
        <w:rPr>
          <w:rFonts w:ascii="Times New Roman" w:eastAsia="Calibri" w:hAnsi="Times New Roman" w:cs="Times New Roman"/>
          <w:sz w:val="28"/>
          <w:szCs w:val="28"/>
        </w:rPr>
        <w:lastRenderedPageBreak/>
        <w:t>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0F13DE" w:rsidRPr="000F13DE" w:rsidRDefault="00A56EF7" w:rsidP="000F13DE">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0F13DE" w:rsidRPr="000F13DE">
        <w:rPr>
          <w:rFonts w:ascii="Times New Roman" w:eastAsia="Calibri" w:hAnsi="Times New Roman" w:cs="Times New Roman"/>
          <w:sz w:val="28"/>
          <w:szCs w:val="28"/>
        </w:rPr>
        <w:t>.10.1.7.3.</w:t>
      </w:r>
      <w:r w:rsidR="000F13DE" w:rsidRPr="000F13DE">
        <w:rPr>
          <w:rFonts w:ascii="Times New Roman" w:eastAsia="Calibri" w:hAnsi="Times New Roman" w:cs="Times New Roman"/>
          <w:sz w:val="28"/>
          <w:szCs w:val="28"/>
          <w:lang w:val="en-US"/>
        </w:rPr>
        <w:t> </w:t>
      </w:r>
      <w:r w:rsidR="000F13DE" w:rsidRPr="000F13DE">
        <w:rPr>
          <w:rFonts w:ascii="Times New Roman" w:eastAsia="Calibri" w:hAnsi="Times New Roman" w:cs="Times New Roman"/>
          <w:sz w:val="28"/>
          <w:szCs w:val="28"/>
        </w:rPr>
        <w:t>При изучении модуля по самбо на уровне основного общего образования у обучающихся будут сформированы следующие предметные результаты:</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понимание значения самбо как средства повышения функциональных возможностей основных систем организма и укрепления здоровья человека, роли самбо в направлениях: физическая культура, спорт, здоровье, безопасность, укрепление международных связей, достижений выдающихся отечественных самбистов, их вклад в развитие самбо;</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 xml:space="preserve">знания о самбо как национальном достоянии России, зародившемся в СССР, имеющим богатое наследие и традиции, имеющим важное прикладное значение для человека; </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умение характеризовать направления самбо (спортивное, боевое, пляжное, демо) и основные термины самбо (подсечка, бросок, подножка, подсад, рычаг, удержание, узел, болевой, приём, стойка, техника, дистанция, захват);</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 xml:space="preserve">освоение прикладного направления самбо, демонстрация основных способов самозащиты и самостраховки; </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умение осуществлять самоконтроль за физической нагрузкой в процессе занятий самбо, применять средства восстановления организма после физической нагрузки;</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 xml:space="preserve">знание и выполнение тестовых упражнений по физической и технической подготовленности. </w:t>
      </w:r>
    </w:p>
    <w:p w:rsidR="000F13DE" w:rsidRPr="000F13DE" w:rsidRDefault="00A56EF7" w:rsidP="000F13DE">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0F13DE" w:rsidRPr="000F13DE">
        <w:rPr>
          <w:rFonts w:ascii="Times New Roman" w:eastAsia="Calibri" w:hAnsi="Times New Roman" w:cs="Times New Roman"/>
          <w:sz w:val="28"/>
          <w:szCs w:val="28"/>
        </w:rPr>
        <w:t>.10.2.</w:t>
      </w:r>
      <w:r w:rsidR="000F13DE" w:rsidRPr="000F13DE">
        <w:rPr>
          <w:rFonts w:ascii="Times New Roman" w:eastAsia="Calibri" w:hAnsi="Times New Roman" w:cs="Times New Roman"/>
          <w:sz w:val="28"/>
          <w:szCs w:val="28"/>
          <w:lang w:val="en-US"/>
        </w:rPr>
        <w:t> </w:t>
      </w:r>
      <w:r w:rsidR="000F13DE" w:rsidRPr="000F13DE">
        <w:rPr>
          <w:rFonts w:ascii="Times New Roman" w:eastAsia="Calibri" w:hAnsi="Times New Roman" w:cs="Times New Roman"/>
          <w:sz w:val="28"/>
          <w:szCs w:val="28"/>
        </w:rPr>
        <w:t>Модуль «Гандбол».</w:t>
      </w:r>
    </w:p>
    <w:p w:rsidR="000F13DE" w:rsidRPr="000F13DE" w:rsidRDefault="00A56EF7" w:rsidP="000F13DE">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0F13DE" w:rsidRPr="000F13DE">
        <w:rPr>
          <w:rFonts w:ascii="Times New Roman" w:eastAsia="Calibri" w:hAnsi="Times New Roman" w:cs="Times New Roman"/>
          <w:sz w:val="28"/>
          <w:szCs w:val="28"/>
        </w:rPr>
        <w:t>.10.2.1.</w:t>
      </w:r>
      <w:r w:rsidR="000F13DE" w:rsidRPr="000F13DE">
        <w:rPr>
          <w:rFonts w:ascii="Times New Roman" w:eastAsia="Calibri" w:hAnsi="Times New Roman" w:cs="Times New Roman"/>
          <w:sz w:val="28"/>
          <w:szCs w:val="28"/>
          <w:lang w:val="en-US"/>
        </w:rPr>
        <w:t> </w:t>
      </w:r>
      <w:r w:rsidR="000F13DE" w:rsidRPr="000F13DE">
        <w:rPr>
          <w:rFonts w:ascii="Times New Roman" w:eastAsia="Calibri" w:hAnsi="Times New Roman" w:cs="Times New Roman"/>
          <w:sz w:val="28"/>
          <w:szCs w:val="28"/>
        </w:rPr>
        <w:t>Пояснительная записка модуля «Гандбол».</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Модуль «Гандбол» (далее – модуль по гандболу, гандбол)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lastRenderedPageBreak/>
        <w:t>Гандбол является одним из универсальных средств физического воспитания. Важнейшими физическими качествами для игры в гандбол является скорость, ловкость, выносливость, сила, гибкость. Результат игры во многом зависит от двигательных реакций, быстроты мышления, умения маневрировать и перестраивать двигательные действия в зависимости от сложившейся ситуации. Игра в гандбол всегда проходит с высоким эмоциональным настроением, возникающим в результате большого разнообразия движений, остроты игровых положений, динамики спортивной борьбы, коллективного характера игровых действий, прямой зависимости действий игроков и команды, немедленной оценки результатов спортивной борьбы, что создает положительные условия для эффективного физического воспитания обучающихся, для их общего развития.</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Средства гандбола способствуют гармоничному развитию и укреплению здоровья обучающихся, комплексно влияют на органы и системы растущего организма, укрепляя и повышая функциональный уровень всех систем организма человека. Регулярные занятия гандболом содействуют</w:t>
      </w:r>
      <w:r w:rsidRPr="000F13DE">
        <w:rPr>
          <w:rFonts w:ascii="Times New Roman" w:eastAsia="Calibri" w:hAnsi="Times New Roman" w:cs="Times New Roman"/>
          <w:sz w:val="28"/>
          <w:szCs w:val="28"/>
          <w:lang w:val="en-US"/>
        </w:rPr>
        <w:t> </w:t>
      </w:r>
      <w:r w:rsidRPr="000F13DE">
        <w:rPr>
          <w:rFonts w:ascii="Times New Roman" w:eastAsia="Calibri" w:hAnsi="Times New Roman" w:cs="Times New Roman"/>
          <w:sz w:val="28"/>
          <w:szCs w:val="28"/>
        </w:rPr>
        <w:t xml:space="preserve">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способствуют формированию комплекса психофизиологических свойств организма. </w:t>
      </w:r>
    </w:p>
    <w:p w:rsidR="000F13DE" w:rsidRPr="000F13DE" w:rsidRDefault="00A56EF7" w:rsidP="000F13DE">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0F13DE" w:rsidRPr="000F13DE">
        <w:rPr>
          <w:rFonts w:ascii="Times New Roman" w:eastAsia="Calibri" w:hAnsi="Times New Roman" w:cs="Times New Roman"/>
          <w:sz w:val="28"/>
          <w:szCs w:val="28"/>
        </w:rPr>
        <w:t>.10.2.2.</w:t>
      </w:r>
      <w:r w:rsidR="000F13DE" w:rsidRPr="000F13DE">
        <w:rPr>
          <w:rFonts w:ascii="Times New Roman" w:eastAsia="Calibri" w:hAnsi="Times New Roman" w:cs="Times New Roman"/>
          <w:sz w:val="28"/>
          <w:szCs w:val="28"/>
          <w:lang w:val="en-US"/>
        </w:rPr>
        <w:t> </w:t>
      </w:r>
      <w:r w:rsidR="000F13DE" w:rsidRPr="000F13DE">
        <w:rPr>
          <w:rFonts w:ascii="Times New Roman" w:eastAsia="Calibri" w:hAnsi="Times New Roman" w:cs="Times New Roman"/>
          <w:sz w:val="28"/>
          <w:szCs w:val="28"/>
        </w:rPr>
        <w:t>Целью изучения модуля по гандболу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«Гандбол».</w:t>
      </w:r>
    </w:p>
    <w:p w:rsidR="000F13DE" w:rsidRPr="000F13DE" w:rsidRDefault="00A56EF7" w:rsidP="000F13DE">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0F13DE" w:rsidRPr="000F13DE">
        <w:rPr>
          <w:rFonts w:ascii="Times New Roman" w:eastAsia="Calibri" w:hAnsi="Times New Roman" w:cs="Times New Roman"/>
          <w:sz w:val="28"/>
          <w:szCs w:val="28"/>
        </w:rPr>
        <w:t>.10.2.3.</w:t>
      </w:r>
      <w:r w:rsidR="000F13DE" w:rsidRPr="000F13DE">
        <w:rPr>
          <w:rFonts w:ascii="Times New Roman" w:eastAsia="Calibri" w:hAnsi="Times New Roman" w:cs="Times New Roman"/>
          <w:sz w:val="28"/>
          <w:szCs w:val="28"/>
          <w:lang w:val="en-US"/>
        </w:rPr>
        <w:t> </w:t>
      </w:r>
      <w:r w:rsidR="000F13DE" w:rsidRPr="000F13DE">
        <w:rPr>
          <w:rFonts w:ascii="Times New Roman" w:eastAsia="Calibri" w:hAnsi="Times New Roman" w:cs="Times New Roman"/>
          <w:sz w:val="28"/>
          <w:szCs w:val="28"/>
        </w:rPr>
        <w:t>Задачами изучения модуля по гандболу являются:</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всестороннее гармоничное развитие обучающихся, увеличение объёма их двигательной активности;</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гандболу;</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 xml:space="preserve">освоение знаний о физической культуре и спорте в целом, истории развития </w:t>
      </w:r>
      <w:r w:rsidRPr="000F13DE">
        <w:rPr>
          <w:rFonts w:ascii="Times New Roman" w:eastAsia="Calibri" w:hAnsi="Times New Roman" w:cs="Times New Roman"/>
          <w:sz w:val="28"/>
          <w:szCs w:val="28"/>
        </w:rPr>
        <w:lastRenderedPageBreak/>
        <w:t>гандбола в частности;</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по гандболу;</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воспитание положительных качеств личности, норм коллективного взаимодействия и сотрудничества;</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выявление, развитие и поддержка одарённых детей в области спорта.</w:t>
      </w:r>
    </w:p>
    <w:p w:rsidR="000F13DE" w:rsidRPr="000F13DE" w:rsidRDefault="00A56EF7" w:rsidP="000F13DE">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0F13DE" w:rsidRPr="000F13DE">
        <w:rPr>
          <w:rFonts w:ascii="Times New Roman" w:eastAsia="Calibri" w:hAnsi="Times New Roman" w:cs="Times New Roman"/>
          <w:sz w:val="28"/>
          <w:szCs w:val="28"/>
        </w:rPr>
        <w:t>.10.2.4.</w:t>
      </w:r>
      <w:r w:rsidR="000F13DE" w:rsidRPr="000F13DE">
        <w:rPr>
          <w:rFonts w:ascii="Times New Roman" w:eastAsia="Calibri" w:hAnsi="Times New Roman" w:cs="Times New Roman"/>
          <w:sz w:val="28"/>
          <w:szCs w:val="28"/>
          <w:lang w:val="en-US"/>
        </w:rPr>
        <w:t> </w:t>
      </w:r>
      <w:r w:rsidR="000F13DE" w:rsidRPr="000F13DE">
        <w:rPr>
          <w:rFonts w:ascii="Times New Roman" w:eastAsia="Calibri" w:hAnsi="Times New Roman" w:cs="Times New Roman"/>
          <w:sz w:val="28"/>
          <w:szCs w:val="28"/>
        </w:rPr>
        <w:t>Место и роль модуля по гандболу.</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 xml:space="preserve">Модуль по гандболу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Специфика модуля по гандболу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0F13DE" w:rsidRPr="000F13DE" w:rsidRDefault="00A56EF7" w:rsidP="000F13DE">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0F13DE" w:rsidRPr="000F13DE">
        <w:rPr>
          <w:rFonts w:ascii="Times New Roman" w:eastAsia="Calibri" w:hAnsi="Times New Roman" w:cs="Times New Roman"/>
          <w:sz w:val="28"/>
          <w:szCs w:val="28"/>
        </w:rPr>
        <w:t>.10.2.5.</w:t>
      </w:r>
      <w:r w:rsidR="000F13DE" w:rsidRPr="000F13DE">
        <w:rPr>
          <w:rFonts w:ascii="Times New Roman" w:eastAsia="Calibri" w:hAnsi="Times New Roman" w:cs="Times New Roman"/>
          <w:sz w:val="28"/>
          <w:szCs w:val="28"/>
          <w:lang w:val="en-US"/>
        </w:rPr>
        <w:t> </w:t>
      </w:r>
      <w:r w:rsidR="000F13DE" w:rsidRPr="000F13DE">
        <w:rPr>
          <w:rFonts w:ascii="Times New Roman" w:eastAsia="Calibri" w:hAnsi="Times New Roman" w:cs="Times New Roman"/>
          <w:sz w:val="28"/>
          <w:szCs w:val="28"/>
        </w:rPr>
        <w:t>Модуль по гандболу может быть реализован в следующих вариантах:</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lastRenderedPageBreak/>
        <w:t>при самостоятельном планировании учителем физической культуры процесса освоения обучающимися учебного материала по гандболу с выбором различных элементов и правил игры в гандбол, с учётом возраста и физической подготовленности обучающихся;</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5, 6, 7, 8, 9 классах – по 34 часа);</w:t>
      </w:r>
    </w:p>
    <w:p w:rsidR="000F13DE" w:rsidRPr="000F13DE" w:rsidRDefault="00A56EF7" w:rsidP="000F13DE">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0F13DE" w:rsidRPr="000F13DE">
        <w:rPr>
          <w:rFonts w:ascii="Times New Roman" w:eastAsia="Calibri" w:hAnsi="Times New Roman" w:cs="Times New Roman"/>
          <w:sz w:val="28"/>
          <w:szCs w:val="28"/>
        </w:rPr>
        <w:t>.10.2.6.</w:t>
      </w:r>
      <w:r w:rsidR="000F13DE" w:rsidRPr="000F13DE">
        <w:rPr>
          <w:rFonts w:ascii="Times New Roman" w:eastAsia="Calibri" w:hAnsi="Times New Roman" w:cs="Times New Roman"/>
          <w:sz w:val="28"/>
          <w:szCs w:val="28"/>
          <w:lang w:val="en-US"/>
        </w:rPr>
        <w:t> </w:t>
      </w:r>
      <w:r w:rsidR="000F13DE" w:rsidRPr="000F13DE">
        <w:rPr>
          <w:rFonts w:ascii="Times New Roman" w:eastAsia="Calibri" w:hAnsi="Times New Roman" w:cs="Times New Roman"/>
          <w:sz w:val="28"/>
          <w:szCs w:val="28"/>
        </w:rPr>
        <w:t>Содержание модуля по гандболу.</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Знания о гандболе.</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История развития гандбола как вида спорта в мире, в Российской Федерации, в регионе. Достижения отечественных гандболистов на мировых первенствах и Олимпийских играх.</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bookmarkStart w:id="94" w:name="_Hlk125361855"/>
      <w:r w:rsidRPr="000F13DE">
        <w:rPr>
          <w:rFonts w:ascii="Times New Roman" w:eastAsia="Calibri" w:hAnsi="Times New Roman" w:cs="Times New Roman"/>
          <w:sz w:val="28"/>
          <w:szCs w:val="28"/>
        </w:rPr>
        <w:t>Характеристика спортивных дисциплин гандбола (гандбол, пляжный гандбол, мини-гандбол).</w:t>
      </w:r>
    </w:p>
    <w:bookmarkEnd w:id="94"/>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 xml:space="preserve">Основные правила проведения соревнований по гандболу. Судейская коллегия, обслуживающая соревнования по гандболу (основные функции). Словарь терминов и определений по гандболу. </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Занятия гандболом как средство укрепления здоровья, повышения функциональных возможностей основных систем организма. Сведения о физических качествах, необходимых гандболисту и способах их развития. Значение занятий гандболом на формирование положительных качеств личности человека.</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 xml:space="preserve">Основные требования к игровой площадке, её размерам, зонам </w:t>
      </w:r>
      <w:r w:rsidRPr="000F13DE">
        <w:rPr>
          <w:rFonts w:ascii="Times New Roman" w:eastAsia="Calibri" w:hAnsi="Times New Roman" w:cs="Times New Roman"/>
          <w:sz w:val="28"/>
          <w:szCs w:val="28"/>
        </w:rPr>
        <w:lastRenderedPageBreak/>
        <w:t xml:space="preserve">безопасности, допустимой температуре воздуха. </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 xml:space="preserve">Основные средства и методы обучения технике передвижения с мячом и без мяча, броскам с опоры и в прыжке, игре вратаря. </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Режим дня при занятиях гандболом. Правила личной гигиены во время занятий гандболом.</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 xml:space="preserve">Правила поведения и техники безопасности при занятиях гандболом. </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Способы самостоятельной деятельности.</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Подвижные игры и правила их проведения. Организация и проведение игр специальной направленности с элементами гандбола.</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 xml:space="preserve">Организация и проведение самостоятельных занятий по гандболу. Составление планов и самостоятельное проведение занятий по гандболу. Способы самостоятельного освоения двигательных действий, подбор подводящих, подготовительных и специальных упражнений. Самоконтроль и его роль в учебной и соревновательной деятельности. Дневник самонаблюдения. </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 xml:space="preserve">Правила безопасного, правомерного поведения во время соревнований по гандболу в качестве зрителя, болельщика. </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 xml:space="preserve">Средства восстановления организма после физической нагрузки. Правила личной гигиены, требования к спортивной одежде и обуви для занятий гандболом. Правила ухода за спортивным инвентарем и оборудованием. </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 xml:space="preserve">Причины возникновения ошибок при выполнении технических приёмов и способы их устранения. Основы анализа собственной игры, игры своей команды и игры команды соперников. </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Контрольно-тестовые упражнения по общей и специальной физической подготовке. Оценка уровня технической и тактической подготовленности игроков в гандбол.</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Способы и методы профилактики пагубных привычек, асоциального и созависимого поведения. Антидопинговое поведение.</w:t>
      </w:r>
    </w:p>
    <w:p w:rsidR="000F13DE" w:rsidRPr="000F13DE" w:rsidRDefault="000F13DE" w:rsidP="000F13DE">
      <w:pPr>
        <w:widowControl w:val="0"/>
        <w:spacing w:after="0" w:line="350" w:lineRule="auto"/>
        <w:ind w:firstLine="709"/>
        <w:jc w:val="both"/>
        <w:rPr>
          <w:rFonts w:ascii="Times New Roman" w:eastAsia="Calibri" w:hAnsi="Times New Roman" w:cs="Times New Roman"/>
          <w:sz w:val="28"/>
          <w:szCs w:val="28"/>
        </w:rPr>
      </w:pPr>
      <w:r w:rsidRPr="000F13DE">
        <w:rPr>
          <w:rFonts w:ascii="Times New Roman" w:eastAsia="Calibri" w:hAnsi="Times New Roman" w:cs="Times New Roman"/>
          <w:sz w:val="28"/>
          <w:szCs w:val="28"/>
        </w:rPr>
        <w:t>Физическое совершенствование.</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 xml:space="preserve">Комплексы общеразвивающих, специальных упражнений. Комплексы упражнений на развитие физических качеств (быстроты, силы, скоростно-силовых качеств, ловкости, выносливости, гибкости), характерных для гандбола. </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 xml:space="preserve">Подвижные игры с элементами гандбола: игры, включающие элементы </w:t>
      </w:r>
      <w:r w:rsidRPr="00DE181F">
        <w:rPr>
          <w:rFonts w:ascii="Times New Roman" w:eastAsia="Calibri" w:hAnsi="Times New Roman" w:cs="Times New Roman"/>
          <w:sz w:val="28"/>
          <w:szCs w:val="28"/>
        </w:rPr>
        <w:lastRenderedPageBreak/>
        <w:t xml:space="preserve">соревнования и не имеющие сюжета, игры сюжетного характера, командные игры. </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Специально-подготовительные упражнения, развивающие основные качества, необходимые для овладения техникой и тактикой игры в гандбол.</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Ловля мяча: ловля мяча (двумя руками на месте и в прыжке), ловля мяча (справа и слева, с недолётом), ловля мяча высокого, низкого, катящегося, с отскока и полуотскока от площадки.</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Передача мяча: передача мяча одной рукой хлестом сверху и сбоку, с места, с разбега, с последующим перемещением.</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 xml:space="preserve">Передача мяча при движении партнеров в одном направлении. Ведение мяча. Ведение мяча одноударное и многоударное на месте, с изменением направления и скорости, ведение мяча с высоким и низким отскоком. </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 xml:space="preserve">Бросок мяча. Бросок хлестом сверху и сбоку, с разбега обычными шагами, в одноопорным положении. Бросок с разбега с горизонтальной, нисходящей, восходящей, навесной траекториями полета мяча. Бросок с отраженным, скользящим отскоком, с отскоком с вращением мяча. </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 xml:space="preserve">Выбивание мяча. Выбивание мячам при одноударном ведении на месте, при встречном движении. Выбивание мяча при многоударном ведении в параллельном движении, при встречном движении. </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Блокирование мяча. Блокирование мяча двумя руками сверху на месте, в прыжке. Блокирование игрока. Блокирование игрока без мяча руками, туловищем. Блокирование игрока с мячом.</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Техника вратаря. Передвижение в воротах. Изучение приёмов передвижения в воротах шагами, прыжком. Задержание мяча. Задержание мяча двумя руками (прямо, сбоку), одной рукой сверху, сбоку, снизу, на месте, в прыжке. Отбивание мяча. Отбивание руками в площадку, за ворота, (супинация), в площадку (пронация) Передачи мяча. Обучение передачам на различное расстояние, приёмы полевого игрока.</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 xml:space="preserve">Индивидуальные действия. Открытый уход для стягивания защитников, для увода за собой защитника. Скрытый уход для создания численного преимущества, применение передачи скрыто. Опека игрока без мяча неплотная, плотная. Опека игрока без мяча неплотная, выход и отход, далеко от ворот, в зоне ближних </w:t>
      </w:r>
      <w:r w:rsidRPr="00DE181F">
        <w:rPr>
          <w:rFonts w:ascii="Times New Roman" w:eastAsia="Calibri" w:hAnsi="Times New Roman" w:cs="Times New Roman"/>
          <w:sz w:val="28"/>
          <w:szCs w:val="28"/>
        </w:rPr>
        <w:lastRenderedPageBreak/>
        <w:t>бросков. Опека игрока без мяча и с мячом с учётом индивидуальных особенностей (высокорослый, быстрый, левша).</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Групповые действия. Подстраховка партнёра при личной защите, при зонной защите. Переключение передачей игрока своему партнёру, сменой подопечных. Действия двух нападающих против одного защитника. Действия трёх нападающих против двух защитников. Заслон внутренний на линии атаки партнёра, заслон внешний для ухода партнёра и для его броска. Взаимодействие при вбрасывании из-за боковой линии, при свободном броске, совершенствование с конкретным партнёром в конкретной ситуации.</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Командные действия. Позиционное нападение 2:4 с крайними игроками у 6-метровой линии, у 9-метровой линии. Позиционное нападение 3:3 с крайними игроками у 6-метровой линии, у 9-метровой линии. Нападение в меньшинстве, в большинстве, поточное нападение (восьмёрка), стремительное нападение-отрыв, прорыв. Зонная защита 6:0 без выхода на игрока, с выходом, зонная защита 5:1 без выхода, с выходом.</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Учебные игры в гандбол. Малые (упрощенные) игры в технико-тактической подготовке игроков в гандбол. Участие в соревновательной деятельности.</w:t>
      </w:r>
    </w:p>
    <w:p w:rsidR="00DE181F" w:rsidRPr="00DE181F" w:rsidRDefault="00A56EF7" w:rsidP="00DE181F">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DE181F" w:rsidRPr="00DE181F">
        <w:rPr>
          <w:rFonts w:ascii="Times New Roman" w:eastAsia="Calibri" w:hAnsi="Times New Roman" w:cs="Times New Roman"/>
          <w:sz w:val="28"/>
          <w:szCs w:val="28"/>
        </w:rPr>
        <w:t>.10.2.7.</w:t>
      </w:r>
      <w:r w:rsidR="00DE181F" w:rsidRPr="00DE181F">
        <w:rPr>
          <w:rFonts w:ascii="Times New Roman" w:eastAsia="Calibri" w:hAnsi="Times New Roman" w:cs="Times New Roman"/>
          <w:sz w:val="28"/>
          <w:szCs w:val="28"/>
          <w:lang w:val="en-US"/>
        </w:rPr>
        <w:t> </w:t>
      </w:r>
      <w:r w:rsidR="00DE181F" w:rsidRPr="00DE181F">
        <w:rPr>
          <w:rFonts w:ascii="Times New Roman" w:eastAsia="Calibri" w:hAnsi="Times New Roman" w:cs="Times New Roman"/>
          <w:sz w:val="28"/>
          <w:szCs w:val="28"/>
        </w:rPr>
        <w:t>Содержание модуля по гандболу направлено на достижение обучающимися личностных, метапредметных и предметных результатов обучения.</w:t>
      </w:r>
    </w:p>
    <w:p w:rsidR="00DE181F" w:rsidRPr="00DE181F" w:rsidRDefault="00A56EF7" w:rsidP="00DE181F">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DE181F" w:rsidRPr="00DE181F">
        <w:rPr>
          <w:rFonts w:ascii="Times New Roman" w:eastAsia="Calibri" w:hAnsi="Times New Roman" w:cs="Times New Roman"/>
          <w:sz w:val="28"/>
          <w:szCs w:val="28"/>
        </w:rPr>
        <w:t>.10.2.7.1.</w:t>
      </w:r>
      <w:r w:rsidR="00DE181F" w:rsidRPr="00DE181F">
        <w:rPr>
          <w:rFonts w:ascii="Times New Roman" w:eastAsia="Calibri" w:hAnsi="Times New Roman" w:cs="Times New Roman"/>
          <w:sz w:val="28"/>
          <w:szCs w:val="28"/>
          <w:lang w:val="en-US"/>
        </w:rPr>
        <w:t> </w:t>
      </w:r>
      <w:r w:rsidR="00DE181F" w:rsidRPr="00DE181F">
        <w:rPr>
          <w:rFonts w:ascii="Times New Roman" w:eastAsia="Calibri" w:hAnsi="Times New Roman" w:cs="Times New Roman"/>
          <w:sz w:val="28"/>
          <w:szCs w:val="28"/>
        </w:rPr>
        <w:t>В результате изучения модуля по гандболу на уровне основного общего образования у обучающихся будут сформированы следующие личностные результаты:</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проявление чувства гордости за свою Родину, российский народ и историю России через знания истории и современного состояния развития гандбола;</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готовность обучающихся к саморазвитию и самообразованию, мотивации и осознанному выбору индивидуальной траектории образования средствами гандбола профессиональных предпочтений в области физической культуры и спорта;</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 xml:space="preserve">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w:t>
      </w:r>
      <w:r w:rsidRPr="00DE181F">
        <w:rPr>
          <w:rFonts w:ascii="Times New Roman" w:eastAsia="Calibri" w:hAnsi="Times New Roman" w:cs="Times New Roman"/>
          <w:sz w:val="28"/>
          <w:szCs w:val="28"/>
        </w:rPr>
        <w:lastRenderedPageBreak/>
        <w:t>«гандбол»;</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проявление ценностных ориентиров здорового и безопасного образа жизни, усвоение правил безопасного поведения в учебной, соревновательной, досуговой деятельности;</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 xml:space="preserve">проявление положительных качеств личности и управление своими эмоциями в различных ситуациях и условиях; </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осознанное, уважительное и доброжелательное отношение к сверстникам и педагогам.</w:t>
      </w:r>
    </w:p>
    <w:p w:rsidR="00DE181F" w:rsidRPr="00DE181F" w:rsidRDefault="00A56EF7" w:rsidP="00DE181F">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DE181F" w:rsidRPr="00DE181F">
        <w:rPr>
          <w:rFonts w:ascii="Times New Roman" w:eastAsia="Calibri" w:hAnsi="Times New Roman" w:cs="Times New Roman"/>
          <w:sz w:val="28"/>
          <w:szCs w:val="28"/>
        </w:rPr>
        <w:t>.10.2.7.2.</w:t>
      </w:r>
      <w:r w:rsidR="00DE181F" w:rsidRPr="00DE181F">
        <w:rPr>
          <w:rFonts w:ascii="Times New Roman" w:eastAsia="Calibri" w:hAnsi="Times New Roman" w:cs="Times New Roman"/>
          <w:sz w:val="28"/>
          <w:szCs w:val="28"/>
          <w:lang w:val="en-US"/>
        </w:rPr>
        <w:t> </w:t>
      </w:r>
      <w:r w:rsidR="00DE181F" w:rsidRPr="00DE181F">
        <w:rPr>
          <w:rFonts w:ascii="Times New Roman" w:eastAsia="Calibri" w:hAnsi="Times New Roman" w:cs="Times New Roman"/>
          <w:sz w:val="28"/>
          <w:szCs w:val="28"/>
        </w:rPr>
        <w:t>В результате изучения модуля по гандболу на уровне основного общего образования у обучающихся будут сформированы следующие метапредметные результаты:</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умение самостоятельно определять цели и задачи своего обучения средствами гандбола, развивать мотивы и интересы своей познавательной деятельности в физкультурно-спортивном направлении;</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способов гандбола;</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DE181F" w:rsidRPr="00DE181F" w:rsidRDefault="00A56EF7" w:rsidP="00DE181F">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DE181F" w:rsidRPr="00DE181F">
        <w:rPr>
          <w:rFonts w:ascii="Times New Roman" w:eastAsia="Calibri" w:hAnsi="Times New Roman" w:cs="Times New Roman"/>
          <w:sz w:val="28"/>
          <w:szCs w:val="28"/>
        </w:rPr>
        <w:t>.10.2.7.3.</w:t>
      </w:r>
      <w:r w:rsidR="00DE181F" w:rsidRPr="00DE181F">
        <w:rPr>
          <w:rFonts w:ascii="Times New Roman" w:eastAsia="Calibri" w:hAnsi="Times New Roman" w:cs="Times New Roman"/>
          <w:sz w:val="28"/>
          <w:szCs w:val="28"/>
          <w:lang w:val="en-US"/>
        </w:rPr>
        <w:t> </w:t>
      </w:r>
      <w:r w:rsidR="00DE181F" w:rsidRPr="00DE181F">
        <w:rPr>
          <w:rFonts w:ascii="Times New Roman" w:eastAsia="Calibri" w:hAnsi="Times New Roman" w:cs="Times New Roman"/>
          <w:sz w:val="28"/>
          <w:szCs w:val="28"/>
        </w:rPr>
        <w:t>В результате изучения модуля по гандболу на уровне основного общего образования у обучающихся будут сформированы следующие предметные результаты:</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 xml:space="preserve">понимание значения гандбола как средства повышения функциональных возможностей основных систем организма и укрепления здоровья человека, роли гандбола в направлениях: физическая культура, спорт, здоровье, безопасность, укрепление международных связей, достижений выдающихся отечественных </w:t>
      </w:r>
      <w:r w:rsidRPr="00DE181F">
        <w:rPr>
          <w:rFonts w:ascii="Times New Roman" w:eastAsia="Calibri" w:hAnsi="Times New Roman" w:cs="Times New Roman"/>
          <w:sz w:val="28"/>
          <w:szCs w:val="28"/>
        </w:rPr>
        <w:lastRenderedPageBreak/>
        <w:t>гандболистов, их вклад в развитие гандбола;</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знания спортивных дисциплин гандбола, программ соревнований, состава судейской коллегии, функций судей, применение терминологии и правил проведения соревнований по гандболу в учебной, соревновательной и досуговой деятельности;</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умение выполнять комплексы упражнений, включающие общеразвивающие, специальные и имитационные упражнения, упражнения для изучения технических приемов и их совершенствования;</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совершенствование технических приемов и тактических действий по гандболу, изученных на уровне начального общего образования;</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умение составлять и демонстрировать комплексы упражнений на развитие физических качеств, характерные для гандбола;</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 xml:space="preserve">освоение и демонстрация базовых технических приемов техники игры, знания, демонстрация базовых тактических действий игроков в гандболе; </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использование основных средств и методов обучения базовым техническим приемам и тактическим действиям гандбола;</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соблюдение правил личной гигиены и ухода за спортивным инвентарем и оборудованием, подбора спортивной одежды и обуви для занятий по гандболу;</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умение осуществлять самоконтроль за физической нагрузкой в процессе занятий гандболом, применять средства восстановления организма после физической нагрузки;</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знание контрольно-тестовых упражнений для определения уровня физической и технической подготовленности игроков в гандбол;</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взаимодействие в коллективе сверстников при выполнении групповых и командных упражнений тактического характера, проявление толерантности во время учебной и соревновательной деятельности.</w:t>
      </w:r>
    </w:p>
    <w:p w:rsidR="00DE181F" w:rsidRPr="00DE181F" w:rsidRDefault="00A56EF7" w:rsidP="00DE181F">
      <w:pPr>
        <w:widowControl w:val="0"/>
        <w:spacing w:after="0" w:line="350" w:lineRule="auto"/>
        <w:ind w:firstLine="709"/>
        <w:jc w:val="both"/>
        <w:rPr>
          <w:rFonts w:ascii="Times New Roman" w:eastAsia="Calibri" w:hAnsi="Times New Roman" w:cs="Times New Roman"/>
          <w:sz w:val="28"/>
          <w:szCs w:val="28"/>
        </w:rPr>
      </w:pPr>
      <w:bookmarkStart w:id="95" w:name="_Hlk124954476"/>
      <w:r>
        <w:rPr>
          <w:rFonts w:ascii="Times New Roman" w:eastAsia="Calibri" w:hAnsi="Times New Roman" w:cs="Times New Roman"/>
          <w:sz w:val="28"/>
          <w:szCs w:val="28"/>
        </w:rPr>
        <w:t>33</w:t>
      </w:r>
      <w:r w:rsidR="00DE181F" w:rsidRPr="00DE181F">
        <w:rPr>
          <w:rFonts w:ascii="Times New Roman" w:eastAsia="Calibri" w:hAnsi="Times New Roman" w:cs="Times New Roman"/>
          <w:sz w:val="28"/>
          <w:szCs w:val="28"/>
        </w:rPr>
        <w:t>.10.3.</w:t>
      </w:r>
      <w:bookmarkEnd w:id="95"/>
      <w:r w:rsidR="00DE181F" w:rsidRPr="00DE181F">
        <w:rPr>
          <w:rFonts w:ascii="Times New Roman" w:eastAsia="Calibri" w:hAnsi="Times New Roman" w:cs="Times New Roman"/>
          <w:sz w:val="28"/>
          <w:szCs w:val="28"/>
          <w:lang w:val="en-US"/>
        </w:rPr>
        <w:t> </w:t>
      </w:r>
      <w:r w:rsidR="00DE181F" w:rsidRPr="00DE181F">
        <w:rPr>
          <w:rFonts w:ascii="Times New Roman" w:eastAsia="Calibri" w:hAnsi="Times New Roman" w:cs="Times New Roman"/>
          <w:sz w:val="28"/>
          <w:szCs w:val="28"/>
        </w:rPr>
        <w:t>Модуль «Дзюдо».</w:t>
      </w:r>
    </w:p>
    <w:p w:rsidR="00DE181F" w:rsidRPr="00DE181F" w:rsidRDefault="00A56EF7" w:rsidP="00DE181F">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DE181F" w:rsidRPr="00DE181F">
        <w:rPr>
          <w:rFonts w:ascii="Times New Roman" w:eastAsia="Calibri" w:hAnsi="Times New Roman" w:cs="Times New Roman"/>
          <w:sz w:val="28"/>
          <w:szCs w:val="28"/>
        </w:rPr>
        <w:t>.10.3.1.</w:t>
      </w:r>
      <w:r w:rsidR="00DE181F" w:rsidRPr="00DE181F">
        <w:rPr>
          <w:rFonts w:ascii="Times New Roman" w:eastAsia="Calibri" w:hAnsi="Times New Roman" w:cs="Times New Roman"/>
          <w:sz w:val="28"/>
          <w:szCs w:val="28"/>
          <w:lang w:val="en-US"/>
        </w:rPr>
        <w:t> </w:t>
      </w:r>
      <w:r w:rsidR="00DE181F" w:rsidRPr="00DE181F">
        <w:rPr>
          <w:rFonts w:ascii="Times New Roman" w:eastAsia="Calibri" w:hAnsi="Times New Roman" w:cs="Times New Roman"/>
          <w:sz w:val="28"/>
          <w:szCs w:val="28"/>
        </w:rPr>
        <w:t>Пояснительная записка модуля «Дзюдо».</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 xml:space="preserve">Модуль «Дзюдо» (далее – модуль по дзюдо, дзюдо)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w:t>
      </w:r>
      <w:r w:rsidRPr="00DE181F">
        <w:rPr>
          <w:rFonts w:ascii="Times New Roman" w:eastAsia="Calibri" w:hAnsi="Times New Roman" w:cs="Times New Roman"/>
          <w:sz w:val="28"/>
          <w:szCs w:val="28"/>
        </w:rPr>
        <w:lastRenderedPageBreak/>
        <w:t>спортивно-ориентированных форм, средств и методов обучения по различным видам спорта.</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Дзюдо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Дзюдо представляет собой целостную систему, которая включает многообразие двигательных действий с использованием в учебном процессе всего арсенала физических упражнений различной направленности. Занятия дзюдо учат самоконтролю и дисциплине, взаимопониманию и состраданию, ответственности, достижению целей и взаимовыручке, развивают коммуникативные навыки и умение владеть собой в стрессовых ситуациях, а также достичь высокого внутреннего духовного развития.</w:t>
      </w:r>
    </w:p>
    <w:p w:rsidR="00DE181F" w:rsidRPr="00DE181F" w:rsidRDefault="00A56EF7" w:rsidP="00DE181F">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DE181F" w:rsidRPr="00DE181F">
        <w:rPr>
          <w:rFonts w:ascii="Times New Roman" w:eastAsia="Calibri" w:hAnsi="Times New Roman" w:cs="Times New Roman"/>
          <w:sz w:val="28"/>
          <w:szCs w:val="28"/>
        </w:rPr>
        <w:t>.10.3.2.</w:t>
      </w:r>
      <w:r w:rsidR="00DE181F" w:rsidRPr="00DE181F">
        <w:rPr>
          <w:rFonts w:ascii="Times New Roman" w:eastAsia="Calibri" w:hAnsi="Times New Roman" w:cs="Times New Roman"/>
          <w:sz w:val="28"/>
          <w:szCs w:val="28"/>
          <w:lang w:val="en-US"/>
        </w:rPr>
        <w:t> </w:t>
      </w:r>
      <w:r w:rsidR="00DE181F" w:rsidRPr="00DE181F">
        <w:rPr>
          <w:rFonts w:ascii="Times New Roman" w:eastAsia="Calibri" w:hAnsi="Times New Roman" w:cs="Times New Roman"/>
          <w:sz w:val="28"/>
          <w:szCs w:val="28"/>
        </w:rPr>
        <w:t>Целью изучение модуля по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видов спорта входящих в термин «дзюдо» (спортивное (олимпийское), КАТА, КАТА-группа).</w:t>
      </w:r>
    </w:p>
    <w:p w:rsidR="00DE181F" w:rsidRPr="00DE181F" w:rsidRDefault="00A56EF7" w:rsidP="00DE181F">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DE181F" w:rsidRPr="00DE181F">
        <w:rPr>
          <w:rFonts w:ascii="Times New Roman" w:eastAsia="Calibri" w:hAnsi="Times New Roman" w:cs="Times New Roman"/>
          <w:sz w:val="28"/>
          <w:szCs w:val="28"/>
        </w:rPr>
        <w:t>.10.3.3.</w:t>
      </w:r>
      <w:r w:rsidR="00DE181F" w:rsidRPr="00DE181F">
        <w:rPr>
          <w:rFonts w:ascii="Times New Roman" w:eastAsia="Calibri" w:hAnsi="Times New Roman" w:cs="Times New Roman"/>
          <w:sz w:val="28"/>
          <w:szCs w:val="28"/>
          <w:lang w:val="en-US"/>
        </w:rPr>
        <w:t> </w:t>
      </w:r>
      <w:r w:rsidR="00DE181F" w:rsidRPr="00DE181F">
        <w:rPr>
          <w:rFonts w:ascii="Times New Roman" w:eastAsia="Calibri" w:hAnsi="Times New Roman" w:cs="Times New Roman"/>
          <w:sz w:val="28"/>
          <w:szCs w:val="28"/>
        </w:rPr>
        <w:t>Задачами изучения модуля по дзюдо являются:</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всестороннее гармоничное развитие обучающихся, увеличение объёма их двигательной активности;</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формирование общих представлений о виде спорта «Дзюдо», его истории развития, возможностях и значении в процессе укрепления здоровья, физическом развитии и физической подготовке обучающихся;</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 xml:space="preserve">формирование культуры движений, обогащение двигательного опыта физическими упражнениями, имеющими общеразвивающую и корригирующую </w:t>
      </w:r>
      <w:r w:rsidRPr="00DE181F">
        <w:rPr>
          <w:rFonts w:ascii="Times New Roman" w:eastAsia="Calibri" w:hAnsi="Times New Roman" w:cs="Times New Roman"/>
          <w:sz w:val="28"/>
          <w:szCs w:val="28"/>
        </w:rPr>
        <w:lastRenderedPageBreak/>
        <w:t>направленность, техническими действиями и приёмами дзюдо;</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формирование общей культуры развития личности обучающегося средствами дзюдо, в том числе для самореализации и самоопределения;</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развитие положительной мотивации и устойчивого учебно- 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дзюдо;</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выявление, развитие и поддержка одарённых детей в области спорта.</w:t>
      </w:r>
    </w:p>
    <w:p w:rsidR="00DE181F" w:rsidRPr="00DE181F" w:rsidRDefault="00F73F63" w:rsidP="00DE181F">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DE181F" w:rsidRPr="00DE181F">
        <w:rPr>
          <w:rFonts w:ascii="Times New Roman" w:eastAsia="Calibri" w:hAnsi="Times New Roman" w:cs="Times New Roman"/>
          <w:sz w:val="28"/>
          <w:szCs w:val="28"/>
        </w:rPr>
        <w:t>.10.3.4.</w:t>
      </w:r>
      <w:r w:rsidR="00DE181F" w:rsidRPr="00DE181F">
        <w:rPr>
          <w:rFonts w:ascii="Times New Roman" w:eastAsia="Calibri" w:hAnsi="Times New Roman" w:cs="Times New Roman"/>
          <w:sz w:val="28"/>
          <w:szCs w:val="28"/>
          <w:lang w:val="en-US"/>
        </w:rPr>
        <w:t> </w:t>
      </w:r>
      <w:r w:rsidR="00DE181F" w:rsidRPr="00DE181F">
        <w:rPr>
          <w:rFonts w:ascii="Times New Roman" w:eastAsia="Calibri" w:hAnsi="Times New Roman" w:cs="Times New Roman"/>
          <w:sz w:val="28"/>
          <w:szCs w:val="28"/>
        </w:rPr>
        <w:t>Место и роль модуля по дзюдо.</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 xml:space="preserve">Модуль по дзюдо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Специфика модуля по дзюдо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DE181F" w:rsidRPr="00DE181F" w:rsidRDefault="00F73F63" w:rsidP="00DE181F">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DE181F" w:rsidRPr="00DE181F">
        <w:rPr>
          <w:rFonts w:ascii="Times New Roman" w:eastAsia="Calibri" w:hAnsi="Times New Roman" w:cs="Times New Roman"/>
          <w:sz w:val="28"/>
          <w:szCs w:val="28"/>
        </w:rPr>
        <w:t>.10.3.5.</w:t>
      </w:r>
      <w:r w:rsidR="00DE181F" w:rsidRPr="00DE181F">
        <w:rPr>
          <w:rFonts w:ascii="Times New Roman" w:eastAsia="Calibri" w:hAnsi="Times New Roman" w:cs="Times New Roman"/>
          <w:sz w:val="28"/>
          <w:szCs w:val="28"/>
          <w:lang w:val="en-US"/>
        </w:rPr>
        <w:t> </w:t>
      </w:r>
      <w:r w:rsidR="00DE181F" w:rsidRPr="00DE181F">
        <w:rPr>
          <w:rFonts w:ascii="Times New Roman" w:eastAsia="Calibri" w:hAnsi="Times New Roman" w:cs="Times New Roman"/>
          <w:sz w:val="28"/>
          <w:szCs w:val="28"/>
        </w:rPr>
        <w:t>Модуль по дзюдо может быть реализован в следующих вариантах:</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w:t>
      </w:r>
      <w:r w:rsidRPr="00DE181F">
        <w:rPr>
          <w:rFonts w:ascii="Times New Roman" w:eastAsia="Calibri" w:hAnsi="Times New Roman" w:cs="Times New Roman"/>
          <w:sz w:val="28"/>
          <w:szCs w:val="28"/>
        </w:rPr>
        <w:lastRenderedPageBreak/>
        <w:t>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bookmarkStart w:id="96" w:name="_Hlk125026825"/>
      <w:r w:rsidRPr="00DE181F">
        <w:rPr>
          <w:rFonts w:ascii="Times New Roman" w:eastAsia="Calibri"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p>
    <w:bookmarkEnd w:id="96"/>
    <w:p w:rsidR="00DE181F" w:rsidRPr="00DE181F" w:rsidRDefault="00F73F63" w:rsidP="00DE181F">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DE181F" w:rsidRPr="00DE181F">
        <w:rPr>
          <w:rFonts w:ascii="Times New Roman" w:eastAsia="Calibri" w:hAnsi="Times New Roman" w:cs="Times New Roman"/>
          <w:sz w:val="28"/>
          <w:szCs w:val="28"/>
        </w:rPr>
        <w:t>.10.3.6.</w:t>
      </w:r>
      <w:r w:rsidR="00DE181F" w:rsidRPr="00DE181F">
        <w:rPr>
          <w:rFonts w:ascii="Times New Roman" w:eastAsia="Calibri" w:hAnsi="Times New Roman" w:cs="Times New Roman"/>
          <w:sz w:val="28"/>
          <w:szCs w:val="28"/>
          <w:lang w:val="en-US"/>
        </w:rPr>
        <w:t> </w:t>
      </w:r>
      <w:r w:rsidR="00DE181F" w:rsidRPr="00DE181F">
        <w:rPr>
          <w:rFonts w:ascii="Times New Roman" w:eastAsia="Calibri" w:hAnsi="Times New Roman" w:cs="Times New Roman"/>
          <w:sz w:val="28"/>
          <w:szCs w:val="28"/>
        </w:rPr>
        <w:t>Содержание модуля по дзюдо.</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Знания о борьбе дзюдо.</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 xml:space="preserve">История развития отечественных и зарубежных борцовских клубов. Ведущие борцы региона и Российской Федерации. </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 xml:space="preserve">Названия и роль главных организаций, федераций (международные, российские), осуществляющих управление и развитие дзюдо. </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 xml:space="preserve">Борцовские клубы, их история и традиции. Известные отечественные борцы-дзюдоисты и тренеры. </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 xml:space="preserve">Достижения отечественной сборной команды страны и российских клубов на мировых чемпионатах, первенствах и международных соревнованиях. </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 xml:space="preserve">Требования безопасности при организации занятий дзюдо. Характерные травмы борцов и мероприятия по их предупреждению. </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 xml:space="preserve">Словарь (глоссарий) терминов и определений по дзюдо. </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 xml:space="preserve">Правила соревнований по дзюдо. Судейская коллегия, обслуживающая соревнования по дзюдо. Жесты судьи. </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 xml:space="preserve">Правила подбора физических упражнений для развития физических качеств борца. </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Понятия и характеристика технических и тактических элементов и приёмов в дзюдо, их название и техника выполнения.</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Способы самостоятельной деятельности.</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 xml:space="preserve">Правила безопасного, правомерного поведения во время соревнований по </w:t>
      </w:r>
      <w:r w:rsidRPr="00DE181F">
        <w:rPr>
          <w:rFonts w:ascii="Times New Roman" w:eastAsia="Calibri" w:hAnsi="Times New Roman" w:cs="Times New Roman"/>
          <w:sz w:val="28"/>
          <w:szCs w:val="28"/>
        </w:rPr>
        <w:lastRenderedPageBreak/>
        <w:t xml:space="preserve">дзюдо в качестве зрителя, болельщика (фаната). </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 xml:space="preserve">Самоконтроль и его роль в учебной и соревновательной деятельности. </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Первые внешние признаки утомления. Средства восстановления организма после физической нагрузки. Правильное сбалансированное питание борца.</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 xml:space="preserve">Правила личной гигиены, требования к спортивной одежде и обуви для занятий дзюдо. Правила ухода за спортивным инвентарем и оборудованием. </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 xml:space="preserve">Тестирование уровня физической подготовленности в дзюдо. </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Дневник самонаблюдения за показателями развития физических качеств и состояния здоровья.</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Физическое совершенствование.</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 xml:space="preserve">Комплексы упражнений для развития физических качеств (ловкости, гибкости, силы, выносливости, быстроты и скоростных способностей). </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 xml:space="preserve">Комплексы упражнений, формирующие двигательные умения и навыки технических и тактических действий борца: общеподготовительных, специально-подготовительных и имитационных упражнений. </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 xml:space="preserve">Комплексы корригирующей гимнастики с использованием специальных упражнений из арсенала дзюдо. Разминка и её роль в уроке физической культуры. </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Технические приёмы и тактические действия в дзюдо, изученные на уровне начального общего образования.</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Индивидуальные технические действия и передвижения: различные виды ходьбы и бега.</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Акробатические элементы: перекаты, различные виды кувырков, перевороты боком, перевороты разгибом и другие элементы.</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Специальные упражнения из арсенала дзюдо: борцовский и гимнастический мост, передвижения на мосту, забегания на борцовском мосту, перевороты и другие упражнения.</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Базовые технические действия в партере: удержания, болевые, удушающие приёмы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контрприёмы, а также другие приёмы в партере из арсенала борьбы дзюдо. Связки и комбинации технических действий в партере.</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lastRenderedPageBreak/>
        <w:t>Базовые технические действия в стойке: броски, согласно российской квалификационной системы КЮ и ДАН, Федерации дзюдо России, защиты и контрприёмы, а также другие приёмы в стойке из арсенала КАТА и КАТА-группы. Связки и комбинации технических действий в стойке.</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Тактические действия: тактика атаки, тактика обороны, тактика поединка, выбор тактических способов для ведения поединка с конкретным соперником (угроза, вызов, сковывание, повторная атака, двойной обман, обратный вызов и так далее).</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Учебные, тренировочные и контрольные поединки, игры с элементами единоборств. Участие в соревновательной деятельности.</w:t>
      </w:r>
    </w:p>
    <w:p w:rsidR="00DE181F" w:rsidRPr="00DE181F" w:rsidRDefault="00F73F63" w:rsidP="00DE181F">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DE181F" w:rsidRPr="00DE181F">
        <w:rPr>
          <w:rFonts w:ascii="Times New Roman" w:eastAsia="Calibri" w:hAnsi="Times New Roman" w:cs="Times New Roman"/>
          <w:sz w:val="28"/>
          <w:szCs w:val="28"/>
        </w:rPr>
        <w:t>.10.3.7.</w:t>
      </w:r>
      <w:r w:rsidR="00DE181F" w:rsidRPr="00DE181F">
        <w:rPr>
          <w:rFonts w:ascii="Times New Roman" w:eastAsia="Calibri" w:hAnsi="Times New Roman" w:cs="Times New Roman"/>
          <w:sz w:val="28"/>
          <w:szCs w:val="28"/>
          <w:lang w:val="en-US"/>
        </w:rPr>
        <w:t> </w:t>
      </w:r>
      <w:r w:rsidR="00DE181F" w:rsidRPr="00DE181F">
        <w:rPr>
          <w:rFonts w:ascii="Times New Roman" w:eastAsia="Calibri" w:hAnsi="Times New Roman" w:cs="Times New Roman"/>
          <w:sz w:val="28"/>
          <w:szCs w:val="28"/>
        </w:rPr>
        <w:t>Содержание модуля по дзюдо направлено на достижение обучающимися личностных, метапредметных и предметных результатов обучения.</w:t>
      </w:r>
    </w:p>
    <w:p w:rsidR="00DE181F" w:rsidRPr="00DE181F" w:rsidRDefault="00F73F63" w:rsidP="00DE181F">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DE181F" w:rsidRPr="00DE181F">
        <w:rPr>
          <w:rFonts w:ascii="Times New Roman" w:eastAsia="Calibri" w:hAnsi="Times New Roman" w:cs="Times New Roman"/>
          <w:sz w:val="28"/>
          <w:szCs w:val="28"/>
        </w:rPr>
        <w:t>.10.3.7.1.</w:t>
      </w:r>
      <w:r w:rsidR="00DE181F" w:rsidRPr="00DE181F">
        <w:rPr>
          <w:rFonts w:ascii="Times New Roman" w:eastAsia="Calibri" w:hAnsi="Times New Roman" w:cs="Times New Roman"/>
          <w:sz w:val="28"/>
          <w:szCs w:val="28"/>
          <w:lang w:val="en-US"/>
        </w:rPr>
        <w:t> </w:t>
      </w:r>
      <w:r w:rsidR="00DE181F" w:rsidRPr="00DE181F">
        <w:rPr>
          <w:rFonts w:ascii="Times New Roman" w:eastAsia="Calibri" w:hAnsi="Times New Roman" w:cs="Times New Roman"/>
          <w:sz w:val="28"/>
          <w:szCs w:val="28"/>
        </w:rPr>
        <w:t>При изучении модуля по дзюдо на уровне основного общего образования у обучающихся будут сформированы следующие личностные результаты:</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проявление чувства гордости за свою Родину, российский народ и историю России через достижения национальной сборной команды страны по дзюдо и ведущих российских борцов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борьбы дзюдо в современном обществе;</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дзюдо;</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по дзюдо регионального, всероссийского и мирового уровней, отечественных и зарубежных борцовских клубов, а также школьных спортивных клубов; </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lastRenderedPageBreak/>
        <w:t>сформированность толерантного сознания и поведения, способность вести диалог с другими людьми (сверстниками, взрослыми, педагогами),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 xml:space="preserve">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w:t>
      </w:r>
    </w:p>
    <w:p w:rsidR="00DE181F" w:rsidRPr="00DE181F" w:rsidRDefault="00F73F63" w:rsidP="00DE181F">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DE181F" w:rsidRPr="00DE181F">
        <w:rPr>
          <w:rFonts w:ascii="Times New Roman" w:eastAsia="Calibri" w:hAnsi="Times New Roman" w:cs="Times New Roman"/>
          <w:sz w:val="28"/>
          <w:szCs w:val="28"/>
        </w:rPr>
        <w:t>.10.3.7.2.</w:t>
      </w:r>
      <w:r w:rsidR="00DE181F" w:rsidRPr="00DE181F">
        <w:rPr>
          <w:rFonts w:ascii="Times New Roman" w:eastAsia="Calibri" w:hAnsi="Times New Roman" w:cs="Times New Roman"/>
          <w:sz w:val="28"/>
          <w:szCs w:val="28"/>
          <w:lang w:val="en-US"/>
        </w:rPr>
        <w:t> </w:t>
      </w:r>
      <w:r w:rsidR="00DE181F" w:rsidRPr="00DE181F">
        <w:rPr>
          <w:rFonts w:ascii="Times New Roman" w:eastAsia="Calibri" w:hAnsi="Times New Roman" w:cs="Times New Roman"/>
          <w:sz w:val="28"/>
          <w:szCs w:val="28"/>
        </w:rPr>
        <w:t>При изучении модуля по дзюдо на уровне основного общего образования у обучающихся будут сформированы следующие метапредметные результаты:</w:t>
      </w:r>
    </w:p>
    <w:p w:rsidR="00DE181F" w:rsidRPr="00DE181F" w:rsidRDefault="00DE181F" w:rsidP="00DE181F">
      <w:pPr>
        <w:widowControl w:val="0"/>
        <w:spacing w:after="0" w:line="350" w:lineRule="auto"/>
        <w:ind w:firstLine="709"/>
        <w:jc w:val="both"/>
        <w:rPr>
          <w:rFonts w:ascii="Times New Roman" w:eastAsia="Calibri" w:hAnsi="Times New Roman" w:cs="Times New Roman"/>
          <w:sz w:val="28"/>
          <w:szCs w:val="28"/>
        </w:rPr>
      </w:pPr>
      <w:r w:rsidRPr="00DE181F">
        <w:rPr>
          <w:rFonts w:ascii="Times New Roman" w:eastAsia="Calibri" w:hAnsi="Times New Roman" w:cs="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дзюдо;</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w:t>
      </w:r>
      <w:r w:rsidRPr="00770C81">
        <w:rPr>
          <w:rFonts w:ascii="Times New Roman" w:eastAsia="Calibri" w:hAnsi="Times New Roman" w:cs="Times New Roman"/>
          <w:sz w:val="28"/>
          <w:szCs w:val="28"/>
        </w:rPr>
        <w:lastRenderedPageBreak/>
        <w:t>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способность самостоятельно применять различные методы и инструменты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770C81" w:rsidRPr="00770C81" w:rsidRDefault="00F73F63" w:rsidP="00770C81">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770C81" w:rsidRPr="00770C81">
        <w:rPr>
          <w:rFonts w:ascii="Times New Roman" w:eastAsia="Calibri" w:hAnsi="Times New Roman" w:cs="Times New Roman"/>
          <w:sz w:val="28"/>
          <w:szCs w:val="28"/>
        </w:rPr>
        <w:t>.10.3.7.3.</w:t>
      </w:r>
      <w:r w:rsidR="00770C81" w:rsidRPr="00770C81">
        <w:rPr>
          <w:rFonts w:ascii="Times New Roman" w:eastAsia="Calibri" w:hAnsi="Times New Roman" w:cs="Times New Roman"/>
          <w:sz w:val="28"/>
          <w:szCs w:val="28"/>
          <w:lang w:val="en-US"/>
        </w:rPr>
        <w:t> </w:t>
      </w:r>
      <w:r w:rsidR="00770C81" w:rsidRPr="00770C81">
        <w:rPr>
          <w:rFonts w:ascii="Times New Roman" w:eastAsia="Calibri" w:hAnsi="Times New Roman" w:cs="Times New Roman"/>
          <w:sz w:val="28"/>
          <w:szCs w:val="28"/>
        </w:rPr>
        <w:t>При изучении модуля по дзюдо на уровне основного общего образования у обучающихся будут сформированы следующие предметные результаты:</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понимание роли и значения занятий дзюдо в формировании личностных качеств, в активном включении в здоровый образ жизни, укреплении и сохранении индивидуального здоровья;</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знание роли главных организаций по дзюдо регионального, всероссийского и мирового уровней, общих сведений о развитии отечественных и зарубежных борцовских клубов, ведущих борцах-дзюдоистах клубов, региона и Российской Федерации;</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 xml:space="preserve">знание правил соревнований по виду спорта дзюдо, знания состава судейской коллегии, обслуживающей соревнования по дзюдо и основных </w:t>
      </w:r>
      <w:r w:rsidRPr="00770C81">
        <w:rPr>
          <w:rFonts w:ascii="Times New Roman" w:eastAsia="Calibri" w:hAnsi="Times New Roman" w:cs="Times New Roman"/>
          <w:sz w:val="28"/>
          <w:szCs w:val="28"/>
        </w:rPr>
        <w:lastRenderedPageBreak/>
        <w:t>функций судей, жестов судьи, осуществление судейства учебных поединков и игр с элементами единоборств в качестве судьи, помощника судьи, секретаря;</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умение проектировать, организовывать и проводить различные части урока в качестве помощника учителя, подвижные игры и эстафеты с элементами единоборств, учебные поединки, во время самостоятельных занятий и досуговой деятельности со сверстниками;</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умение характеризовать средства общей и специальной физической подготовки в дзюдо, основные методы обучения техническим и тактическим приёмам;</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 xml:space="preserve">умение демонстрировать технику базовых технические действия в стойке и партере; </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знания тактических действий и умение их демонстрировать: тактика атаки, тактика обороны, тактика поединка, выбор тактических способов для ведения поединка с конкретным соперником (угроза, вызов, захват, сковывание, повторная атака, двойной обман, обратный вызов);</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применение изученных технических и тактических приёмов в учебной, игровой и досуговой деятельности;</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проявление заинтересованности и познавательного интереса к освоению технико-тактических основ дзюдо, умение отслеживать правильность двигательных действий и выявлять ошибки в технике и тактике поединков по дзюдо;</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умение составлять и выполнять индивидуальные комплексы общеразвивающих, оздоровительных и корригирующих упражнений, упражнений для развития физических качеств борцов-дзюдоистов;</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умение отслеживать правильность двигательных действий и выявлять ошибки в технике выполнения приёмов борьбы дзюдо;</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знание и умение применять правила безопасности при занятиях борьбой дзюдо правомерного поведения во время соревнований по дзюдо в качестве зрителя, болельщика;</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 xml:space="preserve">умение характеризовать внешние признаки утомления, осуществлять самоконтроль и применять средства восстановления организма после физической нагрузки на занятиях борьбой дзюдо, умение применять самоконтроль в учебной </w:t>
      </w:r>
      <w:r w:rsidRPr="00770C81">
        <w:rPr>
          <w:rFonts w:ascii="Times New Roman" w:eastAsia="Calibri" w:hAnsi="Times New Roman" w:cs="Times New Roman"/>
          <w:sz w:val="28"/>
          <w:szCs w:val="28"/>
        </w:rPr>
        <w:lastRenderedPageBreak/>
        <w:t>и соревновательной деятельности;</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 xml:space="preserve">умение соблюдать правила личной гигиены и ухода за борцовским спортивным инвентарем и оборудованием; </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умение подбирать спортивную одежду и обувь для занятий дзюдо;</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умение организовывать самостоятельные занятия с использованием средств дзюдо,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знание контрольно-тестовых упражнений для определения уровня физической и технической подготовленности борца-дзюдоиста, умение проводить тестирование уровня физической и технической подготовленности юного спортсмена, сравнивать свои результаты с результатами других обучающихся;</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владение навыками взаимодействия в коллективе сверстников при выполнении групповых упражнений тактического характера, умение проявлять толерантность во время учебной и соревновательной деятельности.</w:t>
      </w:r>
    </w:p>
    <w:p w:rsidR="00770C81" w:rsidRPr="00770C81" w:rsidRDefault="00F73F63" w:rsidP="00770C81">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770C81" w:rsidRPr="00770C81">
        <w:rPr>
          <w:rFonts w:ascii="Times New Roman" w:eastAsia="Calibri" w:hAnsi="Times New Roman" w:cs="Times New Roman"/>
          <w:sz w:val="28"/>
          <w:szCs w:val="28"/>
        </w:rPr>
        <w:t>.10.4.</w:t>
      </w:r>
      <w:r w:rsidR="00770C81" w:rsidRPr="00770C81">
        <w:rPr>
          <w:rFonts w:ascii="Times New Roman" w:eastAsia="Calibri" w:hAnsi="Times New Roman" w:cs="Times New Roman"/>
          <w:sz w:val="28"/>
          <w:szCs w:val="28"/>
          <w:lang w:val="en-US"/>
        </w:rPr>
        <w:t> </w:t>
      </w:r>
      <w:r w:rsidR="00770C81" w:rsidRPr="00770C81">
        <w:rPr>
          <w:rFonts w:ascii="Times New Roman" w:eastAsia="Calibri" w:hAnsi="Times New Roman" w:cs="Times New Roman"/>
          <w:sz w:val="28"/>
          <w:szCs w:val="28"/>
        </w:rPr>
        <w:t>Модуль «Тэг-регби».</w:t>
      </w:r>
    </w:p>
    <w:p w:rsidR="00770C81" w:rsidRPr="00770C81" w:rsidRDefault="00F73F63" w:rsidP="00770C81">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770C81" w:rsidRPr="00770C81">
        <w:rPr>
          <w:rFonts w:ascii="Times New Roman" w:eastAsia="Calibri" w:hAnsi="Times New Roman" w:cs="Times New Roman"/>
          <w:sz w:val="28"/>
          <w:szCs w:val="28"/>
        </w:rPr>
        <w:t>10.4.1.</w:t>
      </w:r>
      <w:r w:rsidR="00770C81" w:rsidRPr="00770C81">
        <w:rPr>
          <w:rFonts w:ascii="Times New Roman" w:eastAsia="Calibri" w:hAnsi="Times New Roman" w:cs="Times New Roman"/>
          <w:sz w:val="28"/>
          <w:szCs w:val="28"/>
          <w:lang w:val="en-US"/>
        </w:rPr>
        <w:t> </w:t>
      </w:r>
      <w:r w:rsidR="00770C81" w:rsidRPr="00770C81">
        <w:rPr>
          <w:rFonts w:ascii="Times New Roman" w:eastAsia="Calibri" w:hAnsi="Times New Roman" w:cs="Times New Roman"/>
          <w:sz w:val="28"/>
          <w:szCs w:val="28"/>
        </w:rPr>
        <w:t>Пояснительная записка к модулю «Тэг-регби».</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Модуль «Тэг-регби» (далее – модуль по тэг-регби, тэг-регби, регби)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Тэг-регби способствует формированию здорового образа жизни обучающихся, знакомит их с новым для многих видом спорта регби в адаптированном бесконтактном и не травмоопасном варианте, дает возможность ребёнку выбрать для себя путь развития в командном виде спорта. Занятия тэг-регби обеспечивает постоянную двигательную активность.</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Тэг-регби позволяет избирательно решать задачи обучения: в основе начального обучения лежит игровая деятельность с</w:t>
      </w:r>
      <w:r w:rsidRPr="00770C81">
        <w:rPr>
          <w:rFonts w:ascii="Times New Roman" w:eastAsia="Calibri" w:hAnsi="Times New Roman" w:cs="Times New Roman"/>
          <w:sz w:val="28"/>
          <w:szCs w:val="28"/>
          <w:lang w:val="en-US"/>
        </w:rPr>
        <w:t> </w:t>
      </w:r>
      <w:r w:rsidRPr="00770C81">
        <w:rPr>
          <w:rFonts w:ascii="Times New Roman" w:eastAsia="Calibri" w:hAnsi="Times New Roman" w:cs="Times New Roman"/>
          <w:sz w:val="28"/>
          <w:szCs w:val="28"/>
        </w:rPr>
        <w:t>элементами регби (игровые упражнения, эстафеты, игры), осуществляется общая физическая подготовка обучающихся с</w:t>
      </w:r>
      <w:r w:rsidRPr="00770C81">
        <w:rPr>
          <w:rFonts w:ascii="Times New Roman" w:eastAsia="Calibri" w:hAnsi="Times New Roman" w:cs="Times New Roman"/>
          <w:sz w:val="28"/>
          <w:szCs w:val="28"/>
          <w:lang w:val="en-US"/>
        </w:rPr>
        <w:t> </w:t>
      </w:r>
      <w:r w:rsidRPr="00770C81">
        <w:rPr>
          <w:rFonts w:ascii="Times New Roman" w:eastAsia="Calibri" w:hAnsi="Times New Roman" w:cs="Times New Roman"/>
          <w:sz w:val="28"/>
          <w:szCs w:val="28"/>
        </w:rPr>
        <w:t xml:space="preserve">включением элементов тэг-регби, физкультурно-оздоровительная и воспитательная работа. Алгоритм обучения тэг-регби делает возможным в </w:t>
      </w:r>
      <w:r w:rsidRPr="00770C81">
        <w:rPr>
          <w:rFonts w:ascii="Times New Roman" w:eastAsia="Calibri" w:hAnsi="Times New Roman" w:cs="Times New Roman"/>
          <w:sz w:val="28"/>
          <w:szCs w:val="28"/>
        </w:rPr>
        <w:lastRenderedPageBreak/>
        <w:t>минимальные сроки научиться играть в тэг-регби, что позволяет комплексно воздействовать на широкий спектр физических, личностных качеств и социальных функций занимающихся.</w:t>
      </w:r>
    </w:p>
    <w:p w:rsidR="00770C81" w:rsidRPr="00770C81" w:rsidRDefault="00F73F63" w:rsidP="00770C81">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770C81" w:rsidRPr="00770C81">
        <w:rPr>
          <w:rFonts w:ascii="Times New Roman" w:eastAsia="Calibri" w:hAnsi="Times New Roman" w:cs="Times New Roman"/>
          <w:sz w:val="28"/>
          <w:szCs w:val="28"/>
        </w:rPr>
        <w:t>.10.4.2.</w:t>
      </w:r>
      <w:r w:rsidR="00770C81" w:rsidRPr="00770C81">
        <w:rPr>
          <w:rFonts w:ascii="Times New Roman" w:eastAsia="Calibri" w:hAnsi="Times New Roman" w:cs="Times New Roman"/>
          <w:sz w:val="28"/>
          <w:szCs w:val="28"/>
          <w:lang w:val="en-US"/>
        </w:rPr>
        <w:t> </w:t>
      </w:r>
      <w:r w:rsidR="00770C81" w:rsidRPr="00770C81">
        <w:rPr>
          <w:rFonts w:ascii="Times New Roman" w:eastAsia="Calibri" w:hAnsi="Times New Roman" w:cs="Times New Roman"/>
          <w:sz w:val="28"/>
          <w:szCs w:val="28"/>
        </w:rPr>
        <w:t>Целью изучения модуля по тэг-регби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регби.</w:t>
      </w:r>
    </w:p>
    <w:p w:rsidR="00770C81" w:rsidRPr="00770C81" w:rsidRDefault="00F73F63" w:rsidP="00770C81">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770C81" w:rsidRPr="00770C81">
        <w:rPr>
          <w:rFonts w:ascii="Times New Roman" w:eastAsia="Calibri" w:hAnsi="Times New Roman" w:cs="Times New Roman"/>
          <w:sz w:val="28"/>
          <w:szCs w:val="28"/>
        </w:rPr>
        <w:t>.10.4.3.</w:t>
      </w:r>
      <w:r w:rsidR="00770C81" w:rsidRPr="00770C81">
        <w:rPr>
          <w:rFonts w:ascii="Times New Roman" w:eastAsia="Calibri" w:hAnsi="Times New Roman" w:cs="Times New Roman"/>
          <w:sz w:val="28"/>
          <w:szCs w:val="28"/>
          <w:lang w:val="en-US"/>
        </w:rPr>
        <w:t> </w:t>
      </w:r>
      <w:r w:rsidR="00770C81" w:rsidRPr="00770C81">
        <w:rPr>
          <w:rFonts w:ascii="Times New Roman" w:eastAsia="Calibri" w:hAnsi="Times New Roman" w:cs="Times New Roman"/>
          <w:sz w:val="28"/>
          <w:szCs w:val="28"/>
        </w:rPr>
        <w:t>Задачами изучения модуля по тэг-регби являются:</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всестороннее гармоничное развитие обучающихся, увеличение объёма их двигательной активности;</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тэг-регби;</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формирование общих представлений о тэг-регби, о его истории, возможностях и значении в процессе укрепления здоровья, физическом развитии и физической подготовке обучающихся;</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формирование образовательного фундамента,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тэг-регби;</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развитие положительной мотивации и устойчивого учебно-познавательного интереса к физической культуре средствами тэг-регби;</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популяризация тэг-регби среди обучающихся и привлечение проявляющих повышенный интерес и способности к занятиям тэг-регби, в школьные спортивные клубы, секции, к участию в спортивных соревнованиях;</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выявление, развитие и поддержка одарённых детей в области спорта.</w:t>
      </w:r>
    </w:p>
    <w:p w:rsidR="00770C81" w:rsidRPr="00770C81" w:rsidRDefault="00F73F63" w:rsidP="00770C81">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770C81" w:rsidRPr="00770C81">
        <w:rPr>
          <w:rFonts w:ascii="Times New Roman" w:eastAsia="Calibri" w:hAnsi="Times New Roman" w:cs="Times New Roman"/>
          <w:sz w:val="28"/>
          <w:szCs w:val="28"/>
        </w:rPr>
        <w:t>.10.4.4.</w:t>
      </w:r>
      <w:r w:rsidR="00770C81" w:rsidRPr="00770C81">
        <w:rPr>
          <w:rFonts w:ascii="Times New Roman" w:eastAsia="Calibri" w:hAnsi="Times New Roman" w:cs="Times New Roman"/>
          <w:sz w:val="28"/>
          <w:szCs w:val="28"/>
          <w:lang w:val="en-US"/>
        </w:rPr>
        <w:t> </w:t>
      </w:r>
      <w:r w:rsidR="00770C81" w:rsidRPr="00770C81">
        <w:rPr>
          <w:rFonts w:ascii="Times New Roman" w:eastAsia="Calibri" w:hAnsi="Times New Roman" w:cs="Times New Roman"/>
          <w:sz w:val="28"/>
          <w:szCs w:val="28"/>
        </w:rPr>
        <w:t>Место и роль модуля по тэг-регби.</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lastRenderedPageBreak/>
        <w:t>Учебный материал по тэг-регби доступен для освоения всеми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 xml:space="preserve">В содержании </w:t>
      </w:r>
      <w:bookmarkStart w:id="97" w:name="_Hlk125540625"/>
      <w:r w:rsidRPr="00770C81">
        <w:rPr>
          <w:rFonts w:ascii="Times New Roman" w:eastAsia="Calibri" w:hAnsi="Times New Roman" w:cs="Times New Roman"/>
          <w:sz w:val="28"/>
          <w:szCs w:val="28"/>
        </w:rPr>
        <w:t xml:space="preserve">модуля по тэг-регби </w:t>
      </w:r>
      <w:bookmarkEnd w:id="97"/>
      <w:r w:rsidRPr="00770C81">
        <w:rPr>
          <w:rFonts w:ascii="Times New Roman" w:eastAsia="Calibri" w:hAnsi="Times New Roman" w:cs="Times New Roman"/>
          <w:sz w:val="28"/>
          <w:szCs w:val="28"/>
        </w:rPr>
        <w:t>специфика регби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Интеграция модуля по тэг-регби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770C81" w:rsidRPr="00770C81" w:rsidRDefault="003814E8" w:rsidP="00770C81">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770C81" w:rsidRPr="00770C81">
        <w:rPr>
          <w:rFonts w:ascii="Times New Roman" w:eastAsia="Calibri" w:hAnsi="Times New Roman" w:cs="Times New Roman"/>
          <w:sz w:val="28"/>
          <w:szCs w:val="28"/>
        </w:rPr>
        <w:t>.10.4.5.</w:t>
      </w:r>
      <w:r w:rsidR="00770C81" w:rsidRPr="00770C81">
        <w:rPr>
          <w:rFonts w:ascii="Times New Roman" w:eastAsia="Calibri" w:hAnsi="Times New Roman" w:cs="Times New Roman"/>
          <w:sz w:val="28"/>
          <w:szCs w:val="28"/>
          <w:lang w:val="en-US"/>
        </w:rPr>
        <w:t> </w:t>
      </w:r>
      <w:r w:rsidR="00770C81" w:rsidRPr="00770C81">
        <w:rPr>
          <w:rFonts w:ascii="Times New Roman" w:eastAsia="Calibri" w:hAnsi="Times New Roman" w:cs="Times New Roman"/>
          <w:sz w:val="28"/>
          <w:szCs w:val="28"/>
        </w:rPr>
        <w:t>Модуль по тэг-регби может быть реализован в следующих вариантах:</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тэг-регби с выбором различных элементов тэг-регби с учётом возраста и физической подготовленности обучающихся;</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bookmarkStart w:id="98" w:name="_Hlk125020853"/>
      <w:r w:rsidRPr="00770C81">
        <w:rPr>
          <w:rFonts w:ascii="Times New Roman" w:eastAsia="Calibri" w:hAnsi="Times New Roman" w:cs="Times New Roman"/>
          <w:sz w:val="28"/>
          <w:szCs w:val="28"/>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5, 6, 7, 8, 9-х классах – по 34 часа).</w:t>
      </w:r>
    </w:p>
    <w:p w:rsidR="00770C81" w:rsidRPr="00770C81" w:rsidRDefault="003814E8" w:rsidP="00770C81">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770C81" w:rsidRPr="00770C81">
        <w:rPr>
          <w:rFonts w:ascii="Times New Roman" w:eastAsia="Calibri" w:hAnsi="Times New Roman" w:cs="Times New Roman"/>
          <w:sz w:val="28"/>
          <w:szCs w:val="28"/>
        </w:rPr>
        <w:t>.10.4.6.</w:t>
      </w:r>
      <w:bookmarkEnd w:id="98"/>
      <w:r w:rsidR="00770C81" w:rsidRPr="00770C81">
        <w:rPr>
          <w:rFonts w:ascii="Times New Roman" w:eastAsia="Calibri" w:hAnsi="Times New Roman" w:cs="Times New Roman"/>
          <w:sz w:val="28"/>
          <w:szCs w:val="28"/>
          <w:lang w:val="en-US"/>
        </w:rPr>
        <w:t> </w:t>
      </w:r>
      <w:r w:rsidR="00770C81" w:rsidRPr="00770C81">
        <w:rPr>
          <w:rFonts w:ascii="Times New Roman" w:eastAsia="Calibri" w:hAnsi="Times New Roman" w:cs="Times New Roman"/>
          <w:sz w:val="28"/>
          <w:szCs w:val="28"/>
        </w:rPr>
        <w:t>Содержание модуля по тэг-регби.</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Знания о тэг-регби.</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lastRenderedPageBreak/>
        <w:t>История регби. Техника безопасности на занятиях тэг-регби. Правила игры в тэг-регби. Развитие регби в России. Судейская терминология тэг-регби.</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Требования безопасности при организации занятий тэг-регби, в том числе самостоятельных. Форма и экипировка занимающегося тэг-регби. Гигиена и самоконтроль при занятиях тэг-регби.</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Правила подбора физических упражнений регбиста. Комплексы упражнений для развития различных физических качеств регбиста.</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Понятие о спортивной этике и взаимоотношениях между обучающимися. Знание игровых амплуа</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Воспитание морально-волевых качеств в процессе занятий тэг-регби: сознательность, смелость, выдержка, решительность, настойчивость.</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Способы самостоятельной деятельности.</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 xml:space="preserve">Подготовка места занятий, выбор одежды и обуви для занятий тэг-регби. Организация и проведение занятий по тэг-регби. Организация и проведение подвижных игр с элементами тэг-регби во время активного отдыха и каникул. </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Оценка техники осваиваемых упражнений, способы выявления и устранения технических ошибок. Составление планов и самостоятельное проведение занятий по тэг-регби. Тестирование уровня физической подготовленности в тэг-регби.</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Физическое совершенствование.</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Комплексы подготовительных и специальных упражнений, формирующих двигательные умения и навыки во время занятий тэг-регби.</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Индивидуальные технические действия:</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Техника владения регбийным мячом:</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стойки и перемещения;</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держание мяча, бег с мячом, розыгрыш мяча, прием мяча, подбор и приземление мяча;</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 xml:space="preserve">финты; </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передвижения с мячом по площадке;</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передачи мяча в парах (сбоку, снизу) стоя на месте и в движении;</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передачи в колоннах с перемещениями;</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передача и ловля высоко летящего мяча;</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lastRenderedPageBreak/>
        <w:t>подбор неподвижного мяча, катящегося мяча.</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Тактические взаимодействия:</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в парах, в тройках, кресты, забегания, смещения, линия защиты;</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тактические действия с учетом игровых амплуа в команде;</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быстрые переключения в действиях - от нападения к защите и от защиты к нападению.</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Учебные игры в тэг-регби по упрощенным правилам.</w:t>
      </w:r>
    </w:p>
    <w:p w:rsidR="00770C81" w:rsidRPr="00770C81" w:rsidRDefault="003814E8" w:rsidP="00770C81">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770C81" w:rsidRPr="00770C81">
        <w:rPr>
          <w:rFonts w:ascii="Times New Roman" w:eastAsia="Calibri" w:hAnsi="Times New Roman" w:cs="Times New Roman"/>
          <w:sz w:val="28"/>
          <w:szCs w:val="28"/>
        </w:rPr>
        <w:t>.10.4.7.</w:t>
      </w:r>
      <w:r w:rsidR="00770C81" w:rsidRPr="00770C81">
        <w:rPr>
          <w:rFonts w:ascii="Times New Roman" w:eastAsia="Calibri" w:hAnsi="Times New Roman" w:cs="Times New Roman"/>
          <w:sz w:val="28"/>
          <w:szCs w:val="28"/>
          <w:lang w:val="en-US"/>
        </w:rPr>
        <w:t> </w:t>
      </w:r>
      <w:r w:rsidR="00770C81" w:rsidRPr="00770C81">
        <w:rPr>
          <w:rFonts w:ascii="Times New Roman" w:eastAsia="Calibri" w:hAnsi="Times New Roman" w:cs="Times New Roman"/>
          <w:sz w:val="28"/>
          <w:szCs w:val="28"/>
        </w:rPr>
        <w:t>Содержание модуля по тэг-регби направлено на достижение обучающимися личностных, метапредметных и предметных результатов обучения.</w:t>
      </w:r>
    </w:p>
    <w:p w:rsidR="00770C81" w:rsidRPr="00770C81" w:rsidRDefault="003814E8" w:rsidP="00770C81">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770C81" w:rsidRPr="00770C81">
        <w:rPr>
          <w:rFonts w:ascii="Times New Roman" w:eastAsia="Calibri" w:hAnsi="Times New Roman" w:cs="Times New Roman"/>
          <w:sz w:val="28"/>
          <w:szCs w:val="28"/>
        </w:rPr>
        <w:t>.10.4.7.1.</w:t>
      </w:r>
      <w:bookmarkStart w:id="99" w:name="_Hlk124958952"/>
      <w:r w:rsidR="00770C81" w:rsidRPr="00770C81">
        <w:rPr>
          <w:rFonts w:ascii="Times New Roman" w:eastAsia="Calibri" w:hAnsi="Times New Roman" w:cs="Times New Roman"/>
          <w:sz w:val="28"/>
          <w:szCs w:val="28"/>
          <w:lang w:val="en-US"/>
        </w:rPr>
        <w:t> </w:t>
      </w:r>
      <w:r w:rsidR="00770C81" w:rsidRPr="00770C81">
        <w:rPr>
          <w:rFonts w:ascii="Times New Roman" w:eastAsia="Calibri" w:hAnsi="Times New Roman" w:cs="Times New Roman"/>
          <w:sz w:val="28"/>
          <w:szCs w:val="28"/>
        </w:rPr>
        <w:t>При изучении модуля по тэг-регби на уровне основного общего образования у обучающихся будут сформированы следующие личностные результаты</w:t>
      </w:r>
      <w:bookmarkEnd w:id="99"/>
      <w:r w:rsidR="00770C81" w:rsidRPr="00770C81">
        <w:rPr>
          <w:rFonts w:ascii="Times New Roman" w:eastAsia="Calibri" w:hAnsi="Times New Roman" w:cs="Times New Roman"/>
          <w:sz w:val="28"/>
          <w:szCs w:val="28"/>
        </w:rPr>
        <w:t>:</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проявление уважительного отношения к сверстникам, культуры общения и взаимодействия в достижении общих целей при совместной деятельности в процессе занятий физической культурой, игровой и соревновательной деятельности по тэг-регби на принципах доброжелательности и взаимопомощи;</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осознание значимости ценностей регби: единство, солидарность, уважение, дисциплина, трудолюбие и упорство в достижении поставленных целей на основе представлений о нравственных нормах, социальной справедливости и свободе;</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способность самостоятельного принятия решений и командного игрового взаимодействия;</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оказание бескорыстной помощи своим сверстникам, нахождение с ними общего языка и общих интересов;</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 xml:space="preserve">понимание установки на безопасный, здоровый образ жизни, наличие мотивации к творческому труду, работе на результат, бережному отношению к </w:t>
      </w:r>
      <w:r w:rsidRPr="00770C81">
        <w:rPr>
          <w:rFonts w:ascii="Times New Roman" w:eastAsia="Calibri" w:hAnsi="Times New Roman" w:cs="Times New Roman"/>
          <w:sz w:val="28"/>
          <w:szCs w:val="28"/>
        </w:rPr>
        <w:lastRenderedPageBreak/>
        <w:t>материальным и духовным ценностям;</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умение максимально проявлять физические способности (качества) при выполнении тестовых упражнений по физической культуре.</w:t>
      </w:r>
    </w:p>
    <w:p w:rsidR="00770C81" w:rsidRPr="00770C81" w:rsidRDefault="003814E8" w:rsidP="00770C81">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770C81" w:rsidRPr="00770C81">
        <w:rPr>
          <w:rFonts w:ascii="Times New Roman" w:eastAsia="Calibri" w:hAnsi="Times New Roman" w:cs="Times New Roman"/>
          <w:sz w:val="28"/>
          <w:szCs w:val="28"/>
        </w:rPr>
        <w:t>.10.4.7.2.</w:t>
      </w:r>
      <w:r w:rsidR="00770C81" w:rsidRPr="00770C81">
        <w:rPr>
          <w:rFonts w:ascii="Times New Roman" w:eastAsia="Calibri" w:hAnsi="Times New Roman" w:cs="Times New Roman"/>
          <w:sz w:val="28"/>
          <w:szCs w:val="28"/>
          <w:lang w:val="en-US"/>
        </w:rPr>
        <w:t> </w:t>
      </w:r>
      <w:r w:rsidR="00770C81" w:rsidRPr="00770C81">
        <w:rPr>
          <w:rFonts w:ascii="Times New Roman" w:eastAsia="Calibri" w:hAnsi="Times New Roman" w:cs="Times New Roman"/>
          <w:sz w:val="28"/>
          <w:szCs w:val="28"/>
        </w:rPr>
        <w:t>При изучении модуля по тэг-регби на уровне основного общего образования у обучающихся будут сформированы следующие метапредметные результаты:</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восприятие тэг-регби как средства организации здорового образа жизни, профилактики вредных привычек и ассоциального поведения;</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 по тэг-регби;</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определение общей цели и путей ее достижения, умение договариваться о распределении функций в учебной, игровой и соревновательной деятельности, по тэг-регби;</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умение планировать, контролировать и оценивать учебные действия, собственную деятельность, определять наиболее эффективные способы достижения результата в учебной и игровой деятельности;</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поддержание оптимального уровня работоспособности в процессе учебной деятельности, активное использование занятий тэг-регби для профилактики психического и физического утомления.</w:t>
      </w:r>
    </w:p>
    <w:p w:rsidR="00770C81" w:rsidRPr="00770C81" w:rsidRDefault="003814E8" w:rsidP="00770C81">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770C81" w:rsidRPr="00770C81">
        <w:rPr>
          <w:rFonts w:ascii="Times New Roman" w:eastAsia="Calibri" w:hAnsi="Times New Roman" w:cs="Times New Roman"/>
          <w:sz w:val="28"/>
          <w:szCs w:val="28"/>
        </w:rPr>
        <w:t>.10.4.7.3.</w:t>
      </w:r>
      <w:r w:rsidR="00770C81" w:rsidRPr="00770C81">
        <w:rPr>
          <w:rFonts w:ascii="Times New Roman" w:eastAsia="Calibri" w:hAnsi="Times New Roman" w:cs="Times New Roman"/>
          <w:sz w:val="28"/>
          <w:szCs w:val="28"/>
          <w:lang w:val="en-US"/>
        </w:rPr>
        <w:t> </w:t>
      </w:r>
      <w:r w:rsidR="00770C81" w:rsidRPr="00770C81">
        <w:rPr>
          <w:rFonts w:ascii="Times New Roman" w:eastAsia="Calibri" w:hAnsi="Times New Roman" w:cs="Times New Roman"/>
          <w:sz w:val="28"/>
          <w:szCs w:val="28"/>
        </w:rPr>
        <w:t>При изучении модуля по тэг-регби на уровне основного общего образования у обучающихся будут сформированы следующие предметные результаты:</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знания истории и развития регби, их положительного влияния на укрепление мира и дружбы между народами;</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 xml:space="preserve">понимание значения занятий тэг-регби как средства укрепления здоровья, </w:t>
      </w:r>
      <w:r w:rsidRPr="00770C81">
        <w:rPr>
          <w:rFonts w:ascii="Times New Roman" w:eastAsia="Calibri" w:hAnsi="Times New Roman" w:cs="Times New Roman"/>
          <w:sz w:val="28"/>
          <w:szCs w:val="28"/>
        </w:rPr>
        <w:lastRenderedPageBreak/>
        <w:t>закаливания, воспитания физических качеств человека и профилактикой вредных привычек;</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способность организовывать самостоятельные занятия по формированию культуры движений, подбирать упражнения различной направленности;</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способность вести наблюдения за динамикой показателей физического развития, объективно оценивать их;</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способность интересно и доступно излагать знания о физической культуре и тэг-регби, грамотно пользоваться понятийным аппаратом;</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способность осуществлять судейство соревнований по тэг-регби, владеть информационными жестами судьи.</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способность отбирать физические упражнения по их функциональной направленности, составлять из них индивидуальные комплексы для физической подготовки регбиста;</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умение выполнять физические упражнения для развития физических качеств, освоения технических действий в тэг-регби, применять их в игровой и соревновательной деятельности;</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приобретение навыков безопасного поведения во время занятий тэг-регби, правил личной гигиены, знание требований к спортивной одежде и обуви, спортивному инвентарю регбиста;</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знание основ организации самостоятельных занятий тэг-регби со сверстниками, организации и проведения со сверстниками подвижных игр средствами тэг-регби;</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умение максимально проявлять физические способности (качества) при выполнении тестовых упражнений уровня физической подготовленности в тэг-регби.</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способность осуществлять судейство соревнований по тэг-регби, владеть информационными жестами судьи.</w:t>
      </w:r>
    </w:p>
    <w:p w:rsidR="00770C81" w:rsidRPr="00770C81" w:rsidRDefault="003814E8" w:rsidP="00770C81">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770C81" w:rsidRPr="00770C81">
        <w:rPr>
          <w:rFonts w:ascii="Times New Roman" w:eastAsia="Calibri" w:hAnsi="Times New Roman" w:cs="Times New Roman"/>
          <w:sz w:val="28"/>
          <w:szCs w:val="28"/>
        </w:rPr>
        <w:t>.10.5.</w:t>
      </w:r>
      <w:r w:rsidR="00770C81" w:rsidRPr="00770C81">
        <w:rPr>
          <w:rFonts w:ascii="Times New Roman" w:eastAsia="Calibri" w:hAnsi="Times New Roman" w:cs="Times New Roman"/>
          <w:sz w:val="28"/>
          <w:szCs w:val="28"/>
          <w:lang w:val="en-US"/>
        </w:rPr>
        <w:t> </w:t>
      </w:r>
      <w:r w:rsidR="00770C81" w:rsidRPr="00770C81">
        <w:rPr>
          <w:rFonts w:ascii="Times New Roman" w:eastAsia="Calibri" w:hAnsi="Times New Roman" w:cs="Times New Roman"/>
          <w:sz w:val="28"/>
          <w:szCs w:val="28"/>
        </w:rPr>
        <w:t>Модуль «Плавание».</w:t>
      </w:r>
    </w:p>
    <w:p w:rsidR="00770C81" w:rsidRPr="00770C81" w:rsidRDefault="003814E8" w:rsidP="00770C81">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770C81" w:rsidRPr="00770C81">
        <w:rPr>
          <w:rFonts w:ascii="Times New Roman" w:eastAsia="Calibri" w:hAnsi="Times New Roman" w:cs="Times New Roman"/>
          <w:sz w:val="28"/>
          <w:szCs w:val="28"/>
        </w:rPr>
        <w:t>.10.5.1</w:t>
      </w:r>
      <w:r w:rsidR="00770C81" w:rsidRPr="00770C81">
        <w:rPr>
          <w:rFonts w:ascii="Times New Roman" w:eastAsia="Calibri" w:hAnsi="Times New Roman" w:cs="Times New Roman"/>
          <w:sz w:val="28"/>
          <w:szCs w:val="28"/>
          <w:lang w:val="en-US"/>
        </w:rPr>
        <w:t> </w:t>
      </w:r>
      <w:r w:rsidR="00770C81" w:rsidRPr="00770C81">
        <w:rPr>
          <w:rFonts w:ascii="Times New Roman" w:eastAsia="Calibri" w:hAnsi="Times New Roman" w:cs="Times New Roman"/>
          <w:sz w:val="28"/>
          <w:szCs w:val="28"/>
        </w:rPr>
        <w:t>Общая характеристика модуля «Плавание».</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bookmarkStart w:id="100" w:name="_Hlk125022695"/>
      <w:r w:rsidRPr="00770C81">
        <w:rPr>
          <w:rFonts w:ascii="Times New Roman" w:eastAsia="Calibri" w:hAnsi="Times New Roman" w:cs="Times New Roman"/>
          <w:sz w:val="28"/>
          <w:szCs w:val="28"/>
        </w:rPr>
        <w:lastRenderedPageBreak/>
        <w:t>Модуль «Плавание» (далее – модуль по плаванию, плавание)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bookmarkEnd w:id="100"/>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гарантирует сохранение жизни, обеспечивает безопасность и предотвращает несчастные случаи при нахождении его в водной среде.</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Средства плавания способствуют гармоничному развитию и укреплению здоровья детей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закаливания, повышения выносливости и устойчивого состояния организма к воздействию низких температур, простудным заболеваниям и другим изменениям внешней среды.</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 xml:space="preserve">При реализации модуля владение различными способами плавания обеспечивает развитие всех физических качеств человека. Прикладное значение плавания обеспечивает приобретение обучающимися компетенций в оказании помощи на воде, профилактике несчастных случаев на водных объектах. </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Систематические занятия плаванием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770C81" w:rsidRPr="00770C81" w:rsidRDefault="003814E8" w:rsidP="00770C81">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770C81" w:rsidRPr="00770C81">
        <w:rPr>
          <w:rFonts w:ascii="Times New Roman" w:eastAsia="Calibri" w:hAnsi="Times New Roman" w:cs="Times New Roman"/>
          <w:sz w:val="28"/>
          <w:szCs w:val="28"/>
        </w:rPr>
        <w:t>.10.5.2.</w:t>
      </w:r>
      <w:r w:rsidR="00770C81" w:rsidRPr="00770C81">
        <w:rPr>
          <w:rFonts w:ascii="Times New Roman" w:eastAsia="Calibri" w:hAnsi="Times New Roman" w:cs="Times New Roman"/>
          <w:sz w:val="28"/>
          <w:szCs w:val="28"/>
          <w:lang w:val="en-US"/>
        </w:rPr>
        <w:t> </w:t>
      </w:r>
      <w:r w:rsidR="00770C81" w:rsidRPr="00770C81">
        <w:rPr>
          <w:rFonts w:ascii="Times New Roman" w:eastAsia="Calibri" w:hAnsi="Times New Roman" w:cs="Times New Roman"/>
          <w:sz w:val="28"/>
          <w:szCs w:val="28"/>
        </w:rPr>
        <w:t>Целью изучения модуля по плаванию является обучение плаванию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плавания.</w:t>
      </w:r>
    </w:p>
    <w:p w:rsidR="00770C81" w:rsidRPr="00770C81" w:rsidRDefault="003814E8" w:rsidP="00770C81">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33</w:t>
      </w:r>
      <w:r w:rsidR="00770C81" w:rsidRPr="00770C81">
        <w:rPr>
          <w:rFonts w:ascii="Times New Roman" w:eastAsia="Calibri" w:hAnsi="Times New Roman" w:cs="Times New Roman"/>
          <w:sz w:val="28"/>
          <w:szCs w:val="28"/>
        </w:rPr>
        <w:t>10.5.3.</w:t>
      </w:r>
      <w:r w:rsidR="00770C81" w:rsidRPr="00770C81">
        <w:rPr>
          <w:rFonts w:ascii="Times New Roman" w:eastAsia="Calibri" w:hAnsi="Times New Roman" w:cs="Times New Roman"/>
          <w:sz w:val="28"/>
          <w:szCs w:val="28"/>
          <w:lang w:val="en-US"/>
        </w:rPr>
        <w:t> </w:t>
      </w:r>
      <w:r w:rsidR="00770C81" w:rsidRPr="00770C81">
        <w:rPr>
          <w:rFonts w:ascii="Times New Roman" w:eastAsia="Calibri" w:hAnsi="Times New Roman" w:cs="Times New Roman"/>
          <w:sz w:val="28"/>
          <w:szCs w:val="28"/>
        </w:rPr>
        <w:t>Задачами изучения модуля по плаванию являются:</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всестороннее гармоничное развитие обучающихся, увеличение объёма их двигательной активности;</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плавания;</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формирование жизненно важного навыка плавания и умения применять его в различных условиях;</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формирование общих представлений о плавании, его возможностях и значении в процессе укрепления здоровья, физическом развитии и физической подготовке обучающихся;</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обучение основам техники всех способов плавания, безопасному поведению на занятиях в бассейне, отдыхе у воды, в критических ситуациях;</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формирование культуры движений, обогащение двигательного опыта средствами плавания с общеразвивающей и корригирующей направленностью;</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воспитание общей культуры развития личности обучающегося средствами плавания, в том числе, для самореализации и самоопределения;</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развитие положительной мотивации и устойчивого учебно-познавательного интереса физической культуре, удовлетворение индивидуальных потребностей обучающихся в занятиях физической культурой и спортом средствами плавания;</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выявление, развитие и поддержка одарённых детей в области спорта.</w:t>
      </w:r>
    </w:p>
    <w:p w:rsidR="00770C81" w:rsidRPr="00770C81" w:rsidRDefault="00EE31D2" w:rsidP="00770C81">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770C81" w:rsidRPr="00770C81">
        <w:rPr>
          <w:rFonts w:ascii="Times New Roman" w:eastAsia="Calibri" w:hAnsi="Times New Roman" w:cs="Times New Roman"/>
          <w:sz w:val="28"/>
          <w:szCs w:val="28"/>
        </w:rPr>
        <w:t>.10.5.4.</w:t>
      </w:r>
      <w:r w:rsidR="00770C81" w:rsidRPr="00770C81">
        <w:rPr>
          <w:rFonts w:ascii="Times New Roman" w:eastAsia="Calibri" w:hAnsi="Times New Roman" w:cs="Times New Roman"/>
          <w:sz w:val="28"/>
          <w:szCs w:val="28"/>
          <w:lang w:val="en-US"/>
        </w:rPr>
        <w:t> </w:t>
      </w:r>
      <w:r w:rsidR="00770C81" w:rsidRPr="00770C81">
        <w:rPr>
          <w:rFonts w:ascii="Times New Roman" w:eastAsia="Calibri" w:hAnsi="Times New Roman" w:cs="Times New Roman"/>
          <w:sz w:val="28"/>
          <w:szCs w:val="28"/>
        </w:rPr>
        <w:t>Место и роль модуля по плаванию.</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Модуль по плаванию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 xml:space="preserve">Интеграция модуля по плаванию поможет обучающимся в освоении </w:t>
      </w:r>
      <w:r w:rsidRPr="00770C81">
        <w:rPr>
          <w:rFonts w:ascii="Times New Roman" w:eastAsia="Calibri" w:hAnsi="Times New Roman" w:cs="Times New Roman"/>
          <w:sz w:val="28"/>
          <w:szCs w:val="28"/>
        </w:rPr>
        <w:lastRenderedPageBreak/>
        <w:t>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мероприятиях.</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По итогам прохождения модуля по плаванию возможно сформировать у обучающихся общие представления о плавании, навыки плавания и умения применять их в различных условиях, обучить основам техники различных способов плавания, а также безопасному поведению на занятиях в бассейне, на отдыхе у воды и в критических ситуациях.</w:t>
      </w:r>
    </w:p>
    <w:p w:rsidR="00770C81" w:rsidRPr="00770C81" w:rsidRDefault="00D95CA1" w:rsidP="00770C81">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770C81" w:rsidRPr="00770C81">
        <w:rPr>
          <w:rFonts w:ascii="Times New Roman" w:eastAsia="Calibri" w:hAnsi="Times New Roman" w:cs="Times New Roman"/>
          <w:sz w:val="28"/>
          <w:szCs w:val="28"/>
        </w:rPr>
        <w:t>.10.5.5.</w:t>
      </w:r>
      <w:r w:rsidR="00770C81" w:rsidRPr="00770C81">
        <w:rPr>
          <w:rFonts w:ascii="Times New Roman" w:eastAsia="Calibri" w:hAnsi="Times New Roman" w:cs="Times New Roman"/>
          <w:sz w:val="28"/>
          <w:szCs w:val="28"/>
          <w:lang w:val="en-US"/>
        </w:rPr>
        <w:t> </w:t>
      </w:r>
      <w:r w:rsidR="00770C81" w:rsidRPr="00770C81">
        <w:rPr>
          <w:rFonts w:ascii="Times New Roman" w:eastAsia="Calibri" w:hAnsi="Times New Roman" w:cs="Times New Roman"/>
          <w:sz w:val="28"/>
          <w:szCs w:val="28"/>
        </w:rPr>
        <w:t>Модуль по плаванию может быть реализован в следующих вариантах:</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плаванию с выбором различных элементов плавания, с учётом возраста и физической подготовленности обучающихся (с соответствующей дозировкой и интенсивностью);</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bookmarkStart w:id="101" w:name="_Hlk125547663"/>
      <w:r w:rsidRPr="00770C81">
        <w:rPr>
          <w:rFonts w:ascii="Times New Roman" w:eastAsia="Calibri" w:hAnsi="Times New Roman" w:cs="Times New Roman"/>
          <w:sz w:val="28"/>
          <w:szCs w:val="28"/>
        </w:rPr>
        <w:t>(при организации и проведении уроков физической культуры с 3-х часовой недельной нагрузкой рекомендуемый объём в 5, 6, 7, 8, 9-х классах – по 34 часа);</w:t>
      </w:r>
      <w:bookmarkEnd w:id="101"/>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w:t>
      </w:r>
      <w:bookmarkStart w:id="102" w:name="_Hlk125547724"/>
      <w:r w:rsidRPr="00770C81">
        <w:rPr>
          <w:rFonts w:ascii="Times New Roman" w:eastAsia="Calibri" w:hAnsi="Times New Roman" w:cs="Times New Roman"/>
          <w:sz w:val="28"/>
          <w:szCs w:val="28"/>
        </w:rPr>
        <w:t>(рекомендуемый объём в 5, 6, 7, 8, 9-х классах – по 34 часа).</w:t>
      </w:r>
      <w:bookmarkEnd w:id="102"/>
    </w:p>
    <w:p w:rsidR="00770C81" w:rsidRPr="00770C81" w:rsidRDefault="00D95CA1" w:rsidP="00770C81">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770C81" w:rsidRPr="00770C81">
        <w:rPr>
          <w:rFonts w:ascii="Times New Roman" w:eastAsia="Calibri" w:hAnsi="Times New Roman" w:cs="Times New Roman"/>
          <w:sz w:val="28"/>
          <w:szCs w:val="28"/>
        </w:rPr>
        <w:t>.10.5.6.</w:t>
      </w:r>
      <w:r w:rsidR="00770C81" w:rsidRPr="00770C81">
        <w:rPr>
          <w:rFonts w:ascii="Times New Roman" w:eastAsia="Calibri" w:hAnsi="Times New Roman" w:cs="Times New Roman"/>
          <w:sz w:val="28"/>
          <w:szCs w:val="28"/>
          <w:lang w:val="en-US"/>
        </w:rPr>
        <w:t> </w:t>
      </w:r>
      <w:r w:rsidR="00770C81" w:rsidRPr="00770C81">
        <w:rPr>
          <w:rFonts w:ascii="Times New Roman" w:eastAsia="Calibri" w:hAnsi="Times New Roman" w:cs="Times New Roman"/>
          <w:sz w:val="28"/>
          <w:szCs w:val="28"/>
        </w:rPr>
        <w:t>Содержание модуля по плаванию.</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lastRenderedPageBreak/>
        <w:t>Знания о плавании.</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 xml:space="preserve">История развития плавания как вида спорта в мире, в Российской Федерации, в регионе. Достижения отечественных пловцов на мировых первенствах и Олимпийских играх. </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 xml:space="preserve">Главные организации и федерации (международные, российские), осуществляющие управление плаванием. </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 xml:space="preserve">Характеристика видов плавания (спортивное плавание, синхронное плавание). Характеристика стилей плавания. </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Водное поло. Прыжки в воду.</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 xml:space="preserve">Основные правила проведения соревнований по плаванию. Дистанции и программа соревнований по плаванию. Судейская коллегия, обслуживающая соревнования по плаванию (основные функции). Словарь терминов и определений по плаванию. </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Занятия плаванием как средство укрепления здоровья, повышения функциональных возможностей основных систем организма. Сведения о физических качествах, необходимых пловцу и способах их развития. Значение занятий плаванием на формирование положительных качеств личности человека.</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 xml:space="preserve">Основные требования к плавательному бассейну, его размерам, дорожкам, допустимой температуре воды. </w:t>
      </w:r>
    </w:p>
    <w:p w:rsidR="00770C81" w:rsidRPr="00770C81" w:rsidRDefault="00770C81" w:rsidP="00770C81">
      <w:pPr>
        <w:widowControl w:val="0"/>
        <w:spacing w:after="0" w:line="350" w:lineRule="auto"/>
        <w:ind w:firstLine="709"/>
        <w:jc w:val="both"/>
        <w:rPr>
          <w:rFonts w:ascii="Times New Roman" w:eastAsia="Calibri" w:hAnsi="Times New Roman" w:cs="Times New Roman"/>
          <w:sz w:val="28"/>
          <w:szCs w:val="28"/>
        </w:rPr>
      </w:pPr>
      <w:r w:rsidRPr="00770C81">
        <w:rPr>
          <w:rFonts w:ascii="Times New Roman" w:eastAsia="Calibri" w:hAnsi="Times New Roman" w:cs="Times New Roman"/>
          <w:sz w:val="28"/>
          <w:szCs w:val="28"/>
        </w:rPr>
        <w:t xml:space="preserve">Основные средства и методы обучения технике способов плавания. Основы прикладного плавания и его значение. Игры и развлечения на воде. </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Правила поведения и техники безопасности при занятиях плаванием в плавательном бассейне и на открытых водоемах в различное время года. Способы спасения пострадавшего на воде. Основные и подручные средства спасения на воде.</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Способы самостоятельной деятельности.</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 xml:space="preserve">Самоконтроль во время занятий плаванием и при купании в бассейне и открытых водоемах. Первые внешние признаки утомления. Средства восстановления организма после физической нагрузки. </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Правила личной гигиены, требования к спортивной одежде (плавательной экипировке) для занятий плаванием. Правильное сбалансированное питание пловца.</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lastRenderedPageBreak/>
        <w:t>Индивидуальные комплексы упражнений, включающих общеразвивающие, специальные и имитационные упражне</w:t>
      </w:r>
      <w:r w:rsidRPr="00377983">
        <w:rPr>
          <w:rFonts w:ascii="Times New Roman" w:eastAsia="Calibri" w:hAnsi="Times New Roman" w:cs="Times New Roman"/>
          <w:sz w:val="28"/>
          <w:szCs w:val="28"/>
        </w:rPr>
        <w:softHyphen/>
        <w:t xml:space="preserve">ния на суше, в воде, упражнения для изучения техники спортивных способов плавания и их совершенствования. Самостоятельное освоение двигательных действий. </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 xml:space="preserve">Судейство простейших спортивных соревнований по плаванию в качестве судьи или помощника судьи. </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 xml:space="preserve">Характерные травмы во время занятий плаванием и мероприятия по их предупреждению. Причины возникновения ошибок при выполнении технических приёмов и способов плавания. </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 xml:space="preserve">Тестирование уровня физической подготовленности в плавании. </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Физическое совершенствование.</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Комплексы общеразвивающих, специальных и имитационных упражнений на суше. Комплексы упражнений на развитие физических качеств, характерных для плавания.</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Подвижные игры с элементами плавания: игры, включающие элемент соревнования и не имеющие сюжета, игры сюжетного характера, командные игры, игры с элементами прикладного плавания. Развлечения на воде.</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Специальные и имитационные упражне</w:t>
      </w:r>
      <w:r w:rsidRPr="00377983">
        <w:rPr>
          <w:rFonts w:ascii="Times New Roman" w:eastAsia="Calibri" w:hAnsi="Times New Roman" w:cs="Times New Roman"/>
          <w:sz w:val="28"/>
          <w:szCs w:val="28"/>
        </w:rPr>
        <w:softHyphen/>
        <w:t>ния в воде. Упражнения для изучения техники спортивных способов плавания и их совершенствования (брасс, кроль на груди, кроль на спине, баттерфляй (дельфин).</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 xml:space="preserve">Старты и повороты (имитационные упражнения на суше, упражнения в воде): упражнения для совершенствования старта из воды, изучение стартового прыжка с тумбочки, упражнения для совершенствования открытого плоского поворота в кроле на груди, на спине, поворота «маятником» в брассе, изучение поворота кувырком вперед (сальто) в кроле на груди и на спине. </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Прикладные способы плавания: плавание на боку, брасс на спине, ныряние. Плавание в экстремальных ситуациях (длительное пребывание в воде, способы отдыха в воде, при судорогах во время плавания, плавание в водорослях, при сильной волне, при сильном течении и водоворотах при провале под лед, в одежде). Транспортировка пострадавшего на воде. Приемы освобождения от захватов тонущего. Применение спасательных средств.</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 xml:space="preserve">Тестовые упражнения по физической подготовленности в плавании. </w:t>
      </w:r>
      <w:r w:rsidRPr="00377983">
        <w:rPr>
          <w:rFonts w:ascii="Times New Roman" w:eastAsia="Calibri" w:hAnsi="Times New Roman" w:cs="Times New Roman"/>
          <w:sz w:val="28"/>
          <w:szCs w:val="28"/>
        </w:rPr>
        <w:lastRenderedPageBreak/>
        <w:t>Участие в соревновательной деятельности.</w:t>
      </w:r>
    </w:p>
    <w:p w:rsidR="00377983" w:rsidRPr="00377983" w:rsidRDefault="00D95CA1" w:rsidP="00377983">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377983" w:rsidRPr="00377983">
        <w:rPr>
          <w:rFonts w:ascii="Times New Roman" w:eastAsia="Calibri" w:hAnsi="Times New Roman" w:cs="Times New Roman"/>
          <w:sz w:val="28"/>
          <w:szCs w:val="28"/>
        </w:rPr>
        <w:t>.10.5.7.</w:t>
      </w:r>
      <w:r w:rsidR="00377983" w:rsidRPr="00377983">
        <w:rPr>
          <w:rFonts w:ascii="Times New Roman" w:eastAsia="Calibri" w:hAnsi="Times New Roman" w:cs="Times New Roman"/>
          <w:sz w:val="28"/>
          <w:szCs w:val="28"/>
          <w:lang w:val="en-US"/>
        </w:rPr>
        <w:t> </w:t>
      </w:r>
      <w:r w:rsidR="00377983" w:rsidRPr="00377983">
        <w:rPr>
          <w:rFonts w:ascii="Times New Roman" w:eastAsia="Calibri" w:hAnsi="Times New Roman" w:cs="Times New Roman"/>
          <w:sz w:val="28"/>
          <w:szCs w:val="28"/>
        </w:rPr>
        <w:t>Содержание модуля по плаванию направлен на достижение обучающимися личностных, метапредметных и предметных результатов обучения.</w:t>
      </w:r>
    </w:p>
    <w:p w:rsidR="00377983" w:rsidRPr="00377983" w:rsidRDefault="00D95CA1" w:rsidP="00377983">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377983" w:rsidRPr="00377983">
        <w:rPr>
          <w:rFonts w:ascii="Times New Roman" w:eastAsia="Calibri" w:hAnsi="Times New Roman" w:cs="Times New Roman"/>
          <w:sz w:val="28"/>
          <w:szCs w:val="28"/>
        </w:rPr>
        <w:t>.10.5.7.1.</w:t>
      </w:r>
      <w:r w:rsidR="00377983" w:rsidRPr="00377983">
        <w:rPr>
          <w:rFonts w:ascii="Times New Roman" w:eastAsia="Calibri" w:hAnsi="Times New Roman" w:cs="Times New Roman"/>
          <w:sz w:val="28"/>
          <w:szCs w:val="28"/>
          <w:lang w:val="en-US"/>
        </w:rPr>
        <w:t> </w:t>
      </w:r>
      <w:r w:rsidR="00377983" w:rsidRPr="00377983">
        <w:rPr>
          <w:rFonts w:ascii="Times New Roman" w:eastAsia="Calibri" w:hAnsi="Times New Roman" w:cs="Times New Roman"/>
          <w:sz w:val="28"/>
          <w:szCs w:val="28"/>
        </w:rPr>
        <w:t>При изучении модуля по плаванию на уровне основного общего образования у обучающихся будут сформированы следующие личностные результаты:</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чувства патриотизма, уважения к Отечеству через знания истории и современного состояния развития плавания;</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 xml:space="preserve">готовность обучающихся к саморазвитию и самообразованию, мотивации и осознанному выбору индивидуальной траектории образования средствами плавания профессиональных предпочтений в области физической культуры и спорта, </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основы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ценностные ориентиры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плаванием;</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осознанное, уважительное и доброжелательное отношение к сверстникам и педагогам.</w:t>
      </w:r>
    </w:p>
    <w:p w:rsidR="00377983" w:rsidRPr="00377983" w:rsidRDefault="00D95CA1" w:rsidP="00377983">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377983" w:rsidRPr="00377983">
        <w:rPr>
          <w:rFonts w:ascii="Times New Roman" w:eastAsia="Calibri" w:hAnsi="Times New Roman" w:cs="Times New Roman"/>
          <w:sz w:val="28"/>
          <w:szCs w:val="28"/>
        </w:rPr>
        <w:t>.10.5.7.2.</w:t>
      </w:r>
      <w:r w:rsidR="00377983" w:rsidRPr="00377983">
        <w:rPr>
          <w:rFonts w:ascii="Times New Roman" w:eastAsia="Calibri" w:hAnsi="Times New Roman" w:cs="Times New Roman"/>
          <w:sz w:val="28"/>
          <w:szCs w:val="28"/>
          <w:lang w:val="en-US"/>
        </w:rPr>
        <w:t> </w:t>
      </w:r>
      <w:r w:rsidR="00377983" w:rsidRPr="00377983">
        <w:rPr>
          <w:rFonts w:ascii="Times New Roman" w:eastAsia="Calibri" w:hAnsi="Times New Roman" w:cs="Times New Roman"/>
          <w:sz w:val="28"/>
          <w:szCs w:val="28"/>
        </w:rPr>
        <w:t>При изучении модуля по плаванию на уровне основного общего образования у обучающихся будут сформированы следующие метапредметные результаты:</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умение самостоятельно определять цели и задачи своего обучения средствами плавания, развивать мотивы и интересы своей познавательной деятельности в физкультурно-спортивном направлении;</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 xml:space="preserve">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двигательные действия с планируемыми результатами в плавании, определять и корректировать способы действий в рамках предложенных условий, </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lastRenderedPageBreak/>
        <w:t>умение владеть основами самоконтроля, самооценки, выявлять, анализировать и находить способы устранения ошибок при выполнении технических приёмов и способов плавания;</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377983" w:rsidRPr="00377983" w:rsidRDefault="00D95CA1" w:rsidP="00377983">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377983" w:rsidRPr="00377983">
        <w:rPr>
          <w:rFonts w:ascii="Times New Roman" w:eastAsia="Calibri" w:hAnsi="Times New Roman" w:cs="Times New Roman"/>
          <w:sz w:val="28"/>
          <w:szCs w:val="28"/>
        </w:rPr>
        <w:t>.10.5.7.3.</w:t>
      </w:r>
      <w:r w:rsidR="00377983" w:rsidRPr="00377983">
        <w:rPr>
          <w:rFonts w:ascii="Times New Roman" w:eastAsia="Calibri" w:hAnsi="Times New Roman" w:cs="Times New Roman"/>
          <w:sz w:val="28"/>
          <w:szCs w:val="28"/>
          <w:lang w:val="en-US"/>
        </w:rPr>
        <w:t> </w:t>
      </w:r>
      <w:r w:rsidR="00377983" w:rsidRPr="00377983">
        <w:rPr>
          <w:rFonts w:ascii="Times New Roman" w:eastAsia="Calibri" w:hAnsi="Times New Roman" w:cs="Times New Roman"/>
          <w:sz w:val="28"/>
          <w:szCs w:val="28"/>
        </w:rPr>
        <w:t>При изучении модуля по плаванию на уровне основного общего образования у обучающихся будут сформированы следующие предметные результаты:</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понимание значения плавания как средства повышения функциональных возможностей основных систем организма и укрепления здоровья человека, роли плавания в направлениях: физическая культура, спорт, здоровье, безопасность, укрепление международных связей, достижений выдающихся отечественных пловцов, их вклад в развитие плавания;</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 xml:space="preserve">умение характеризовать виды плавания (спортивное плавание, синхронное плавание, водное поло, прыжки в воду) и стили плавания (брасс, кроль на груди и кроль на спине, баттерфляй (дельфин); </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знание дистанций и программ соревнований, состава судейской коллегии, функций судей, применение терминологии и правил проведения соревнований по плаванию в учебной, соревновательной и досуговой деятельности;</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использование основных средств и методов обучения технике способов плавания, знание прикладного значения плавания и применение основных способов спасения пострадавшего на воде, основных и подручных средств спасения на воде, способов плавания в экстремальных ситуациях;</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умение выполнять комплексы упражнений, включающие общеразвивающие, специальные и имитационные упражнения на суше и в воде, упражнения для изучения техники спортивных способов плавания и их совершенствования;</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lastRenderedPageBreak/>
        <w:t>умение составлять и демонстрировать комплексы упражнений на развитие физических качеств, характерные для плавания, демонстрировать технику проплывания отрезков на дистанции различными стилями плавания, выполнять различные старты и повороты;</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освоение прикладных способов плавания, демонстрацию основных способов транспортировки пострадавшего на воде, применение спасательных средств;</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умение осуществлять самоконтроль за физической нагрузкой в процессе занятий плаванием, применять средства восстановления организма после физической нагрузки;</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выполнение тестовых упражнений по физической подготовленности в плавании, проплывание дистанции 50 метров вольным стилем без остановки, дистанции 25 метров различными стилями плавания в полной координации, участие в соревнованиях по плаванию.</w:t>
      </w:r>
    </w:p>
    <w:p w:rsidR="00377983" w:rsidRPr="00377983" w:rsidRDefault="00D95CA1" w:rsidP="00377983">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377983" w:rsidRPr="00377983">
        <w:rPr>
          <w:rFonts w:ascii="Times New Roman" w:eastAsia="Calibri" w:hAnsi="Times New Roman" w:cs="Times New Roman"/>
          <w:sz w:val="28"/>
          <w:szCs w:val="28"/>
        </w:rPr>
        <w:t>.10.6.</w:t>
      </w:r>
      <w:r w:rsidR="00377983" w:rsidRPr="00377983">
        <w:rPr>
          <w:rFonts w:ascii="Times New Roman" w:eastAsia="Calibri" w:hAnsi="Times New Roman" w:cs="Times New Roman"/>
          <w:sz w:val="28"/>
          <w:szCs w:val="28"/>
          <w:lang w:val="en-US"/>
        </w:rPr>
        <w:t> </w:t>
      </w:r>
      <w:r w:rsidR="00377983" w:rsidRPr="00377983">
        <w:rPr>
          <w:rFonts w:ascii="Times New Roman" w:eastAsia="Calibri" w:hAnsi="Times New Roman" w:cs="Times New Roman"/>
          <w:sz w:val="28"/>
          <w:szCs w:val="28"/>
        </w:rPr>
        <w:t>Модуль «Хоккей».</w:t>
      </w:r>
    </w:p>
    <w:p w:rsidR="00377983" w:rsidRPr="00377983" w:rsidRDefault="00D95CA1" w:rsidP="00377983">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377983" w:rsidRPr="00377983">
        <w:rPr>
          <w:rFonts w:ascii="Times New Roman" w:eastAsia="Calibri" w:hAnsi="Times New Roman" w:cs="Times New Roman"/>
          <w:sz w:val="28"/>
          <w:szCs w:val="28"/>
        </w:rPr>
        <w:t>.10.6.1.</w:t>
      </w:r>
      <w:r w:rsidR="00377983" w:rsidRPr="00377983">
        <w:rPr>
          <w:rFonts w:ascii="Times New Roman" w:eastAsia="Calibri" w:hAnsi="Times New Roman" w:cs="Times New Roman"/>
          <w:sz w:val="28"/>
          <w:szCs w:val="28"/>
          <w:lang w:val="en-US"/>
        </w:rPr>
        <w:t> </w:t>
      </w:r>
      <w:r w:rsidR="00377983" w:rsidRPr="00377983">
        <w:rPr>
          <w:rFonts w:ascii="Times New Roman" w:eastAsia="Calibri" w:hAnsi="Times New Roman" w:cs="Times New Roman"/>
          <w:sz w:val="28"/>
          <w:szCs w:val="28"/>
        </w:rPr>
        <w:t>Пояснительная записка модуля «Хоккей».</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Модуль «Хоккей» (далее – модуль по хоккею, хоккей)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Хоккей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Выполнение сложнокоординационных, технико-тактических действий в хоккее обеспечивает эффективное развитие физических качеств (быстроты, ловкости, выносливости, силы и гибкости) и формирование двигательных навыков.</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 xml:space="preserve">Средства хоккея формируют у обучающихся чувство патриотизма, </w:t>
      </w:r>
      <w:r w:rsidRPr="00377983">
        <w:rPr>
          <w:rFonts w:ascii="Times New Roman" w:eastAsia="Calibri" w:hAnsi="Times New Roman" w:cs="Times New Roman"/>
          <w:sz w:val="28"/>
          <w:szCs w:val="28"/>
        </w:rPr>
        <w:lastRenderedPageBreak/>
        <w:t>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377983" w:rsidRPr="00377983" w:rsidRDefault="00D95CA1" w:rsidP="00377983">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377983" w:rsidRPr="00377983">
        <w:rPr>
          <w:rFonts w:ascii="Times New Roman" w:eastAsia="Calibri" w:hAnsi="Times New Roman" w:cs="Times New Roman"/>
          <w:sz w:val="28"/>
          <w:szCs w:val="28"/>
        </w:rPr>
        <w:t>.10.6.2.</w:t>
      </w:r>
      <w:r w:rsidR="00377983" w:rsidRPr="00377983">
        <w:rPr>
          <w:rFonts w:ascii="Times New Roman" w:eastAsia="Calibri" w:hAnsi="Times New Roman" w:cs="Times New Roman"/>
          <w:sz w:val="28"/>
          <w:szCs w:val="28"/>
          <w:lang w:val="en-US"/>
        </w:rPr>
        <w:t> </w:t>
      </w:r>
      <w:r w:rsidR="00377983" w:rsidRPr="00377983">
        <w:rPr>
          <w:rFonts w:ascii="Times New Roman" w:eastAsia="Calibri" w:hAnsi="Times New Roman" w:cs="Times New Roman"/>
          <w:sz w:val="28"/>
          <w:szCs w:val="28"/>
        </w:rPr>
        <w:t xml:space="preserve">Целью изучения модуля по хоккею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 </w:t>
      </w:r>
    </w:p>
    <w:p w:rsidR="00377983" w:rsidRPr="00377983" w:rsidRDefault="00D95CA1" w:rsidP="00377983">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377983" w:rsidRPr="00377983">
        <w:rPr>
          <w:rFonts w:ascii="Times New Roman" w:eastAsia="Calibri" w:hAnsi="Times New Roman" w:cs="Times New Roman"/>
          <w:sz w:val="28"/>
          <w:szCs w:val="28"/>
        </w:rPr>
        <w:t>.10.6.3.</w:t>
      </w:r>
      <w:r w:rsidR="00377983" w:rsidRPr="00377983">
        <w:rPr>
          <w:rFonts w:ascii="Times New Roman" w:eastAsia="Calibri" w:hAnsi="Times New Roman" w:cs="Times New Roman"/>
          <w:sz w:val="28"/>
          <w:szCs w:val="28"/>
          <w:lang w:val="en-US"/>
        </w:rPr>
        <w:t> </w:t>
      </w:r>
      <w:r w:rsidR="00377983" w:rsidRPr="00377983">
        <w:rPr>
          <w:rFonts w:ascii="Times New Roman" w:eastAsia="Calibri" w:hAnsi="Times New Roman" w:cs="Times New Roman"/>
          <w:sz w:val="28"/>
          <w:szCs w:val="28"/>
        </w:rPr>
        <w:t>Задачами изучения модуля по хоккею являются:</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всестороннее гармоничное развитие обучающихся, увеличение объёма их двигательной активности;</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освоение знаний о физической культуре и спорте в целом, истории развития хоккея в частности;</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формирование общих представлений о хоккее, о его возможностях и значении в процессе укрепления здоровья, физическом развитии и физической подготовке обучающихся;</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 xml:space="preserve">развитие положительной мотивации и устойчивого учебно-познавательного </w:t>
      </w:r>
      <w:r w:rsidRPr="00377983">
        <w:rPr>
          <w:rFonts w:ascii="Times New Roman" w:eastAsia="Calibri" w:hAnsi="Times New Roman" w:cs="Times New Roman"/>
          <w:sz w:val="28"/>
          <w:szCs w:val="28"/>
        </w:rPr>
        <w:lastRenderedPageBreak/>
        <w:t>интереса к физической культуре, удовлетворение индивидуальных потребностей, обучающихся в занятиях физической культурой и спортом средствами вида спорта «Хоккей»;</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популяризация вида спорта «Хоккей», привлечение обучающихся, проявляющих повышенный интерес и способности к занятиям хоккеем, в школьные спортивные клубы, секции, к участию в спортивных соревнованиях;</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выявление, развитие и поддержка одарённых детей в области спорта.</w:t>
      </w:r>
    </w:p>
    <w:p w:rsidR="00377983" w:rsidRPr="00377983" w:rsidRDefault="00D95CA1" w:rsidP="00377983">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377983" w:rsidRPr="00377983">
        <w:rPr>
          <w:rFonts w:ascii="Times New Roman" w:eastAsia="Calibri" w:hAnsi="Times New Roman" w:cs="Times New Roman"/>
          <w:sz w:val="28"/>
          <w:szCs w:val="28"/>
        </w:rPr>
        <w:t>.10.6.4.</w:t>
      </w:r>
      <w:r w:rsidR="00377983" w:rsidRPr="00377983">
        <w:rPr>
          <w:rFonts w:ascii="Times New Roman" w:eastAsia="Calibri" w:hAnsi="Times New Roman" w:cs="Times New Roman"/>
          <w:sz w:val="28"/>
          <w:szCs w:val="28"/>
          <w:lang w:val="en-US"/>
        </w:rPr>
        <w:t> </w:t>
      </w:r>
      <w:r w:rsidR="00377983" w:rsidRPr="00377983">
        <w:rPr>
          <w:rFonts w:ascii="Times New Roman" w:eastAsia="Calibri" w:hAnsi="Times New Roman" w:cs="Times New Roman"/>
          <w:sz w:val="28"/>
          <w:szCs w:val="28"/>
        </w:rPr>
        <w:t>Место и роль модуля по хоккею.</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Модуль по хоккею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Интеграция модуля по хоккею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подготовке юношей к службе в Вооруженных Силах Российской Федерации и участии в спортивных соревнованиях.</w:t>
      </w:r>
    </w:p>
    <w:p w:rsidR="00377983" w:rsidRPr="00377983" w:rsidRDefault="00D95CA1" w:rsidP="00377983">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377983" w:rsidRPr="00377983">
        <w:rPr>
          <w:rFonts w:ascii="Times New Roman" w:eastAsia="Calibri" w:hAnsi="Times New Roman" w:cs="Times New Roman"/>
          <w:sz w:val="28"/>
          <w:szCs w:val="28"/>
        </w:rPr>
        <w:t>.10.6.5.</w:t>
      </w:r>
      <w:r w:rsidR="00377983" w:rsidRPr="00377983">
        <w:rPr>
          <w:rFonts w:ascii="Times New Roman" w:eastAsia="Calibri" w:hAnsi="Times New Roman" w:cs="Times New Roman"/>
          <w:sz w:val="28"/>
          <w:szCs w:val="28"/>
          <w:lang w:val="en-US"/>
        </w:rPr>
        <w:t> </w:t>
      </w:r>
      <w:r w:rsidR="00377983" w:rsidRPr="00377983">
        <w:rPr>
          <w:rFonts w:ascii="Times New Roman" w:eastAsia="Calibri" w:hAnsi="Times New Roman" w:cs="Times New Roman"/>
          <w:sz w:val="28"/>
          <w:szCs w:val="28"/>
        </w:rPr>
        <w:t>Модуль по хоккею может быть реализован в следующих вариантах:</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w:t>
      </w:r>
      <w:r w:rsidRPr="00377983">
        <w:rPr>
          <w:rFonts w:ascii="Times New Roman" w:eastAsia="Calibri" w:hAnsi="Times New Roman" w:cs="Times New Roman"/>
          <w:sz w:val="28"/>
          <w:szCs w:val="28"/>
        </w:rPr>
        <w:lastRenderedPageBreak/>
        <w:t>организации и проведении уроков физической культуры с 3-х часовой недельной нагрузкой рекомендуемый объём в 5, 6, 7, 8, 9-х классах – по 34 часа);</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bookmarkStart w:id="103" w:name="_Hlk124946235"/>
      <w:r w:rsidRPr="00377983">
        <w:rPr>
          <w:rFonts w:ascii="Times New Roman" w:eastAsia="Calibri" w:hAnsi="Times New Roman" w:cs="Times New Roman"/>
          <w:sz w:val="28"/>
          <w:szCs w:val="28"/>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w:t>
      </w:r>
      <w:bookmarkStart w:id="104" w:name="_Hlk124958362"/>
      <w:r w:rsidRPr="00377983">
        <w:rPr>
          <w:rFonts w:ascii="Times New Roman" w:eastAsia="Calibri" w:hAnsi="Times New Roman" w:cs="Times New Roman"/>
          <w:sz w:val="28"/>
          <w:szCs w:val="28"/>
        </w:rPr>
        <w:t>включая использование учебных модулей по видам спорта</w:t>
      </w:r>
      <w:bookmarkEnd w:id="104"/>
      <w:r w:rsidRPr="00377983">
        <w:rPr>
          <w:rFonts w:ascii="Times New Roman" w:eastAsia="Calibri" w:hAnsi="Times New Roman" w:cs="Times New Roman"/>
          <w:sz w:val="28"/>
          <w:szCs w:val="28"/>
        </w:rPr>
        <w:t xml:space="preserve"> (рекомендуемый объём в 5, 6, 7, 8, 9-х классах – по 34 часа).</w:t>
      </w:r>
    </w:p>
    <w:p w:rsidR="00377983" w:rsidRPr="00377983" w:rsidRDefault="00D95CA1" w:rsidP="00377983">
      <w:pPr>
        <w:widowControl w:val="0"/>
        <w:spacing w:after="0" w:line="350" w:lineRule="auto"/>
        <w:ind w:firstLine="709"/>
        <w:jc w:val="both"/>
        <w:rPr>
          <w:rFonts w:ascii="Times New Roman" w:eastAsia="Calibri" w:hAnsi="Times New Roman" w:cs="Times New Roman"/>
          <w:sz w:val="28"/>
          <w:szCs w:val="28"/>
        </w:rPr>
      </w:pPr>
      <w:bookmarkStart w:id="105" w:name="_Hlk125028185"/>
      <w:bookmarkEnd w:id="103"/>
      <w:r>
        <w:rPr>
          <w:rFonts w:ascii="Times New Roman" w:eastAsia="Calibri" w:hAnsi="Times New Roman" w:cs="Times New Roman"/>
          <w:sz w:val="28"/>
          <w:szCs w:val="28"/>
        </w:rPr>
        <w:t>33</w:t>
      </w:r>
      <w:r w:rsidR="00377983" w:rsidRPr="00377983">
        <w:rPr>
          <w:rFonts w:ascii="Times New Roman" w:eastAsia="Calibri" w:hAnsi="Times New Roman" w:cs="Times New Roman"/>
          <w:sz w:val="28"/>
          <w:szCs w:val="28"/>
        </w:rPr>
        <w:t>.10.6.6.</w:t>
      </w:r>
      <w:bookmarkEnd w:id="105"/>
      <w:r w:rsidR="00377983" w:rsidRPr="00377983">
        <w:rPr>
          <w:rFonts w:ascii="Times New Roman" w:eastAsia="Calibri" w:hAnsi="Times New Roman" w:cs="Times New Roman"/>
          <w:sz w:val="28"/>
          <w:szCs w:val="28"/>
          <w:lang w:val="en-US"/>
        </w:rPr>
        <w:t> </w:t>
      </w:r>
      <w:r w:rsidR="00377983" w:rsidRPr="00377983">
        <w:rPr>
          <w:rFonts w:ascii="Times New Roman" w:eastAsia="Calibri" w:hAnsi="Times New Roman" w:cs="Times New Roman"/>
          <w:sz w:val="28"/>
          <w:szCs w:val="28"/>
        </w:rPr>
        <w:t>Содержание модуля по хоккею.</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Знания о хоккее.</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История развития отечественных и зарубежных хоккейных клубов. Ведущие игроки хоккейных клубов региона и Российской Федерации. Названия и роль главных хоккейных организаций, осуществляющих развитие вида спорта «хоккей» (федераций).</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Требования к безопасности при организации занятий хоккеем. Характерные травмы хоккеистов и мероприятия по их предупреждению.</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Хоккейный словарь терминов и определений. Правила соревнований вида спорта «хоккей».</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Судейская коллегия, обслуживающая соревнования по хоккею. Жесты судьи. Амплуа полевых игроков при игре в хоккей.</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Правила подбора физических упражнений для воспитания физических качеств хоккеиста.</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Понятия и характеристика технических и тактических элементов хоккея, их название и методика выполнения.</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Способы самостоятельной деятельности.</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Правила безопасного, правомерного поведения во время соревнований по хоккею в качестве зрителя, болельщика (фаната).</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Правила личной гигиены, требования к спортивной одежде и обуви для занятий хоккеем. Правила ухода за спортивным инвентарем и оборудованием.</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Правильное сбалансированное питание хоккеиста.</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lastRenderedPageBreak/>
        <w:t xml:space="preserve">Тестирование уровня физической подготовленности в хоккее. </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Дневник самонаблюдения за показателями развития физических качеств и состояния здоровья.</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Физическое совершенствование.</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Комплексы упражнений для воспитания физических качеств (ловкости, гибкости, силы, выносливости, быстроты).</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Комплексы упражнений, формирующие двигательные умения и навыки для реализации технических и тактических действий хоккеиста.</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Комплексы корригирующей гимнастики с использованием специальных хоккейных упражнений. Разминка и её роль в уроке физической культуры.</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Техника передвижения на коньках:</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бег скользящими, короткими и скрестными шагами, бег с изменением направления движения, спиной вперед переступанием ногами, спиной вперед не отрывая коньков ото льда, спиной вперед скрестными шагами;</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повороты влево и вправо скрестными шагами;</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старт с места лицом вперед, из различных положений с последующими ускорениями в заданные направления;</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торможение с поворотом туловища на 90 градусов на одной и двух ногах;</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прыжки толчком одной и двумя ногами, повороты в движении на 180 градусов и 360 градусов;</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выпады, глубокие приседания на одной и двух ногах, падения на колени в движении с последующим быстрым вставанием и ускорениями;</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падение на грудь, на бок с последующим быстрым вставанием и бегом в заданном направлении;</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комплекс приемов техники движения на коньках по реализации стартовой и дистанционной скорости;</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комплекс приемов техники по передвижению хоккеистов на коньках, направленный на совершенствование скоростного маневрирования.</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 xml:space="preserve">Техника владения клюшкой и шайбой: ведение шайбы, обводка, удары, бросок шайбы, остановка шайбы, прием шайбы с одновременной ее подработкой и последующими действиями, отбор шайбы способом остановки, прижимания соперника к борту и овладения шайбой. </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lastRenderedPageBreak/>
        <w:t>Техника игры вратаря:</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торможение на параллельных коньках;</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передвижения короткими шагами, повороты в движении на 180 градусов, 360 градусов в основной стойке вратаря, бег спиной вперед, лицом вперед;</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ловля шайбы ловушкой в шпагате, на блин;</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отбивание шайбы блином с одновременным движением в сторону (вправо, влево) на параллельных коньках, щитками с падением на бок (вправо, влево).</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 xml:space="preserve">Тактическая подготовка: </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скоростное маневрирование и выбор позиции, дистанционная опека, контактная опека;</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отбор шайбы перехватом, клюшкой, с применением силовых единоборств;</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ловля шайбы на себя с падением на одно и два колена, а также с падением на бок.</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Групповые тактические действия.</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Командные атакующие тактические действия.</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Тактика игры вратаря. Выбор позиции в воротах.</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Учебные игры в хоккей. Участие в соревновательной деятельности.</w:t>
      </w:r>
    </w:p>
    <w:p w:rsidR="00377983" w:rsidRPr="00377983" w:rsidRDefault="00D95CA1" w:rsidP="00377983">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377983" w:rsidRPr="00377983">
        <w:rPr>
          <w:rFonts w:ascii="Times New Roman" w:eastAsia="Calibri" w:hAnsi="Times New Roman" w:cs="Times New Roman"/>
          <w:sz w:val="28"/>
          <w:szCs w:val="28"/>
        </w:rPr>
        <w:t>.10.6.7.</w:t>
      </w:r>
      <w:r w:rsidR="00377983" w:rsidRPr="00377983">
        <w:rPr>
          <w:rFonts w:ascii="Times New Roman" w:eastAsia="Calibri" w:hAnsi="Times New Roman" w:cs="Times New Roman"/>
          <w:sz w:val="28"/>
          <w:szCs w:val="28"/>
          <w:lang w:val="en-US"/>
        </w:rPr>
        <w:t> </w:t>
      </w:r>
      <w:r w:rsidR="00377983" w:rsidRPr="00377983">
        <w:rPr>
          <w:rFonts w:ascii="Times New Roman" w:eastAsia="Calibri" w:hAnsi="Times New Roman" w:cs="Times New Roman"/>
          <w:sz w:val="28"/>
          <w:szCs w:val="28"/>
        </w:rPr>
        <w:t>Содержание модуля по хоккею направлено на достижение обучающимися личностных, метапредметных и предметных результатов обучения.</w:t>
      </w:r>
    </w:p>
    <w:p w:rsidR="00377983" w:rsidRPr="00377983" w:rsidRDefault="00D95CA1" w:rsidP="00377983">
      <w:pPr>
        <w:widowControl w:val="0"/>
        <w:spacing w:after="0" w:line="350" w:lineRule="auto"/>
        <w:ind w:firstLine="709"/>
        <w:jc w:val="both"/>
        <w:rPr>
          <w:rFonts w:ascii="Times New Roman" w:eastAsia="Calibri" w:hAnsi="Times New Roman" w:cs="Times New Roman"/>
          <w:sz w:val="28"/>
          <w:szCs w:val="28"/>
        </w:rPr>
      </w:pPr>
      <w:bookmarkStart w:id="106" w:name="_Hlk124956772"/>
      <w:r>
        <w:rPr>
          <w:rFonts w:ascii="Times New Roman" w:eastAsia="Calibri" w:hAnsi="Times New Roman" w:cs="Times New Roman"/>
          <w:sz w:val="28"/>
          <w:szCs w:val="28"/>
        </w:rPr>
        <w:t>33</w:t>
      </w:r>
      <w:r w:rsidR="00377983" w:rsidRPr="00377983">
        <w:rPr>
          <w:rFonts w:ascii="Times New Roman" w:eastAsia="Calibri" w:hAnsi="Times New Roman" w:cs="Times New Roman"/>
          <w:sz w:val="28"/>
          <w:szCs w:val="28"/>
        </w:rPr>
        <w:t>.10.6.7.1.</w:t>
      </w:r>
      <w:r w:rsidR="00377983" w:rsidRPr="00377983">
        <w:rPr>
          <w:rFonts w:ascii="Times New Roman" w:eastAsia="Calibri" w:hAnsi="Times New Roman" w:cs="Times New Roman"/>
          <w:sz w:val="28"/>
          <w:szCs w:val="28"/>
          <w:lang w:val="en-US"/>
        </w:rPr>
        <w:t> </w:t>
      </w:r>
      <w:r w:rsidR="00377983" w:rsidRPr="00377983">
        <w:rPr>
          <w:rFonts w:ascii="Times New Roman" w:eastAsia="Calibri" w:hAnsi="Times New Roman" w:cs="Times New Roman"/>
          <w:sz w:val="28"/>
          <w:szCs w:val="28"/>
        </w:rPr>
        <w:t>При изучении модуля по хоккею на уровне основного общего образования у обучающихся будут сформированы следующие личностные результаты:</w:t>
      </w:r>
      <w:bookmarkEnd w:id="106"/>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воспитание патриотизма, уважения к Отечеству через знания истории и современного состояния развития хоккея, включая региональный, всероссийский и международный уровни;</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хоккея профессиональных предпочтений в области физической культуры и спорта;</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формирование осознанного, уважительного и доброжелательного общения в команде, со сверстниками и педагогами;</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lastRenderedPageBreak/>
        <w:t>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формирование нравственного поведения,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хоккею;</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формирование ценности здорового и безопасного образа жизни, усвоение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377983" w:rsidRPr="00377983" w:rsidRDefault="00D95CA1" w:rsidP="00377983">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377983" w:rsidRPr="00377983">
        <w:rPr>
          <w:rFonts w:ascii="Times New Roman" w:eastAsia="Calibri" w:hAnsi="Times New Roman" w:cs="Times New Roman"/>
          <w:sz w:val="28"/>
          <w:szCs w:val="28"/>
        </w:rPr>
        <w:t>.10.6.7.2.</w:t>
      </w:r>
      <w:r w:rsidR="00377983" w:rsidRPr="00377983">
        <w:rPr>
          <w:rFonts w:ascii="Times New Roman" w:eastAsia="Calibri" w:hAnsi="Times New Roman" w:cs="Times New Roman"/>
          <w:sz w:val="28"/>
          <w:szCs w:val="28"/>
          <w:lang w:val="en-US"/>
        </w:rPr>
        <w:t> </w:t>
      </w:r>
      <w:r w:rsidR="00377983" w:rsidRPr="00377983">
        <w:rPr>
          <w:rFonts w:ascii="Times New Roman" w:eastAsia="Calibri" w:hAnsi="Times New Roman" w:cs="Times New Roman"/>
          <w:sz w:val="28"/>
          <w:szCs w:val="28"/>
        </w:rPr>
        <w:t>При изучении модуля по хоккею на уровне основного общего образования у обучающихся будут сформированы следующие метапредметные результаты:</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умение самостоятельно определять цели своего обучения средствами хоккея, ставить и формулировать для себя новые задачи в обучении, развивать мотивы и интересы своей познавательной деятельности в физкультурно-спортивном направлении;</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собственные возможности и правильность выполнения задач;</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умение соотносить собственные действия с планируемыми результатами, осуществлять контроль своей деятельности в процессе достижения результатов в учебной,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умение создавать графические пиктограммы физических упражнений, схемы для тактических и игровых задач и преобразовывать их в выполнение двигательных действий;</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w:t>
      </w:r>
      <w:r w:rsidRPr="00377983">
        <w:rPr>
          <w:rFonts w:ascii="Times New Roman" w:eastAsia="Calibri" w:hAnsi="Times New Roman" w:cs="Times New Roman"/>
          <w:sz w:val="28"/>
          <w:szCs w:val="28"/>
        </w:rPr>
        <w:lastRenderedPageBreak/>
        <w:t>решение и разрешать конфликты на основе согласования позиций и учёта интересов, формулировать, аргументировать и отстаивать своё мнение;</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формирование компетентности в области использования ИКТ, соблюдение норм информационной избирательности, этики и этикета.</w:t>
      </w:r>
    </w:p>
    <w:p w:rsidR="00377983" w:rsidRPr="00377983" w:rsidRDefault="00D95CA1" w:rsidP="00377983">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377983" w:rsidRPr="00377983">
        <w:rPr>
          <w:rFonts w:ascii="Times New Roman" w:eastAsia="Calibri" w:hAnsi="Times New Roman" w:cs="Times New Roman"/>
          <w:sz w:val="28"/>
          <w:szCs w:val="28"/>
        </w:rPr>
        <w:t>.10.6.7.3.</w:t>
      </w:r>
      <w:r w:rsidR="00377983" w:rsidRPr="00377983">
        <w:rPr>
          <w:rFonts w:ascii="Times New Roman" w:eastAsia="Calibri" w:hAnsi="Times New Roman" w:cs="Times New Roman"/>
          <w:sz w:val="28"/>
          <w:szCs w:val="28"/>
          <w:lang w:val="en-US"/>
        </w:rPr>
        <w:t> </w:t>
      </w:r>
      <w:r w:rsidR="00377983" w:rsidRPr="00377983">
        <w:rPr>
          <w:rFonts w:ascii="Times New Roman" w:eastAsia="Calibri" w:hAnsi="Times New Roman" w:cs="Times New Roman"/>
          <w:sz w:val="28"/>
          <w:szCs w:val="28"/>
        </w:rPr>
        <w:t>При изучении модуля по хоккею на уровне основного общего образования у обучающихся будут сформированы следующие предметные результаты:</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понимание роли и значения занятий хоккеем в формировании личностных качеств, в активном включении в здоровый образ жизни, укреплении и сохранении индивидуального здоровья;</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знание роли хоккейных организаций регионального, всероссийского и мирового уровней, общих сведений о развитии отечественных и зарубежных хоккейных клубов, игроках ведущих хоккейных клубов региона и Российской Федерации, принесших славу российскому хоккею;</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знания правил соревнований по виду спорта «Хоккей», состава судейской коллегии, обслуживающей соревнования по хоккею и основных функций судей, жестов судьи, применения и соблюдения правил игры в хоккей в процессе учебной и соревновательной деятельности, правил соревнований и судейской терминологии в игре;</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умение классифицировать: физические упражнения и применять правила подбора физических упражнений для развития различных физических качеств, общеподготовительные и специально-подготовительные упражнения, формирующие двигательные умения и навыки для реализации технических и тактических действий хоккеиста, определять их эффективность;</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умение описания и демонстрации правильной техники выполнения общеподготовительных и специально-подготовительных упражнений в хоккее;</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знание определений тактической и технической подготовки хоккеиста, описание тактических и технических элементов игры в хоккей, характеристика и владение методикой технических и тактических элементов хоккея, их применение в учебных, игровых заданиях;</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применение техники владения клюшкой и шайбой (ведение, обводка, финты, бросок, удары, остановка, отбор) в игровых ситуациях;</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lastRenderedPageBreak/>
        <w:t>выполнение комплекса технических приемов по передвижению хоккеистов на коньках, направленный на совершенствование скоростного маневрирования, перехватов шайбы различным способом в игре;</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применение групповых тактических действий (переключение, взаимодействие защитников с вратарем, оборонительные системы) в игровой и соревновательной деятельности;</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умение характеризовать амплуа полевых игроков при игре в хоккей, определять амплуа игроков и выбирать позицию игроков в зависимости от игровой ситуации;</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умение демонстрировать атакующие действия с шайбой и без шайбы, командные атакующие действия и способы атаки и контратаки в хоккее, тактические комбинации при различных игровых ситуациях;</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умение отслеживать правильность двигательных действий и выявлять ошибки в технике владения клюшкой и шайбой (ведение, обводка, финты, бросок, удары, остановка, отбор) и ошибки в технике передвижения на коньках различным способом;</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знание и соблюдение правил безопасного, правомерного поведения во время соревнований по хоккею в качестве зрителя, болельщика;</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знание характеристики внешних признаков утомления, осуществление самоконтроля и применение средств восстановления организма после физической нагрузки на занятиях хоккеем, способность применять самоконтроль в учебной и соревновательной деятельности;</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соблюдение правил личной гигиены и ухода за хоккейным спортивным инвентарем и оборудованием, подбора спортивной одежды и обуви для занятий хоккеем;</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способность организовывать самостоятельные занятия с использованием средств хоккея,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 xml:space="preserve">знание контрольных упражнений для определения уровня физической подготовленности хоккеиста, умение проводить тестирование уровня физической подготовленности юного хоккеиста, сравнивать свои результаты с результатами </w:t>
      </w:r>
      <w:r w:rsidRPr="00377983">
        <w:rPr>
          <w:rFonts w:ascii="Times New Roman" w:eastAsia="Calibri" w:hAnsi="Times New Roman" w:cs="Times New Roman"/>
          <w:sz w:val="28"/>
          <w:szCs w:val="28"/>
        </w:rPr>
        <w:lastRenderedPageBreak/>
        <w:t>других обучающихся;</w:t>
      </w:r>
    </w:p>
    <w:p w:rsidR="00377983" w:rsidRPr="00377983" w:rsidRDefault="00377983" w:rsidP="00377983">
      <w:pPr>
        <w:widowControl w:val="0"/>
        <w:spacing w:after="0" w:line="350" w:lineRule="auto"/>
        <w:ind w:firstLine="709"/>
        <w:jc w:val="both"/>
        <w:rPr>
          <w:rFonts w:ascii="Times New Roman" w:eastAsia="Calibri" w:hAnsi="Times New Roman" w:cs="Times New Roman"/>
          <w:sz w:val="28"/>
          <w:szCs w:val="28"/>
        </w:rPr>
      </w:pPr>
      <w:r w:rsidRPr="00377983">
        <w:rPr>
          <w:rFonts w:ascii="Times New Roman" w:eastAsia="Calibri" w:hAnsi="Times New Roman" w:cs="Times New Roman"/>
          <w:sz w:val="28"/>
          <w:szCs w:val="28"/>
        </w:rPr>
        <w:t>взаимодействие в коллективе сверстников при выполнении групповых упражнений тактического характера, проявление толерантности во время учебной и соревновательной деятельности.</w:t>
      </w:r>
    </w:p>
    <w:p w:rsidR="00DA5955" w:rsidRPr="00DA5955" w:rsidRDefault="00D95CA1" w:rsidP="00DA5955">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DA5955" w:rsidRPr="00DA5955">
        <w:rPr>
          <w:rFonts w:ascii="Times New Roman" w:eastAsia="Calibri" w:hAnsi="Times New Roman" w:cs="Times New Roman"/>
          <w:sz w:val="28"/>
          <w:szCs w:val="28"/>
        </w:rPr>
        <w:t>.10.7.</w:t>
      </w:r>
      <w:r w:rsidR="00DA5955" w:rsidRPr="00DA5955">
        <w:rPr>
          <w:rFonts w:ascii="Times New Roman" w:eastAsia="Calibri" w:hAnsi="Times New Roman" w:cs="Times New Roman"/>
          <w:sz w:val="28"/>
          <w:szCs w:val="28"/>
          <w:lang w:val="en-US"/>
        </w:rPr>
        <w:t> </w:t>
      </w:r>
      <w:r w:rsidR="00DA5955" w:rsidRPr="00DA5955">
        <w:rPr>
          <w:rFonts w:ascii="Times New Roman" w:eastAsia="Calibri" w:hAnsi="Times New Roman" w:cs="Times New Roman"/>
          <w:sz w:val="28"/>
          <w:szCs w:val="28"/>
        </w:rPr>
        <w:t>Модуль «Футбол».</w:t>
      </w:r>
    </w:p>
    <w:p w:rsidR="00DA5955" w:rsidRPr="00DA5955" w:rsidRDefault="00D95CA1" w:rsidP="00DA5955">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DA5955" w:rsidRPr="00DA5955">
        <w:rPr>
          <w:rFonts w:ascii="Times New Roman" w:eastAsia="Calibri" w:hAnsi="Times New Roman" w:cs="Times New Roman"/>
          <w:sz w:val="28"/>
          <w:szCs w:val="28"/>
        </w:rPr>
        <w:t>.10.7.1.</w:t>
      </w:r>
      <w:r w:rsidR="00DA5955" w:rsidRPr="00DA5955">
        <w:rPr>
          <w:rFonts w:ascii="Times New Roman" w:eastAsia="Calibri" w:hAnsi="Times New Roman" w:cs="Times New Roman"/>
          <w:sz w:val="28"/>
          <w:szCs w:val="28"/>
          <w:lang w:val="en-US"/>
        </w:rPr>
        <w:t> </w:t>
      </w:r>
      <w:r w:rsidR="00DA5955" w:rsidRPr="00DA5955">
        <w:rPr>
          <w:rFonts w:ascii="Times New Roman" w:eastAsia="Calibri" w:hAnsi="Times New Roman" w:cs="Times New Roman"/>
          <w:sz w:val="28"/>
          <w:szCs w:val="28"/>
        </w:rPr>
        <w:t>Пояснительная записка модуля «Футбол».</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Учебный модуль «Футбол» (далее – модуль по футболу, футбол)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командная игра, в которой каждому члену команды надо уметь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 xml:space="preserve">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 </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 xml:space="preserve">Модуль по футболу рассматривается как средство физической подготовки, </w:t>
      </w:r>
      <w:r w:rsidRPr="00DA5955">
        <w:rPr>
          <w:rFonts w:ascii="Times New Roman" w:eastAsia="Calibri" w:hAnsi="Times New Roman" w:cs="Times New Roman"/>
          <w:sz w:val="28"/>
          <w:szCs w:val="28"/>
        </w:rPr>
        <w:lastRenderedPageBreak/>
        <w:t>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DA5955" w:rsidRPr="00DA5955" w:rsidRDefault="00D95CA1" w:rsidP="00DA5955">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DA5955" w:rsidRPr="00DA5955">
        <w:rPr>
          <w:rFonts w:ascii="Times New Roman" w:eastAsia="Calibri" w:hAnsi="Times New Roman" w:cs="Times New Roman"/>
          <w:sz w:val="28"/>
          <w:szCs w:val="28"/>
        </w:rPr>
        <w:t>.10.7.2.</w:t>
      </w:r>
      <w:r w:rsidR="00DA5955" w:rsidRPr="00DA5955">
        <w:rPr>
          <w:rFonts w:ascii="Times New Roman" w:eastAsia="Calibri" w:hAnsi="Times New Roman" w:cs="Times New Roman"/>
          <w:sz w:val="28"/>
          <w:szCs w:val="28"/>
          <w:lang w:val="en-US"/>
        </w:rPr>
        <w:t> </w:t>
      </w:r>
      <w:r w:rsidR="00DA5955" w:rsidRPr="00DA5955">
        <w:rPr>
          <w:rFonts w:ascii="Times New Roman" w:eastAsia="Calibri" w:hAnsi="Times New Roman" w:cs="Times New Roman"/>
          <w:sz w:val="28"/>
          <w:szCs w:val="28"/>
        </w:rPr>
        <w:t>Целями изучения модуля по футболу»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DA5955" w:rsidRPr="00DA5955" w:rsidRDefault="00D95CA1" w:rsidP="00DA5955">
      <w:pPr>
        <w:widowControl w:val="0"/>
        <w:spacing w:after="0" w:line="350" w:lineRule="auto"/>
        <w:ind w:firstLine="709"/>
        <w:jc w:val="both"/>
        <w:rPr>
          <w:rFonts w:ascii="Times New Roman" w:eastAsia="Calibri" w:hAnsi="Times New Roman" w:cs="Times New Roman"/>
          <w:sz w:val="28"/>
          <w:szCs w:val="28"/>
        </w:rPr>
      </w:pPr>
      <w:bookmarkStart w:id="107" w:name="_Hlk125550293"/>
      <w:bookmarkStart w:id="108" w:name="_Hlk125544518"/>
      <w:r>
        <w:rPr>
          <w:rFonts w:ascii="Times New Roman" w:eastAsia="Calibri" w:hAnsi="Times New Roman" w:cs="Times New Roman"/>
          <w:sz w:val="28"/>
          <w:szCs w:val="28"/>
        </w:rPr>
        <w:t>33</w:t>
      </w:r>
      <w:r w:rsidR="00DA5955" w:rsidRPr="00DA5955">
        <w:rPr>
          <w:rFonts w:ascii="Times New Roman" w:eastAsia="Calibri" w:hAnsi="Times New Roman" w:cs="Times New Roman"/>
          <w:sz w:val="28"/>
          <w:szCs w:val="28"/>
        </w:rPr>
        <w:t>.10.7.3.</w:t>
      </w:r>
      <w:r w:rsidR="00DA5955" w:rsidRPr="00DA5955">
        <w:rPr>
          <w:rFonts w:ascii="Times New Roman" w:eastAsia="Calibri" w:hAnsi="Times New Roman" w:cs="Times New Roman"/>
          <w:sz w:val="28"/>
          <w:szCs w:val="28"/>
          <w:lang w:val="en-US"/>
        </w:rPr>
        <w:t> </w:t>
      </w:r>
      <w:r w:rsidR="00DA5955" w:rsidRPr="00DA5955">
        <w:rPr>
          <w:rFonts w:ascii="Times New Roman" w:eastAsia="Calibri" w:hAnsi="Times New Roman" w:cs="Times New Roman"/>
          <w:sz w:val="28"/>
          <w:szCs w:val="28"/>
        </w:rPr>
        <w:t>Задачами изучения модуля по футболу являются</w:t>
      </w:r>
      <w:bookmarkEnd w:id="107"/>
      <w:r w:rsidR="00DA5955" w:rsidRPr="00DA5955">
        <w:rPr>
          <w:rFonts w:ascii="Times New Roman" w:eastAsia="Calibri" w:hAnsi="Times New Roman" w:cs="Times New Roman"/>
          <w:sz w:val="28"/>
          <w:szCs w:val="28"/>
        </w:rPr>
        <w:t>:</w:t>
      </w:r>
    </w:p>
    <w:bookmarkEnd w:id="108"/>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всестороннее гармоничное развитие обучающихся, увеличение объёма их двигательной активности;</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формирование общих представлений о футболе, его возможностях и значении в процессе укрепления здоровья, физическом развитии и физической подготовке обучающихся;</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 xml:space="preserve">удовлетворение индивидуальных потребностей обучающихся в занятиях </w:t>
      </w:r>
      <w:r w:rsidRPr="00DA5955">
        <w:rPr>
          <w:rFonts w:ascii="Times New Roman" w:eastAsia="Calibri" w:hAnsi="Times New Roman" w:cs="Times New Roman"/>
          <w:sz w:val="28"/>
          <w:szCs w:val="28"/>
        </w:rPr>
        <w:lastRenderedPageBreak/>
        <w:t>физической культурой и спортом средствами футбола;</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выявление, развитие и поддержка одарённых детей в области спорта.</w:t>
      </w:r>
    </w:p>
    <w:p w:rsidR="00DA5955" w:rsidRPr="00DA5955" w:rsidRDefault="00D95CA1" w:rsidP="00DA5955">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DA5955" w:rsidRPr="00DA5955">
        <w:rPr>
          <w:rFonts w:ascii="Times New Roman" w:eastAsia="Calibri" w:hAnsi="Times New Roman" w:cs="Times New Roman"/>
          <w:sz w:val="28"/>
          <w:szCs w:val="28"/>
        </w:rPr>
        <w:t>.10.7.4.</w:t>
      </w:r>
      <w:r w:rsidR="00DA5955" w:rsidRPr="00DA5955">
        <w:rPr>
          <w:rFonts w:ascii="Times New Roman" w:eastAsia="Calibri" w:hAnsi="Times New Roman" w:cs="Times New Roman"/>
          <w:sz w:val="28"/>
          <w:szCs w:val="28"/>
          <w:lang w:val="en-US"/>
        </w:rPr>
        <w:t> </w:t>
      </w:r>
      <w:r w:rsidR="00DA5955" w:rsidRPr="00DA5955">
        <w:rPr>
          <w:rFonts w:ascii="Times New Roman" w:eastAsia="Calibri" w:hAnsi="Times New Roman" w:cs="Times New Roman"/>
          <w:sz w:val="28"/>
          <w:szCs w:val="28"/>
        </w:rPr>
        <w:t>Место и роль модуля по футболу.</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 xml:space="preserve">Модуль </w:t>
      </w:r>
      <w:bookmarkStart w:id="109" w:name="_Hlk125550350"/>
      <w:r w:rsidRPr="00DA5955">
        <w:rPr>
          <w:rFonts w:ascii="Times New Roman" w:eastAsia="Calibri" w:hAnsi="Times New Roman" w:cs="Times New Roman"/>
          <w:sz w:val="28"/>
          <w:szCs w:val="28"/>
        </w:rPr>
        <w:t xml:space="preserve">по футболу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bookmarkEnd w:id="109"/>
      <w:r w:rsidRPr="00DA5955">
        <w:rPr>
          <w:rFonts w:ascii="Times New Roman" w:eastAsia="Calibri" w:hAnsi="Times New Roman" w:cs="Times New Roman"/>
          <w:sz w:val="28"/>
          <w:szCs w:val="28"/>
        </w:rPr>
        <w:t>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 xml:space="preserve">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 в спортивных мероприятиях. </w:t>
      </w:r>
    </w:p>
    <w:p w:rsidR="00DA5955" w:rsidRPr="00DA5955" w:rsidRDefault="00D95CA1" w:rsidP="00DA5955">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DA5955" w:rsidRPr="00DA5955">
        <w:rPr>
          <w:rFonts w:ascii="Times New Roman" w:eastAsia="Calibri" w:hAnsi="Times New Roman" w:cs="Times New Roman"/>
          <w:sz w:val="28"/>
          <w:szCs w:val="28"/>
        </w:rPr>
        <w:t>.10.7.5.</w:t>
      </w:r>
      <w:r w:rsidR="00DA5955" w:rsidRPr="00DA5955">
        <w:rPr>
          <w:rFonts w:ascii="Times New Roman" w:eastAsia="Calibri" w:hAnsi="Times New Roman" w:cs="Times New Roman"/>
          <w:sz w:val="28"/>
          <w:szCs w:val="28"/>
          <w:lang w:val="en-US"/>
        </w:rPr>
        <w:t> </w:t>
      </w:r>
      <w:r w:rsidR="00DA5955" w:rsidRPr="00DA5955">
        <w:rPr>
          <w:rFonts w:ascii="Times New Roman" w:eastAsia="Calibri" w:hAnsi="Times New Roman" w:cs="Times New Roman"/>
          <w:sz w:val="28"/>
          <w:szCs w:val="28"/>
        </w:rPr>
        <w:t>Модуль по футболу может быть реализован в следующих вариантах:</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w:t>
      </w:r>
      <w:r w:rsidRPr="00DA5955">
        <w:rPr>
          <w:rFonts w:ascii="Times New Roman" w:eastAsia="Calibri" w:hAnsi="Times New Roman" w:cs="Times New Roman"/>
          <w:sz w:val="28"/>
          <w:szCs w:val="28"/>
        </w:rPr>
        <w:lastRenderedPageBreak/>
        <w:t>организации и проведении уроков физической культуры с 3-х часовой недельной нагрузкой рекомендуемый объём в 5, 6, 7, 8, 9-х классах – по 34 часа);</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объём в 5, 6, 7, 8, 9-х классах – по 34 часа).</w:t>
      </w:r>
    </w:p>
    <w:p w:rsidR="00DA5955" w:rsidRPr="00DA5955" w:rsidRDefault="00D95CA1" w:rsidP="00DA5955">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DA5955" w:rsidRPr="00DA5955">
        <w:rPr>
          <w:rFonts w:ascii="Times New Roman" w:eastAsia="Calibri" w:hAnsi="Times New Roman" w:cs="Times New Roman"/>
          <w:sz w:val="28"/>
          <w:szCs w:val="28"/>
        </w:rPr>
        <w:t>.10.7.6.</w:t>
      </w:r>
      <w:r w:rsidR="00DA5955" w:rsidRPr="00DA5955">
        <w:rPr>
          <w:rFonts w:ascii="Times New Roman" w:eastAsia="Calibri" w:hAnsi="Times New Roman" w:cs="Times New Roman"/>
          <w:sz w:val="28"/>
          <w:szCs w:val="28"/>
          <w:lang w:val="en-US"/>
        </w:rPr>
        <w:t> </w:t>
      </w:r>
      <w:r w:rsidR="00DA5955" w:rsidRPr="00DA5955">
        <w:rPr>
          <w:rFonts w:ascii="Times New Roman" w:eastAsia="Calibri" w:hAnsi="Times New Roman" w:cs="Times New Roman"/>
          <w:sz w:val="28"/>
          <w:szCs w:val="28"/>
        </w:rPr>
        <w:t>Содержание модуля по футболу.</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Знания о футболе.</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Сведения о ведущих отечественных и зарубежных футбольных клубах, их традициях.</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Выдающиеся отечественные и зарубежные игроки, тренеры, внесшие общий вклад в развитие и становление современного футбола.</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Правила игры в футбол. Размеры футбольного поля, инвентарь и оборудование для занятий футболом. Судейство соревнований по футболу, роль и обязанности судейской бригады.</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Соревнования по футболу, фестивали и футбольные проекты, проводимые для общеобразовательных организаций и обучающихся («Кожаный мяч», «Мини-футбол – в школу», «Футбол в школе» и другие физкультурно-спортивные мероприятия).</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Правила ухода за инвентарем, спортивным оборудованием, футбольным полем.</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Правила безопасного поведения на занятиях футболом и стадионе во время просмотра игры в качестве зрителя, болельщика.</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Характерные травмы футболистов, методы и меры предупреждения травматизма во время занятий.</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 xml:space="preserve">Основы правильного питания и суточного пищевого рациона футболистов. </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Влияние занятий футболом на укрепление здоровья, развитие физических качеств и физической подготовленности организма.</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Основы организации здорового образа жизни средствами футбола, методы профилактики вредных привычек и асоциального поведения.</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Влияние занятий футболом на формирование положительных качеств личности человека.</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lastRenderedPageBreak/>
        <w:t>Стратегии, системы, тактика и стили игры футбол.</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Способы самостоятельной деятельности.</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Самоконтроль и его роль в учебной и соревновательной деятельности. Первые признаки утомления. Средства восстановления после физической нагрузки.</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Правила личной гигиены, требования к спортивной одежде и обуви для занятий футболом. Правила ухода за спортивным инвентарем и оборудованием.</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Подбор и составление комплексов общеразвивающих и корригирующих упражнений. Закаливающие процедуры.</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Подбор физических упражнений и комплексов для развития физических качеств футболиста. Методические принципы построения частей урока (занятия) по футболу.</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Методы предупреждения и нивелирования конфликтных ситуации во время занятий футболом.</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Подвижные игры и эстафеты с элементами футбола. Контроль за физической нагрузкой, физическим развития и состоянием здоровья.</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Тестирование уровня физической и технической подготовленности в футболе.</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Физическое совершенствование.</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Подбор и составление комплексов общеразвивающих упражнений с футбольным мячом.</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Комплексы специальных упражнений для развития физических качеств, упражнения на частоту движений ног и специально-беговые упражнения.</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Подвижные игры и эстафеты специальной направленности с элементами и техническими приемами футбола.</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 xml:space="preserve">Индивидуальные технические действия с мячом: </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ведение мяча ногой – различными способами с изменением скорости и направления движения, с различным сочетанием техники владения мячом (развороты с мячом, обманные движения («финты»), удары по мячу ногой);</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остановка мяча ногой – внутренней стороной стопы, подошвой, средней частью подъема, с переводом в стороны;</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 xml:space="preserve">удары по мячу ногой – внутренней стороной стопы, внутренней частью </w:t>
      </w:r>
      <w:r w:rsidRPr="00DA5955">
        <w:rPr>
          <w:rFonts w:ascii="Times New Roman" w:eastAsia="Calibri" w:hAnsi="Times New Roman" w:cs="Times New Roman"/>
          <w:sz w:val="28"/>
          <w:szCs w:val="28"/>
        </w:rPr>
        <w:lastRenderedPageBreak/>
        <w:t>подъема, средней частью подъема, внешней частью подъема;</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удар по мячу головой – серединой лба;</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обманные движения («финты») – «остановка» мяча ногой, «уход» выпадом, «уход» в сторону, «уход» с переносом ноги через мяч, «удар» по мячу ногой;</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отбор мяча – выбиванием, перехватом;</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Вбрасывание мяча.</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bookmarkStart w:id="110" w:name="_Hlk120008384"/>
      <w:r w:rsidRPr="00DA5955">
        <w:rPr>
          <w:rFonts w:ascii="Times New Roman" w:eastAsia="Calibri" w:hAnsi="Times New Roman" w:cs="Times New Roman"/>
          <w:sz w:val="28"/>
          <w:szCs w:val="28"/>
        </w:rPr>
        <w:t>Игровые комбинации и упражнения в парах, тройках, группах, тактические действия</w:t>
      </w:r>
      <w:bookmarkEnd w:id="110"/>
      <w:r w:rsidRPr="00DA5955">
        <w:rPr>
          <w:rFonts w:ascii="Times New Roman" w:eastAsia="Calibri" w:hAnsi="Times New Roman" w:cs="Times New Roman"/>
          <w:sz w:val="28"/>
          <w:szCs w:val="28"/>
        </w:rPr>
        <w:t xml:space="preserve"> (в процессе учебной игры и (или) соревновательной деятельности). Игра в футбол по упрощенным правилам.</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Учебные игры в футбол. Участие в фестивалях и соревнованиях по футболу.</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Тестовые упражнения по физической и технической подготовленности обучающихся в футболе.</w:t>
      </w:r>
    </w:p>
    <w:p w:rsidR="00DA5955" w:rsidRPr="00DA5955" w:rsidRDefault="00D95CA1" w:rsidP="00DA5955">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DA5955" w:rsidRPr="00DA5955">
        <w:rPr>
          <w:rFonts w:ascii="Times New Roman" w:eastAsia="Calibri" w:hAnsi="Times New Roman" w:cs="Times New Roman"/>
          <w:sz w:val="28"/>
          <w:szCs w:val="28"/>
        </w:rPr>
        <w:t>.10.7.7.</w:t>
      </w:r>
      <w:r w:rsidR="00DA5955" w:rsidRPr="00DA5955">
        <w:rPr>
          <w:rFonts w:ascii="Times New Roman" w:eastAsia="Calibri" w:hAnsi="Times New Roman" w:cs="Times New Roman"/>
          <w:sz w:val="28"/>
          <w:szCs w:val="28"/>
          <w:lang w:val="en-US"/>
        </w:rPr>
        <w:t> </w:t>
      </w:r>
      <w:r w:rsidR="00DA5955" w:rsidRPr="00DA5955">
        <w:rPr>
          <w:rFonts w:ascii="Times New Roman" w:eastAsia="Calibri" w:hAnsi="Times New Roman" w:cs="Times New Roman"/>
          <w:sz w:val="28"/>
          <w:szCs w:val="28"/>
        </w:rPr>
        <w:t>Содержание модуля по футболу направлено на достижение обучающимися личностных, метапредметных и предметных результатов обучения.</w:t>
      </w:r>
    </w:p>
    <w:p w:rsidR="00DA5955" w:rsidRPr="00DA5955" w:rsidRDefault="00D95CA1" w:rsidP="00DA5955">
      <w:pPr>
        <w:widowControl w:val="0"/>
        <w:spacing w:after="0" w:line="350" w:lineRule="auto"/>
        <w:ind w:firstLine="709"/>
        <w:jc w:val="both"/>
        <w:rPr>
          <w:rFonts w:ascii="Times New Roman" w:eastAsia="Calibri" w:hAnsi="Times New Roman" w:cs="Times New Roman"/>
          <w:sz w:val="28"/>
          <w:szCs w:val="28"/>
        </w:rPr>
      </w:pPr>
      <w:bookmarkStart w:id="111" w:name="_Hlk125030020"/>
      <w:r>
        <w:rPr>
          <w:rFonts w:ascii="Times New Roman" w:eastAsia="Calibri" w:hAnsi="Times New Roman" w:cs="Times New Roman"/>
          <w:sz w:val="28"/>
          <w:szCs w:val="28"/>
        </w:rPr>
        <w:t>33</w:t>
      </w:r>
      <w:r w:rsidR="00DA5955" w:rsidRPr="00DA5955">
        <w:rPr>
          <w:rFonts w:ascii="Times New Roman" w:eastAsia="Calibri" w:hAnsi="Times New Roman" w:cs="Times New Roman"/>
          <w:sz w:val="28"/>
          <w:szCs w:val="28"/>
        </w:rPr>
        <w:t>.10.7.7.1.</w:t>
      </w:r>
      <w:r w:rsidR="00DA5955" w:rsidRPr="00DA5955">
        <w:rPr>
          <w:rFonts w:ascii="Times New Roman" w:eastAsia="Calibri" w:hAnsi="Times New Roman" w:cs="Times New Roman"/>
          <w:sz w:val="28"/>
          <w:szCs w:val="28"/>
          <w:lang w:val="en-US"/>
        </w:rPr>
        <w:t> </w:t>
      </w:r>
      <w:r w:rsidR="00DA5955" w:rsidRPr="00DA5955">
        <w:rPr>
          <w:rFonts w:ascii="Times New Roman" w:eastAsia="Calibri" w:hAnsi="Times New Roman" w:cs="Times New Roman"/>
          <w:sz w:val="28"/>
          <w:szCs w:val="28"/>
        </w:rPr>
        <w:t>При изучении модуля по футболу на уровне основного общего образования у обучающихся будут сформированы следующие личностные результаты:</w:t>
      </w:r>
    </w:p>
    <w:bookmarkEnd w:id="111"/>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воспитание патриотизма, уважения к Отечеству через знания истории и современного состояния развития футбола;</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проявление готовности обучающихся к саморазвитию и самообразованию, мотивации и осознанному выбору индивидуальной траектории образования средствами футбола профессиональных предпочтений в области физической культуры и спорта;</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формирование осознанного, уважительного и доброжелательного отношения в команде, со сверстниками и педагогами;</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формирование нравственного поведения, осознанного и ответственного отношения к собственным поступкам, положительных качеств личности;</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моральной компетентности в решении проблем в процессе занятий физической культурой, игровой и соревновательной деятельности по футболу;</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lastRenderedPageBreak/>
        <w:t>формирование ценности здорового и безопасного образа жизни;</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освоение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футбола.</w:t>
      </w:r>
    </w:p>
    <w:p w:rsidR="00DA5955" w:rsidRPr="00DA5955" w:rsidRDefault="00D95CA1" w:rsidP="00DA5955">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DA5955" w:rsidRPr="00DA5955">
        <w:rPr>
          <w:rFonts w:ascii="Times New Roman" w:eastAsia="Calibri" w:hAnsi="Times New Roman" w:cs="Times New Roman"/>
          <w:sz w:val="28"/>
          <w:szCs w:val="28"/>
        </w:rPr>
        <w:t>.10.7.7.2.</w:t>
      </w:r>
      <w:r w:rsidR="00DA5955" w:rsidRPr="00DA5955">
        <w:rPr>
          <w:rFonts w:ascii="Times New Roman" w:eastAsia="Calibri" w:hAnsi="Times New Roman" w:cs="Times New Roman"/>
          <w:sz w:val="28"/>
          <w:szCs w:val="28"/>
          <w:lang w:val="en-US"/>
        </w:rPr>
        <w:t> </w:t>
      </w:r>
      <w:r w:rsidR="00DA5955" w:rsidRPr="00DA5955">
        <w:rPr>
          <w:rFonts w:ascii="Times New Roman" w:eastAsia="Calibri" w:hAnsi="Times New Roman" w:cs="Times New Roman"/>
          <w:sz w:val="28"/>
          <w:szCs w:val="28"/>
        </w:rPr>
        <w:t>При изучении модуля по футболу на уровне основного общего образования у обучающихся будут сформированы следующие метапредметные результаты:</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и собственные возможности их решения;</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умение сопоставлять свои действия с планируемыми результатами, осуществлять контроль своей деятельности в процессе достижения результатов в учебной, игровой и соревновательной деятельности, определять способы действий в рамках предложенных условий, корректировать свои действия в соответствии с изменяющейся ситуацией;</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умение самостоятельно определять цели своего обучения средствами футбола, определять и формулировать для себя новые задачи, развивать мотивы и интересы своей познавательной деятельности в физкультурно-спортивном направлении;</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находить общее решение и разрешать конфликтные ситуации на основе согласования позиций и учёта интересов;</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формулировать, аргументировать и отстаивать своё мнение;</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DA5955" w:rsidRPr="00DA5955" w:rsidRDefault="00D95CA1" w:rsidP="00DA5955">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33</w:t>
      </w:r>
      <w:r w:rsidR="00DA5955" w:rsidRPr="00DA5955">
        <w:rPr>
          <w:rFonts w:ascii="Times New Roman" w:eastAsia="Calibri" w:hAnsi="Times New Roman" w:cs="Times New Roman"/>
          <w:sz w:val="28"/>
          <w:szCs w:val="28"/>
        </w:rPr>
        <w:t>.10.7.7.3.</w:t>
      </w:r>
      <w:r w:rsidR="00DA5955" w:rsidRPr="00DA5955">
        <w:rPr>
          <w:rFonts w:ascii="Times New Roman" w:eastAsia="Calibri" w:hAnsi="Times New Roman" w:cs="Times New Roman"/>
          <w:sz w:val="28"/>
          <w:szCs w:val="28"/>
          <w:lang w:val="en-US"/>
        </w:rPr>
        <w:t> </w:t>
      </w:r>
      <w:r w:rsidR="00DA5955" w:rsidRPr="00DA5955">
        <w:rPr>
          <w:rFonts w:ascii="Times New Roman" w:eastAsia="Calibri" w:hAnsi="Times New Roman" w:cs="Times New Roman"/>
          <w:sz w:val="28"/>
          <w:szCs w:val="28"/>
        </w:rPr>
        <w:t>При изучении модуля по футболу на уровне основного общего образования у обучающихся будут сформированы следующие предметные результаты:</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понимание роли и значения занятий футболом в формировании личностных качеств, основ здорового образа жизни, укреплении и сохранении здоровья;</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знания правил соревнований по виду спорта футбол, состава судейской бригады их роли, обязанностей, основных функций и жесты;</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соблюдать правила игры футбол в учебных играх в качестве судьи, помощника судьи, секретаря;</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знания правил безопасности при занятиях футболом, правомерного поведения во время соревнований по футболу в качестве зрителя, болельщика;</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умение организовывать и проводить подвижные игры и эстафеты с элементами футбола, во время самостоятельных занятий и досуговой деятельности со сверстниками;</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умение характеризовать средства общей и специальной физической подготовки, основные методы обучения техническим приемам;</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демонстрировать технику ударов по мячу ногой различными способами, удар по мячу головой, остановку мяча, ведения мяча в различных сочетаниях приемов техники передвижения с техникой владения мячом, различных обманных движений («финтов»), отбора и вбрасывания мяча;</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умение применять изученные технические приемы в учебной, игровой, соревновательной и досуговой деятельности;</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анализировать выполнение технических приемов в футболе и находить способы устранения ошибок;</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выполнять игровые комбинации и упражнения в парах, тройках, группах и тактические действия с учетом игровых амплуа и ситуаций, в учебной, игровой, соревновательной и досуговой деятельности;</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умение оказывать первую помощь при травмах и повреждениях во время занятий футболом;</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 xml:space="preserve">соблюдение требований к местам проведения занятий футболом, правил ухода за спортивным оборудованием, инвентарем, футбольным полем, знание и применение способов самоконтроля в учебной и соревновательной деятельности, </w:t>
      </w:r>
      <w:r w:rsidRPr="00DA5955">
        <w:rPr>
          <w:rFonts w:ascii="Times New Roman" w:eastAsia="Calibri" w:hAnsi="Times New Roman" w:cs="Times New Roman"/>
          <w:sz w:val="28"/>
          <w:szCs w:val="28"/>
        </w:rPr>
        <w:lastRenderedPageBreak/>
        <w:t>средств восстановления после физической нагрузки;</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выполнение контрольно-тестовых упражнений по общей, специальной и технической подготовке футболистов, а также знание методов тестирования физических качеств и умение оценивать показатели физической подготовленности, анализировать результаты тестирования;</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bookmarkStart w:id="112" w:name="_Hlk124934898"/>
      <w:r w:rsidRPr="00DA5955">
        <w:rPr>
          <w:rFonts w:ascii="Times New Roman" w:eastAsia="Calibri" w:hAnsi="Times New Roman" w:cs="Times New Roman"/>
          <w:sz w:val="28"/>
          <w:szCs w:val="28"/>
        </w:rPr>
        <w:t>участие в соревновательной деятельности на внутришкольном, районном, муниципальном, городском, региональном, всероссийском уровнях;</w:t>
      </w:r>
    </w:p>
    <w:bookmarkEnd w:id="112"/>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взаимодействие со сверстниками при выполнении групповых упражнений тактического характера, умение проявлять толерантность во время учебной и соревновательной деятельности.</w:t>
      </w:r>
    </w:p>
    <w:p w:rsidR="00DA5955" w:rsidRPr="00DA5955" w:rsidRDefault="00D95CA1" w:rsidP="00DA5955">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DA5955" w:rsidRPr="00DA5955">
        <w:rPr>
          <w:rFonts w:ascii="Times New Roman" w:eastAsia="Calibri" w:hAnsi="Times New Roman" w:cs="Times New Roman"/>
          <w:sz w:val="28"/>
          <w:szCs w:val="28"/>
        </w:rPr>
        <w:t>.10.8.</w:t>
      </w:r>
      <w:r w:rsidR="00DA5955" w:rsidRPr="00DA5955">
        <w:rPr>
          <w:rFonts w:ascii="Times New Roman" w:eastAsia="Calibri" w:hAnsi="Times New Roman" w:cs="Times New Roman"/>
          <w:sz w:val="28"/>
          <w:szCs w:val="28"/>
          <w:lang w:val="en-US"/>
        </w:rPr>
        <w:t> </w:t>
      </w:r>
      <w:r w:rsidR="00DA5955" w:rsidRPr="00DA5955">
        <w:rPr>
          <w:rFonts w:ascii="Times New Roman" w:eastAsia="Calibri" w:hAnsi="Times New Roman" w:cs="Times New Roman"/>
          <w:sz w:val="28"/>
          <w:szCs w:val="28"/>
        </w:rPr>
        <w:t>Модуль «Фитнес-аэробика».</w:t>
      </w:r>
    </w:p>
    <w:p w:rsidR="00DA5955" w:rsidRPr="00DA5955" w:rsidRDefault="00D95CA1" w:rsidP="00DA5955">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DA5955" w:rsidRPr="00DA5955">
        <w:rPr>
          <w:rFonts w:ascii="Times New Roman" w:eastAsia="Calibri" w:hAnsi="Times New Roman" w:cs="Times New Roman"/>
          <w:sz w:val="28"/>
          <w:szCs w:val="28"/>
        </w:rPr>
        <w:t>.10.8.1.</w:t>
      </w:r>
      <w:r w:rsidR="00DA5955" w:rsidRPr="00DA5955">
        <w:rPr>
          <w:rFonts w:ascii="Times New Roman" w:eastAsia="Calibri" w:hAnsi="Times New Roman" w:cs="Times New Roman"/>
          <w:sz w:val="28"/>
          <w:szCs w:val="28"/>
          <w:lang w:val="en-US"/>
        </w:rPr>
        <w:t> </w:t>
      </w:r>
      <w:r w:rsidR="00DA5955" w:rsidRPr="00DA5955">
        <w:rPr>
          <w:rFonts w:ascii="Times New Roman" w:eastAsia="Calibri" w:hAnsi="Times New Roman" w:cs="Times New Roman"/>
          <w:sz w:val="28"/>
          <w:szCs w:val="28"/>
        </w:rPr>
        <w:t>Пояснительная записка модуля «Фитнес-аэробика».</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Модуль «Фитнес-аэробика» (далее – модуль по фитнес-аэробике, фитнес-аэробика, фитнес)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Фитнес-аэробика является эффективным средством развития массового спорта и пропаганды здорового образа жизни подрастающего поколения.</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Фитнес-аэробика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w:t>
      </w:r>
    </w:p>
    <w:p w:rsidR="00DA5955" w:rsidRPr="00DA5955" w:rsidRDefault="00D95CA1" w:rsidP="00DA5955">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DA5955" w:rsidRPr="00DA5955">
        <w:rPr>
          <w:rFonts w:ascii="Times New Roman" w:eastAsia="Calibri" w:hAnsi="Times New Roman" w:cs="Times New Roman"/>
          <w:sz w:val="28"/>
          <w:szCs w:val="28"/>
        </w:rPr>
        <w:t>.10.8.2.</w:t>
      </w:r>
      <w:r w:rsidR="00DA5955" w:rsidRPr="00DA5955">
        <w:rPr>
          <w:rFonts w:ascii="Times New Roman" w:eastAsia="Calibri" w:hAnsi="Times New Roman" w:cs="Times New Roman"/>
          <w:sz w:val="28"/>
          <w:szCs w:val="28"/>
          <w:lang w:val="en-US"/>
        </w:rPr>
        <w:t> </w:t>
      </w:r>
      <w:r w:rsidR="00DA5955" w:rsidRPr="00DA5955">
        <w:rPr>
          <w:rFonts w:ascii="Times New Roman" w:eastAsia="Calibri" w:hAnsi="Times New Roman" w:cs="Times New Roman"/>
          <w:sz w:val="28"/>
          <w:szCs w:val="28"/>
        </w:rPr>
        <w:t xml:space="preserve">Целью изучения модуля по фитнес-аэробике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w:t>
      </w:r>
      <w:r w:rsidR="00DA5955" w:rsidRPr="00DA5955">
        <w:rPr>
          <w:rFonts w:ascii="Times New Roman" w:eastAsia="Calibri" w:hAnsi="Times New Roman" w:cs="Times New Roman"/>
          <w:sz w:val="28"/>
          <w:szCs w:val="28"/>
        </w:rPr>
        <w:lastRenderedPageBreak/>
        <w:t>фитнес-аэробики.</w:t>
      </w:r>
    </w:p>
    <w:p w:rsidR="00DA5955" w:rsidRPr="00DA5955" w:rsidRDefault="00D95CA1" w:rsidP="00DA5955">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DA5955" w:rsidRPr="00DA5955">
        <w:rPr>
          <w:rFonts w:ascii="Times New Roman" w:eastAsia="Calibri" w:hAnsi="Times New Roman" w:cs="Times New Roman"/>
          <w:sz w:val="28"/>
          <w:szCs w:val="28"/>
        </w:rPr>
        <w:t>.10.8.3.</w:t>
      </w:r>
      <w:r w:rsidR="00DA5955" w:rsidRPr="00DA5955">
        <w:rPr>
          <w:rFonts w:ascii="Times New Roman" w:eastAsia="Calibri" w:hAnsi="Times New Roman" w:cs="Times New Roman"/>
          <w:sz w:val="28"/>
          <w:szCs w:val="28"/>
          <w:lang w:val="en-US"/>
        </w:rPr>
        <w:t> </w:t>
      </w:r>
      <w:r w:rsidR="00DA5955" w:rsidRPr="00DA5955">
        <w:rPr>
          <w:rFonts w:ascii="Times New Roman" w:eastAsia="Calibri" w:hAnsi="Times New Roman" w:cs="Times New Roman"/>
          <w:sz w:val="28"/>
          <w:szCs w:val="28"/>
        </w:rPr>
        <w:t>Задачами изучения модуля по фитнес-аэробике являются:</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всестороннее гармоничное развитие детей и подростков, увеличение объёма их двигательной активности;</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освоение знаний о физической культуре и спорте в целом, истории развития фитнес-аэробики в частности;</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фитнес-аэробике;</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фитнес-аэробики;</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формирование общей культуры развития личности обучающегося средствами фитнес-аэробики, в том числе для самореализации и самоопределения;</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воспитание положительных качеств личности, норм коллективного взаимодействия и сотрудничества в образовательной и соревновательной деятельности средствами фитнес-аэробики;</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укрепление и сохранение здоровья, совершенствование телосложения и воспитание гармонично развитой личности, нацеленной на многолетнее сохранение высокого уровня общей работоспособности;</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 xml:space="preserve">популяризация вида спорта «Фитнес-аэробика» среди детей и молодежи и вовлечение большого количества обучающихся в занятия фитнес-аэробикой; </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выявление, развитие у обучающихся творческих способностей;</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выявление, развитие и поддержка одарённых детей в области спорта.</w:t>
      </w:r>
    </w:p>
    <w:p w:rsidR="00DA5955" w:rsidRPr="00DA5955" w:rsidRDefault="00D95CA1" w:rsidP="00DA5955">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DA5955" w:rsidRPr="00DA5955">
        <w:rPr>
          <w:rFonts w:ascii="Times New Roman" w:eastAsia="Calibri" w:hAnsi="Times New Roman" w:cs="Times New Roman"/>
          <w:sz w:val="28"/>
          <w:szCs w:val="28"/>
        </w:rPr>
        <w:t>.10.8.4.</w:t>
      </w:r>
      <w:r w:rsidR="00DA5955" w:rsidRPr="00DA5955">
        <w:rPr>
          <w:rFonts w:ascii="Times New Roman" w:eastAsia="Calibri" w:hAnsi="Times New Roman" w:cs="Times New Roman"/>
          <w:sz w:val="28"/>
          <w:szCs w:val="28"/>
          <w:lang w:val="en-US"/>
        </w:rPr>
        <w:t> </w:t>
      </w:r>
      <w:r w:rsidR="00DA5955" w:rsidRPr="00DA5955">
        <w:rPr>
          <w:rFonts w:ascii="Times New Roman" w:eastAsia="Calibri" w:hAnsi="Times New Roman" w:cs="Times New Roman"/>
          <w:sz w:val="28"/>
          <w:szCs w:val="28"/>
        </w:rPr>
        <w:t>Место и роль модуля по фитнес-аэробике.</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 xml:space="preserve">Модуль по фитнес-аэробике доступен для освоения всем обучающимся, </w:t>
      </w:r>
      <w:r w:rsidRPr="00DA5955">
        <w:rPr>
          <w:rFonts w:ascii="Times New Roman" w:eastAsia="Calibri" w:hAnsi="Times New Roman" w:cs="Times New Roman"/>
          <w:sz w:val="28"/>
          <w:szCs w:val="28"/>
        </w:rPr>
        <w:lastRenderedPageBreak/>
        <w:t>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Специфика модуля по фитнес-аэробике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DA5955" w:rsidRPr="00DA5955" w:rsidRDefault="00D95CA1" w:rsidP="00DA5955">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DA5955" w:rsidRPr="00DA5955">
        <w:rPr>
          <w:rFonts w:ascii="Times New Roman" w:eastAsia="Calibri" w:hAnsi="Times New Roman" w:cs="Times New Roman"/>
          <w:sz w:val="28"/>
          <w:szCs w:val="28"/>
        </w:rPr>
        <w:t>.10.8.5.</w:t>
      </w:r>
      <w:r w:rsidR="00DA5955" w:rsidRPr="00DA5955">
        <w:rPr>
          <w:rFonts w:ascii="Times New Roman" w:eastAsia="Calibri" w:hAnsi="Times New Roman" w:cs="Times New Roman"/>
          <w:sz w:val="28"/>
          <w:szCs w:val="28"/>
          <w:lang w:val="en-US"/>
        </w:rPr>
        <w:t> </w:t>
      </w:r>
      <w:r w:rsidR="00DA5955" w:rsidRPr="00DA5955">
        <w:rPr>
          <w:rFonts w:ascii="Times New Roman" w:eastAsia="Calibri" w:hAnsi="Times New Roman" w:cs="Times New Roman"/>
          <w:sz w:val="28"/>
          <w:szCs w:val="28"/>
        </w:rPr>
        <w:t>Модуль по фитнес-аэробике может быть реализован в следующих вариантах:</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фитнес-аэробики, с учётом возраста и физической подготовленности обучающихся;</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6, 7, 8, 9-х классах – по 34 часа).</w:t>
      </w:r>
    </w:p>
    <w:p w:rsidR="00DA5955" w:rsidRPr="00DA5955" w:rsidRDefault="00D95CA1" w:rsidP="00DA5955">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DA5955" w:rsidRPr="00DA5955">
        <w:rPr>
          <w:rFonts w:ascii="Times New Roman" w:eastAsia="Calibri" w:hAnsi="Times New Roman" w:cs="Times New Roman"/>
          <w:sz w:val="28"/>
          <w:szCs w:val="28"/>
        </w:rPr>
        <w:t>.10.8.</w:t>
      </w:r>
      <w:r w:rsidR="00DA5955" w:rsidRPr="00DA5955">
        <w:rPr>
          <w:rFonts w:ascii="Times New Roman" w:eastAsia="Calibri" w:hAnsi="Times New Roman" w:cs="Times New Roman"/>
          <w:sz w:val="28"/>
          <w:szCs w:val="28"/>
          <w:lang w:val="en-US"/>
        </w:rPr>
        <w:t> </w:t>
      </w:r>
      <w:r w:rsidR="00DA5955" w:rsidRPr="00DA5955">
        <w:rPr>
          <w:rFonts w:ascii="Times New Roman" w:eastAsia="Calibri" w:hAnsi="Times New Roman" w:cs="Times New Roman"/>
          <w:sz w:val="28"/>
          <w:szCs w:val="28"/>
        </w:rPr>
        <w:t>Модуль «Фитнес-аэробика».</w:t>
      </w:r>
    </w:p>
    <w:p w:rsidR="00DA5955" w:rsidRPr="00DA5955" w:rsidRDefault="00D95CA1" w:rsidP="00DA5955">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DA5955" w:rsidRPr="00DA5955">
        <w:rPr>
          <w:rFonts w:ascii="Times New Roman" w:eastAsia="Calibri" w:hAnsi="Times New Roman" w:cs="Times New Roman"/>
          <w:sz w:val="28"/>
          <w:szCs w:val="28"/>
        </w:rPr>
        <w:t>.10.8.1.</w:t>
      </w:r>
      <w:r w:rsidR="00DA5955" w:rsidRPr="00DA5955">
        <w:rPr>
          <w:rFonts w:ascii="Times New Roman" w:eastAsia="Calibri" w:hAnsi="Times New Roman" w:cs="Times New Roman"/>
          <w:sz w:val="28"/>
          <w:szCs w:val="28"/>
          <w:lang w:val="en-US"/>
        </w:rPr>
        <w:t> </w:t>
      </w:r>
      <w:r w:rsidR="00DA5955" w:rsidRPr="00DA5955">
        <w:rPr>
          <w:rFonts w:ascii="Times New Roman" w:eastAsia="Calibri" w:hAnsi="Times New Roman" w:cs="Times New Roman"/>
          <w:sz w:val="28"/>
          <w:szCs w:val="28"/>
        </w:rPr>
        <w:t>Пояснительная записка модуля «Фитнес-аэробика».</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lastRenderedPageBreak/>
        <w:t>Модуль «Фитнес-аэробика» (далее – модуль по фитнес-аэробике, фитнес-аэробика, фитнес)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Фитнес-аэробика является эффективным средством развития массового спорта и пропаганды здорового образа жизни подрастающего поколения.</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Фитнес-аэробика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w:t>
      </w:r>
    </w:p>
    <w:p w:rsidR="00DA5955" w:rsidRPr="00DA5955" w:rsidRDefault="00D95CA1" w:rsidP="00DA5955">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DA5955" w:rsidRPr="00DA5955">
        <w:rPr>
          <w:rFonts w:ascii="Times New Roman" w:eastAsia="Calibri" w:hAnsi="Times New Roman" w:cs="Times New Roman"/>
          <w:sz w:val="28"/>
          <w:szCs w:val="28"/>
        </w:rPr>
        <w:t>.10.8.2.</w:t>
      </w:r>
      <w:r w:rsidR="00DA5955" w:rsidRPr="00DA5955">
        <w:rPr>
          <w:rFonts w:ascii="Times New Roman" w:eastAsia="Calibri" w:hAnsi="Times New Roman" w:cs="Times New Roman"/>
          <w:sz w:val="28"/>
          <w:szCs w:val="28"/>
          <w:lang w:val="en-US"/>
        </w:rPr>
        <w:t> </w:t>
      </w:r>
      <w:r w:rsidR="00DA5955" w:rsidRPr="00DA5955">
        <w:rPr>
          <w:rFonts w:ascii="Times New Roman" w:eastAsia="Calibri" w:hAnsi="Times New Roman" w:cs="Times New Roman"/>
          <w:sz w:val="28"/>
          <w:szCs w:val="28"/>
        </w:rPr>
        <w:t>Целью изучения модуля по фитнес-аэробике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p>
    <w:p w:rsidR="00DA5955" w:rsidRPr="00DA5955" w:rsidRDefault="00D95CA1" w:rsidP="00DA5955">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DA5955" w:rsidRPr="00DA5955">
        <w:rPr>
          <w:rFonts w:ascii="Times New Roman" w:eastAsia="Calibri" w:hAnsi="Times New Roman" w:cs="Times New Roman"/>
          <w:sz w:val="28"/>
          <w:szCs w:val="28"/>
        </w:rPr>
        <w:t>.10.8.3.</w:t>
      </w:r>
      <w:r w:rsidR="00DA5955" w:rsidRPr="00DA5955">
        <w:rPr>
          <w:rFonts w:ascii="Times New Roman" w:eastAsia="Calibri" w:hAnsi="Times New Roman" w:cs="Times New Roman"/>
          <w:sz w:val="28"/>
          <w:szCs w:val="28"/>
          <w:lang w:val="en-US"/>
        </w:rPr>
        <w:t> </w:t>
      </w:r>
      <w:r w:rsidR="00DA5955" w:rsidRPr="00DA5955">
        <w:rPr>
          <w:rFonts w:ascii="Times New Roman" w:eastAsia="Calibri" w:hAnsi="Times New Roman" w:cs="Times New Roman"/>
          <w:sz w:val="28"/>
          <w:szCs w:val="28"/>
        </w:rPr>
        <w:t>Задачами изучения модуля по фитнес-аэробике являются:</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всестороннее гармоничное развитие детей и подростков, увеличение объёма их двигательной активности;</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освоение знаний о физической культуре и спорте в целом, истории развития фитнес-аэробики в частности;</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фитнес-аэробике;</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 xml:space="preserve">формирование культуры движений, обогащение двигательного опыта физическими упражнениями с общеразвивающей и корригирующей </w:t>
      </w:r>
      <w:r w:rsidRPr="00DA5955">
        <w:rPr>
          <w:rFonts w:ascii="Times New Roman" w:eastAsia="Calibri" w:hAnsi="Times New Roman" w:cs="Times New Roman"/>
          <w:sz w:val="28"/>
          <w:szCs w:val="28"/>
        </w:rPr>
        <w:lastRenderedPageBreak/>
        <w:t>направленностью, техническими действиями и приемами различных видов фитнес-аэробики;</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формирование общей культуры развития личности обучающегося средствами фитнес-аэробики, в том числе для самореализации и самоопределения;</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воспитание положительных качеств личности, норм коллективного взаимодействия и сотрудничества в образовательной и соревновательной деятельности средствами фитнес-аэробики;</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укрепление и сохранение здоровья, совершенствование телосложения и воспитание гармонично развитой личности, нацеленной на многолетнее сохранение высокого уровня общей работоспособности;</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 xml:space="preserve">популяризация вида спорта «Фитнес-аэробика» среди детей и молодежи и вовлечение большого количества обучающихся в занятия фитнес-аэробикой; </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выявление, развитие у обучающихся творческих способностей;</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выявление, развитие и поддержка одарённых детей в области спорта.</w:t>
      </w:r>
    </w:p>
    <w:p w:rsidR="00DA5955" w:rsidRPr="00DA5955" w:rsidRDefault="00D95CA1" w:rsidP="00DA5955">
      <w:pPr>
        <w:widowControl w:val="0"/>
        <w:spacing w:after="0" w:line="350" w:lineRule="auto"/>
        <w:ind w:firstLine="709"/>
        <w:jc w:val="both"/>
        <w:rPr>
          <w:rFonts w:ascii="Times New Roman" w:eastAsia="Calibri" w:hAnsi="Times New Roman" w:cs="Times New Roman"/>
          <w:sz w:val="28"/>
          <w:szCs w:val="28"/>
        </w:rPr>
      </w:pPr>
      <w:bookmarkStart w:id="113" w:name="_Hlk125447445"/>
      <w:r>
        <w:rPr>
          <w:rFonts w:ascii="Times New Roman" w:eastAsia="Calibri" w:hAnsi="Times New Roman" w:cs="Times New Roman"/>
          <w:sz w:val="28"/>
          <w:szCs w:val="28"/>
        </w:rPr>
        <w:t>33</w:t>
      </w:r>
      <w:r w:rsidR="00DA5955" w:rsidRPr="00DA5955">
        <w:rPr>
          <w:rFonts w:ascii="Times New Roman" w:eastAsia="Calibri" w:hAnsi="Times New Roman" w:cs="Times New Roman"/>
          <w:sz w:val="28"/>
          <w:szCs w:val="28"/>
        </w:rPr>
        <w:t>.10.8.4.</w:t>
      </w:r>
      <w:bookmarkEnd w:id="113"/>
      <w:r w:rsidR="00DA5955" w:rsidRPr="00DA5955">
        <w:rPr>
          <w:rFonts w:ascii="Times New Roman" w:eastAsia="Calibri" w:hAnsi="Times New Roman" w:cs="Times New Roman"/>
          <w:sz w:val="28"/>
          <w:szCs w:val="28"/>
          <w:lang w:val="en-US"/>
        </w:rPr>
        <w:t> </w:t>
      </w:r>
      <w:r w:rsidR="00DA5955" w:rsidRPr="00DA5955">
        <w:rPr>
          <w:rFonts w:ascii="Times New Roman" w:eastAsia="Calibri" w:hAnsi="Times New Roman" w:cs="Times New Roman"/>
          <w:sz w:val="28"/>
          <w:szCs w:val="28"/>
        </w:rPr>
        <w:t>Место и роль модуля по фитнес-аэробике.</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Модуль по фитнес-аэробике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Специфика модуля по фитнес-аэробике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DA5955" w:rsidRPr="00DA5955" w:rsidRDefault="00D95CA1" w:rsidP="00DA5955">
      <w:pPr>
        <w:widowControl w:val="0"/>
        <w:spacing w:after="0" w:line="350" w:lineRule="auto"/>
        <w:ind w:firstLine="709"/>
        <w:jc w:val="both"/>
        <w:rPr>
          <w:rFonts w:ascii="Times New Roman" w:eastAsia="Calibri" w:hAnsi="Times New Roman" w:cs="Times New Roman"/>
          <w:sz w:val="28"/>
          <w:szCs w:val="28"/>
        </w:rPr>
      </w:pPr>
      <w:bookmarkStart w:id="114" w:name="_Hlk125447574"/>
      <w:r>
        <w:rPr>
          <w:rFonts w:ascii="Times New Roman" w:eastAsia="Calibri" w:hAnsi="Times New Roman" w:cs="Times New Roman"/>
          <w:sz w:val="28"/>
          <w:szCs w:val="28"/>
        </w:rPr>
        <w:t>33</w:t>
      </w:r>
      <w:r w:rsidR="00DA5955" w:rsidRPr="00DA5955">
        <w:rPr>
          <w:rFonts w:ascii="Times New Roman" w:eastAsia="Calibri" w:hAnsi="Times New Roman" w:cs="Times New Roman"/>
          <w:sz w:val="28"/>
          <w:szCs w:val="28"/>
        </w:rPr>
        <w:t>.10.8.5.</w:t>
      </w:r>
      <w:bookmarkEnd w:id="114"/>
      <w:r w:rsidR="00DA5955" w:rsidRPr="00DA5955">
        <w:rPr>
          <w:rFonts w:ascii="Times New Roman" w:eastAsia="Calibri" w:hAnsi="Times New Roman" w:cs="Times New Roman"/>
          <w:sz w:val="28"/>
          <w:szCs w:val="28"/>
          <w:lang w:val="en-US"/>
        </w:rPr>
        <w:t> </w:t>
      </w:r>
      <w:r w:rsidR="00DA5955" w:rsidRPr="00DA5955">
        <w:rPr>
          <w:rFonts w:ascii="Times New Roman" w:eastAsia="Calibri" w:hAnsi="Times New Roman" w:cs="Times New Roman"/>
          <w:sz w:val="28"/>
          <w:szCs w:val="28"/>
        </w:rPr>
        <w:t xml:space="preserve">Модуль по фитнес-аэробике может быть реализован в следующих </w:t>
      </w:r>
      <w:r w:rsidR="00DA5955" w:rsidRPr="00DA5955">
        <w:rPr>
          <w:rFonts w:ascii="Times New Roman" w:eastAsia="Calibri" w:hAnsi="Times New Roman" w:cs="Times New Roman"/>
          <w:sz w:val="28"/>
          <w:szCs w:val="28"/>
        </w:rPr>
        <w:lastRenderedPageBreak/>
        <w:t>вариантах:</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фитнес-аэробики, с учётом возраста и физической подготовленности обучающихся;</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w:t>
      </w:r>
      <w:bookmarkStart w:id="115" w:name="_Hlk125559401"/>
      <w:r w:rsidRPr="00DA5955">
        <w:rPr>
          <w:rFonts w:ascii="Times New Roman" w:eastAsia="Calibri" w:hAnsi="Times New Roman" w:cs="Times New Roman"/>
          <w:sz w:val="28"/>
          <w:szCs w:val="28"/>
        </w:rPr>
        <w:t>5, 6, 7, 8, 9-х классах – по 34 часа</w:t>
      </w:r>
      <w:bookmarkEnd w:id="115"/>
      <w:r w:rsidRPr="00DA5955">
        <w:rPr>
          <w:rFonts w:ascii="Times New Roman" w:eastAsia="Calibri" w:hAnsi="Times New Roman" w:cs="Times New Roman"/>
          <w:sz w:val="28"/>
          <w:szCs w:val="28"/>
        </w:rPr>
        <w:t>);</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6, 7, 8, 9-х классах – по 34 часа).</w:t>
      </w:r>
    </w:p>
    <w:p w:rsidR="00DA5955" w:rsidRPr="00DA5955" w:rsidRDefault="00D95CA1" w:rsidP="00DA5955">
      <w:pPr>
        <w:widowControl w:val="0"/>
        <w:spacing w:after="0" w:line="350" w:lineRule="auto"/>
        <w:ind w:firstLine="709"/>
        <w:jc w:val="both"/>
        <w:rPr>
          <w:rFonts w:ascii="Times New Roman" w:eastAsia="Calibri" w:hAnsi="Times New Roman" w:cs="Times New Roman"/>
          <w:sz w:val="28"/>
          <w:szCs w:val="28"/>
        </w:rPr>
      </w:pPr>
      <w:bookmarkStart w:id="116" w:name="_Hlk125447635"/>
      <w:r>
        <w:rPr>
          <w:rFonts w:ascii="Times New Roman" w:eastAsia="Calibri" w:hAnsi="Times New Roman" w:cs="Times New Roman"/>
          <w:sz w:val="28"/>
          <w:szCs w:val="28"/>
        </w:rPr>
        <w:t>33</w:t>
      </w:r>
      <w:r w:rsidR="00DA5955" w:rsidRPr="00DA5955">
        <w:rPr>
          <w:rFonts w:ascii="Times New Roman" w:eastAsia="Calibri" w:hAnsi="Times New Roman" w:cs="Times New Roman"/>
          <w:sz w:val="28"/>
          <w:szCs w:val="28"/>
        </w:rPr>
        <w:t>.10.8.6.</w:t>
      </w:r>
      <w:bookmarkEnd w:id="116"/>
      <w:r w:rsidR="00DA5955" w:rsidRPr="00DA5955">
        <w:rPr>
          <w:rFonts w:ascii="Times New Roman" w:eastAsia="Calibri" w:hAnsi="Times New Roman" w:cs="Times New Roman"/>
          <w:sz w:val="28"/>
          <w:szCs w:val="28"/>
          <w:lang w:val="en-US"/>
        </w:rPr>
        <w:t> </w:t>
      </w:r>
      <w:r w:rsidR="00DA5955" w:rsidRPr="00DA5955">
        <w:rPr>
          <w:rFonts w:ascii="Times New Roman" w:eastAsia="Calibri" w:hAnsi="Times New Roman" w:cs="Times New Roman"/>
          <w:sz w:val="28"/>
          <w:szCs w:val="28"/>
        </w:rPr>
        <w:t>Содержание модуля по фитнес-аэробике.</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Знания о фитнес-аэробике.</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 xml:space="preserve">Фитнес-аэробика как массовый вид спорта, его роль, как важного фактора укрепления здоровья и формирования собственного стиля здорового образа жизни. Правила соревнований по виду спорта «Фитнес-аэробика». </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Требования безопасности при организации занятий фитнес-аэробикой (в спортивном и хореографическом залах) в том числе самостоятельных. Гигиена и самоконтроль при занятиях фитнес-аэробикой. Специальное оборудование для фитнес-занятий.</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Воспитание морально-волевых качеств во время занятий фитнес-аэробикой.</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 xml:space="preserve">Движения рук в фитнес-аэробике. Подача вербальных и визуальных команд. Построение занятия (разминка, аэробная часть, силовая часть, заминка). </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История возникновения и развития хип-хоп аэробики в Америке, Европе и России. Особенности данного танцевального стиля.</w:t>
      </w:r>
      <w:r w:rsidRPr="00DA5955">
        <w:rPr>
          <w:rFonts w:ascii="Times New Roman" w:eastAsia="Calibri" w:hAnsi="Times New Roman" w:cs="Times New Roman"/>
          <w:sz w:val="28"/>
          <w:szCs w:val="28"/>
          <w:lang w:val="en-US"/>
        </w:rPr>
        <w:t> </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lastRenderedPageBreak/>
        <w:t>Правила постановки позиции ног, корпуса.</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Способы самостоятельной деятельности.</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 xml:space="preserve">Подготовка места занятий, выбор одежды и обуви для занятий фитнес-аэробикой. </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Подбор упражнений фитнес-аэробики, определение последовательности их выполнения, дозировка в соответствии с возрастными особенностями и физической подготовленностью обучающихся.</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Составление планов и самостоятельное проведение занятий фитнес-аэробикой.</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 xml:space="preserve">Тестирование уровня физической подготовленности в фитнес-аэробики. </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 xml:space="preserve">Движения рук в фитнес-аэробике. Подача вербальных и визуальных команд. </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Построение урока (разминка, аэробная часть, силовая часть, заминка).</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Физическое совершенствование.</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Комплексы упражнений для развития физических качеств (гибкости, силы, выносливости, быстроты и скоростных способностей).</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 xml:space="preserve">Изучение и совершенствование техники двигательных действий (элементов) фитнес-аэробики, акробатических упражнений, изученных на уровне начального общего образования. </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Классическая аэробика:</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структурные элементы высокой интенсивности, выполнение различных элементов без смены и со сменой лидирующей ноги, движения руками (в том числе в сочетании с движениями ног);</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комплексы и комбинации базовых шагов и элементов различной сложности, в том числе для самостоятельных занятий под музыкальное сопровождение и без него с учетом интенсивности и ритма движений;</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сочетания маршевых и синкопированных элементов, сочетание маршевых и лифтовых элементов, комплексы и комбинации классической аэробики на развитие выносливости, гибкости, координации и силы;</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подбор элементов, движений и связок классической аэробики.</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Степ-аэробика:</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базовые элементы со сменой лидирующей ноги (билатеральные);</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 xml:space="preserve">базовые шаги и различные элементы без смены и со сменой лидирующей </w:t>
      </w:r>
      <w:r w:rsidRPr="00DA5955">
        <w:rPr>
          <w:rFonts w:ascii="Times New Roman" w:eastAsia="Calibri" w:hAnsi="Times New Roman" w:cs="Times New Roman"/>
          <w:sz w:val="28"/>
          <w:szCs w:val="28"/>
        </w:rPr>
        <w:lastRenderedPageBreak/>
        <w:t>ноги, движения руками (в том числе в сочетании с движениями ног);</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комплексы и комбинации базовых шагов и элементов различной сложности степ-аэробики под музыкальное сопровождение и без него с учетом интенсивности и ритма;</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сочетание маршевых и синкопированных элементов, сочетание маршевых и лифтовых элементов, комплексы и комбинации на воспитание общей выносливости, координации и силы.</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Хип-хоп аэробика:</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базовые элементы танцевальных движений, базовые движения хип-хопа;</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элементы хип-хоп танца на середине и в партере в разнообразных вариациях; выразительность танцевальных движений;</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комбинации танцевальных движений хип-хопа.</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Хореографическая подготовка:</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повторение танцевальных шагов, основных элементов танцевальных движений: (шаги с подскоками вперед и с поворотом, шаги галопа);</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французская классическая балетная постановка позиции рук;</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позиции рук классического танца;</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взаимодействие в паре, синхронность, распределение движений и фигур в пространстве, внешнее воздействие на зрителей и судей, артистизм и эмоциональность.</w:t>
      </w:r>
    </w:p>
    <w:p w:rsidR="00DA5955" w:rsidRPr="00DA5955" w:rsidRDefault="00D95CA1" w:rsidP="00DA5955">
      <w:pPr>
        <w:widowControl w:val="0"/>
        <w:spacing w:after="0" w:line="350" w:lineRule="auto"/>
        <w:ind w:firstLine="709"/>
        <w:jc w:val="both"/>
        <w:rPr>
          <w:rFonts w:ascii="Times New Roman" w:eastAsia="Calibri" w:hAnsi="Times New Roman" w:cs="Times New Roman"/>
          <w:sz w:val="28"/>
          <w:szCs w:val="28"/>
        </w:rPr>
      </w:pPr>
      <w:bookmarkStart w:id="117" w:name="_Hlk125448627"/>
      <w:r>
        <w:rPr>
          <w:rFonts w:ascii="Times New Roman" w:eastAsia="Calibri" w:hAnsi="Times New Roman" w:cs="Times New Roman"/>
          <w:sz w:val="28"/>
          <w:szCs w:val="28"/>
        </w:rPr>
        <w:t>33</w:t>
      </w:r>
      <w:r w:rsidR="00DA5955" w:rsidRPr="00DA5955">
        <w:rPr>
          <w:rFonts w:ascii="Times New Roman" w:eastAsia="Calibri" w:hAnsi="Times New Roman" w:cs="Times New Roman"/>
          <w:sz w:val="28"/>
          <w:szCs w:val="28"/>
        </w:rPr>
        <w:t>.10.8.7.</w:t>
      </w:r>
      <w:bookmarkEnd w:id="117"/>
      <w:r w:rsidR="00DA5955" w:rsidRPr="00DA5955">
        <w:rPr>
          <w:rFonts w:ascii="Times New Roman" w:eastAsia="Calibri" w:hAnsi="Times New Roman" w:cs="Times New Roman"/>
          <w:sz w:val="28"/>
          <w:szCs w:val="28"/>
          <w:lang w:val="en-US"/>
        </w:rPr>
        <w:t> </w:t>
      </w:r>
      <w:r w:rsidR="00DA5955" w:rsidRPr="00DA5955">
        <w:rPr>
          <w:rFonts w:ascii="Times New Roman" w:eastAsia="Calibri" w:hAnsi="Times New Roman" w:cs="Times New Roman"/>
          <w:sz w:val="28"/>
          <w:szCs w:val="28"/>
        </w:rPr>
        <w:t>Содержание модуля по фитнес-аэробике направлен на достижение обучающимися личностных, метапредметных и предметных результатов обучения.</w:t>
      </w:r>
    </w:p>
    <w:p w:rsidR="00DA5955" w:rsidRPr="00DA5955" w:rsidRDefault="00D95CA1" w:rsidP="00DA5955">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DA5955" w:rsidRPr="00DA5955">
        <w:rPr>
          <w:rFonts w:ascii="Times New Roman" w:eastAsia="Calibri" w:hAnsi="Times New Roman" w:cs="Times New Roman"/>
          <w:sz w:val="28"/>
          <w:szCs w:val="28"/>
        </w:rPr>
        <w:t>.10.8.7.1.</w:t>
      </w:r>
      <w:r w:rsidR="00DA5955" w:rsidRPr="00DA5955">
        <w:rPr>
          <w:rFonts w:ascii="Times New Roman" w:eastAsia="Calibri" w:hAnsi="Times New Roman" w:cs="Times New Roman"/>
          <w:sz w:val="28"/>
          <w:szCs w:val="28"/>
          <w:lang w:val="en-US"/>
        </w:rPr>
        <w:t> </w:t>
      </w:r>
      <w:r w:rsidR="00DA5955" w:rsidRPr="00DA5955">
        <w:rPr>
          <w:rFonts w:ascii="Times New Roman" w:eastAsia="Calibri" w:hAnsi="Times New Roman" w:cs="Times New Roman"/>
          <w:sz w:val="28"/>
          <w:szCs w:val="28"/>
        </w:rPr>
        <w:t>При изучении модуля по фитнес-аэробике на уровне основного общего образования у обучающихся будут сформированы следующие личностные результаты:</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и международный уровни;</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умение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lastRenderedPageBreak/>
        <w:t>оценивать ситуацию и оперативно принимать решения, находить способы взаимодействия с партнерами во время занятий фитнес-аэробикой, а также в учебной и игровой деятельности;</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bookmarkStart w:id="118" w:name="_Hlk97293301"/>
      <w:bookmarkEnd w:id="118"/>
      <w:r w:rsidRPr="00DA5955">
        <w:rPr>
          <w:rFonts w:ascii="Times New Roman" w:eastAsia="Calibri" w:hAnsi="Times New Roman" w:cs="Times New Roman"/>
          <w:sz w:val="28"/>
          <w:szCs w:val="28"/>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фитнес-аэробики, профессиональных предпочтений в области физической культуры и спорта;</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формирование навыка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 использованием средств фитнес-аэробики;</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осознанный выбор будущей профессии и возможностей реализации собственных жизненных планов средствами фитнес-аэробики как условие успешной профессиональной, спортивной и общественной деятельности;</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w:t>
      </w:r>
    </w:p>
    <w:p w:rsidR="00DA5955" w:rsidRPr="00DA5955" w:rsidRDefault="00D95CA1" w:rsidP="00DA5955">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DA5955" w:rsidRPr="00DA5955">
        <w:rPr>
          <w:rFonts w:ascii="Times New Roman" w:eastAsia="Calibri" w:hAnsi="Times New Roman" w:cs="Times New Roman"/>
          <w:sz w:val="28"/>
          <w:szCs w:val="28"/>
        </w:rPr>
        <w:t>.10.8.7.2.</w:t>
      </w:r>
      <w:r w:rsidR="00DA5955" w:rsidRPr="00DA5955">
        <w:rPr>
          <w:rFonts w:ascii="Times New Roman" w:eastAsia="Calibri" w:hAnsi="Times New Roman" w:cs="Times New Roman"/>
          <w:sz w:val="28"/>
          <w:szCs w:val="28"/>
          <w:lang w:val="en-US"/>
        </w:rPr>
        <w:t> </w:t>
      </w:r>
      <w:r w:rsidR="00DA5955" w:rsidRPr="00DA5955">
        <w:rPr>
          <w:rFonts w:ascii="Times New Roman" w:eastAsia="Calibri" w:hAnsi="Times New Roman" w:cs="Times New Roman"/>
          <w:sz w:val="28"/>
          <w:szCs w:val="28"/>
        </w:rPr>
        <w:t>При изучении модуля по фитнес-аэробике на уровне основного общего образования у обучающихся будут сформированы следующие метапредметные результаты:</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умение самостоятельно определять цели и задачи своего обучения средствами фитнес-аэробики, развивать мотивы и интересы своей познавательной деятельности в физкультурно-спортивном направлении;</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w:t>
      </w:r>
      <w:r w:rsidRPr="00DA5955">
        <w:rPr>
          <w:rFonts w:ascii="Times New Roman" w:eastAsia="Calibri" w:hAnsi="Times New Roman" w:cs="Times New Roman"/>
          <w:sz w:val="28"/>
          <w:szCs w:val="28"/>
        </w:rPr>
        <w:lastRenderedPageBreak/>
        <w:t>учебную, тренировочную, игровую и соревновательную деятельность по фитнес-аэробике;</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умения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 xml:space="preserve">умение самостоятельно оценивать уровень сложности заданий (упражнений) во время занятий различными видами фитнес-аэробики в соответствии с физическими возможностями своего организма и состоянием здоровья на настоящий момент; </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умение организовывать самостоятельную деятельность с учетом требований ее безопасности, сохранности инвентаря и оборудования, организации места занятий по фитнес-аэробике;</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умение выделять и обосновывать эстетические признаки в физических упражнениях, двигательных действиях; оценивать красоту телосложения и осанки.</w:t>
      </w:r>
    </w:p>
    <w:p w:rsidR="00DA5955" w:rsidRPr="00DA5955" w:rsidRDefault="00D95CA1" w:rsidP="00DA5955">
      <w:pPr>
        <w:widowControl w:val="0"/>
        <w:spacing w:after="0" w:line="35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DA5955" w:rsidRPr="00DA5955">
        <w:rPr>
          <w:rFonts w:ascii="Times New Roman" w:eastAsia="Calibri" w:hAnsi="Times New Roman" w:cs="Times New Roman"/>
          <w:sz w:val="28"/>
          <w:szCs w:val="28"/>
        </w:rPr>
        <w:t>.10.8.7.3.</w:t>
      </w:r>
      <w:r w:rsidR="00DA5955" w:rsidRPr="00DA5955">
        <w:rPr>
          <w:rFonts w:ascii="Times New Roman" w:eastAsia="Calibri" w:hAnsi="Times New Roman" w:cs="Times New Roman"/>
          <w:sz w:val="28"/>
          <w:szCs w:val="28"/>
          <w:lang w:val="en-US"/>
        </w:rPr>
        <w:t> </w:t>
      </w:r>
      <w:r w:rsidR="00DA5955" w:rsidRPr="00DA5955">
        <w:rPr>
          <w:rFonts w:ascii="Times New Roman" w:eastAsia="Calibri" w:hAnsi="Times New Roman" w:cs="Times New Roman"/>
          <w:sz w:val="28"/>
          <w:szCs w:val="28"/>
        </w:rPr>
        <w:t>При изучении модуля по фитнес-аэробике на уровне основного общего образования у обучающихся будут сформированы следующие предметные результаты:</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понимание роли и значения занятий фитнес-аэробикой в формировании личностных качеств, в активном включении в здоровый образ жизни, укреплении и сохранении индивидуального здоровья;</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знания основных методов и мер предупреждения травматизма во время занятий фитнес-аэробикой; выявление факторов риска и предупреждение травмоопасных ситуаций; умение оказывать первую помощь при травмах и повреждениях во время занятий фитнес-аэробикой;</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знания современных правил организации и проведения соревнований по фитнес-аэробике, правил судейства, роли и обязанностей судейской бригады, осуществление судейства композиций в качестве судьи, помощника судьи, секретаря;</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 xml:space="preserve">умения применять правила требований безопасности к местам проведения </w:t>
      </w:r>
      <w:r w:rsidRPr="00DA5955">
        <w:rPr>
          <w:rFonts w:ascii="Times New Roman" w:eastAsia="Calibri" w:hAnsi="Times New Roman" w:cs="Times New Roman"/>
          <w:sz w:val="28"/>
          <w:szCs w:val="28"/>
        </w:rPr>
        <w:lastRenderedPageBreak/>
        <w:t>занятий фитнес-аэробикой (в спортивном, хореографическом и тренажерном залах), правил ухода за спортивным оборудованием, инвентарем, правильного выбора обуви и одежды;</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умение характеризовать классификацию видов фитнес-аэробики;</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знание и понимание техники и последовательности выполнения упражнений по фитнес-аэробике;</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выполнение базовых элементов классической и степ-аэробики низкой и высокой интенсивности со сменой (и без смены) лидирующей ноги;</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умение сочетать маршевые и лифтовые элементы;</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умение подбирать музыку для комплексов упражнений фитнес-аэробики с учетом интенсивности и ритма;</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умение находить отличительные особенности в техническом выполнении упражнений разными обучающимися и оказывать посильную помощь сверстникам при выполнении учебных заданий по фитнес-аэробике;</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формирование основ музыкальных знаний грамоты (музыкальный квадрат, музыкальная фраза);</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формирование чувства ритма, понимание взаимосвязи музыки и движений;</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знание и применение способов самоконтроля в учебной и соревновательной деятельности, средств восстановления после физической нагрузки во время занятий фитнес-аэробикой;</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умение проектировать, организовывать и проводить различные части урока в качестве помощника учителя, разминку, стретчинг, танцевальные движения с элементами фитнес-аэробики во время самостоятельных занятий и досуговой деятельности со сверстниками;</w:t>
      </w:r>
    </w:p>
    <w:p w:rsidR="00DA5955" w:rsidRPr="00DA5955" w:rsidRDefault="00DA5955" w:rsidP="00DA5955">
      <w:pPr>
        <w:widowControl w:val="0"/>
        <w:spacing w:after="0" w:line="35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знания методов тестирования физических качеств, умение оценивать показатели физической подготовленности, анализировать результаты тестирования, сопоставлять со среднестатистическими показателями.</w:t>
      </w:r>
    </w:p>
    <w:p w:rsidR="00DA5955" w:rsidRPr="00DA5955" w:rsidRDefault="00D95CA1" w:rsidP="00DA5955">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DA5955" w:rsidRPr="00DA5955">
        <w:rPr>
          <w:rFonts w:ascii="Times New Roman" w:eastAsia="Calibri" w:hAnsi="Times New Roman" w:cs="Times New Roman"/>
          <w:sz w:val="28"/>
          <w:szCs w:val="28"/>
        </w:rPr>
        <w:t>.10.9.</w:t>
      </w:r>
      <w:r w:rsidR="00DA5955" w:rsidRPr="00DA5955">
        <w:rPr>
          <w:rFonts w:ascii="Times New Roman" w:eastAsia="Calibri" w:hAnsi="Times New Roman" w:cs="Times New Roman"/>
          <w:sz w:val="28"/>
          <w:szCs w:val="28"/>
          <w:lang w:val="en-US"/>
        </w:rPr>
        <w:t> </w:t>
      </w:r>
      <w:r w:rsidR="00DA5955" w:rsidRPr="00DA5955">
        <w:rPr>
          <w:rFonts w:ascii="Times New Roman" w:eastAsia="Calibri" w:hAnsi="Times New Roman" w:cs="Times New Roman"/>
          <w:sz w:val="28"/>
          <w:szCs w:val="28"/>
        </w:rPr>
        <w:t>Модуль «Спортивная борьба».</w:t>
      </w:r>
    </w:p>
    <w:p w:rsidR="00DA5955" w:rsidRPr="00DA5955" w:rsidRDefault="00D95CA1" w:rsidP="00DA5955">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DA5955" w:rsidRPr="00DA5955">
        <w:rPr>
          <w:rFonts w:ascii="Times New Roman" w:eastAsia="Calibri" w:hAnsi="Times New Roman" w:cs="Times New Roman"/>
          <w:sz w:val="28"/>
          <w:szCs w:val="28"/>
        </w:rPr>
        <w:t>.10.9.1.</w:t>
      </w:r>
      <w:r w:rsidR="00DA5955" w:rsidRPr="00DA5955">
        <w:rPr>
          <w:rFonts w:ascii="Times New Roman" w:eastAsia="Calibri" w:hAnsi="Times New Roman" w:cs="Times New Roman"/>
          <w:sz w:val="28"/>
          <w:szCs w:val="28"/>
          <w:lang w:val="en-US"/>
        </w:rPr>
        <w:t> </w:t>
      </w:r>
      <w:r w:rsidR="00DA5955" w:rsidRPr="00DA5955">
        <w:rPr>
          <w:rFonts w:ascii="Times New Roman" w:eastAsia="Calibri" w:hAnsi="Times New Roman" w:cs="Times New Roman"/>
          <w:sz w:val="28"/>
          <w:szCs w:val="28"/>
        </w:rPr>
        <w:t>Пояснительная записка модуля «Спортивная борьба».</w:t>
      </w:r>
    </w:p>
    <w:p w:rsidR="00DA5955" w:rsidRPr="00DA5955" w:rsidRDefault="00DA5955" w:rsidP="00DA5955">
      <w:pPr>
        <w:widowControl w:val="0"/>
        <w:spacing w:after="0" w:line="36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 xml:space="preserve">Модуль «Спортивная борьба» (далее – модуль по спортивной борьбе, спортивная борьба) на уровне основного общего образования разработан с целью оказания методической помощи учителю физической культуры в создании </w:t>
      </w:r>
      <w:r w:rsidRPr="00DA5955">
        <w:rPr>
          <w:rFonts w:ascii="Times New Roman" w:eastAsia="Calibri" w:hAnsi="Times New Roman" w:cs="Times New Roman"/>
          <w:sz w:val="28"/>
          <w:szCs w:val="28"/>
        </w:rPr>
        <w:lastRenderedPageBreak/>
        <w:t>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DA5955" w:rsidRPr="00DA5955" w:rsidRDefault="00DA5955" w:rsidP="00DA5955">
      <w:pPr>
        <w:widowControl w:val="0"/>
        <w:spacing w:after="0" w:line="360" w:lineRule="auto"/>
        <w:ind w:firstLine="709"/>
        <w:jc w:val="both"/>
        <w:rPr>
          <w:rFonts w:ascii="Times New Roman" w:eastAsia="Calibri" w:hAnsi="Times New Roman" w:cs="Times New Roman"/>
          <w:sz w:val="28"/>
          <w:szCs w:val="28"/>
        </w:rPr>
      </w:pPr>
      <w:bookmarkStart w:id="119" w:name="_Hlk125539978"/>
      <w:r w:rsidRPr="00DA5955">
        <w:rPr>
          <w:rFonts w:ascii="Times New Roman" w:eastAsia="Calibri" w:hAnsi="Times New Roman" w:cs="Times New Roman"/>
          <w:sz w:val="28"/>
          <w:szCs w:val="28"/>
        </w:rPr>
        <w:t>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rsidR="00DA5955" w:rsidRPr="00DA5955" w:rsidRDefault="00DA5955" w:rsidP="00DA5955">
      <w:pPr>
        <w:widowControl w:val="0"/>
        <w:spacing w:after="0" w:line="36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bookmarkEnd w:id="119"/>
    <w:p w:rsidR="00DA5955" w:rsidRPr="00DA5955" w:rsidRDefault="00D95CA1" w:rsidP="00DA5955">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DA5955" w:rsidRPr="00DA5955">
        <w:rPr>
          <w:rFonts w:ascii="Times New Roman" w:eastAsia="Calibri" w:hAnsi="Times New Roman" w:cs="Times New Roman"/>
          <w:sz w:val="28"/>
          <w:szCs w:val="28"/>
        </w:rPr>
        <w:t>.10.9.2.</w:t>
      </w:r>
      <w:r w:rsidR="00DA5955" w:rsidRPr="00DA5955">
        <w:rPr>
          <w:rFonts w:ascii="Times New Roman" w:eastAsia="Calibri" w:hAnsi="Times New Roman" w:cs="Times New Roman"/>
          <w:sz w:val="28"/>
          <w:szCs w:val="28"/>
          <w:lang w:val="en-US"/>
        </w:rPr>
        <w:t> </w:t>
      </w:r>
      <w:r w:rsidR="00DA5955" w:rsidRPr="00DA5955">
        <w:rPr>
          <w:rFonts w:ascii="Times New Roman" w:eastAsia="Calibri" w:hAnsi="Times New Roman" w:cs="Times New Roman"/>
          <w:sz w:val="28"/>
          <w:szCs w:val="28"/>
        </w:rPr>
        <w:t>Целью изучение модуля по спортивной борьбе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видов спорта входящих в термин «Спортивная борьба» (вольная, греко-римская, женская вольная борьба).</w:t>
      </w:r>
    </w:p>
    <w:p w:rsidR="00DA5955" w:rsidRPr="00DA5955" w:rsidRDefault="00D95CA1" w:rsidP="00DA5955">
      <w:pPr>
        <w:widowControl w:val="0"/>
        <w:spacing w:after="0" w:line="360" w:lineRule="auto"/>
        <w:ind w:firstLine="709"/>
        <w:jc w:val="both"/>
        <w:rPr>
          <w:rFonts w:ascii="Times New Roman" w:eastAsia="Calibri" w:hAnsi="Times New Roman" w:cs="Times New Roman"/>
          <w:sz w:val="28"/>
          <w:szCs w:val="28"/>
        </w:rPr>
      </w:pPr>
      <w:bookmarkStart w:id="120" w:name="_Hlk125544081"/>
      <w:r>
        <w:rPr>
          <w:rFonts w:ascii="Times New Roman" w:eastAsia="Calibri" w:hAnsi="Times New Roman" w:cs="Times New Roman"/>
          <w:sz w:val="28"/>
          <w:szCs w:val="28"/>
        </w:rPr>
        <w:t>33</w:t>
      </w:r>
      <w:r w:rsidR="00DA5955" w:rsidRPr="00DA5955">
        <w:rPr>
          <w:rFonts w:ascii="Times New Roman" w:eastAsia="Calibri" w:hAnsi="Times New Roman" w:cs="Times New Roman"/>
          <w:sz w:val="28"/>
          <w:szCs w:val="28"/>
        </w:rPr>
        <w:t>.10.9.3.</w:t>
      </w:r>
      <w:r w:rsidR="00DA5955" w:rsidRPr="00DA5955">
        <w:rPr>
          <w:rFonts w:ascii="Times New Roman" w:eastAsia="Calibri" w:hAnsi="Times New Roman" w:cs="Times New Roman"/>
          <w:sz w:val="28"/>
          <w:szCs w:val="28"/>
          <w:lang w:val="en-US"/>
        </w:rPr>
        <w:t> </w:t>
      </w:r>
      <w:r w:rsidR="00DA5955" w:rsidRPr="00DA5955">
        <w:rPr>
          <w:rFonts w:ascii="Times New Roman" w:eastAsia="Calibri" w:hAnsi="Times New Roman" w:cs="Times New Roman"/>
          <w:sz w:val="28"/>
          <w:szCs w:val="28"/>
        </w:rPr>
        <w:t>Задачами изучения модуля по спортивной борьбе являются:</w:t>
      </w:r>
    </w:p>
    <w:bookmarkEnd w:id="120"/>
    <w:p w:rsidR="00DA5955" w:rsidRPr="00DA5955" w:rsidRDefault="00DA5955" w:rsidP="00DA5955">
      <w:pPr>
        <w:widowControl w:val="0"/>
        <w:spacing w:after="0" w:line="36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всестороннее гармоничное развитие обучающихся, увеличение объёма их двигательной активности;</w:t>
      </w:r>
    </w:p>
    <w:p w:rsidR="00DA5955" w:rsidRPr="00DA5955" w:rsidRDefault="00DA5955" w:rsidP="00DA5955">
      <w:pPr>
        <w:widowControl w:val="0"/>
        <w:spacing w:after="0" w:line="36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rsidR="00DA5955" w:rsidRPr="00DA5955" w:rsidRDefault="00DA5955" w:rsidP="00DA5955">
      <w:pPr>
        <w:widowControl w:val="0"/>
        <w:spacing w:after="0" w:line="36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формирование общих представлений о виде спорта «спортивная борьба», её истории развития, возможностях и значении в процессе укрепления здоровья, физическом развитии и физической подготовке обучающихся;</w:t>
      </w:r>
    </w:p>
    <w:p w:rsidR="00DA5955" w:rsidRPr="00DA5955" w:rsidRDefault="00DA5955" w:rsidP="00DA5955">
      <w:pPr>
        <w:widowControl w:val="0"/>
        <w:spacing w:after="0" w:line="36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lastRenderedPageBreak/>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спортивной борьбы;</w:t>
      </w:r>
    </w:p>
    <w:p w:rsidR="00DA5955" w:rsidRPr="00DA5955" w:rsidRDefault="00DA5955" w:rsidP="00DA5955">
      <w:pPr>
        <w:widowControl w:val="0"/>
        <w:spacing w:after="0" w:line="36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формирование общей культуры развития личности обучающегося средствами спортивной борьбы, в том числе для самореализации и самоопределения;</w:t>
      </w:r>
    </w:p>
    <w:p w:rsidR="00DA5955" w:rsidRPr="00DA5955" w:rsidRDefault="00DA5955" w:rsidP="00DA5955">
      <w:pPr>
        <w:widowControl w:val="0"/>
        <w:spacing w:after="0" w:line="36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DA5955" w:rsidRPr="00DA5955" w:rsidRDefault="00DA5955" w:rsidP="00DA5955">
      <w:pPr>
        <w:widowControl w:val="0"/>
        <w:spacing w:after="0" w:line="36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спортивной борьбы;</w:t>
      </w:r>
    </w:p>
    <w:p w:rsidR="00DA5955" w:rsidRPr="00DA5955" w:rsidRDefault="00DA5955" w:rsidP="00DA5955">
      <w:pPr>
        <w:widowControl w:val="0"/>
        <w:spacing w:after="0" w:line="36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популяризация спортивной борьбы среди подрастающего поколения, привлечение обучающихся, проявляющих повышенный интерес и способности к занятиям борьбой, в школьные спортивные клубы, секции, к участию в соревнованиях;</w:t>
      </w:r>
    </w:p>
    <w:p w:rsidR="00DA5955" w:rsidRPr="00DA5955" w:rsidRDefault="00DA5955" w:rsidP="00DA5955">
      <w:pPr>
        <w:widowControl w:val="0"/>
        <w:spacing w:after="0" w:line="36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выявление, развитие и поддержка одарённых детей в области спорта.</w:t>
      </w:r>
    </w:p>
    <w:p w:rsidR="00DA5955" w:rsidRPr="00DA5955" w:rsidRDefault="00D95CA1" w:rsidP="00DA5955">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DA5955" w:rsidRPr="00DA5955">
        <w:rPr>
          <w:rFonts w:ascii="Times New Roman" w:eastAsia="Calibri" w:hAnsi="Times New Roman" w:cs="Times New Roman"/>
          <w:sz w:val="28"/>
          <w:szCs w:val="28"/>
        </w:rPr>
        <w:t>10.9.4.</w:t>
      </w:r>
      <w:r w:rsidR="00DA5955" w:rsidRPr="00DA5955">
        <w:rPr>
          <w:rFonts w:ascii="Times New Roman" w:eastAsia="Calibri" w:hAnsi="Times New Roman" w:cs="Times New Roman"/>
          <w:sz w:val="28"/>
          <w:szCs w:val="28"/>
          <w:lang w:val="en-US"/>
        </w:rPr>
        <w:t> </w:t>
      </w:r>
      <w:r w:rsidR="00DA5955" w:rsidRPr="00DA5955">
        <w:rPr>
          <w:rFonts w:ascii="Times New Roman" w:eastAsia="Calibri" w:hAnsi="Times New Roman" w:cs="Times New Roman"/>
          <w:sz w:val="28"/>
          <w:szCs w:val="28"/>
        </w:rPr>
        <w:t>Место и роль модуля по спортивной борьбе.</w:t>
      </w:r>
    </w:p>
    <w:p w:rsidR="00DA5955" w:rsidRPr="00DA5955" w:rsidRDefault="00DA5955" w:rsidP="00DA5955">
      <w:pPr>
        <w:widowControl w:val="0"/>
        <w:spacing w:after="0" w:line="360" w:lineRule="auto"/>
        <w:ind w:firstLine="709"/>
        <w:jc w:val="both"/>
        <w:rPr>
          <w:rFonts w:ascii="Times New Roman" w:eastAsia="Calibri" w:hAnsi="Times New Roman" w:cs="Times New Roman"/>
          <w:sz w:val="28"/>
          <w:szCs w:val="28"/>
        </w:rPr>
      </w:pPr>
      <w:bookmarkStart w:id="121" w:name="_Hlk125544138"/>
      <w:r w:rsidRPr="00DA5955">
        <w:rPr>
          <w:rFonts w:ascii="Times New Roman" w:eastAsia="Calibri" w:hAnsi="Times New Roman" w:cs="Times New Roman"/>
          <w:sz w:val="28"/>
          <w:szCs w:val="28"/>
        </w:rPr>
        <w:t xml:space="preserve">Модуль по спортивной борьбе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DA5955" w:rsidRPr="00DA5955" w:rsidRDefault="00DA5955" w:rsidP="00DA5955">
      <w:pPr>
        <w:widowControl w:val="0"/>
        <w:spacing w:after="0" w:line="36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Специфика модуля по спортивной борьбе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 и другие).</w:t>
      </w:r>
    </w:p>
    <w:p w:rsidR="00DA5955" w:rsidRPr="00DA5955" w:rsidRDefault="00DA5955" w:rsidP="00DA5955">
      <w:pPr>
        <w:widowControl w:val="0"/>
        <w:spacing w:after="0" w:line="360" w:lineRule="auto"/>
        <w:ind w:firstLine="709"/>
        <w:jc w:val="both"/>
        <w:rPr>
          <w:rFonts w:ascii="Times New Roman" w:eastAsia="Calibri" w:hAnsi="Times New Roman" w:cs="Times New Roman"/>
          <w:sz w:val="28"/>
          <w:szCs w:val="28"/>
        </w:rPr>
      </w:pPr>
      <w:bookmarkStart w:id="122" w:name="_Hlk125541125"/>
      <w:r w:rsidRPr="00DA5955">
        <w:rPr>
          <w:rFonts w:ascii="Times New Roman" w:eastAsia="Calibri" w:hAnsi="Times New Roman" w:cs="Times New Roman"/>
          <w:sz w:val="28"/>
          <w:szCs w:val="28"/>
        </w:rPr>
        <w:t xml:space="preserve">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w:t>
      </w:r>
      <w:r w:rsidRPr="00DA5955">
        <w:rPr>
          <w:rFonts w:ascii="Times New Roman" w:eastAsia="Calibri" w:hAnsi="Times New Roman" w:cs="Times New Roman"/>
          <w:sz w:val="28"/>
          <w:szCs w:val="28"/>
        </w:rPr>
        <w:lastRenderedPageBreak/>
        <w:t>соревнованиях</w:t>
      </w:r>
      <w:bookmarkEnd w:id="122"/>
      <w:r w:rsidRPr="00DA5955">
        <w:rPr>
          <w:rFonts w:ascii="Times New Roman" w:eastAsia="Calibri" w:hAnsi="Times New Roman" w:cs="Times New Roman"/>
          <w:sz w:val="28"/>
          <w:szCs w:val="28"/>
        </w:rPr>
        <w:t>.</w:t>
      </w:r>
    </w:p>
    <w:bookmarkEnd w:id="121"/>
    <w:p w:rsidR="00DA5955" w:rsidRPr="00DA5955" w:rsidRDefault="00D95CA1" w:rsidP="00DA5955">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DA5955" w:rsidRPr="00DA5955">
        <w:rPr>
          <w:rFonts w:ascii="Times New Roman" w:eastAsia="Calibri" w:hAnsi="Times New Roman" w:cs="Times New Roman"/>
          <w:sz w:val="28"/>
          <w:szCs w:val="28"/>
        </w:rPr>
        <w:t>.10.9.5.</w:t>
      </w:r>
      <w:r w:rsidR="00DA5955" w:rsidRPr="00DA5955">
        <w:rPr>
          <w:rFonts w:ascii="Times New Roman" w:eastAsia="Calibri" w:hAnsi="Times New Roman" w:cs="Times New Roman"/>
          <w:sz w:val="28"/>
          <w:szCs w:val="28"/>
          <w:lang w:val="en-US"/>
        </w:rPr>
        <w:t> </w:t>
      </w:r>
      <w:r w:rsidR="00DA5955" w:rsidRPr="00DA5955">
        <w:rPr>
          <w:rFonts w:ascii="Times New Roman" w:eastAsia="Calibri" w:hAnsi="Times New Roman" w:cs="Times New Roman"/>
          <w:sz w:val="28"/>
          <w:szCs w:val="28"/>
        </w:rPr>
        <w:t>Модуль по спортивной борьбе может быть реализован в следующих вариантах:</w:t>
      </w:r>
    </w:p>
    <w:p w:rsidR="00DA5955" w:rsidRPr="00DA5955" w:rsidRDefault="00DA5955" w:rsidP="00DA5955">
      <w:pPr>
        <w:widowControl w:val="0"/>
        <w:spacing w:after="0" w:line="36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её элементов, с учётом возраста и физической подготовленности обучающихся;</w:t>
      </w:r>
    </w:p>
    <w:p w:rsidR="00DA5955" w:rsidRPr="00DA5955" w:rsidRDefault="00DA5955" w:rsidP="00DA5955">
      <w:pPr>
        <w:widowControl w:val="0"/>
        <w:spacing w:after="0" w:line="36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 );</w:t>
      </w:r>
    </w:p>
    <w:p w:rsidR="00DA5955" w:rsidRPr="00DA5955" w:rsidRDefault="00DA5955" w:rsidP="00DA5955">
      <w:pPr>
        <w:widowControl w:val="0"/>
        <w:spacing w:after="0" w:line="36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p>
    <w:p w:rsidR="00DA5955" w:rsidRPr="00DA5955" w:rsidRDefault="00D95CA1" w:rsidP="00DA5955">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DA5955" w:rsidRPr="00DA5955">
        <w:rPr>
          <w:rFonts w:ascii="Times New Roman" w:eastAsia="Calibri" w:hAnsi="Times New Roman" w:cs="Times New Roman"/>
          <w:sz w:val="28"/>
          <w:szCs w:val="28"/>
        </w:rPr>
        <w:t>.10.9.6.</w:t>
      </w:r>
      <w:r w:rsidR="00DA5955" w:rsidRPr="00DA5955">
        <w:rPr>
          <w:rFonts w:ascii="Times New Roman" w:eastAsia="Calibri" w:hAnsi="Times New Roman" w:cs="Times New Roman"/>
          <w:sz w:val="28"/>
          <w:szCs w:val="28"/>
          <w:lang w:val="en-US"/>
        </w:rPr>
        <w:t> </w:t>
      </w:r>
      <w:r w:rsidR="00DA5955" w:rsidRPr="00DA5955">
        <w:rPr>
          <w:rFonts w:ascii="Times New Roman" w:eastAsia="Calibri" w:hAnsi="Times New Roman" w:cs="Times New Roman"/>
          <w:sz w:val="28"/>
          <w:szCs w:val="28"/>
        </w:rPr>
        <w:t>Содержание модуля по спортивной борьбе.</w:t>
      </w:r>
    </w:p>
    <w:p w:rsidR="00DA5955" w:rsidRPr="00DA5955" w:rsidRDefault="00DA5955" w:rsidP="00DA5955">
      <w:pPr>
        <w:widowControl w:val="0"/>
        <w:spacing w:after="0" w:line="36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Знания о спортивной борьбе.</w:t>
      </w:r>
    </w:p>
    <w:p w:rsidR="00DA5955" w:rsidRPr="00DA5955" w:rsidRDefault="00DA5955" w:rsidP="00DA5955">
      <w:pPr>
        <w:widowControl w:val="0"/>
        <w:spacing w:after="0" w:line="36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 xml:space="preserve">История развития отечественных и зарубежных борцовских клубов. Ведущие борцы региона и Российской Федерации. </w:t>
      </w:r>
    </w:p>
    <w:p w:rsidR="00DA5955" w:rsidRPr="00DA5955" w:rsidRDefault="00DA5955" w:rsidP="00DA5955">
      <w:pPr>
        <w:widowControl w:val="0"/>
        <w:spacing w:after="0" w:line="36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Названия и роль главных организаций, федераций (международные, российские), осуществляющих управление и развитие спортивной борьбой.</w:t>
      </w:r>
    </w:p>
    <w:p w:rsidR="00DA5955" w:rsidRPr="00DA5955" w:rsidRDefault="00DA5955" w:rsidP="00DA5955">
      <w:pPr>
        <w:widowControl w:val="0"/>
        <w:spacing w:after="0" w:line="36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Борцовские клубы, их история и традиции. Известные отечественные борцы и тренеры.</w:t>
      </w:r>
    </w:p>
    <w:p w:rsidR="00DA5955" w:rsidRPr="00DA5955" w:rsidRDefault="00DA5955" w:rsidP="00DA5955">
      <w:pPr>
        <w:widowControl w:val="0"/>
        <w:spacing w:after="0" w:line="36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 xml:space="preserve">Достижения отечественной сборной команды страны и российских клубов на мировых чемпионатах, первенствах и международных соревнованиях. </w:t>
      </w:r>
    </w:p>
    <w:p w:rsidR="00DA5955" w:rsidRPr="00DA5955" w:rsidRDefault="00DA5955" w:rsidP="00DA5955">
      <w:pPr>
        <w:widowControl w:val="0"/>
        <w:spacing w:after="0" w:line="36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 xml:space="preserve">Требования безопасности при организации занятий спортивной борьбой. </w:t>
      </w:r>
      <w:r w:rsidRPr="00DA5955">
        <w:rPr>
          <w:rFonts w:ascii="Times New Roman" w:eastAsia="Calibri" w:hAnsi="Times New Roman" w:cs="Times New Roman"/>
          <w:sz w:val="28"/>
          <w:szCs w:val="28"/>
        </w:rPr>
        <w:lastRenderedPageBreak/>
        <w:t>Характерные травмы борцов и мероприятия по их предупреждению.</w:t>
      </w:r>
    </w:p>
    <w:p w:rsidR="00DA5955" w:rsidRPr="00DA5955" w:rsidRDefault="00DA5955" w:rsidP="00DA5955">
      <w:pPr>
        <w:widowControl w:val="0"/>
        <w:spacing w:after="0" w:line="36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 xml:space="preserve">Словарь терминов и определений по спортивной борьбе. </w:t>
      </w:r>
    </w:p>
    <w:p w:rsidR="00DA5955" w:rsidRPr="00DA5955" w:rsidRDefault="00DA5955" w:rsidP="00DA5955">
      <w:pPr>
        <w:widowControl w:val="0"/>
        <w:spacing w:after="0" w:line="36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 xml:space="preserve">Правила соревнований по спортивной борьбе. Судейская коллегия, обслуживающая соревнования по спортивной борьбе. Жесты судьи. </w:t>
      </w:r>
    </w:p>
    <w:p w:rsidR="00DA5955" w:rsidRPr="00DA5955" w:rsidRDefault="00DA5955" w:rsidP="00DA5955">
      <w:pPr>
        <w:widowControl w:val="0"/>
        <w:spacing w:after="0" w:line="36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 xml:space="preserve">Правила подбора физических упражнений для развития физических качеств борца. </w:t>
      </w:r>
    </w:p>
    <w:p w:rsidR="00DA5955" w:rsidRPr="00DA5955" w:rsidRDefault="00DA5955" w:rsidP="00DA5955">
      <w:pPr>
        <w:widowControl w:val="0"/>
        <w:spacing w:after="0" w:line="36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Понятия и характеристика технических и тактических элементов и приёмов в спортивной борьбе, их название и техника выполнения.</w:t>
      </w:r>
    </w:p>
    <w:p w:rsidR="00DA5955" w:rsidRPr="00DA5955" w:rsidRDefault="00DA5955" w:rsidP="00DA5955">
      <w:pPr>
        <w:widowControl w:val="0"/>
        <w:spacing w:after="0" w:line="36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Способы самостоятельной деятельности.</w:t>
      </w:r>
    </w:p>
    <w:p w:rsidR="00DA5955" w:rsidRPr="00DA5955" w:rsidRDefault="00DA5955" w:rsidP="00DA5955">
      <w:pPr>
        <w:widowControl w:val="0"/>
        <w:spacing w:after="0" w:line="36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 xml:space="preserve">Правила безопасного, правомерного поведения во время соревнований по спортивной борьбе в качестве зрителя, болельщика (фаната). </w:t>
      </w:r>
    </w:p>
    <w:p w:rsidR="00DA5955" w:rsidRPr="00DA5955" w:rsidRDefault="00DA5955" w:rsidP="00DA5955">
      <w:pPr>
        <w:widowControl w:val="0"/>
        <w:spacing w:after="0" w:line="36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 xml:space="preserve">Самоконтроль и его роль в учебной и соревновательной деятельности. </w:t>
      </w:r>
    </w:p>
    <w:p w:rsidR="00DA5955" w:rsidRPr="00DA5955" w:rsidRDefault="00DA5955" w:rsidP="00DA5955">
      <w:pPr>
        <w:widowControl w:val="0"/>
        <w:spacing w:after="0" w:line="36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 xml:space="preserve">Первые внешние признаки утомления. Средства восстановления организма после физической нагрузки. Правильное сбалансированное питание борца. </w:t>
      </w:r>
    </w:p>
    <w:p w:rsidR="00DA5955" w:rsidRPr="00DA5955" w:rsidRDefault="00DA5955" w:rsidP="00DA5955">
      <w:pPr>
        <w:widowControl w:val="0"/>
        <w:spacing w:after="0" w:line="36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 xml:space="preserve">Правила личной гигиены, требования к спортивной одежде и обуви для занятий спортивной борьбой. Правила ухода за спортивным инвентарем и оборудованием. </w:t>
      </w:r>
    </w:p>
    <w:p w:rsidR="00DA5955" w:rsidRPr="00DA5955" w:rsidRDefault="00DA5955" w:rsidP="00DA5955">
      <w:pPr>
        <w:widowControl w:val="0"/>
        <w:spacing w:after="0" w:line="36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 xml:space="preserve">Тестирование уровня физической подготовленности в спортивной борьбе. </w:t>
      </w:r>
    </w:p>
    <w:p w:rsidR="00DA5955" w:rsidRPr="00DA5955" w:rsidRDefault="00DA5955" w:rsidP="00DA5955">
      <w:pPr>
        <w:widowControl w:val="0"/>
        <w:spacing w:after="0" w:line="36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Дневник самонаблюдения за показателями развития физических качеств и состояния здоровья.</w:t>
      </w:r>
    </w:p>
    <w:p w:rsidR="00DA5955" w:rsidRPr="00DA5955" w:rsidRDefault="00DA5955" w:rsidP="00DA5955">
      <w:pPr>
        <w:widowControl w:val="0"/>
        <w:spacing w:after="0" w:line="36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Физическое совершенствование.</w:t>
      </w:r>
    </w:p>
    <w:p w:rsidR="00DA5955" w:rsidRPr="00DA5955" w:rsidRDefault="00DA5955" w:rsidP="00DA5955">
      <w:pPr>
        <w:widowControl w:val="0"/>
        <w:spacing w:after="0" w:line="36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 xml:space="preserve">Комплексы упражнений для развития физических качеств (ловкости, гибкости, силы, выносливости, быстроты и скоростных способностей). </w:t>
      </w:r>
    </w:p>
    <w:p w:rsidR="00DA5955" w:rsidRPr="00DA5955" w:rsidRDefault="00DA5955" w:rsidP="00DA5955">
      <w:pPr>
        <w:widowControl w:val="0"/>
        <w:spacing w:after="0" w:line="36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 xml:space="preserve">Комплексы упражнений, формирующие двигательные умения и навыки технических и тактических действий борца: общеподготовительных, специально-подготовительных и имитационных упражнений. </w:t>
      </w:r>
    </w:p>
    <w:p w:rsidR="00DA5955" w:rsidRPr="00DA5955" w:rsidRDefault="00DA5955" w:rsidP="00DA5955">
      <w:pPr>
        <w:widowControl w:val="0"/>
        <w:spacing w:after="0" w:line="36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 xml:space="preserve">Комплексы корригирующей гимнастики с использованием специальных упражнений из арсенала спортивной борьбы. Разминка и её роль в уроке физической культуры. </w:t>
      </w:r>
    </w:p>
    <w:p w:rsidR="00DA5955" w:rsidRPr="00DA5955" w:rsidRDefault="00DA5955" w:rsidP="00DA5955">
      <w:pPr>
        <w:widowControl w:val="0"/>
        <w:spacing w:after="0" w:line="36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Технические приёмы и тактические действия в спортивной борьбе, изученные на уровне начального общего образования.</w:t>
      </w:r>
    </w:p>
    <w:p w:rsidR="00DA5955" w:rsidRPr="00DA5955" w:rsidRDefault="00DA5955" w:rsidP="00DA5955">
      <w:pPr>
        <w:widowControl w:val="0"/>
        <w:spacing w:after="0" w:line="36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lastRenderedPageBreak/>
        <w:t>Индивидуальные технические действия и передвижения: различные виды ходьбы и бега.</w:t>
      </w:r>
    </w:p>
    <w:p w:rsidR="00DA5955" w:rsidRPr="00DA5955" w:rsidRDefault="00DA5955" w:rsidP="00DA5955">
      <w:pPr>
        <w:widowControl w:val="0"/>
        <w:spacing w:after="0" w:line="36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Акробатические элементы: перекаты, различные виды кувырков, перевороты боком, перевороты разгибом и другие элементы.</w:t>
      </w:r>
    </w:p>
    <w:p w:rsidR="00DA5955" w:rsidRPr="00DA5955" w:rsidRDefault="00DA5955" w:rsidP="00DA5955">
      <w:pPr>
        <w:widowControl w:val="0"/>
        <w:spacing w:after="0" w:line="36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Специальные упражнения из арсенала спортивной борьбы: борцовский и гимнастический мост, передвижения на мосту, забегания на борцовском мосту, перевороты и другие упражнения.</w:t>
      </w:r>
    </w:p>
    <w:p w:rsidR="00DA5955" w:rsidRPr="00DA5955" w:rsidRDefault="00DA5955" w:rsidP="00DA5955">
      <w:pPr>
        <w:widowControl w:val="0"/>
        <w:spacing w:after="0" w:line="36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Базовые технические действия в партере: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контрприёмы, а также другие приёмы в партере из арсенала греко-римской и вольной борьбы. Связки и комбинации технических действий в партере.</w:t>
      </w:r>
    </w:p>
    <w:p w:rsidR="00DA5955" w:rsidRPr="00DA5955" w:rsidRDefault="00DA5955" w:rsidP="00DA5955">
      <w:pPr>
        <w:widowControl w:val="0"/>
        <w:spacing w:after="0" w:line="36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Базовые технические действия в стойке: переводы в партер рывком за руку, переводы в партер нырком под руку, переводы в партер вращением, переводы сбиванием, сваливания, сбивания, броски вращением, броски подворотом, броски через плечи, защиты и контрприёмы, а также другие приёмы в стойке из арсенала греко-римской и вольной борьбы. Связки и комбинации технических действий в стойке.</w:t>
      </w:r>
    </w:p>
    <w:p w:rsidR="00DA5955" w:rsidRPr="00DA5955" w:rsidRDefault="00DA5955" w:rsidP="00DA5955">
      <w:pPr>
        <w:widowControl w:val="0"/>
        <w:spacing w:after="0" w:line="36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Тактические действия: тактика атаки, тактика обороны, тактика поединка. Выбор тактических способов для ведения поединка с конкретным соперником (угроза, вызов, сковывание, повторная атака, двойной обман, обратный вызов).</w:t>
      </w:r>
    </w:p>
    <w:p w:rsidR="00DA5955" w:rsidRPr="00DA5955" w:rsidRDefault="00DA5955" w:rsidP="00DA5955">
      <w:pPr>
        <w:widowControl w:val="0"/>
        <w:spacing w:after="0" w:line="360" w:lineRule="auto"/>
        <w:ind w:firstLine="709"/>
        <w:jc w:val="both"/>
        <w:rPr>
          <w:rFonts w:ascii="Times New Roman" w:eastAsia="Calibri" w:hAnsi="Times New Roman" w:cs="Times New Roman"/>
          <w:sz w:val="28"/>
          <w:szCs w:val="28"/>
        </w:rPr>
      </w:pPr>
      <w:r w:rsidRPr="00DA5955">
        <w:rPr>
          <w:rFonts w:ascii="Times New Roman" w:eastAsia="Calibri" w:hAnsi="Times New Roman" w:cs="Times New Roman"/>
          <w:sz w:val="28"/>
          <w:szCs w:val="28"/>
        </w:rPr>
        <w:t>Учебные, тренировочные и контрольные поединки, игры с элементами единоборств. Участие в соревновательной деятельности.</w:t>
      </w:r>
    </w:p>
    <w:p w:rsidR="00DA5955" w:rsidRPr="00DA5955" w:rsidRDefault="00D95CA1" w:rsidP="00DA5955">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DA5955" w:rsidRPr="00DA5955">
        <w:rPr>
          <w:rFonts w:ascii="Times New Roman" w:eastAsia="Calibri" w:hAnsi="Times New Roman" w:cs="Times New Roman"/>
          <w:sz w:val="28"/>
          <w:szCs w:val="28"/>
        </w:rPr>
        <w:t>.10.9.7.</w:t>
      </w:r>
      <w:r w:rsidR="00DA5955" w:rsidRPr="00DA5955">
        <w:rPr>
          <w:rFonts w:ascii="Times New Roman" w:eastAsia="Calibri" w:hAnsi="Times New Roman" w:cs="Times New Roman"/>
          <w:sz w:val="28"/>
          <w:szCs w:val="28"/>
          <w:lang w:val="en-US"/>
        </w:rPr>
        <w:t> </w:t>
      </w:r>
      <w:r w:rsidR="00DA5955" w:rsidRPr="00DA5955">
        <w:rPr>
          <w:rFonts w:ascii="Times New Roman" w:eastAsia="Calibri" w:hAnsi="Times New Roman" w:cs="Times New Roman"/>
          <w:sz w:val="28"/>
          <w:szCs w:val="28"/>
        </w:rPr>
        <w:t>Содержание модуля по спортивной борьбе направлено на достижение обучающимися личностных, метапредметных и предметных результатов обучения.</w:t>
      </w:r>
    </w:p>
    <w:p w:rsidR="00DA5955" w:rsidRPr="00DA5955" w:rsidRDefault="00D95CA1" w:rsidP="00DA5955">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DA5955" w:rsidRPr="00DA5955">
        <w:rPr>
          <w:rFonts w:ascii="Times New Roman" w:eastAsia="Calibri" w:hAnsi="Times New Roman" w:cs="Times New Roman"/>
          <w:sz w:val="28"/>
          <w:szCs w:val="28"/>
        </w:rPr>
        <w:t>.10.9.7.1.</w:t>
      </w:r>
      <w:r w:rsidR="00DA5955" w:rsidRPr="00DA5955">
        <w:rPr>
          <w:rFonts w:ascii="Times New Roman" w:eastAsia="Calibri" w:hAnsi="Times New Roman" w:cs="Times New Roman"/>
          <w:sz w:val="28"/>
          <w:szCs w:val="28"/>
          <w:lang w:val="en-US"/>
        </w:rPr>
        <w:t> </w:t>
      </w:r>
      <w:r w:rsidR="00DA5955" w:rsidRPr="00DA5955">
        <w:rPr>
          <w:rFonts w:ascii="Times New Roman" w:eastAsia="Calibri" w:hAnsi="Times New Roman" w:cs="Times New Roman"/>
          <w:sz w:val="28"/>
          <w:szCs w:val="28"/>
        </w:rPr>
        <w:t>При изучении модуля по спортивной борьбе на уровне основного общего образования у обучающихся будут сформированы следующие личностные результаты:</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 xml:space="preserve">проявление чувства гордости за свою Родину, российский народ и историю </w:t>
      </w:r>
      <w:r w:rsidRPr="00B05D7D">
        <w:rPr>
          <w:rFonts w:ascii="Times New Roman" w:eastAsia="Calibri" w:hAnsi="Times New Roman" w:cs="Times New Roman"/>
          <w:sz w:val="28"/>
          <w:szCs w:val="28"/>
        </w:rPr>
        <w:lastRenderedPageBreak/>
        <w:t>России через достижения национальной сборной команды страны по спортивной борьбе и ведущих российских борцов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спортивной борьбы в современном обществе;</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спортивной борьбы;</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по спортивной борьбе регионального, всероссийского и мирового уровней, отечественных и зарубежных борцовских клубов, а также школьных спортивных клубов;</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 xml:space="preserve">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 xml:space="preserve">готовность соблюдать правила индивидуального и коллективного безопасного поведения в учебной, соревновательной, досуговой деятельности и </w:t>
      </w:r>
      <w:r w:rsidRPr="00B05D7D">
        <w:rPr>
          <w:rFonts w:ascii="Times New Roman" w:eastAsia="Calibri" w:hAnsi="Times New Roman" w:cs="Times New Roman"/>
          <w:sz w:val="28"/>
          <w:szCs w:val="28"/>
        </w:rPr>
        <w:lastRenderedPageBreak/>
        <w:t>чрезвычайных ситуациях;</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спортивной борьбы.</w:t>
      </w:r>
    </w:p>
    <w:p w:rsidR="00B05D7D" w:rsidRPr="00B05D7D" w:rsidRDefault="00D95CA1" w:rsidP="00B05D7D">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B05D7D" w:rsidRPr="00B05D7D">
        <w:rPr>
          <w:rFonts w:ascii="Times New Roman" w:eastAsia="Calibri" w:hAnsi="Times New Roman" w:cs="Times New Roman"/>
          <w:sz w:val="28"/>
          <w:szCs w:val="28"/>
        </w:rPr>
        <w:t>.10.9.7.2.</w:t>
      </w:r>
      <w:r w:rsidR="00B05D7D" w:rsidRPr="00B05D7D">
        <w:rPr>
          <w:rFonts w:ascii="Times New Roman" w:eastAsia="Calibri" w:hAnsi="Times New Roman" w:cs="Times New Roman"/>
          <w:sz w:val="28"/>
          <w:szCs w:val="28"/>
          <w:lang w:val="en-US"/>
        </w:rPr>
        <w:t> </w:t>
      </w:r>
      <w:r w:rsidR="00B05D7D" w:rsidRPr="00B05D7D">
        <w:rPr>
          <w:rFonts w:ascii="Times New Roman" w:eastAsia="Calibri" w:hAnsi="Times New Roman" w:cs="Times New Roman"/>
          <w:sz w:val="28"/>
          <w:szCs w:val="28"/>
        </w:rPr>
        <w:t>При изучении модуля по спортивной борьбе на уровне основного общего образования у обучающихся будут сформированы следующие метапредметные результаты:</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спортивной борьбе;</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 xml:space="preserve">владение основами самоконтроля, самооценки, принятия решений и </w:t>
      </w:r>
      <w:r w:rsidRPr="00B05D7D">
        <w:rPr>
          <w:rFonts w:ascii="Times New Roman" w:eastAsia="Calibri" w:hAnsi="Times New Roman" w:cs="Times New Roman"/>
          <w:sz w:val="28"/>
          <w:szCs w:val="28"/>
        </w:rPr>
        <w:lastRenderedPageBreak/>
        <w:t>осуществления осознанного выбора в учебной и познавательной деятельности;</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05D7D" w:rsidRPr="00B05D7D" w:rsidRDefault="00D95CA1" w:rsidP="00B05D7D">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B05D7D" w:rsidRPr="00B05D7D">
        <w:rPr>
          <w:rFonts w:ascii="Times New Roman" w:eastAsia="Calibri" w:hAnsi="Times New Roman" w:cs="Times New Roman"/>
          <w:sz w:val="28"/>
          <w:szCs w:val="28"/>
        </w:rPr>
        <w:t>.10.9.7.3.</w:t>
      </w:r>
      <w:r w:rsidR="00B05D7D" w:rsidRPr="00B05D7D">
        <w:rPr>
          <w:rFonts w:ascii="Times New Roman" w:eastAsia="Calibri" w:hAnsi="Times New Roman" w:cs="Times New Roman"/>
          <w:sz w:val="28"/>
          <w:szCs w:val="28"/>
          <w:lang w:val="en-US"/>
        </w:rPr>
        <w:t> </w:t>
      </w:r>
      <w:r w:rsidR="00B05D7D" w:rsidRPr="00B05D7D">
        <w:rPr>
          <w:rFonts w:ascii="Times New Roman" w:eastAsia="Calibri" w:hAnsi="Times New Roman" w:cs="Times New Roman"/>
          <w:sz w:val="28"/>
          <w:szCs w:val="28"/>
        </w:rPr>
        <w:t>При изучении модуля по спортивной борьбе на уровне основного общего образования у обучающихся будут сформированы следующие предметные результаты:</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понимание роли и значения занятий спортивной борьбой в формировании личностных качеств, в активном включении в здоровый образ жизни, укреплении и сохранении индивидуального здоровья;</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знания роли главных организаций по спортивной борьбе регионального, всероссийского и мирового уровней, общих сведений о развитии отечественных и зарубежных борцовских клубов, ведущих борцах клубов, региона и Российской Федерации;</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знания правил соревнований по виду спорта спортивная борьба, состава судейской коллегии, обслуживающей соревнования по спортивной борьбе и основных функций судей, жестов судьи, осуществление судейства учебных поединков и игр с элементами единоборств в качестве судьи, помощника судьи, секретаря;</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умение проектировать, организовывать и проводить различные части урока в качестве помощника учителя, подвижные игры и эстафеты с элементами единоборств, учебные поединки, во время самостоятельных занятий и досуговой деятельности со сверстниками;</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умение характеризовать средства общей и специальной физической подготовки в спортивной борьбе, основные методы обучения техническим и тактическим приёмам;</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 xml:space="preserve">умение демонстрировать технику базовых технических действий в стойке и </w:t>
      </w:r>
      <w:r w:rsidRPr="00B05D7D">
        <w:rPr>
          <w:rFonts w:ascii="Times New Roman" w:eastAsia="Calibri" w:hAnsi="Times New Roman" w:cs="Times New Roman"/>
          <w:sz w:val="28"/>
          <w:szCs w:val="28"/>
        </w:rPr>
        <w:lastRenderedPageBreak/>
        <w:t xml:space="preserve">партере; </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умение демонстрировать тактические действия: тактика атаки, тактика обороны, тактика поединка, выбор тактических способов для ведения поединка с конкретным соперником (угроза, вызов, сковывание, повторная атака, двойной обман, обратный вызов);</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применение изученных технических и тактических приёмов в учебной, игровой и досуговой деятельности;</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проявление заинтересованности и познавательного интереса к освоению технико-тактических основ спортивной борьбы, умение отслеживать правильность двигательных действий и выявлять ошибки в технике и тактике поединков по спортивной борьбе;</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умение составлять и выполнять индивидуальные комплексы общеразвивающих, оздоровительных и корригирующих упражнений, упражнений для развития физических качеств борцов;</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умение отслеживать правильность двигательных действий и выявлять ошибки в технике выполнения приёмов борьбы;</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умение применять правила безопасности при занятиях борьбой правомерного поведения во время соревнований по спортивной борьбе в качестве зрителя, болельщика;</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умение характеризовать внешние признаки утомления, осуществлять самоконтроль и применять средства восстановления организма после физической нагрузки на занятиях борьбой, умение применять самоконтроль в учебной и соревновательной деятельности;</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 xml:space="preserve">умение соблюдать правила личной гигиены и ухода за борцовским спортивным инвентарем и оборудованием; </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умение подбирать спортивную одежду и обувь для занятий спортивной борьбой;</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умение организовывать самостоятельные занятия с использованием средств спортивной борьбы,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lastRenderedPageBreak/>
        <w:t>знания контрольно-тестовых упражнений для определения уровня физической и технической подготовленности борца, умение проводить тестирование уровня физической и технической подготовленности юного спортсмена, сравнивать свои результаты с результатами других обучающихся;</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владение навыками взаимодействия в коллективе сверстников при выполнении групповых упражнений тактического характера, умение проявлять толерантность во время учебной и соревновательной деятельности.</w:t>
      </w:r>
    </w:p>
    <w:p w:rsidR="00B05D7D" w:rsidRPr="00B05D7D" w:rsidRDefault="00D95CA1" w:rsidP="00B05D7D">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B05D7D" w:rsidRPr="00B05D7D">
        <w:rPr>
          <w:rFonts w:ascii="Times New Roman" w:eastAsia="Calibri" w:hAnsi="Times New Roman" w:cs="Times New Roman"/>
          <w:sz w:val="28"/>
          <w:szCs w:val="28"/>
        </w:rPr>
        <w:t>.10.10.</w:t>
      </w:r>
      <w:r w:rsidR="00B05D7D" w:rsidRPr="00B05D7D">
        <w:rPr>
          <w:rFonts w:ascii="Times New Roman" w:eastAsia="Calibri" w:hAnsi="Times New Roman" w:cs="Times New Roman"/>
          <w:sz w:val="28"/>
          <w:szCs w:val="28"/>
          <w:lang w:val="en-US"/>
        </w:rPr>
        <w:t> </w:t>
      </w:r>
      <w:r w:rsidR="00B05D7D" w:rsidRPr="00B05D7D">
        <w:rPr>
          <w:rFonts w:ascii="Times New Roman" w:eastAsia="Calibri" w:hAnsi="Times New Roman" w:cs="Times New Roman"/>
          <w:sz w:val="28"/>
          <w:szCs w:val="28"/>
        </w:rPr>
        <w:t>Модуль «Флорбол».</w:t>
      </w:r>
    </w:p>
    <w:p w:rsidR="00B05D7D" w:rsidRPr="00B05D7D" w:rsidRDefault="00D95CA1" w:rsidP="00B05D7D">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B05D7D" w:rsidRPr="00B05D7D">
        <w:rPr>
          <w:rFonts w:ascii="Times New Roman" w:eastAsia="Calibri" w:hAnsi="Times New Roman" w:cs="Times New Roman"/>
          <w:sz w:val="28"/>
          <w:szCs w:val="28"/>
        </w:rPr>
        <w:t>.10.10.1.</w:t>
      </w:r>
      <w:r w:rsidR="00B05D7D" w:rsidRPr="00B05D7D">
        <w:rPr>
          <w:rFonts w:ascii="Times New Roman" w:eastAsia="Calibri" w:hAnsi="Times New Roman" w:cs="Times New Roman"/>
          <w:sz w:val="28"/>
          <w:szCs w:val="28"/>
          <w:lang w:val="en-US"/>
        </w:rPr>
        <w:t> </w:t>
      </w:r>
      <w:r w:rsidR="00B05D7D" w:rsidRPr="00B05D7D">
        <w:rPr>
          <w:rFonts w:ascii="Times New Roman" w:eastAsia="Calibri" w:hAnsi="Times New Roman" w:cs="Times New Roman"/>
          <w:sz w:val="28"/>
          <w:szCs w:val="28"/>
        </w:rPr>
        <w:t>Пояснительная записка модуля «Флорбол».</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Модуль «Флорбол» (далее – модуль по флорболу, флорбол)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Флорбол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Выполнение сложно координационных, технико-тактических действий во флорболе,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w:t>
      </w:r>
    </w:p>
    <w:p w:rsidR="00B05D7D" w:rsidRPr="00B05D7D" w:rsidRDefault="00D95CA1" w:rsidP="00B05D7D">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B05D7D" w:rsidRPr="00B05D7D">
        <w:rPr>
          <w:rFonts w:ascii="Times New Roman" w:eastAsia="Calibri" w:hAnsi="Times New Roman" w:cs="Times New Roman"/>
          <w:sz w:val="28"/>
          <w:szCs w:val="28"/>
        </w:rPr>
        <w:t>.10.10.2.</w:t>
      </w:r>
      <w:r w:rsidR="00B05D7D" w:rsidRPr="00B05D7D">
        <w:rPr>
          <w:rFonts w:ascii="Times New Roman" w:eastAsia="Calibri" w:hAnsi="Times New Roman" w:cs="Times New Roman"/>
          <w:sz w:val="28"/>
          <w:szCs w:val="28"/>
          <w:lang w:val="en-US"/>
        </w:rPr>
        <w:t> </w:t>
      </w:r>
      <w:r w:rsidR="00B05D7D" w:rsidRPr="00B05D7D">
        <w:rPr>
          <w:rFonts w:ascii="Times New Roman" w:eastAsia="Calibri" w:hAnsi="Times New Roman" w:cs="Times New Roman"/>
          <w:sz w:val="28"/>
          <w:szCs w:val="28"/>
        </w:rPr>
        <w:t>Целью изучение модуля по флорболу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rsidR="00B05D7D" w:rsidRPr="00B05D7D" w:rsidRDefault="00D95CA1" w:rsidP="00B05D7D">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33</w:t>
      </w:r>
      <w:r w:rsidR="00B05D7D" w:rsidRPr="00B05D7D">
        <w:rPr>
          <w:rFonts w:ascii="Times New Roman" w:eastAsia="Calibri" w:hAnsi="Times New Roman" w:cs="Times New Roman"/>
          <w:sz w:val="28"/>
          <w:szCs w:val="28"/>
        </w:rPr>
        <w:t>.10.10.3.</w:t>
      </w:r>
      <w:r w:rsidR="00B05D7D" w:rsidRPr="00B05D7D">
        <w:rPr>
          <w:rFonts w:ascii="Times New Roman" w:eastAsia="Calibri" w:hAnsi="Times New Roman" w:cs="Times New Roman"/>
          <w:sz w:val="28"/>
          <w:szCs w:val="28"/>
          <w:lang w:val="en-US"/>
        </w:rPr>
        <w:t> </w:t>
      </w:r>
      <w:r w:rsidR="00B05D7D" w:rsidRPr="00B05D7D">
        <w:rPr>
          <w:rFonts w:ascii="Times New Roman" w:eastAsia="Calibri" w:hAnsi="Times New Roman" w:cs="Times New Roman"/>
          <w:sz w:val="28"/>
          <w:szCs w:val="28"/>
        </w:rPr>
        <w:t>Задачами изучения модуля по флорболу являются:</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всестороннее гармоничное развитие детей и подростков, увеличение объёма их двигательной активности;</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флорболу;</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формирование общих представлений о виде спорта «флорбол», его истории развития, возможностях и значении в процессе укрепления здоровья, физическом развитии и физической подготовке обучающихся;</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вида спорта «флорбол»;</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формирование общей культуры развития личности обучающегося средствами флорбола, в том числе для самореализации и самоопределения;</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развитие положительной мотивации и устойчивого учебно-познавательного интереса физической культуре, удовлетворение индивидуальных потребностей обучающихся в занятиях физической культурой и спортом средствами флорбола;</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выявление, развитие и поддержка одарённых детей в области спорта.</w:t>
      </w:r>
    </w:p>
    <w:p w:rsidR="00B05D7D" w:rsidRPr="00B05D7D" w:rsidRDefault="00D95CA1" w:rsidP="00B05D7D">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B05D7D" w:rsidRPr="00B05D7D">
        <w:rPr>
          <w:rFonts w:ascii="Times New Roman" w:eastAsia="Calibri" w:hAnsi="Times New Roman" w:cs="Times New Roman"/>
          <w:sz w:val="28"/>
          <w:szCs w:val="28"/>
        </w:rPr>
        <w:t>10.10.4.</w:t>
      </w:r>
      <w:r w:rsidR="00B05D7D" w:rsidRPr="00B05D7D">
        <w:rPr>
          <w:rFonts w:ascii="Times New Roman" w:eastAsia="Calibri" w:hAnsi="Times New Roman" w:cs="Times New Roman"/>
          <w:sz w:val="28"/>
          <w:szCs w:val="28"/>
          <w:lang w:val="en-US"/>
        </w:rPr>
        <w:t> </w:t>
      </w:r>
      <w:r w:rsidR="00B05D7D" w:rsidRPr="00B05D7D">
        <w:rPr>
          <w:rFonts w:ascii="Times New Roman" w:eastAsia="Calibri" w:hAnsi="Times New Roman" w:cs="Times New Roman"/>
          <w:sz w:val="28"/>
          <w:szCs w:val="28"/>
        </w:rPr>
        <w:t>Место и роль модуля по флорболу.</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bookmarkStart w:id="123" w:name="_Hlk125548010"/>
      <w:r w:rsidRPr="00B05D7D">
        <w:rPr>
          <w:rFonts w:ascii="Times New Roman" w:eastAsia="Calibri" w:hAnsi="Times New Roman" w:cs="Times New Roman"/>
          <w:sz w:val="28"/>
          <w:szCs w:val="28"/>
        </w:rPr>
        <w:t xml:space="preserve">Модуль по флорболу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bookmarkEnd w:id="123"/>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 xml:space="preserve">Специфика модуля по флорболу сочетается практически со всеми базовыми </w:t>
      </w:r>
      <w:r w:rsidRPr="00B05D7D">
        <w:rPr>
          <w:rFonts w:ascii="Times New Roman" w:eastAsia="Calibri" w:hAnsi="Times New Roman" w:cs="Times New Roman"/>
          <w:sz w:val="28"/>
          <w:szCs w:val="28"/>
        </w:rPr>
        <w:lastRenderedPageBreak/>
        <w:t>видами спорта, входящими в учебный предмет «Физическая культура» в общеобразовательной организации (легкая атлетика, гимнастика, спортивные игры), предполагая доступность освоения учебного материала всем возрастным категориям обучающихся.</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Интеграция модуля по флорболу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участия в спортивных соревнованиях.</w:t>
      </w:r>
    </w:p>
    <w:p w:rsidR="00B05D7D" w:rsidRPr="00B05D7D" w:rsidRDefault="00D95CA1" w:rsidP="00B05D7D">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B05D7D" w:rsidRPr="00B05D7D">
        <w:rPr>
          <w:rFonts w:ascii="Times New Roman" w:eastAsia="Calibri" w:hAnsi="Times New Roman" w:cs="Times New Roman"/>
          <w:sz w:val="28"/>
          <w:szCs w:val="28"/>
        </w:rPr>
        <w:t>.10.10.5.</w:t>
      </w:r>
      <w:r w:rsidR="00B05D7D" w:rsidRPr="00B05D7D">
        <w:rPr>
          <w:rFonts w:ascii="Times New Roman" w:eastAsia="Calibri" w:hAnsi="Times New Roman" w:cs="Times New Roman"/>
          <w:sz w:val="28"/>
          <w:szCs w:val="28"/>
          <w:lang w:val="en-US"/>
        </w:rPr>
        <w:t> </w:t>
      </w:r>
      <w:r w:rsidR="00B05D7D" w:rsidRPr="00B05D7D">
        <w:rPr>
          <w:rFonts w:ascii="Times New Roman" w:eastAsia="Calibri" w:hAnsi="Times New Roman" w:cs="Times New Roman"/>
          <w:sz w:val="28"/>
          <w:szCs w:val="28"/>
        </w:rPr>
        <w:t>Модуль по флорболу может быть реализован в следующих вариантах:</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его элементов, с учётом возраста и физической подготовленности обучающихся;</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6, 7, 8, 9-х классах – по 34 часа).</w:t>
      </w:r>
    </w:p>
    <w:p w:rsidR="00B05D7D" w:rsidRPr="00B05D7D" w:rsidRDefault="00D95CA1" w:rsidP="00B05D7D">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B05D7D" w:rsidRPr="00B05D7D">
        <w:rPr>
          <w:rFonts w:ascii="Times New Roman" w:eastAsia="Calibri" w:hAnsi="Times New Roman" w:cs="Times New Roman"/>
          <w:sz w:val="28"/>
          <w:szCs w:val="28"/>
        </w:rPr>
        <w:t>.10.10.6.</w:t>
      </w:r>
      <w:r w:rsidR="00B05D7D" w:rsidRPr="00B05D7D">
        <w:rPr>
          <w:rFonts w:ascii="Times New Roman" w:eastAsia="Calibri" w:hAnsi="Times New Roman" w:cs="Times New Roman"/>
          <w:sz w:val="28"/>
          <w:szCs w:val="28"/>
          <w:lang w:val="en-US"/>
        </w:rPr>
        <w:t> </w:t>
      </w:r>
      <w:r w:rsidR="00B05D7D" w:rsidRPr="00B05D7D">
        <w:rPr>
          <w:rFonts w:ascii="Times New Roman" w:eastAsia="Calibri" w:hAnsi="Times New Roman" w:cs="Times New Roman"/>
          <w:sz w:val="28"/>
          <w:szCs w:val="28"/>
        </w:rPr>
        <w:t>Содержание модуля по флорболу.</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lastRenderedPageBreak/>
        <w:t>Знания о флорболе.</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 xml:space="preserve">История развития отечественных и зарубежных флорбольных клубов. Ведущие игроки флорбольных клубов региона и Российской Федерации. </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 xml:space="preserve">Названия и роль главных флорбольных организаций, федераций (международные, российские), осуществляющих управление флорболом. </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 xml:space="preserve">Флорбольные клубы, их история и традиции. Известные отечественные флорболисты и тренеры. </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 xml:space="preserve">Достижения отечественной сборной команды страны и российских клубов на мировых первенствах и международных соревнованиях. </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 xml:space="preserve">Требования безопасности при организации занятий флорболом. Характерные травмы флорболистов и мероприятия по их предупреждению. </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 xml:space="preserve">Флорбольный словарь терминов и определений. </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 xml:space="preserve">Правила соревнований игры во флорбол. Судейская коллегия, обслуживающая соревнования по флорболу. Жесты судьи. </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 xml:space="preserve">Амплуа полевых игроков при игре во флорбол. </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 xml:space="preserve">Правила подбора физических упражнений для развития физических качеств флорболистов. </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Понятия и характеристика технических и тактических элементов флорбола, их название и методика выполнения.</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Способы самостоятельной деятельности.</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 xml:space="preserve">Правила безопасного, правомерного поведения во время соревнований по флорболу в качестве зрителя, болельщика (фаната). </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 xml:space="preserve">Самоконтроль и его роль в учебной и соревновательной деятельности. </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 xml:space="preserve">Первые внешние признаки утомления. Средства восстановления организма после физической нагрузки. Правильное сбалансированное питание флорболиста. </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 xml:space="preserve">Правила личной гигиены, требования к спортивной одежде и обуви для занятий флорболом. Правила ухода за спортивным инвентарем и оборудованием. </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 xml:space="preserve">Тестирование уровня физической подготовленности во флорболе. </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Дневник самонаблюдения за показателями развития физических качеств и состояния здоровья.</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Физическое совершенствование.</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lastRenderedPageBreak/>
        <w:t xml:space="preserve">Комплексы упражнений для развития физических качеств (ловкости, гибкости, силы, выносливости, быстроты и скоростных способностей). </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 xml:space="preserve">Комплексы упражнений, формирующие двигательные умения и навыки технических и тактических действий флорболиста: общеподготовительных и специально-подготовительных упражнений. </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 xml:space="preserve">Комплексы корригирующей гимнастики с использованием специальных флорбольных упражнений. Разминка и её роль в уроке физической культуры. </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 xml:space="preserve">Технические приемы и тактические действия во флорболе, изученные на уровне начального общего образования. </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 xml:space="preserve">Элементы техники передвижения по игровой площадке полевого игрока во флорболе. </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 xml:space="preserve">Ведение мяча: </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 xml:space="preserve">различными способами дриблинга (с перекладыванием, способом «пятка-носок»); </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 xml:space="preserve">без отрыва мяча от крюка клюшки; </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 xml:space="preserve">ведение мяча толками (ударами), ведение, прикрывая мяч корпусом; </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 xml:space="preserve">смешанный способ ведения мяча. </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 xml:space="preserve">Прием: прием мяча с уступающим движением крюка клюшки (в захват), прием без уступающего движения крюка клюшки (подставка клюшки), прием мяча корпусом и ногой, прием летного мяча клюшкой. </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 xml:space="preserve">Передача мяча: ударом, броском, верхом, по полу, неудобной стороной. </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 xml:space="preserve">Бросок мяча: заметающий, кистевой, с дуги, с неудобной стороны. </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 xml:space="preserve">Удар по мячу: заметающий, удар-щелчок, прямой удар, удар с неудобной стороны, удар по летному мячу. </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 xml:space="preserve">Обводка и обыгрывание: обеганием соперника, прокидкой или пробросом мяча, с помощью элементов дриблинга, при помощи обманных движений (финтов). </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Отбор мяча</w:t>
      </w:r>
      <w:r w:rsidRPr="00B05D7D">
        <w:rPr>
          <w:rFonts w:ascii="Times New Roman" w:eastAsia="Calibri" w:hAnsi="Times New Roman" w:cs="Times New Roman"/>
          <w:sz w:val="28"/>
          <w:szCs w:val="28"/>
        </w:rPr>
        <w:tab/>
        <w:t xml:space="preserve"> (в момент приема и во время ведения): выбивание или вытаскивание. </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Перехват мяча: клюшкой, ногой, корпусом.</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 xml:space="preserve">Розыгрыш спорного мяча: выигрыш носком пера клюшки на себя, </w:t>
      </w:r>
      <w:r w:rsidRPr="00B05D7D">
        <w:rPr>
          <w:rFonts w:ascii="Times New Roman" w:eastAsia="Calibri" w:hAnsi="Times New Roman" w:cs="Times New Roman"/>
          <w:sz w:val="28"/>
          <w:szCs w:val="28"/>
        </w:rPr>
        <w:lastRenderedPageBreak/>
        <w:t xml:space="preserve">выбивание, продавливание. </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 xml:space="preserve">Техника игры вратаря: </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 xml:space="preserve">стойка (высокая, средняя, низкая); </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 xml:space="preserve">элементы техники противодействия и овладения мячом (парирование - отбивание мяча ногой, рукой, туловищем, головой, ловля – одной или двумя руками, накрывание); </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элементы техники нападения (передача мяча рукой).</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Тактика игры вратаря: выбор позиции при атакующих действиях соперника и стандартных положениях, правильный способ применения технических действий в игре, атакующие действия (пас), руководство игрой партнеров по обороне.</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 xml:space="preserve">Тактика нападения: </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индивидуальные действия с мячом и без мяча (открывание, отвлечение соперника, создание численного преимущества на отдельном участке поля, подключение);</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групповые взаимодействия и комбинации (в парах, тройках, группах, при стандартных положениях);</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командные взаимодействия: расположение и взаимодействие игроков при организации атакующих действий в различных игровых ситуациях (позиционная атака, быстрая атака), расположение и взаимодействие игроков при розыгрышах стандартных ситуаций в атаке (спорный мяч, свободный удар, ввод мяча в игру), расположение и взаимодействие игроков при игре в неравночисленных составах в атаке (игра в численном большинстве).</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Тактика защиты:</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Индивидуальные действия. Оценка целесообразности той или иной позиции. Своевременное занятие наиболее выгодной позиции. Применение отбора мяча изученным способом в зависимости от игровой обстановки.</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 xml:space="preserve">Групповые действия. Взаимодействие в обороне при численном </w:t>
      </w:r>
      <w:r w:rsidRPr="00B05D7D">
        <w:rPr>
          <w:rFonts w:ascii="Times New Roman" w:eastAsia="Calibri" w:hAnsi="Times New Roman" w:cs="Times New Roman"/>
          <w:sz w:val="28"/>
          <w:szCs w:val="28"/>
        </w:rPr>
        <w:lastRenderedPageBreak/>
        <w:t>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(спорный мяч, свободный удар, ввод мяча в игру), расположение и взаимодействие игроков при игре в неравночисленных составах (игра в численном меньшинстве).</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Учебные игры во флорбол. Малые (упрощенные) игры в технико-тактической подготовке флорболистов. Участие в соревновательной деятельности.</w:t>
      </w:r>
    </w:p>
    <w:p w:rsidR="00B05D7D" w:rsidRPr="00B05D7D" w:rsidRDefault="00D95CA1" w:rsidP="00B05D7D">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B05D7D" w:rsidRPr="00B05D7D">
        <w:rPr>
          <w:rFonts w:ascii="Times New Roman" w:eastAsia="Calibri" w:hAnsi="Times New Roman" w:cs="Times New Roman"/>
          <w:sz w:val="28"/>
          <w:szCs w:val="28"/>
        </w:rPr>
        <w:t>.10.10.7.</w:t>
      </w:r>
      <w:r w:rsidR="00B05D7D" w:rsidRPr="00B05D7D">
        <w:rPr>
          <w:rFonts w:ascii="Times New Roman" w:eastAsia="Calibri" w:hAnsi="Times New Roman" w:cs="Times New Roman"/>
          <w:sz w:val="28"/>
          <w:szCs w:val="28"/>
          <w:lang w:val="en-US"/>
        </w:rPr>
        <w:t> </w:t>
      </w:r>
      <w:r w:rsidR="00B05D7D" w:rsidRPr="00B05D7D">
        <w:rPr>
          <w:rFonts w:ascii="Times New Roman" w:eastAsia="Calibri" w:hAnsi="Times New Roman" w:cs="Times New Roman"/>
          <w:sz w:val="28"/>
          <w:szCs w:val="28"/>
        </w:rPr>
        <w:t>Содержание модуля по флорболу направлено на достижение обучающимися личностных, метапредметных и предметных результатов обучения.</w:t>
      </w:r>
    </w:p>
    <w:p w:rsidR="00B05D7D" w:rsidRPr="00B05D7D" w:rsidRDefault="00852642" w:rsidP="00B05D7D">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B05D7D" w:rsidRPr="00B05D7D">
        <w:rPr>
          <w:rFonts w:ascii="Times New Roman" w:eastAsia="Calibri" w:hAnsi="Times New Roman" w:cs="Times New Roman"/>
          <w:sz w:val="28"/>
          <w:szCs w:val="28"/>
        </w:rPr>
        <w:t>.10.10.7.1.</w:t>
      </w:r>
      <w:r w:rsidR="00B05D7D" w:rsidRPr="00B05D7D">
        <w:rPr>
          <w:rFonts w:ascii="Times New Roman" w:eastAsia="Calibri" w:hAnsi="Times New Roman" w:cs="Times New Roman"/>
          <w:sz w:val="28"/>
          <w:szCs w:val="28"/>
          <w:lang w:val="en-US"/>
        </w:rPr>
        <w:t> </w:t>
      </w:r>
      <w:r w:rsidR="00B05D7D" w:rsidRPr="00B05D7D">
        <w:rPr>
          <w:rFonts w:ascii="Times New Roman" w:eastAsia="Calibri" w:hAnsi="Times New Roman" w:cs="Times New Roman"/>
          <w:sz w:val="28"/>
          <w:szCs w:val="28"/>
        </w:rPr>
        <w:t>При изучении модуля по флорболу на уровне основного общего образования у обучающихся будут сформированы следующие личностные результаты:</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проявление чувства гордости за свою Родину, российский народ и историю России через достижения национальной сборной команды страны по флорболу и ведущих российских клубов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флорбола в современном обществе;</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флорбола;</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 xml:space="preserve">проявление готовности к саморазвитию, самообразованию и самовоспитанию, мотивации к осознанному выбору индивидуальной траектории </w:t>
      </w:r>
      <w:r w:rsidRPr="00B05D7D">
        <w:rPr>
          <w:rFonts w:ascii="Times New Roman" w:eastAsia="Calibri" w:hAnsi="Times New Roman" w:cs="Times New Roman"/>
          <w:sz w:val="28"/>
          <w:szCs w:val="28"/>
        </w:rPr>
        <w:lastRenderedPageBreak/>
        <w:t xml:space="preserve">образования средствами флорбола, профессиональных предпочтений в области физической культуры, спорта и общественной деятельности, в том числе через ценности, традиции и идеалы главных флорбольных организаций регионального, всероссийского и мирового уровней, отечественных и зарубежных флорбольных клубов, а также школьных спортивных клубов; </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флорбола.</w:t>
      </w:r>
    </w:p>
    <w:p w:rsidR="00B05D7D" w:rsidRPr="00B05D7D" w:rsidRDefault="00852642" w:rsidP="00B05D7D">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B05D7D" w:rsidRPr="00B05D7D">
        <w:rPr>
          <w:rFonts w:ascii="Times New Roman" w:eastAsia="Calibri" w:hAnsi="Times New Roman" w:cs="Times New Roman"/>
          <w:sz w:val="28"/>
          <w:szCs w:val="28"/>
        </w:rPr>
        <w:t>.10.10.7.2.</w:t>
      </w:r>
      <w:r w:rsidR="00B05D7D" w:rsidRPr="00B05D7D">
        <w:rPr>
          <w:rFonts w:ascii="Times New Roman" w:eastAsia="Calibri" w:hAnsi="Times New Roman" w:cs="Times New Roman"/>
          <w:sz w:val="28"/>
          <w:szCs w:val="28"/>
          <w:lang w:val="en-US"/>
        </w:rPr>
        <w:t> </w:t>
      </w:r>
      <w:r w:rsidR="00B05D7D" w:rsidRPr="00B05D7D">
        <w:rPr>
          <w:rFonts w:ascii="Times New Roman" w:eastAsia="Calibri" w:hAnsi="Times New Roman" w:cs="Times New Roman"/>
          <w:sz w:val="28"/>
          <w:szCs w:val="28"/>
        </w:rPr>
        <w:t>При изучении модуля по флорболу на уровне основного общего образования у обучающихся будут сформированы следующие метапредметных результаты:</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 xml:space="preserve">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w:t>
      </w:r>
      <w:r w:rsidRPr="00B05D7D">
        <w:rPr>
          <w:rFonts w:ascii="Times New Roman" w:eastAsia="Calibri" w:hAnsi="Times New Roman" w:cs="Times New Roman"/>
          <w:sz w:val="28"/>
          <w:szCs w:val="28"/>
        </w:rPr>
        <w:lastRenderedPageBreak/>
        <w:t>свои действия в соответствии с изменяющейся ситуацией;</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флорболу;</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05D7D" w:rsidRPr="00B05D7D" w:rsidRDefault="005B6513" w:rsidP="00B05D7D">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B05D7D" w:rsidRPr="00B05D7D">
        <w:rPr>
          <w:rFonts w:ascii="Times New Roman" w:eastAsia="Calibri" w:hAnsi="Times New Roman" w:cs="Times New Roman"/>
          <w:sz w:val="28"/>
          <w:szCs w:val="28"/>
        </w:rPr>
        <w:t>.10.10.7.3.</w:t>
      </w:r>
      <w:r w:rsidR="00B05D7D" w:rsidRPr="00B05D7D">
        <w:rPr>
          <w:rFonts w:ascii="Times New Roman" w:eastAsia="Calibri" w:hAnsi="Times New Roman" w:cs="Times New Roman"/>
          <w:sz w:val="28"/>
          <w:szCs w:val="28"/>
          <w:lang w:val="en-US"/>
        </w:rPr>
        <w:t> </w:t>
      </w:r>
      <w:r w:rsidR="00B05D7D" w:rsidRPr="00B05D7D">
        <w:rPr>
          <w:rFonts w:ascii="Times New Roman" w:eastAsia="Calibri" w:hAnsi="Times New Roman" w:cs="Times New Roman"/>
          <w:sz w:val="28"/>
          <w:szCs w:val="28"/>
        </w:rPr>
        <w:t>При изучении модуля по флорболу на уровне основного общего образования у обучающихся будут сформированы следующие предметные результаты:</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lastRenderedPageBreak/>
        <w:t>понимание роли и значения занятий флорболом в формировании личностных качеств, в активном включении в здоровый образ жизни, укреплении и сохранении индивидуального здоровья;</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знания роли главных флорбольных организаций регионального, всероссийского и мирового уровней, общих сведений о развитии отечественных и зарубежных флорбольных клубов, игроках ведущих флорбольных клубов региона и Российской Федерации;</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знания правил соревнований по виду спорта флорбол, состава судейской коллегии, обслуживающей соревнования по флорболу и основных функций судей, жестов судьи, осуществление судейства учебных игр в качестве судьи, помощника судьи, секретаря;</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умение проектировать, организовывать и проводить различные части урока в качестве помощника учителя, подвижные игры и эстафеты с элементами флорбола, во время самостоятельных занятий и досуговой деятельности со сверстниками;</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умение характеризовать средства общей и специальной физической подготовки во флорболе, основные методы обучения техническим приемам;</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умение демонстрировать технику владения клюшкой и мячом: ведение, удар, бросок, передача, прием, обводка и обыгрывание, в том числе в сочетании с приемами техники передвижения, отбора и розыгрыша спорного мяча, технических приемов и тактических действий игры вратаря (стойки, элементы техники перемещения, элементы техники противодействия и овладения мячом, элементы техники нападения), применение изученных технических приемов в учебной, игровой и досуговой деятельности;</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знание, моделирование и демонстрация индивидуальных, групповых и командных действий в тактике нападения и защиты с учетом игровых амплуа, наиболее выгодных позиций, игровых ситуаций, применение изученных тактических действий в учебной, игровой соревновательной и досуговой деятельности;</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 xml:space="preserve">проявление заинтересованности и познавательного интереса к освоению технико-тактических основ флорбола, умение отслеживать правильность </w:t>
      </w:r>
      <w:r w:rsidRPr="00B05D7D">
        <w:rPr>
          <w:rFonts w:ascii="Times New Roman" w:eastAsia="Calibri" w:hAnsi="Times New Roman" w:cs="Times New Roman"/>
          <w:sz w:val="28"/>
          <w:szCs w:val="28"/>
        </w:rPr>
        <w:lastRenderedPageBreak/>
        <w:t>двигательных действий и выявлять ошибки в технике и тактике игры во флорбол;</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умение составлять и выполнять индивидуальные комплексы общеразвивающих, оздоровительных и корригирующих упражнений, упражнений для развития физических качеств флорболистов;</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умение отслеживать правильность двигательных действий и выявлять ошибки в технике владения клюшкой и мячом (ведение, удар, бросок, передача, прием, обводка и обыгрывание, отбор и перехват, розыгрыш спорного мяча) и ошибки в технике передвижения различными способами;</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умение применять правила безопасности при занятиях флорболом правомерного поведения во время соревнований по флорболу в качестве зрителя, болельщика;</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умение характеризовать внешние признаки утомления, осуществлять самоконтроль и применять средства восстановления организма после физической нагрузки на занятиях флорболом, умение применять самоконтроль в учебной и соревновательной деятельности;</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умение соблюдать правила личной гигиены и ухода за флорбольным спортивным инвентарем и оборудованием, умение подбирать спортивную одежду и обувь для занятий флорболом;</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умение организовывать самостоятельные занятия с использованием средств флорбола,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знания контрольно-тестовых упражнений для определения уровня физической и технической подготовленности флорболиста, умение проводить тестирование уровня физической и технической подготовленности юного флорболиста, сравнивать свои результаты с результатами других обучающихся;</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владение навыками взаимодействия в коллективе сверстников при выполнении групповых упражнений тактического характера, умение проявлять толерантность во время учебной и соревновательной деятельности.</w:t>
      </w:r>
    </w:p>
    <w:p w:rsidR="00B05D7D" w:rsidRPr="00B05D7D" w:rsidRDefault="005B6513" w:rsidP="00B05D7D">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B05D7D" w:rsidRPr="00B05D7D">
        <w:rPr>
          <w:rFonts w:ascii="Times New Roman" w:eastAsia="Calibri" w:hAnsi="Times New Roman" w:cs="Times New Roman"/>
          <w:sz w:val="28"/>
          <w:szCs w:val="28"/>
        </w:rPr>
        <w:t>.10.11. Модуль «Легкая атлетика».</w:t>
      </w:r>
    </w:p>
    <w:p w:rsidR="00B05D7D" w:rsidRPr="00B05D7D" w:rsidRDefault="005B6513" w:rsidP="00B05D7D">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B05D7D" w:rsidRPr="00B05D7D">
        <w:rPr>
          <w:rFonts w:ascii="Times New Roman" w:eastAsia="Calibri" w:hAnsi="Times New Roman" w:cs="Times New Roman"/>
          <w:sz w:val="28"/>
          <w:szCs w:val="28"/>
        </w:rPr>
        <w:t>.10.11.1.</w:t>
      </w:r>
      <w:r w:rsidR="00B05D7D" w:rsidRPr="00B05D7D">
        <w:rPr>
          <w:rFonts w:ascii="Times New Roman" w:eastAsia="Calibri" w:hAnsi="Times New Roman" w:cs="Times New Roman"/>
          <w:sz w:val="28"/>
          <w:szCs w:val="28"/>
          <w:lang w:val="en-US"/>
        </w:rPr>
        <w:t> </w:t>
      </w:r>
      <w:r w:rsidR="00B05D7D" w:rsidRPr="00B05D7D">
        <w:rPr>
          <w:rFonts w:ascii="Times New Roman" w:eastAsia="Calibri" w:hAnsi="Times New Roman" w:cs="Times New Roman"/>
          <w:sz w:val="28"/>
          <w:szCs w:val="28"/>
        </w:rPr>
        <w:t>Пояснительная записка модуля «Легкая атлетика».</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lastRenderedPageBreak/>
        <w:t>Модуль «Легкая атлетика» (далее – модуль по легкой атлетике, легкая атлетика)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 xml:space="preserve">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 </w:t>
      </w:r>
    </w:p>
    <w:p w:rsidR="00B05D7D" w:rsidRPr="00B05D7D" w:rsidRDefault="005B6513" w:rsidP="00B05D7D">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B05D7D" w:rsidRPr="00B05D7D">
        <w:rPr>
          <w:rFonts w:ascii="Times New Roman" w:eastAsia="Calibri" w:hAnsi="Times New Roman" w:cs="Times New Roman"/>
          <w:sz w:val="28"/>
          <w:szCs w:val="28"/>
        </w:rPr>
        <w:t>.10.11.2.</w:t>
      </w:r>
      <w:r w:rsidR="00B05D7D" w:rsidRPr="00B05D7D">
        <w:rPr>
          <w:rFonts w:ascii="Times New Roman" w:eastAsia="Calibri" w:hAnsi="Times New Roman" w:cs="Times New Roman"/>
          <w:sz w:val="28"/>
          <w:szCs w:val="28"/>
          <w:lang w:val="en-US"/>
        </w:rPr>
        <w:t> </w:t>
      </w:r>
      <w:r w:rsidR="00B05D7D" w:rsidRPr="00B05D7D">
        <w:rPr>
          <w:rFonts w:ascii="Times New Roman" w:eastAsia="Calibri" w:hAnsi="Times New Roman" w:cs="Times New Roman"/>
          <w:sz w:val="28"/>
          <w:szCs w:val="28"/>
        </w:rPr>
        <w:t>Целью изучения модуля по легкой атлетике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B05D7D" w:rsidRPr="00B05D7D" w:rsidRDefault="004668D9" w:rsidP="00B05D7D">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B05D7D" w:rsidRPr="00B05D7D">
        <w:rPr>
          <w:rFonts w:ascii="Times New Roman" w:eastAsia="Calibri" w:hAnsi="Times New Roman" w:cs="Times New Roman"/>
          <w:sz w:val="28"/>
          <w:szCs w:val="28"/>
        </w:rPr>
        <w:t>.10.11.3.</w:t>
      </w:r>
      <w:r w:rsidR="00B05D7D" w:rsidRPr="00B05D7D">
        <w:rPr>
          <w:rFonts w:ascii="Times New Roman" w:eastAsia="Calibri" w:hAnsi="Times New Roman" w:cs="Times New Roman"/>
          <w:sz w:val="28"/>
          <w:szCs w:val="28"/>
          <w:lang w:val="en-US"/>
        </w:rPr>
        <w:t> </w:t>
      </w:r>
      <w:r w:rsidR="00B05D7D" w:rsidRPr="00B05D7D">
        <w:rPr>
          <w:rFonts w:ascii="Times New Roman" w:eastAsia="Calibri" w:hAnsi="Times New Roman" w:cs="Times New Roman"/>
          <w:sz w:val="28"/>
          <w:szCs w:val="28"/>
        </w:rPr>
        <w:t xml:space="preserve">Задачами изучения модуля по легкой атлетике являются: </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всестороннее гармоничное развитие детей и подростков, увеличение объёма их двигательной активности;</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lastRenderedPageBreak/>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формирование технических навыков бега, прыжков, метаний и умения применять их в различных условиях;</w:t>
      </w:r>
    </w:p>
    <w:p w:rsidR="00B05D7D" w:rsidRPr="00B05D7D" w:rsidRDefault="00B05D7D" w:rsidP="00B05D7D">
      <w:pPr>
        <w:widowControl w:val="0"/>
        <w:spacing w:after="0" w:line="360" w:lineRule="auto"/>
        <w:ind w:firstLine="709"/>
        <w:jc w:val="both"/>
        <w:rPr>
          <w:rFonts w:ascii="Times New Roman" w:eastAsia="Calibri" w:hAnsi="Times New Roman" w:cs="Times New Roman"/>
          <w:sz w:val="28"/>
          <w:szCs w:val="28"/>
        </w:rPr>
      </w:pPr>
      <w:r w:rsidRPr="00B05D7D">
        <w:rPr>
          <w:rFonts w:ascii="Times New Roman" w:eastAsia="Calibri" w:hAnsi="Times New Roman" w:cs="Times New Roman"/>
          <w:sz w:val="28"/>
          <w:szCs w:val="28"/>
        </w:rPr>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 xml:space="preserve">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 </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воспитание общей культуры развития личности обучающегося средствами легкой атлетики, в том числе, для самореализации и самоопределения;</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выявление, развитие и поддержка одаренных детей в области спорта.</w:t>
      </w:r>
    </w:p>
    <w:p w:rsidR="00000274" w:rsidRPr="00000274" w:rsidRDefault="004668D9" w:rsidP="00000274">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000274" w:rsidRPr="00000274">
        <w:rPr>
          <w:rFonts w:ascii="Times New Roman" w:eastAsia="Calibri" w:hAnsi="Times New Roman" w:cs="Times New Roman"/>
          <w:sz w:val="28"/>
          <w:szCs w:val="28"/>
        </w:rPr>
        <w:t>.10.11.4.</w:t>
      </w:r>
      <w:r w:rsidR="00000274" w:rsidRPr="00000274">
        <w:rPr>
          <w:rFonts w:ascii="Times New Roman" w:eastAsia="Calibri" w:hAnsi="Times New Roman" w:cs="Times New Roman"/>
          <w:sz w:val="28"/>
          <w:szCs w:val="28"/>
          <w:lang w:val="en-US"/>
        </w:rPr>
        <w:t> </w:t>
      </w:r>
      <w:r w:rsidR="00000274" w:rsidRPr="00000274">
        <w:rPr>
          <w:rFonts w:ascii="Times New Roman" w:eastAsia="Calibri" w:hAnsi="Times New Roman" w:cs="Times New Roman"/>
          <w:sz w:val="28"/>
          <w:szCs w:val="28"/>
        </w:rPr>
        <w:t>Место и роль модуля по легкой атлетике.</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 xml:space="preserve">Модуль по легкой атлетике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w:t>
      </w:r>
      <w:r w:rsidRPr="00000274">
        <w:rPr>
          <w:rFonts w:ascii="Times New Roman" w:eastAsia="Calibri" w:hAnsi="Times New Roman" w:cs="Times New Roman"/>
          <w:sz w:val="28"/>
          <w:szCs w:val="28"/>
        </w:rPr>
        <w:lastRenderedPageBreak/>
        <w:t xml:space="preserve">общеобразовательных организациях. </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подготовки юношей к службе в Вооруженных Силах Российской Федерации и участии в спортивных соревнованиях.</w:t>
      </w:r>
    </w:p>
    <w:p w:rsidR="00000274" w:rsidRPr="00000274" w:rsidRDefault="004668D9" w:rsidP="00000274">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000274" w:rsidRPr="00000274">
        <w:rPr>
          <w:rFonts w:ascii="Times New Roman" w:eastAsia="Calibri" w:hAnsi="Times New Roman" w:cs="Times New Roman"/>
          <w:sz w:val="28"/>
          <w:szCs w:val="28"/>
        </w:rPr>
        <w:t>.10.11.5.</w:t>
      </w:r>
      <w:r w:rsidR="00000274" w:rsidRPr="00000274">
        <w:rPr>
          <w:rFonts w:ascii="Times New Roman" w:eastAsia="Calibri" w:hAnsi="Times New Roman" w:cs="Times New Roman"/>
          <w:sz w:val="28"/>
          <w:szCs w:val="28"/>
          <w:lang w:val="en-US"/>
        </w:rPr>
        <w:t> </w:t>
      </w:r>
      <w:r w:rsidR="00000274" w:rsidRPr="00000274">
        <w:rPr>
          <w:rFonts w:ascii="Times New Roman" w:eastAsia="Calibri" w:hAnsi="Times New Roman" w:cs="Times New Roman"/>
          <w:sz w:val="28"/>
          <w:szCs w:val="28"/>
        </w:rPr>
        <w:t>Модуль по легкой атлетике может быть реализован в следующих вариантах:</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 школьных спортивных клубов, включая использование учебных модулей по видам спорта (рекомендуемый объём в 5, 6, 7, 8, 9-х классах – по 34 часа).</w:t>
      </w:r>
    </w:p>
    <w:p w:rsidR="00000274" w:rsidRPr="00000274" w:rsidRDefault="004668D9" w:rsidP="00000274">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000274" w:rsidRPr="00000274">
        <w:rPr>
          <w:rFonts w:ascii="Times New Roman" w:eastAsia="Calibri" w:hAnsi="Times New Roman" w:cs="Times New Roman"/>
          <w:sz w:val="28"/>
          <w:szCs w:val="28"/>
        </w:rPr>
        <w:t>.10.11.6.</w:t>
      </w:r>
      <w:r w:rsidR="00000274" w:rsidRPr="00000274">
        <w:rPr>
          <w:rFonts w:ascii="Times New Roman" w:eastAsia="Calibri" w:hAnsi="Times New Roman" w:cs="Times New Roman"/>
          <w:sz w:val="28"/>
          <w:szCs w:val="28"/>
          <w:lang w:val="en-US"/>
        </w:rPr>
        <w:t> </w:t>
      </w:r>
      <w:r w:rsidR="00000274" w:rsidRPr="00000274">
        <w:rPr>
          <w:rFonts w:ascii="Times New Roman" w:eastAsia="Calibri" w:hAnsi="Times New Roman" w:cs="Times New Roman"/>
          <w:sz w:val="28"/>
          <w:szCs w:val="28"/>
        </w:rPr>
        <w:t>Содержание модуля по легкой атлетике.</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Знания о легкой атлетике.</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История развития легкой атлетики как вида спорта в мире, в Российской Федерации, в регионе.</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lastRenderedPageBreak/>
        <w:t>Характеристика различных видов легкой атлетики (бега, прыжков, метаний, спортивной ходьбы).</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Достижения отечественных легкоатлетов на мировых первенствах и Олимпийских играх.</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Главные организации и федерации (международные, российские), осуществляющие управление легкой атлетикой.</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Основные правила проведения соревнований по легкой атлетике. Программа соревнований по легкой атлетике (бег, прыжки, метания, многоборья, спортивная ходьба, соревнования вне стадиона).</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Судейская коллегия, обслуживающая соревнования по легкой атлетике (основные функции).</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Словарь терминов и определений по легкой атлетике.</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Занятия легкой атлетикой (в первую очередь бегом и спортивной ходьбой) как средство укрепления здоровья, повышения функциональных возможностей основных систем организма.</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Сведения о физических качествах, необходимых в различных видах легкой атлетики и способах их развития с учетом сенситивных периодов.</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Значение занятий различными видами легкой атлетики на формирование положительных качеств личности человека.</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Основные требования к спортивным сооружениям для занятий легкой атлетикой (стадион, манеж – размеры, планировка, беговая дорожка, секторы для прыжков и метаний).</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Основные средства и методы обучения технике различных видов легкой атлетики.</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Основы прикладного значения различных видов легкой атлетики.</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Игры и развлечения при занятиях различными видами легкой атлетики.</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Правила поведения и техники безопасности при занятиях различными видами легкой атлетики на стадионе, на пересеченной местности, в легкоатлетическом манеже.</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2)</w:t>
      </w:r>
      <w:r w:rsidRPr="00000274">
        <w:rPr>
          <w:rFonts w:ascii="Times New Roman" w:eastAsia="Calibri" w:hAnsi="Times New Roman" w:cs="Times New Roman"/>
          <w:sz w:val="28"/>
          <w:szCs w:val="28"/>
          <w:lang w:val="en-US"/>
        </w:rPr>
        <w:t> </w:t>
      </w:r>
      <w:r w:rsidRPr="00000274">
        <w:rPr>
          <w:rFonts w:ascii="Times New Roman" w:eastAsia="Calibri" w:hAnsi="Times New Roman" w:cs="Times New Roman"/>
          <w:sz w:val="28"/>
          <w:szCs w:val="28"/>
        </w:rPr>
        <w:t>Способы самостоятельной деятельности.</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 xml:space="preserve">Самоконтроль во время занятий различными видами легкой атлетики. </w:t>
      </w:r>
      <w:r w:rsidRPr="00000274">
        <w:rPr>
          <w:rFonts w:ascii="Times New Roman" w:eastAsia="Calibri" w:hAnsi="Times New Roman" w:cs="Times New Roman"/>
          <w:sz w:val="28"/>
          <w:szCs w:val="28"/>
        </w:rPr>
        <w:lastRenderedPageBreak/>
        <w:t>Первые внешние признаки утомления. Средства восстановления организма после физической нагрузки.</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Правила личной гигиены, требования к спортивной одежде, кроссовой и специальной обуви для занятий легкой атлетикой.</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Правильное сбалансированное питание в различных видах легкой атлетики.</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Индивидуальные комплексы упражнений, включающие общеразвивающие, специальные и имитационные упражнения в различных видах легкой атлетики, упражнения для изучения техники бега, прыжков, метаний и ее совершенствования.</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 xml:space="preserve">Самостоятельное освоение двигательных действий. </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Судейство простейших спортивных соревнований по различным видам легкой атлетики в качестве судьи.</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Характерные травмы во время занятий различными видами легкой атлетики и мероприятия по их профилактике.</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Причины возникновения ошибок при выполнении технических приёмов в беге, прыжках и метаниях.</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Тестирование уровня физической подготовленности в беге, прыжках и метаниях.</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3)</w:t>
      </w:r>
      <w:r w:rsidRPr="00000274">
        <w:rPr>
          <w:rFonts w:ascii="Times New Roman" w:eastAsia="Calibri" w:hAnsi="Times New Roman" w:cs="Times New Roman"/>
          <w:sz w:val="28"/>
          <w:szCs w:val="28"/>
          <w:lang w:val="en-US"/>
        </w:rPr>
        <w:t> </w:t>
      </w:r>
      <w:r w:rsidRPr="00000274">
        <w:rPr>
          <w:rFonts w:ascii="Times New Roman" w:eastAsia="Calibri" w:hAnsi="Times New Roman" w:cs="Times New Roman"/>
          <w:sz w:val="28"/>
          <w:szCs w:val="28"/>
        </w:rPr>
        <w:t>Физическое совершенствование.</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Комплексы общеразвивающих, специальных и имитационных упражнений в различных видах легкой атлетики.</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Комплексы упражнений на развитие физических качеств, характерных для различных видов легкой атлетики.</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Упражнения с использованием вспомогательных средств (барьеров и конусов различной высоты, медболов).</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Бег со старта из различных положений, бег со сменой темпа и направлений бега, многоскоки (прыжки с ноги на ногу), метание медбола с партнером.</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Пробегание учебных дистанций с низкого и высокого старта, с хода, в группах и в парах с фиксацией результата.</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Подвижные игры с элементами бега, прыжков и метаний (с элементами соревнования, не имеющие сюжета, игры сюжетного характера, командные игры).</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lastRenderedPageBreak/>
        <w:t>Специальные и имитационные упражнения при проведении занятий по различным видам легкой атлетики, упражнения для изучения техники при занятиях бегом, прыжками и метаниями.</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Прикладные виды легкой атлетики (кросс).</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Тестовые упражнения по физической подготовленности в беге, прыжках и метаниях.</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Участие в соревновательной деятельности. Соревнования, проводимые по нестандартным многоборьям (3-4 вида - «станции»), имеющие четкую направленность – спринтерско-барьерную, прыжковую или метательскую.</w:t>
      </w:r>
    </w:p>
    <w:p w:rsidR="00000274" w:rsidRPr="00000274" w:rsidRDefault="004668D9" w:rsidP="00000274">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000274" w:rsidRPr="00000274">
        <w:rPr>
          <w:rFonts w:ascii="Times New Roman" w:eastAsia="Calibri" w:hAnsi="Times New Roman" w:cs="Times New Roman"/>
          <w:sz w:val="28"/>
          <w:szCs w:val="28"/>
        </w:rPr>
        <w:t>.10.11.7.</w:t>
      </w:r>
      <w:r w:rsidR="00000274" w:rsidRPr="00000274">
        <w:rPr>
          <w:rFonts w:ascii="Times New Roman" w:eastAsia="Calibri" w:hAnsi="Times New Roman" w:cs="Times New Roman"/>
          <w:sz w:val="28"/>
          <w:szCs w:val="28"/>
          <w:lang w:val="en-US"/>
        </w:rPr>
        <w:t> </w:t>
      </w:r>
      <w:r w:rsidR="00000274" w:rsidRPr="00000274">
        <w:rPr>
          <w:rFonts w:ascii="Times New Roman" w:eastAsia="Calibri" w:hAnsi="Times New Roman" w:cs="Times New Roman"/>
          <w:sz w:val="28"/>
          <w:szCs w:val="28"/>
        </w:rPr>
        <w:t>Содержание модуля по легкой атлетике направлено на достижение обучающимися личностных, метапредметных и предметных результатов обучения.</w:t>
      </w:r>
    </w:p>
    <w:p w:rsidR="00000274" w:rsidRPr="00000274" w:rsidRDefault="004668D9" w:rsidP="00000274">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000274" w:rsidRPr="00000274">
        <w:rPr>
          <w:rFonts w:ascii="Times New Roman" w:eastAsia="Calibri" w:hAnsi="Times New Roman" w:cs="Times New Roman"/>
          <w:sz w:val="28"/>
          <w:szCs w:val="28"/>
        </w:rPr>
        <w:t>10.11.7.1.</w:t>
      </w:r>
      <w:r w:rsidR="00000274" w:rsidRPr="00000274">
        <w:rPr>
          <w:rFonts w:ascii="Times New Roman" w:eastAsia="Calibri" w:hAnsi="Times New Roman" w:cs="Times New Roman"/>
          <w:sz w:val="28"/>
          <w:szCs w:val="28"/>
          <w:lang w:val="en-US"/>
        </w:rPr>
        <w:t> </w:t>
      </w:r>
      <w:r w:rsidR="00000274" w:rsidRPr="00000274">
        <w:rPr>
          <w:rFonts w:ascii="Times New Roman" w:eastAsia="Calibri" w:hAnsi="Times New Roman" w:cs="Times New Roman"/>
          <w:sz w:val="28"/>
          <w:szCs w:val="28"/>
        </w:rPr>
        <w:t>При изучении модуля по легкой атлетике на уровне основного общего образования у обучающихся будут сформированы следующие личностные результаты:</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проявление патриотизма, уважения к Отечеству через знания истории и современного состояния развития легкой атлетики, проявление чувства гордости за свою Родину, российский народ и историю России через достижения отечественных легкоатлетов на мировых чемпионатах и первенствах, Чемпионатах Европы и Олимпийских играх;</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 xml:space="preserve">проявление готовности обучающихся к саморазвитию и самообразованию, мотивации и осознанному выбору индивидуальной траектории образования средствами легкой атлетики, профессиональных предпочтений в области физической культуры и спорта, в том числе через традиции и идеалы главных организаций по легкой атлетике регионального, всероссийского и мирового уровней, а также школьных спортивных клубов; </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сформированность толерантного сознания и поведения, способность вести диалог с другими людьми (сверстниками, взрослыми, педагогами), достигать взаимопонимание, находить общие цели и сотрудничать для их достижения в учебной, тренировочной, досуговой, игровой и соревновательной деятельности на принципах доброжелательности и взаимопомощи;</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lastRenderedPageBreak/>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легкой атлетике;</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проявление положительных качеств личности и управление своими эмоциями в различных ситуациях и условиях, в достижении поставленных целей на основе представлений о нравственных нормах, способность к самостоятельной, творческой и ответственной деятельности средствами легкой атлетики.</w:t>
      </w:r>
    </w:p>
    <w:p w:rsidR="00000274" w:rsidRPr="00000274" w:rsidRDefault="004668D9" w:rsidP="00000274">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000274" w:rsidRPr="00000274">
        <w:rPr>
          <w:rFonts w:ascii="Times New Roman" w:eastAsia="Calibri" w:hAnsi="Times New Roman" w:cs="Times New Roman"/>
          <w:sz w:val="28"/>
          <w:szCs w:val="28"/>
        </w:rPr>
        <w:t>.10.11.7.2.</w:t>
      </w:r>
      <w:r w:rsidR="00000274" w:rsidRPr="00000274">
        <w:rPr>
          <w:rFonts w:ascii="Times New Roman" w:eastAsia="Calibri" w:hAnsi="Times New Roman" w:cs="Times New Roman"/>
          <w:sz w:val="28"/>
          <w:szCs w:val="28"/>
          <w:lang w:val="en-US"/>
        </w:rPr>
        <w:t> </w:t>
      </w:r>
      <w:r w:rsidR="00000274" w:rsidRPr="00000274">
        <w:rPr>
          <w:rFonts w:ascii="Times New Roman" w:eastAsia="Calibri" w:hAnsi="Times New Roman" w:cs="Times New Roman"/>
          <w:sz w:val="28"/>
          <w:szCs w:val="28"/>
        </w:rPr>
        <w:t>При изучении модуля по легкой атлетике на уровне основного общего образования у обучающихся будут сформированы следующие метапредметные результаты:</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 xml:space="preserve">умение самостоятельно определять цели и задачи своего обучения средствами различных видов легкой атлетики, составлять планы в рамках физкультурно-спортивной деятельности, осуществлять, контролировать и корректировать учебную, тренировочную, игровую и соревновательную деятельность; </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 xml:space="preserve">умение владеть основами самоконтроля, самооценки, выявлять, анализировать и находить способы устранения ошибок при выполнении технических действий в различных видах легкой атлетики; </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 xml:space="preserve">умение организовывать совместную деятельность с учителем и </w:t>
      </w:r>
      <w:r w:rsidRPr="00000274">
        <w:rPr>
          <w:rFonts w:ascii="Times New Roman" w:eastAsia="Calibri" w:hAnsi="Times New Roman" w:cs="Times New Roman"/>
          <w:sz w:val="28"/>
          <w:szCs w:val="28"/>
        </w:rPr>
        <w:lastRenderedPageBreak/>
        <w:t>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000274" w:rsidRPr="00000274" w:rsidRDefault="004668D9" w:rsidP="00000274">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000274" w:rsidRPr="00000274">
        <w:rPr>
          <w:rFonts w:ascii="Times New Roman" w:eastAsia="Calibri" w:hAnsi="Times New Roman" w:cs="Times New Roman"/>
          <w:sz w:val="28"/>
          <w:szCs w:val="28"/>
        </w:rPr>
        <w:t>.10.11.7.3.</w:t>
      </w:r>
      <w:r w:rsidR="00000274" w:rsidRPr="00000274">
        <w:rPr>
          <w:rFonts w:ascii="Times New Roman" w:eastAsia="Calibri" w:hAnsi="Times New Roman" w:cs="Times New Roman"/>
          <w:sz w:val="28"/>
          <w:szCs w:val="28"/>
          <w:lang w:val="en-US"/>
        </w:rPr>
        <w:t> </w:t>
      </w:r>
      <w:r w:rsidR="00000274" w:rsidRPr="00000274">
        <w:rPr>
          <w:rFonts w:ascii="Times New Roman" w:eastAsia="Calibri" w:hAnsi="Times New Roman" w:cs="Times New Roman"/>
          <w:sz w:val="28"/>
          <w:szCs w:val="28"/>
        </w:rPr>
        <w:t>При изучении модуля по легкой атлетике на уровне основного общего образования у обучающихся будут сформированы следующие предметные результаты:</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знания о значении легкой атлетики, особенно бега, как средства повышения функциональных возможностей основных систем организма и укрепления здоровья человека;</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знания о роли легкой атлетики в направлениях: физическая культура, спорт, здоровье, безопасность, укрепление международных связей, достижениях выдающихся отечественных легкоатлетов, их вкладе в развитие легкой атлетики;</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умение характеризовать виды легкой атлетики (бег, прыжки, метания, соревнования на стадионе, в манеже, пробеги по шоссе, кросс, спортивная ходьба);</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знания легкоатлетических дисциплин и программ соревнований, состава судейской коллегии, функций судей, применение терминологии и правил проведения соревнований по различным видам легкой атлетики в учебной, соревновательной и досуговой деятельности;</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использование основных средств и методов обучения основам техники различных видов легкой атлетики, знание прикладного значения легкой атлетики;</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применение правил поведения и требований безопасности при организации занятий легкой атлетикой на стадионе, в легкоатлетическом манеже (спортивном зале) и вне стадиона;</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умение выполнять комплексы упражнений, включающие общеразвивающие, специальные и имитационные упражнения в различных видах легкой атлетики, упражнения для изучения техники отдельных видов легкой атлетики и их совершенствование;</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умение составлять и демонстрировать комплексы упражнений на развитие физических качеств, характерные для легкой атлетики в целом и отдельно для бега, прыжков и метаний;</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lastRenderedPageBreak/>
        <w:t>умение осуществлять самоконтроль за физической нагрузкой в процессе занятий легкой атлетикой, применять средства восстановления организма после физической нагрузки;</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умение выполнять тестовые упражнения по физической подготовленности в различных видах легкой атлетики, участие в соревнованиях по легкой атлетике.</w:t>
      </w:r>
    </w:p>
    <w:p w:rsidR="00000274" w:rsidRPr="00000274" w:rsidRDefault="004668D9" w:rsidP="00000274">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000274" w:rsidRPr="00000274">
        <w:rPr>
          <w:rFonts w:ascii="Times New Roman" w:eastAsia="Calibri" w:hAnsi="Times New Roman" w:cs="Times New Roman"/>
          <w:sz w:val="28"/>
          <w:szCs w:val="28"/>
        </w:rPr>
        <w:t>.10.12. Модуль «Бадминтон».</w:t>
      </w:r>
    </w:p>
    <w:p w:rsidR="00000274" w:rsidRPr="00000274" w:rsidRDefault="004668D9" w:rsidP="00000274">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000274" w:rsidRPr="00000274">
        <w:rPr>
          <w:rFonts w:ascii="Times New Roman" w:eastAsia="Calibri" w:hAnsi="Times New Roman" w:cs="Times New Roman"/>
          <w:sz w:val="28"/>
          <w:szCs w:val="28"/>
        </w:rPr>
        <w:t>.10.12.1.</w:t>
      </w:r>
      <w:bookmarkStart w:id="124" w:name="_Hlk125549813"/>
      <w:r w:rsidR="00000274" w:rsidRPr="00000274">
        <w:rPr>
          <w:rFonts w:ascii="Times New Roman" w:eastAsia="Calibri" w:hAnsi="Times New Roman" w:cs="Times New Roman"/>
          <w:sz w:val="28"/>
          <w:szCs w:val="28"/>
          <w:lang w:val="en-US"/>
        </w:rPr>
        <w:t> </w:t>
      </w:r>
      <w:r w:rsidR="00000274" w:rsidRPr="00000274">
        <w:rPr>
          <w:rFonts w:ascii="Times New Roman" w:eastAsia="Calibri" w:hAnsi="Times New Roman" w:cs="Times New Roman"/>
          <w:sz w:val="28"/>
          <w:szCs w:val="28"/>
        </w:rPr>
        <w:t>Пояснительная записка</w:t>
      </w:r>
      <w:bookmarkEnd w:id="124"/>
      <w:r w:rsidR="00000274" w:rsidRPr="00000274">
        <w:rPr>
          <w:rFonts w:ascii="Times New Roman" w:eastAsia="Calibri" w:hAnsi="Times New Roman" w:cs="Times New Roman"/>
          <w:sz w:val="28"/>
          <w:szCs w:val="28"/>
        </w:rPr>
        <w:t xml:space="preserve"> модуля «Бадминтон».</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 xml:space="preserve">Модуль «Бадминтон» </w:t>
      </w:r>
      <w:bookmarkStart w:id="125" w:name="_Hlk125549853"/>
      <w:r w:rsidRPr="00000274">
        <w:rPr>
          <w:rFonts w:ascii="Times New Roman" w:eastAsia="Calibri" w:hAnsi="Times New Roman" w:cs="Times New Roman"/>
          <w:sz w:val="28"/>
          <w:szCs w:val="28"/>
        </w:rPr>
        <w:t>(далее – модуль по бадминтону,</w:t>
      </w:r>
      <w:bookmarkEnd w:id="125"/>
      <w:r w:rsidRPr="00000274">
        <w:rPr>
          <w:rFonts w:ascii="Times New Roman" w:eastAsia="Calibri" w:hAnsi="Times New Roman" w:cs="Times New Roman"/>
          <w:sz w:val="28"/>
          <w:szCs w:val="28"/>
        </w:rPr>
        <w:t xml:space="preserve"> бадминтон)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Игра в бадминтон является эффективным средством укрепления здоровья 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 xml:space="preserve">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w:t>
      </w:r>
      <w:r w:rsidRPr="00000274">
        <w:rPr>
          <w:rFonts w:ascii="Times New Roman" w:eastAsia="Calibri" w:hAnsi="Times New Roman" w:cs="Times New Roman"/>
          <w:sz w:val="28"/>
          <w:szCs w:val="28"/>
        </w:rPr>
        <w:lastRenderedPageBreak/>
        <w:t>отдыха всех детей. Игра в бадминтон на открытом воздухе (в парке, на пляжах вблизи водоёмов или просто во дворе дома) создаёт прекрасные условия для насыщения организма человека кислородом во время выполнения двигательной активности.</w:t>
      </w:r>
    </w:p>
    <w:p w:rsidR="00000274" w:rsidRPr="00000274" w:rsidRDefault="004668D9" w:rsidP="00000274">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000274" w:rsidRPr="00000274">
        <w:rPr>
          <w:rFonts w:ascii="Times New Roman" w:eastAsia="Calibri" w:hAnsi="Times New Roman" w:cs="Times New Roman"/>
          <w:sz w:val="28"/>
          <w:szCs w:val="28"/>
        </w:rPr>
        <w:t>.10.12.2.</w:t>
      </w:r>
      <w:r w:rsidR="00000274" w:rsidRPr="00000274">
        <w:rPr>
          <w:rFonts w:ascii="Times New Roman" w:eastAsia="Calibri" w:hAnsi="Times New Roman" w:cs="Times New Roman"/>
          <w:sz w:val="28"/>
          <w:szCs w:val="28"/>
          <w:lang w:val="en-US"/>
        </w:rPr>
        <w:t> </w:t>
      </w:r>
      <w:r w:rsidR="00000274" w:rsidRPr="00000274">
        <w:rPr>
          <w:rFonts w:ascii="Times New Roman" w:eastAsia="Calibri" w:hAnsi="Times New Roman" w:cs="Times New Roman"/>
          <w:sz w:val="28"/>
          <w:szCs w:val="28"/>
        </w:rPr>
        <w:t>Целью изучения модуля по бадминтону является формирование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физической культурой и спортом средствами бадминтона.</w:t>
      </w:r>
    </w:p>
    <w:p w:rsidR="00000274" w:rsidRPr="00000274" w:rsidRDefault="004668D9" w:rsidP="00000274">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000274" w:rsidRPr="00000274">
        <w:rPr>
          <w:rFonts w:ascii="Times New Roman" w:eastAsia="Calibri" w:hAnsi="Times New Roman" w:cs="Times New Roman"/>
          <w:sz w:val="28"/>
          <w:szCs w:val="28"/>
        </w:rPr>
        <w:t>.10.12.3.</w:t>
      </w:r>
      <w:r w:rsidR="00000274" w:rsidRPr="00000274">
        <w:rPr>
          <w:rFonts w:ascii="Times New Roman" w:eastAsia="Calibri" w:hAnsi="Times New Roman" w:cs="Times New Roman"/>
          <w:sz w:val="28"/>
          <w:szCs w:val="28"/>
          <w:lang w:val="en-US"/>
        </w:rPr>
        <w:t> </w:t>
      </w:r>
      <w:r w:rsidR="00000274" w:rsidRPr="00000274">
        <w:rPr>
          <w:rFonts w:ascii="Times New Roman" w:eastAsia="Calibri" w:hAnsi="Times New Roman" w:cs="Times New Roman"/>
          <w:sz w:val="28"/>
          <w:szCs w:val="28"/>
        </w:rPr>
        <w:t>Задачами изучения модуля по бадминтону являются:</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всестороннее гармоничное развитие обучающихся, увеличение объёма их двигательной активности в соответствии с половозрастными нормами средствами бадминтона;</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формирование и развитие физического, нравственного, психологического и социального здоровья обучающихся, двигательных способностей и повышение функциональных возможностей организма, обеспечение культуры безопасного поведения на занятиях по бадминтону;</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бадминтона;</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освоение знаний об истории развития бадминтона как олимпийского вида спорта, основных формах занятий бадминтоном, их связи с укреплением здоровья, организацией отдыха и досуга;</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обучение двигательным и инструктивным умениям и навыкам, технико-тактическим действиям игры в бадминтон, в физкультурно-оздоровительной и спортивно-оздоровительной деятельности, организации самостоятельных занятий по бадминтону;</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lastRenderedPageBreak/>
        <w:t>популяризация бадминтона среди подрастающего поколения, привлечение обучающихся, проявляющих повышенный интерес и способности к занятиям бадминтона, в школьные спортивные клубы, секции, к участию в соревнованиях;</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выявление, развитие и поддержка одарённых подростков в области спорта.</w:t>
      </w:r>
    </w:p>
    <w:p w:rsidR="00000274" w:rsidRPr="00000274" w:rsidRDefault="004668D9" w:rsidP="00000274">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000274" w:rsidRPr="00000274">
        <w:rPr>
          <w:rFonts w:ascii="Times New Roman" w:eastAsia="Calibri" w:hAnsi="Times New Roman" w:cs="Times New Roman"/>
          <w:sz w:val="28"/>
          <w:szCs w:val="28"/>
        </w:rPr>
        <w:t>.10.12.4.</w:t>
      </w:r>
      <w:r w:rsidR="00000274" w:rsidRPr="00000274">
        <w:rPr>
          <w:rFonts w:ascii="Times New Roman" w:eastAsia="Calibri" w:hAnsi="Times New Roman" w:cs="Times New Roman"/>
          <w:sz w:val="28"/>
          <w:szCs w:val="28"/>
          <w:lang w:val="en-US"/>
        </w:rPr>
        <w:t> </w:t>
      </w:r>
      <w:r w:rsidR="00000274" w:rsidRPr="00000274">
        <w:rPr>
          <w:rFonts w:ascii="Times New Roman" w:eastAsia="Calibri" w:hAnsi="Times New Roman" w:cs="Times New Roman"/>
          <w:sz w:val="28"/>
          <w:szCs w:val="28"/>
        </w:rPr>
        <w:t>Место и роль модуля по бадминтону.</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Модуль по бадминтону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 по физической культуре,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 и участии в соревнованиях.</w:t>
      </w:r>
    </w:p>
    <w:p w:rsidR="00000274" w:rsidRPr="00000274" w:rsidRDefault="004668D9" w:rsidP="00000274">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000274" w:rsidRPr="00000274">
        <w:rPr>
          <w:rFonts w:ascii="Times New Roman" w:eastAsia="Calibri" w:hAnsi="Times New Roman" w:cs="Times New Roman"/>
          <w:sz w:val="28"/>
          <w:szCs w:val="28"/>
        </w:rPr>
        <w:t>.10.12.5.</w:t>
      </w:r>
      <w:r w:rsidR="00000274" w:rsidRPr="00000274">
        <w:rPr>
          <w:rFonts w:ascii="Times New Roman" w:eastAsia="Calibri" w:hAnsi="Times New Roman" w:cs="Times New Roman"/>
          <w:sz w:val="28"/>
          <w:szCs w:val="28"/>
          <w:lang w:val="en-US"/>
        </w:rPr>
        <w:t> </w:t>
      </w:r>
      <w:r w:rsidR="00000274" w:rsidRPr="00000274">
        <w:rPr>
          <w:rFonts w:ascii="Times New Roman" w:eastAsia="Calibri" w:hAnsi="Times New Roman" w:cs="Times New Roman"/>
          <w:sz w:val="28"/>
          <w:szCs w:val="28"/>
        </w:rPr>
        <w:t>Модуль по бадминтону может быть реализован в следующих вариантах:</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бадминтону с учётом возраста и физической подготовленности обучающихся;</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w:t>
      </w:r>
      <w:r w:rsidRPr="00000274">
        <w:rPr>
          <w:rFonts w:ascii="Times New Roman" w:eastAsia="Calibri" w:hAnsi="Times New Roman" w:cs="Times New Roman"/>
          <w:sz w:val="28"/>
          <w:szCs w:val="28"/>
        </w:rPr>
        <w:lastRenderedPageBreak/>
        <w:t>нагрузкой рекомендуемый объём в 5, 6, 7, 8, 9-х классах – по 34 часа);</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p>
    <w:p w:rsidR="00000274" w:rsidRPr="00000274" w:rsidRDefault="004668D9" w:rsidP="00000274">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000274" w:rsidRPr="00000274">
        <w:rPr>
          <w:rFonts w:ascii="Times New Roman" w:eastAsia="Calibri" w:hAnsi="Times New Roman" w:cs="Times New Roman"/>
          <w:sz w:val="28"/>
          <w:szCs w:val="28"/>
        </w:rPr>
        <w:t>.10.12.6.</w:t>
      </w:r>
      <w:r w:rsidR="00000274" w:rsidRPr="00000274">
        <w:rPr>
          <w:rFonts w:ascii="Times New Roman" w:eastAsia="Calibri" w:hAnsi="Times New Roman" w:cs="Times New Roman"/>
          <w:sz w:val="28"/>
          <w:szCs w:val="28"/>
          <w:lang w:val="en-US"/>
        </w:rPr>
        <w:t> </w:t>
      </w:r>
      <w:r w:rsidR="00000274" w:rsidRPr="00000274">
        <w:rPr>
          <w:rFonts w:ascii="Times New Roman" w:eastAsia="Calibri" w:hAnsi="Times New Roman" w:cs="Times New Roman"/>
          <w:sz w:val="28"/>
          <w:szCs w:val="28"/>
        </w:rPr>
        <w:t xml:space="preserve">Содержание модуля по бадминтону. </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Знания о бадминтоне.</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 xml:space="preserve">Бадминтон в содержании физической культуры в основной школе: задачи, содержание и формы организации занятий. Система дополнительного образования по бадминтону; организация спортивной работы по бадминтону в общеобразовательной школе. Бадминтон и здоровый образ жизни: характеристика основных форм занятий бадминтоном, их связь с укреплением здоровья, организацией отдыха и досуга. </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 xml:space="preserve">Возрождение Олимпийских игр и олимпийского движения в современном мире, роль Пьера де Кубертена в их становлении и развитии. Спортивные игры в программе Олимпийских игр. Бадминтон как олимпийский вид спорта. </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 xml:space="preserve">Зарождение олимпийского движения в дореволюционной России. Олимпийское движение в СССР и современной России. История дебюта бадминтона на Олимпийских играх в Барселоне. Развитие бадминтона как олимпийского вида спорта. Олимпийские чемпионы по бадминтону. </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Влияние занятий бадминтоном на воспитание положительных качеств личности современного человека.</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Физическая культура в современном обществе: характеристика основных направлений и форм организации. Всестороннее и гармоничное физическое развитие средствами бадминтона. Бадминтон – средство адаптивной физической культуры.</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Бадминтон и здоровье. Организация здорового образа жизни, профилактика вредных привычек средствами бадминтона.</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Способы самостоятельной деятельности.</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 xml:space="preserve">Составление индивидуального режима дня, место и временной диапазон </w:t>
      </w:r>
      <w:r w:rsidRPr="00000274">
        <w:rPr>
          <w:rFonts w:ascii="Times New Roman" w:eastAsia="Calibri" w:hAnsi="Times New Roman" w:cs="Times New Roman"/>
          <w:sz w:val="28"/>
          <w:szCs w:val="28"/>
        </w:rPr>
        <w:lastRenderedPageBreak/>
        <w:t xml:space="preserve">занятиями бадминтоном в режиме дня. Бадминтон как средство физического развития человека, формирования правильной осанки, профилактики миопии. Составление комплексов физических упражнений с элементами бадминтона с коррекционной направленностью и правила их самостоятельного проведения. </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Проведение самостоятельных занятий бадминтоном на открытых площадках и в домашних условиях; подготовка мест занятий, выбор одежды и обуви, предупреждение травматизма. Оценивание состояния организма в покое и после физической нагрузки в процессе самостоятельных занятий бадминтоном. Ведение дневника самоконтроля по физической культуре.</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 xml:space="preserve">Физическая подготовка в бадминтоне и её влияние на развитие систем организма, связь с укреплением здоровья; физическая подготовленность как результат физической подготовки. </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Правила и способы самостоятельного развития физических качеств, необходимых для успешного освоения двигательных умений и навыков в бадминтоне. Способы определения индивидуальной физической нагрузки при занятиях бадминтоном. Правила проведения измерительных процедур по оценке уровня физической подготовленности средствами бадминтона.</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Правила техники выполнения тестовых заданий и способы регистрации их результатов средствами контрольных упражнений бадминтона. Правила и способы составления плана самостоятельных занятий физической подготовкой в бадминтоне.</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 xml:space="preserve">Правила техники безопасности и гигиены мест занятий в процессе выполнения физических упражнений </w:t>
      </w:r>
      <w:r w:rsidRPr="00000274">
        <w:rPr>
          <w:rFonts w:ascii="Times New Roman" w:eastAsia="Calibri" w:hAnsi="Times New Roman" w:cs="Times New Roman"/>
          <w:sz w:val="28"/>
          <w:szCs w:val="28"/>
          <w:lang w:val="en-US"/>
        </w:rPr>
        <w:t>c</w:t>
      </w:r>
      <w:r w:rsidRPr="00000274">
        <w:rPr>
          <w:rFonts w:ascii="Times New Roman" w:eastAsia="Calibri" w:hAnsi="Times New Roman" w:cs="Times New Roman"/>
          <w:sz w:val="28"/>
          <w:szCs w:val="28"/>
        </w:rPr>
        <w:t xml:space="preserve"> элементами бадминтона на открытых площадках. </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 xml:space="preserve">Техническая подготовка в бадминтоне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 Планирование самостоятельных занятий технической </w:t>
      </w:r>
      <w:r w:rsidRPr="00000274">
        <w:rPr>
          <w:rFonts w:ascii="Times New Roman" w:eastAsia="Calibri" w:hAnsi="Times New Roman" w:cs="Times New Roman"/>
          <w:sz w:val="28"/>
          <w:szCs w:val="28"/>
        </w:rPr>
        <w:lastRenderedPageBreak/>
        <w:t>подготовкой на учебный год и учебную четверть. Составление плана учебного занятия по самостоятельной технической подготовке.</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Профилактика и лечение миопии. Разработка индивидуальных планов занятий адаптивной физической культурой для людей с нарушением зрения. Составление планов-конспектов для самостоятельных занятий спортивной подготовкой с использованием средств бадминтона. Способы учёта индивидуальных особенностей при составлении планов самостоятельных тренировочных занятий.</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 xml:space="preserve">Восстановительный массаж как средство оптимизации работоспособности, его правила и приёмы во время самостоятельных занятий бадминтоном. </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Банные процедуры как средство восстановления организма при занятиях бадминтоном. Измерение функциональных резервов организма при занятиях бадминтоном. Оказание первой помощи на самостоятельных занятиях бадминтоном и во время активного отдыха.</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Физическое совершенствование.</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Бадминтон против близорукости. Упражнения физкультминуток и зрительной гимнастики в процессе учебных занятий бадминтоном. Индивидуальные и парные упражнения с одним и двумя воланами (разноцветными) для профилактики миопии. Физические упражнения на развитие гибкости и подвижности суставов с элементами бадминтона.</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Правила техники безопасности и соблюдение правил гигиены в местах занятия бадминтоном.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 средствами бадминтона.</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Оздоровительные комплексы для самостоятельных занятий с добавлением ранее разученных упражнений: профилактики нарушения осанки, зрительной гимнастики в режиме учебного дня.</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Профилактика перенапряжения систем организма средствами бадминтона: упражнения для профилактики общего утомления и остроты зрения.</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 xml:space="preserve">Занятия бадминтоном и режим питания. Упражнения для снижения </w:t>
      </w:r>
      <w:r w:rsidRPr="00000274">
        <w:rPr>
          <w:rFonts w:ascii="Times New Roman" w:eastAsia="Calibri" w:hAnsi="Times New Roman" w:cs="Times New Roman"/>
          <w:sz w:val="28"/>
          <w:szCs w:val="28"/>
        </w:rPr>
        <w:lastRenderedPageBreak/>
        <w:t>избыточной массы тела. Оздоровительные, коррекционные и профилактические мероприятия в режиме двигательной активности старшеклассников.</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Способы держания (хватки) ракетки. Игровые стойки в бадминтоне. Передвижения по площадке. Техника выполнения ударов. Техника выполнения подачи. Техника передвижений в различных зонах площадки с выполнением ударов открытой, закрытой стороной ракетки.</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Технические действия: передвижения по площадке, удары на сетке, подачи, техника передвижений в передней зоне площадки с выполнением ударов на сетке. Правила игры и игровая деятельность по правилам с использованием разученных технических приёмов.</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 xml:space="preserve">Технические действия: удары на сетке, в средней зоне площадки, подачи. Техника передвижений в средней зоне площадки с выполнением атакующих ударов. </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 xml:space="preserve">Технические и тактические действия: удары в задней зоне площадки, защитные действия игрока, прием и выполнение атакующих ударов. </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 xml:space="preserve">Технико-тактические действия в нападении. Тактика одиночной игры. Тактика парной игры. </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Упражнения общефизической и специальной подготовки для развития физических качеств, доминирующих при освоении двигательных действий в бадминтоне.</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Игровая деятельность по правилам с использованием ранее разученных технических приёмов.</w:t>
      </w:r>
    </w:p>
    <w:p w:rsidR="00000274" w:rsidRPr="00000274" w:rsidRDefault="004668D9" w:rsidP="00000274">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000274" w:rsidRPr="00000274">
        <w:rPr>
          <w:rFonts w:ascii="Times New Roman" w:eastAsia="Calibri" w:hAnsi="Times New Roman" w:cs="Times New Roman"/>
          <w:sz w:val="28"/>
          <w:szCs w:val="28"/>
        </w:rPr>
        <w:t>.10.12.7.</w:t>
      </w:r>
      <w:r w:rsidR="00000274" w:rsidRPr="00000274">
        <w:rPr>
          <w:rFonts w:ascii="Times New Roman" w:eastAsia="Calibri" w:hAnsi="Times New Roman" w:cs="Times New Roman"/>
          <w:sz w:val="28"/>
          <w:szCs w:val="28"/>
          <w:lang w:val="en-US"/>
        </w:rPr>
        <w:t> </w:t>
      </w:r>
      <w:r w:rsidR="00000274" w:rsidRPr="00000274">
        <w:rPr>
          <w:rFonts w:ascii="Times New Roman" w:eastAsia="Calibri" w:hAnsi="Times New Roman" w:cs="Times New Roman"/>
          <w:sz w:val="28"/>
          <w:szCs w:val="28"/>
        </w:rPr>
        <w:t>Содержание модуля по бадминтону способствует достижению обучающимися личностных, метапредметных и предметных результатов обучения.</w:t>
      </w:r>
    </w:p>
    <w:p w:rsidR="00000274" w:rsidRPr="00000274" w:rsidRDefault="004668D9" w:rsidP="00000274">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000274" w:rsidRPr="00000274">
        <w:rPr>
          <w:rFonts w:ascii="Times New Roman" w:eastAsia="Calibri" w:hAnsi="Times New Roman" w:cs="Times New Roman"/>
          <w:sz w:val="28"/>
          <w:szCs w:val="28"/>
        </w:rPr>
        <w:t>.10.12.7.1.</w:t>
      </w:r>
      <w:r w:rsidR="00000274" w:rsidRPr="00000274">
        <w:rPr>
          <w:rFonts w:ascii="Times New Roman" w:eastAsia="Calibri" w:hAnsi="Times New Roman" w:cs="Times New Roman"/>
          <w:sz w:val="28"/>
          <w:szCs w:val="28"/>
          <w:lang w:val="en-US"/>
        </w:rPr>
        <w:t> </w:t>
      </w:r>
      <w:r w:rsidR="00000274" w:rsidRPr="00000274">
        <w:rPr>
          <w:rFonts w:ascii="Times New Roman" w:eastAsia="Calibri" w:hAnsi="Times New Roman" w:cs="Times New Roman"/>
          <w:sz w:val="28"/>
          <w:szCs w:val="28"/>
        </w:rPr>
        <w:t>При изучении модуля по бадминтону на уровне основного общего образования у обучающихся будут сформированы следующие личностные результаты:</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воспитание патриотизма, уважения к Отечеству через знание истории и современного состояния развития бадминтона, включая региональный, всероссийский и международный уровни;</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lastRenderedPageBreak/>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бадминтона профессиональных предпочтений в области физической культуры и спорта;</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формирование осознанного, уважительного и доброжелательного общения в команде, со сверстниками и педагогами;</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формирование нравственного поведения,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бадминтону;</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формирование ценности здорового и безопасного образа жизни, усвоение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000274" w:rsidRPr="00000274" w:rsidRDefault="004668D9" w:rsidP="00000274">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000274" w:rsidRPr="00000274">
        <w:rPr>
          <w:rFonts w:ascii="Times New Roman" w:eastAsia="Calibri" w:hAnsi="Times New Roman" w:cs="Times New Roman"/>
          <w:sz w:val="28"/>
          <w:szCs w:val="28"/>
        </w:rPr>
        <w:t>.10.12.7.2.</w:t>
      </w:r>
      <w:r w:rsidR="00000274" w:rsidRPr="00000274">
        <w:rPr>
          <w:rFonts w:ascii="Times New Roman" w:eastAsia="Calibri" w:hAnsi="Times New Roman" w:cs="Times New Roman"/>
          <w:sz w:val="28"/>
          <w:szCs w:val="28"/>
          <w:lang w:val="en-US"/>
        </w:rPr>
        <w:t> </w:t>
      </w:r>
      <w:r w:rsidR="00000274" w:rsidRPr="00000274">
        <w:rPr>
          <w:rFonts w:ascii="Times New Roman" w:eastAsia="Calibri" w:hAnsi="Times New Roman" w:cs="Times New Roman"/>
          <w:sz w:val="28"/>
          <w:szCs w:val="28"/>
        </w:rPr>
        <w:t>При изучении модуля по бадминтону на уровне основного общего образования у обучающихся будут сформированы следующие метапредметные результаты:</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умение самостоятельно определять цели своего обучения средствами бадминтона, ставить и формулировать для себя новые задачи в обучении, развивать мотивы и интересы своей познавательной деятельности в физкультурно-спортивном направлении;</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собственные возможности и правильность выполнения задач;</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умение соотносить собственные действия с планируемыми результатами, осуществлять контроль своей деятельности в процессе достижения результатов в учебной,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lastRenderedPageBreak/>
        <w:t>владение основами самоконтроля, самооценки, принятия решений и осуществления осознанного выбора в учебной и познавательной деятельности;</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умение создавать графические пиктограммы физических упражнений, схемы для тактических и игровых задач и преобразовывать их в выполнение двигательных действий;</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формирование компетентности в области использования информационно-коммуникационных технологий, соблюдение норм информационной избирательности, этики и этикета.</w:t>
      </w:r>
    </w:p>
    <w:p w:rsidR="00000274" w:rsidRPr="00000274" w:rsidRDefault="004668D9" w:rsidP="00000274">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000274" w:rsidRPr="00000274">
        <w:rPr>
          <w:rFonts w:ascii="Times New Roman" w:eastAsia="Calibri" w:hAnsi="Times New Roman" w:cs="Times New Roman"/>
          <w:sz w:val="28"/>
          <w:szCs w:val="28"/>
        </w:rPr>
        <w:t>.10.12.7.3.</w:t>
      </w:r>
      <w:r w:rsidR="00000274" w:rsidRPr="00000274">
        <w:rPr>
          <w:rFonts w:ascii="Times New Roman" w:eastAsia="Calibri" w:hAnsi="Times New Roman" w:cs="Times New Roman"/>
          <w:sz w:val="28"/>
          <w:szCs w:val="28"/>
          <w:lang w:val="en-US"/>
        </w:rPr>
        <w:t> </w:t>
      </w:r>
      <w:r w:rsidR="00000274" w:rsidRPr="00000274">
        <w:rPr>
          <w:rFonts w:ascii="Times New Roman" w:eastAsia="Calibri" w:hAnsi="Times New Roman" w:cs="Times New Roman"/>
          <w:sz w:val="28"/>
          <w:szCs w:val="28"/>
        </w:rPr>
        <w:t>При изучении модуля по бадминтону на уровне основного общего образования у обучающихся будут сформированы следующие предметные результаты:</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понимание роли и значения занятий бадминтоном в формировании личностных качеств, в активном включении в здоровый образ жизни, укреплении и сохранении индивидуального здоровья;</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знание истории развития бадминтона как олимпийского вида спорта;</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умение характеризовать основные направления и формы организации бадминтона в современном обществе;</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понимание значимости технической подготовки для достижения результативности двигательных действий в бадминтоне и влияния физической подготовки на развитие систем организма и укрепление здоровья;</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знания правил игры в бадминтон, основных терминов и понятий, правил организации соревнований;</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использование бадминтона как эффективного средства двигательной активности в режиме дня, соблюдение режима питания и выполнение оздоровительных, коррекционных и профилактических мероприятий в режиме двигательной активности;</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 xml:space="preserve">умение составлять и выполнять самостоятельно комплексы физических </w:t>
      </w:r>
      <w:r w:rsidRPr="00000274">
        <w:rPr>
          <w:rFonts w:ascii="Times New Roman" w:eastAsia="Calibri" w:hAnsi="Times New Roman" w:cs="Times New Roman"/>
          <w:sz w:val="28"/>
          <w:szCs w:val="28"/>
        </w:rPr>
        <w:lastRenderedPageBreak/>
        <w:t>упражнений с элементами бадминтона с коррекционной направленностью;</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 xml:space="preserve">проведение самостоятельных занятий бадминтоном на открытых площадках и в домашних условиях; </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умение оценивать состояние организма в покое и после физической нагрузки в процессе самостоятельных занятий бадминтоном, вести дневник самоконтроля по физической культуре;</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владение способами оценивания техники выполнения двигательных действий и уровня физической подготовленности средствами тестовых заданий и контрольных упражнений бадминтона;</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умение составлять план самостоятельных занятий технической и физической подготовкой в бадминтоне, занятий адаптивной физической культурой для людей с нарушением зрения;</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использование восстановительного массажа и банных процедур как средства оптимизации работоспособности и восстановления организма при самостоятельных занятиях бадминтоном;</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умение оказывать первую помощь на самостоятельных занятиях бадминтоном и во время активного отдыха;</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умение демонстрации правильной техники двигательных действий при игре в бадминтон: способы держания (хватки) ракетки, игровые стойки, передвижения по площадке, удары, подачи;</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 xml:space="preserve">использование в игре технико-тактические действия в нападении и защите, при одиночной и парной игре; </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осуществление игровой деятельности по правилам с использованием ранее разученных технических приёмов.</w:t>
      </w:r>
    </w:p>
    <w:p w:rsidR="00000274" w:rsidRPr="00000274" w:rsidRDefault="004668D9" w:rsidP="00000274">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000274" w:rsidRPr="00000274">
        <w:rPr>
          <w:rFonts w:ascii="Times New Roman" w:eastAsia="Calibri" w:hAnsi="Times New Roman" w:cs="Times New Roman"/>
          <w:sz w:val="28"/>
          <w:szCs w:val="28"/>
        </w:rPr>
        <w:t>.10.13.</w:t>
      </w:r>
      <w:r w:rsidR="00000274" w:rsidRPr="00000274">
        <w:rPr>
          <w:rFonts w:ascii="Times New Roman" w:eastAsia="Calibri" w:hAnsi="Times New Roman" w:cs="Times New Roman"/>
          <w:sz w:val="28"/>
          <w:szCs w:val="28"/>
          <w:lang w:val="en-US"/>
        </w:rPr>
        <w:t> </w:t>
      </w:r>
      <w:r w:rsidR="00000274" w:rsidRPr="00000274">
        <w:rPr>
          <w:rFonts w:ascii="Times New Roman" w:eastAsia="Calibri" w:hAnsi="Times New Roman" w:cs="Times New Roman"/>
          <w:sz w:val="28"/>
          <w:szCs w:val="28"/>
        </w:rPr>
        <w:t>Модуль «Триатлон».</w:t>
      </w:r>
    </w:p>
    <w:p w:rsidR="00000274" w:rsidRPr="00000274" w:rsidRDefault="004668D9" w:rsidP="00000274">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000274" w:rsidRPr="00000274">
        <w:rPr>
          <w:rFonts w:ascii="Times New Roman" w:eastAsia="Calibri" w:hAnsi="Times New Roman" w:cs="Times New Roman"/>
          <w:sz w:val="28"/>
          <w:szCs w:val="28"/>
        </w:rPr>
        <w:t>.10.13.1.</w:t>
      </w:r>
      <w:r w:rsidR="00000274" w:rsidRPr="00000274">
        <w:rPr>
          <w:rFonts w:ascii="Times New Roman" w:eastAsia="Calibri" w:hAnsi="Times New Roman" w:cs="Times New Roman"/>
          <w:sz w:val="28"/>
          <w:szCs w:val="28"/>
          <w:lang w:val="en-US"/>
        </w:rPr>
        <w:t> </w:t>
      </w:r>
      <w:r w:rsidR="00000274" w:rsidRPr="00000274">
        <w:rPr>
          <w:rFonts w:ascii="Times New Roman" w:eastAsia="Calibri" w:hAnsi="Times New Roman" w:cs="Times New Roman"/>
          <w:sz w:val="28"/>
          <w:szCs w:val="28"/>
        </w:rPr>
        <w:t>Пояснительная записка модуля «Триатлон».</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 xml:space="preserve">Модуль «Триатлон» (далее – модуль по триатлону, триатлон)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w:t>
      </w:r>
      <w:r w:rsidRPr="00000274">
        <w:rPr>
          <w:rFonts w:ascii="Times New Roman" w:eastAsia="Calibri" w:hAnsi="Times New Roman" w:cs="Times New Roman"/>
          <w:sz w:val="28"/>
          <w:szCs w:val="28"/>
        </w:rPr>
        <w:lastRenderedPageBreak/>
        <w:t>различным видам спорта.</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 xml:space="preserve">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обучающихся, их личностному и профессиональному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 </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Использование средств триатлона в образовательной деятельности содействуют формированию у обучающихся важные для жизни навыки и черты характера (целеустремленность, настойчивость, решительность, коммуникабельность, самостоятельность, силу воли и уверенность в своих силах), дают возможность вырабатывать навыки общения, дисциплинированности, самообладания, терпимости, ответственности.</w:t>
      </w:r>
    </w:p>
    <w:p w:rsidR="00000274" w:rsidRPr="00000274" w:rsidRDefault="004668D9" w:rsidP="00000274">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000274" w:rsidRPr="00000274">
        <w:rPr>
          <w:rFonts w:ascii="Times New Roman" w:eastAsia="Calibri" w:hAnsi="Times New Roman" w:cs="Times New Roman"/>
          <w:sz w:val="28"/>
          <w:szCs w:val="28"/>
        </w:rPr>
        <w:t>.10.13.2. Целью изучение модуля по триатлону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циклических видов спорта триатлона.</w:t>
      </w:r>
    </w:p>
    <w:p w:rsidR="00000274" w:rsidRPr="00000274" w:rsidRDefault="004668D9" w:rsidP="00000274">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000274" w:rsidRPr="00000274">
        <w:rPr>
          <w:rFonts w:ascii="Times New Roman" w:eastAsia="Calibri" w:hAnsi="Times New Roman" w:cs="Times New Roman"/>
          <w:sz w:val="28"/>
          <w:szCs w:val="28"/>
        </w:rPr>
        <w:t xml:space="preserve">.10.13.3. Задачами изучения модуля по триатлону являются: </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всестороннее гармоничное развитие детей и подростков, увеличение объёма их двигательной активности;</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освоение знаний о физической культуре и спорте в целом, и о триатлоне в частности;</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 xml:space="preserve">формирование общих представлений о триатлоне, о его возможностях и значении в процессе укрепления здоровья, физическом развитии и физической </w:t>
      </w:r>
      <w:r w:rsidRPr="00000274">
        <w:rPr>
          <w:rFonts w:ascii="Times New Roman" w:eastAsia="Calibri" w:hAnsi="Times New Roman" w:cs="Times New Roman"/>
          <w:sz w:val="28"/>
          <w:szCs w:val="28"/>
        </w:rPr>
        <w:lastRenderedPageBreak/>
        <w:t>подготовки обучающихся;</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воспитание положительных качеств личности, норм коллективного взаимодействия и сотрудничества;</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выявление, развитие и поддержка одарённых детей в области спорта.</w:t>
      </w:r>
    </w:p>
    <w:p w:rsidR="00000274" w:rsidRPr="00000274" w:rsidRDefault="004668D9" w:rsidP="00000274">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000274" w:rsidRPr="00000274">
        <w:rPr>
          <w:rFonts w:ascii="Times New Roman" w:eastAsia="Calibri" w:hAnsi="Times New Roman" w:cs="Times New Roman"/>
          <w:sz w:val="28"/>
          <w:szCs w:val="28"/>
        </w:rPr>
        <w:t>.10.13.4.</w:t>
      </w:r>
      <w:r w:rsidR="00000274" w:rsidRPr="00000274">
        <w:rPr>
          <w:rFonts w:ascii="Times New Roman" w:eastAsia="Calibri" w:hAnsi="Times New Roman" w:cs="Times New Roman"/>
          <w:sz w:val="28"/>
          <w:szCs w:val="28"/>
          <w:lang w:val="en-US"/>
        </w:rPr>
        <w:t> </w:t>
      </w:r>
      <w:r w:rsidR="00000274" w:rsidRPr="00000274">
        <w:rPr>
          <w:rFonts w:ascii="Times New Roman" w:eastAsia="Calibri" w:hAnsi="Times New Roman" w:cs="Times New Roman"/>
          <w:sz w:val="28"/>
          <w:szCs w:val="28"/>
        </w:rPr>
        <w:t>Место и роль модуля по триатлону.</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bookmarkStart w:id="126" w:name="_Hlk125555906"/>
      <w:r w:rsidRPr="00000274">
        <w:rPr>
          <w:rFonts w:ascii="Times New Roman" w:eastAsia="Calibri" w:hAnsi="Times New Roman" w:cs="Times New Roman"/>
          <w:sz w:val="28"/>
          <w:szCs w:val="28"/>
        </w:rPr>
        <w:t xml:space="preserve">Модуль по триатлону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Специфика модуля по триатлону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 и другие), предполагая доступность освоения учебного материала всем возрастным категориям обучающихся, независимо от уровня их физического развития и гендерных особенностей.</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 xml:space="preserve">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w:t>
      </w:r>
      <w:r w:rsidRPr="00000274">
        <w:rPr>
          <w:rFonts w:ascii="Times New Roman" w:eastAsia="Calibri" w:hAnsi="Times New Roman" w:cs="Times New Roman"/>
          <w:sz w:val="28"/>
          <w:szCs w:val="28"/>
        </w:rPr>
        <w:lastRenderedPageBreak/>
        <w:t>обучающихся к сдаче норм ГТО и участии в спортивных соревнованиях.</w:t>
      </w:r>
    </w:p>
    <w:bookmarkEnd w:id="126"/>
    <w:p w:rsidR="00000274" w:rsidRPr="00000274" w:rsidRDefault="004668D9" w:rsidP="00000274">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000274" w:rsidRPr="00000274">
        <w:rPr>
          <w:rFonts w:ascii="Times New Roman" w:eastAsia="Calibri" w:hAnsi="Times New Roman" w:cs="Times New Roman"/>
          <w:sz w:val="28"/>
          <w:szCs w:val="28"/>
        </w:rPr>
        <w:t>.10.13.5.</w:t>
      </w:r>
      <w:r w:rsidR="00000274" w:rsidRPr="00000274">
        <w:rPr>
          <w:rFonts w:ascii="Times New Roman" w:eastAsia="Calibri" w:hAnsi="Times New Roman" w:cs="Times New Roman"/>
          <w:sz w:val="28"/>
          <w:szCs w:val="28"/>
          <w:lang w:val="en-US"/>
        </w:rPr>
        <w:t> </w:t>
      </w:r>
      <w:r w:rsidR="00000274" w:rsidRPr="00000274">
        <w:rPr>
          <w:rFonts w:ascii="Times New Roman" w:eastAsia="Calibri" w:hAnsi="Times New Roman" w:cs="Times New Roman"/>
          <w:sz w:val="28"/>
          <w:szCs w:val="28"/>
        </w:rPr>
        <w:t>Модуль по триатлону может быть реализован в следующих вариантах:</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5, 6, 7, 8, 9-х классах – по 34 часа).</w:t>
      </w:r>
    </w:p>
    <w:p w:rsidR="00000274" w:rsidRPr="00000274" w:rsidRDefault="004668D9" w:rsidP="00000274">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000274" w:rsidRPr="00000274">
        <w:rPr>
          <w:rFonts w:ascii="Times New Roman" w:eastAsia="Calibri" w:hAnsi="Times New Roman" w:cs="Times New Roman"/>
          <w:sz w:val="28"/>
          <w:szCs w:val="28"/>
        </w:rPr>
        <w:t>.10.13.6.</w:t>
      </w:r>
      <w:r w:rsidR="00000274" w:rsidRPr="00000274">
        <w:rPr>
          <w:rFonts w:ascii="Times New Roman" w:eastAsia="Calibri" w:hAnsi="Times New Roman" w:cs="Times New Roman"/>
          <w:sz w:val="28"/>
          <w:szCs w:val="28"/>
          <w:lang w:val="en-US"/>
        </w:rPr>
        <w:t> </w:t>
      </w:r>
      <w:r w:rsidR="00000274" w:rsidRPr="00000274">
        <w:rPr>
          <w:rFonts w:ascii="Times New Roman" w:eastAsia="Calibri" w:hAnsi="Times New Roman" w:cs="Times New Roman"/>
          <w:sz w:val="28"/>
          <w:szCs w:val="28"/>
        </w:rPr>
        <w:t>Содержание модуля по триатлону.</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Знания о триатлоне.</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Названия и роль главных организаций мира, Европы, страны, региона занимающихся развитием триатлона.</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Выдающиеся отечественные и зарубежные триатлонисты, тренеры, внесшие общий вклад в развитие и становление современного триатлона.</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 xml:space="preserve">Официальный календарь соревнований и физкультурных мероприятий по триатлону, проводимых в Российской Федерации, в регионе для обучающихся образовательных организаций, на международном уровне. Детская лига триатлона, проекты по триатлону для образовательных организаций и обучающихся. </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lastRenderedPageBreak/>
        <w:t>Основные направления спортивного менеджмента и маркетинга в триатлоне.</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Современные правила организации и проведение соревнований по триатлону. Правила судейства соревнований по триатлону, роль и обязанности судейской бригады. Требования к участникам соревнований. Основные термины и определения.</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Правила ухода за инвентарем и спортивным оборудованием для триатлона. Правила безопасной культуры занятий триатлоном, поведения на соревнованиях в качестве зрителя или волонтера.</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Правила дорожного движения, относящихся к велосипедистам и пешеходам.</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Характерные травмы триатлонистов, методы и меры предупреждения травматизма во время занятий. Первая помощь при травмах и повреждениях во время занятий триатлоном.</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Основы правильного питания и суточного пищевого рациона триатлонистов.</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Влияние занятий триатлоном на индивидуальные особенности физического развития и физической подготовленности организма.</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Влияние занятий триатлоном на укрепление здоровья, повышение функциональных возможностей основных систем организма и развитие физических качеств.</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Основы организации здорового образа жизни средствами триатлона, методы профилактики вредных привычек, асоциального и со зависимого поведения. Антидопинговое поведение.</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Методы предупреждения и нивелирования конфликтных ситуации во время занятий триатлоном.</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Классификация физических упражнений, применяемых в триатлоне: подготовительные, общеразвивающие, специальные и корригирующие.</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Характеристика средств общей и специальной физической подготовки, применяемых в учебных занятиях с юными триатлонистами.</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 xml:space="preserve">Основы обучения и выполнения различных технических и тактических </w:t>
      </w:r>
      <w:r w:rsidRPr="00000274">
        <w:rPr>
          <w:rFonts w:ascii="Times New Roman" w:eastAsia="Calibri" w:hAnsi="Times New Roman" w:cs="Times New Roman"/>
          <w:sz w:val="28"/>
          <w:szCs w:val="28"/>
        </w:rPr>
        <w:lastRenderedPageBreak/>
        <w:t>действий триатлона и эффективность их применения во время прохождения дистанции триатлона. Стратегия и тактика прохождения дистанции триатлона.</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Способы самостоятельной деятельности.</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 xml:space="preserve">Самоконтроль и его роль в учебной и соревновательной деятельности. Первые признаки утомления. Средства восстановления после физической нагрузки, приемы массажа и самомассажа после физической нагрузки или во время занятий триатлоном. </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Правила техники безопасности во время учебных и тренировочных занятий по триатлону. Требования к местам проведения занятий по триатлону, экипировке, инвентарю и оборудованию. Характерные травмы триатлонистов и меры по их предупреждению.</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Составление индивидуальных планов (траектории роста) физической подготовленности. План индивидуальных занятий триатлоном.</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Проведение общеразвивающих упражнений с элементами триатлона и включение их в разминку.</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Индивидуальные комплексы общеразвивающих, оздоровительных и корригирующих упражнений.</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Организация и проведение различных частей урока, занятия, различных форм двигательной активности со средствами триатлона (игры со сверстниками).</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Подвижные игры и эстафеты с элементами триатлона.</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Контрольно-тестовые упражнения уровня физической подготовленности по модулю «Триатлон».</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Дневник самонаблюдения за показателями физического развития, развития физических качеств и состояния здоровья.</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Подбор физических упражнений для развития физических качеств триатлониста. Методические принципы построения частей урока (занятия) по триатлону.</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Физическое совершенствование.</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Подбор и составление комплексов общеразвивающих упражнений. Проектирование комплексов упражнений или части занятия (разминка, подготовительная, основная, заключительная часть, групповое занятие).</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lastRenderedPageBreak/>
        <w:t>Технические и тактические действия в триатлоне, изученные на уровне начального общего образования.</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 xml:space="preserve">Техника передвижения в воде: </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развитие «чувства воды» и опоры на воду: использование плавания на одной руке, плавания при помощи рук или ног, плавания с поднятой головой и комплексы упражнений на «опорный гребок», плавания «на длину гребка»;</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совершенствование техники спортивных способов плавания: специальные упражнения в воде с различным положением рук и ног, прыжков в воду, различные виды поворотов, плавание с помощью одних ног или рук, с дыханием на 3, 5, 7 гребков, плавание со сменой скорости и частоты гребков;</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совершенствование техники и тактики плавания на открытой воде: плавание с поднятой головой, плавание в группе спортсменов с общего старта (с понтона или бортика бассейна), плавание с выходом на берег (бортик бассейна), постепенное увеличение дистанции плавания.</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Техника передвижения на велосипеде:</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техника езды по кругу со сменой направления движения, езда стоя по прямой с кратковременной остановкой в заданном месте, преодоление препятствий различной высоты (3–10 см), упражнения в парах на прямой, движение «змейкой»;</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правильная посадка и техника педалирования: положение рук на руле велосипеда и ног на педалях, различные виды посадки, езда на велосипеде в положении сидя в седле и стоя на педалях, применение переключателя передач для изменения передаточного соотношения, использование веса тела в управлении скоростью движения велосипеда;</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техника прохождения сложных участков: особенности посадки на различных участках трассы, на прохождении поворотов, подъемов и спусков, способы бега с велосипедом и быстрой посадки на велосипед.</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 xml:space="preserve">Техника передвижения бегом (беговая подготовка): </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подводящие упражнения, различные виды ходьбы, легкие прыжки и бег на месте, бег трусцой, ритмичный бег (бег на коротких отрезках от 30 м до 100 м с переменной скоростью);</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lastRenderedPageBreak/>
        <w:t>техника бега: бег обычный, семенящий, с ускорением, приставными и скрестными шагами, спиной вперед, челночный, на различные дистанции и с различной скоростью, прыжковые и беговые упражнения;</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техника бега в триатлоне: бег после езды на велосипеде, чередование бега и езды на велосипеде.</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Подвижные игры и эстафеты специальной направленности: с предметами и без предметов на развитие общих и специальных физических качеств триатлониста.</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Учебные соревнования по триатлону. Участие в физкультурно- оздоровительных и спортивных мероприятиях по триатлону (проект «Триатлон в школе», Детская лига триатлона и других соревнованиях).</w:t>
      </w:r>
    </w:p>
    <w:p w:rsidR="00000274" w:rsidRPr="00000274" w:rsidRDefault="004668D9" w:rsidP="00000274">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000274" w:rsidRPr="00000274">
        <w:rPr>
          <w:rFonts w:ascii="Times New Roman" w:eastAsia="Calibri" w:hAnsi="Times New Roman" w:cs="Times New Roman"/>
          <w:sz w:val="28"/>
          <w:szCs w:val="28"/>
        </w:rPr>
        <w:t>10.13.7.</w:t>
      </w:r>
      <w:r w:rsidR="00000274" w:rsidRPr="00000274">
        <w:rPr>
          <w:rFonts w:ascii="Times New Roman" w:eastAsia="Calibri" w:hAnsi="Times New Roman" w:cs="Times New Roman"/>
          <w:sz w:val="28"/>
          <w:szCs w:val="28"/>
          <w:lang w:val="en-US"/>
        </w:rPr>
        <w:t> </w:t>
      </w:r>
      <w:r w:rsidR="00000274" w:rsidRPr="00000274">
        <w:rPr>
          <w:rFonts w:ascii="Times New Roman" w:eastAsia="Calibri" w:hAnsi="Times New Roman" w:cs="Times New Roman"/>
          <w:sz w:val="28"/>
          <w:szCs w:val="28"/>
        </w:rPr>
        <w:t>Содержание модуля по триатлону направлено на достижение обучающимися личностных, метапредметных и предметных результатов обучения.</w:t>
      </w:r>
    </w:p>
    <w:p w:rsidR="00000274" w:rsidRPr="00000274" w:rsidRDefault="004668D9" w:rsidP="00000274">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000274" w:rsidRPr="00000274">
        <w:rPr>
          <w:rFonts w:ascii="Times New Roman" w:eastAsia="Calibri" w:hAnsi="Times New Roman" w:cs="Times New Roman"/>
          <w:sz w:val="28"/>
          <w:szCs w:val="28"/>
        </w:rPr>
        <w:t>.10.13.7.1.</w:t>
      </w:r>
      <w:r w:rsidR="00000274" w:rsidRPr="00000274">
        <w:rPr>
          <w:rFonts w:ascii="Times New Roman" w:eastAsia="Calibri" w:hAnsi="Times New Roman" w:cs="Times New Roman"/>
          <w:sz w:val="28"/>
          <w:szCs w:val="28"/>
          <w:lang w:val="en-US"/>
        </w:rPr>
        <w:t> </w:t>
      </w:r>
      <w:r w:rsidR="00000274" w:rsidRPr="00000274">
        <w:rPr>
          <w:rFonts w:ascii="Times New Roman" w:eastAsia="Calibri" w:hAnsi="Times New Roman" w:cs="Times New Roman"/>
          <w:sz w:val="28"/>
          <w:szCs w:val="28"/>
        </w:rPr>
        <w:t>При изучении модуля по триатлону на уровне основного общего образования у обучающихся будут сформированы следующие личностные результаты:</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триатлону на чемпионатах Европы, мира, Олимпийских играх и других международных соревнованиях;</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умение ориентироваться на основные нормы морали, духовно-нравственной культуры и ценностного отношения к физической культуре средствами триатлона;</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проявление готовности к саморазвитию, самообразованию и самовоспитанию через ценности, традиции и идеалы главных организаций триатлона регионального, всероссийского и мирового уровней, отечественных и зарубежных триатлонных клубов, а также школьных спортивных клубов;</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 xml:space="preserve">способность вести диалог с другими людьми (сверстниками, взрослыми, педагогами), достигать в нём взаимопонимания, находить общие цели и сотрудничать для их достижения в учебной, тренировочной, досуговой, игровой и </w:t>
      </w:r>
      <w:r w:rsidRPr="00000274">
        <w:rPr>
          <w:rFonts w:ascii="Times New Roman" w:eastAsia="Calibri" w:hAnsi="Times New Roman" w:cs="Times New Roman"/>
          <w:sz w:val="28"/>
          <w:szCs w:val="28"/>
        </w:rPr>
        <w:lastRenderedPageBreak/>
        <w:t>соревновательной деятельности, судейской практики на принципах доброжелательности и взаимопомощи;</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асоциального и созависимого поведения;</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проявление осознанного и ответственного отношения к собственным поступкам, моральной компетентности в процессе занятий, игровой и соревновательной деятельности по триатлону;</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триатлона.</w:t>
      </w:r>
    </w:p>
    <w:p w:rsidR="00000274" w:rsidRPr="00000274" w:rsidRDefault="004668D9" w:rsidP="00000274">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000274" w:rsidRPr="00000274">
        <w:rPr>
          <w:rFonts w:ascii="Times New Roman" w:eastAsia="Calibri" w:hAnsi="Times New Roman" w:cs="Times New Roman"/>
          <w:sz w:val="28"/>
          <w:szCs w:val="28"/>
        </w:rPr>
        <w:t>.10.13.7.2.</w:t>
      </w:r>
      <w:r w:rsidR="00000274" w:rsidRPr="00000274">
        <w:rPr>
          <w:rFonts w:ascii="Times New Roman" w:eastAsia="Calibri" w:hAnsi="Times New Roman" w:cs="Times New Roman"/>
          <w:sz w:val="28"/>
          <w:szCs w:val="28"/>
          <w:lang w:val="en-US"/>
        </w:rPr>
        <w:t> </w:t>
      </w:r>
      <w:r w:rsidR="00000274" w:rsidRPr="00000274">
        <w:rPr>
          <w:rFonts w:ascii="Times New Roman" w:eastAsia="Calibri" w:hAnsi="Times New Roman" w:cs="Times New Roman"/>
          <w:sz w:val="28"/>
          <w:szCs w:val="28"/>
        </w:rPr>
        <w:t>При изучении модуля по триатлону на уровне основного общего образования у обучающихся будут сформированы следующие метапредметные результаты:</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умение самостоятельно определять цели своего обучения средствами триатлона, ставить и формулировать для себя новые задачи в обучении, развивать мотивы и интересы своей познавательной деятельности в физкультурно-спортивном направлении;</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триатлону;</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 xml:space="preserve">умение соотносить собственные действия с планируемыми результатами, осуществлять контроль своей деятельности в процессе достижения результатов в учебной, игровой и соревновательной деятельности, определять способы действий в рамках предложенных условий и требований, корректировать свои </w:t>
      </w:r>
      <w:r w:rsidRPr="00000274">
        <w:rPr>
          <w:rFonts w:ascii="Times New Roman" w:eastAsia="Calibri" w:hAnsi="Times New Roman" w:cs="Times New Roman"/>
          <w:sz w:val="28"/>
          <w:szCs w:val="28"/>
        </w:rPr>
        <w:lastRenderedPageBreak/>
        <w:t>действия в соответствии с изменяющейся ситуацией;</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формирование компетентности в области использования информационно-коммуникационных технологий, соблюдение норм информационной избирательности, этики и этикета.</w:t>
      </w:r>
    </w:p>
    <w:p w:rsidR="00000274" w:rsidRPr="00000274" w:rsidRDefault="004668D9" w:rsidP="00000274">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000274" w:rsidRPr="00000274">
        <w:rPr>
          <w:rFonts w:ascii="Times New Roman" w:eastAsia="Calibri" w:hAnsi="Times New Roman" w:cs="Times New Roman"/>
          <w:sz w:val="28"/>
          <w:szCs w:val="28"/>
        </w:rPr>
        <w:t>.10.13.7.3.</w:t>
      </w:r>
      <w:r w:rsidR="00000274" w:rsidRPr="00000274">
        <w:rPr>
          <w:rFonts w:ascii="Times New Roman" w:eastAsia="Calibri" w:hAnsi="Times New Roman" w:cs="Times New Roman"/>
          <w:sz w:val="28"/>
          <w:szCs w:val="28"/>
          <w:lang w:val="en-US"/>
        </w:rPr>
        <w:t> </w:t>
      </w:r>
      <w:r w:rsidR="00000274" w:rsidRPr="00000274">
        <w:rPr>
          <w:rFonts w:ascii="Times New Roman" w:eastAsia="Calibri" w:hAnsi="Times New Roman" w:cs="Times New Roman"/>
          <w:sz w:val="28"/>
          <w:szCs w:val="28"/>
        </w:rPr>
        <w:t>При изучении модуля по триатлону на уровне основного общего образования у обучающихся будут сформированы следующие предметные результаты:</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знания о влиянии занятий триатлоном на укрепление здоровья,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и физической подготовленности организма;</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 xml:space="preserve">понимание роли главных спортивных организаций, занимающихся развитием триатлона в мире, в Европе, в России и в своем регионе; </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знания выдающихся отечественных и зарубежных триатлонистов и тренеров, внесших наибольший вклад в развитие и становление современного триатлона;</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понимание роли и значения различных проектов в развитии и популяризации триатлона для школьников, участие в проектах по триатлону, участие в физкультурно-соревновательной деятельности;</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понимание особенностей стратегии и тактики прохождения дистанций триатлона различной длины и сложности;</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понимание основных направлений развития спортивного маркетинга в триатлоне, развитие интереса в области спортивного маркетинга;</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 xml:space="preserve">знания основ современных правил организации и проведения соревнований по триатлону; </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lastRenderedPageBreak/>
        <w:t>применение и соблюдение правил соревнований по триатлону в процессе учебной и соревновательной деятельности, применение правил соревнований и судейской терминологии в судейской практике;</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умение проектировать, организовывать и проводить различные части урока в качестве помощника учителя, подвижные игры и эстафеты с элементами триатлона, во время самостоятельных занятий и досуговой деятельности со сверстниками;</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сформированность устойчивого навыка систематического наблюдения за своим физическим состоянием, величиной физических нагрузок, показателями развития основных физических качеств;</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умение характеризовать и выполнять комплексы общеразвивающих и корригирующих упражнений, упражнений на развитие физических качеств, специальных упражнений для формирования эффективной техники двигательных действий триатлониста;</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умение выполнять различные виды передвижений (плавание, велогонка, бег) в различных видах естественной среды (водоемы, велодорожки, лесопарковая зона) с изменением скорости, темпа и дистанции в учебной, игровой и соревновательной деятельности;</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умение демонстрировать: технику спортивного плавания различными способами, прохождения поворотов, стартовых прыжков, техники бега по равнине со сменой скорости бега и частоты шагов, техники езды на велосипеде (быстрая посадка и сход с велосипеда, прохождение подъемов, спусков, поворотов в различных условиях);</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знания устройства и назначения основных узлов спортивного велосипеда, овладение навыками технического обслуживания велосипеда;</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знание и демонстрация индивидуальных, групповых и командных тактический действий при прохождении дистанции триатлона в учебной, игровой, соревновательной и досуговой деятельности;</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умение отслеживать правильность двигательных действий и выявлять ошибки в технике и тактике движений в различных дисциплинах триатлона;</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 xml:space="preserve">знания и применение способов самоконтроля в учебной и соревновательной </w:t>
      </w:r>
      <w:r w:rsidRPr="00000274">
        <w:rPr>
          <w:rFonts w:ascii="Times New Roman" w:eastAsia="Calibri" w:hAnsi="Times New Roman" w:cs="Times New Roman"/>
          <w:sz w:val="28"/>
          <w:szCs w:val="28"/>
        </w:rPr>
        <w:lastRenderedPageBreak/>
        <w:t>деятельности, средств восстановления после физической нагрузки, приемов массажа и самомассажа после физической нагрузки или во время занятий триатлоном;</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умение соблюдать требования к местам проведения занятий триатлоном, правила ухода за спортивным оборудованием, инвентарем;</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знания основ правил дорожного движения, относящихся к велосипедистам и пешеходам;</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знания и применение правил безопасности при занятиях триатлоном, правомерного поведения во время соревнований по триатлону в качестве зрителя или волонтера;</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знания основных методов и мер предупреждения травматизма во время занятий триатлоном, умение оказания первой помощи при травмах и повреждениях во время занятий триатлоном;</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способность планировать и проводить самостоятельные занятия по освоению двигательных навыков и развитию основных физических качеств триатлониста, контролировать и анализировать эффективность этих занятий;</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знания и соблюдение основ организации здорового образа жизни средствами триатлона, методов профилактики вредных привычек, асоциального и созависимого поведения, основ антидопингового поведения;</w:t>
      </w:r>
    </w:p>
    <w:p w:rsidR="00000274" w:rsidRPr="00000274" w:rsidRDefault="00000274" w:rsidP="00000274">
      <w:pPr>
        <w:widowControl w:val="0"/>
        <w:spacing w:after="0" w:line="360" w:lineRule="auto"/>
        <w:ind w:firstLine="709"/>
        <w:jc w:val="both"/>
        <w:rPr>
          <w:rFonts w:ascii="Times New Roman" w:eastAsia="Calibri" w:hAnsi="Times New Roman" w:cs="Times New Roman"/>
          <w:sz w:val="28"/>
          <w:szCs w:val="28"/>
        </w:rPr>
      </w:pPr>
      <w:r w:rsidRPr="00000274">
        <w:rPr>
          <w:rFonts w:ascii="Times New Roman" w:eastAsia="Calibri" w:hAnsi="Times New Roman" w:cs="Times New Roman"/>
          <w:sz w:val="28"/>
          <w:szCs w:val="28"/>
        </w:rPr>
        <w:t>знания и выполнение контрольно-тестовых упражнений по общей, специальной физической подготовке триатлонистов, проведение тестирования уровня физической подготовленности в триатлоне со сверстниками.</w:t>
      </w:r>
    </w:p>
    <w:p w:rsidR="00000274" w:rsidRPr="00000274" w:rsidRDefault="004668D9" w:rsidP="00000274">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000274" w:rsidRPr="00000274">
        <w:rPr>
          <w:rFonts w:ascii="Times New Roman" w:eastAsia="Calibri" w:hAnsi="Times New Roman" w:cs="Times New Roman"/>
          <w:sz w:val="28"/>
          <w:szCs w:val="28"/>
        </w:rPr>
        <w:t>.10.14.</w:t>
      </w:r>
      <w:r w:rsidR="00000274" w:rsidRPr="00000274">
        <w:rPr>
          <w:rFonts w:ascii="Times New Roman" w:eastAsia="Calibri" w:hAnsi="Times New Roman" w:cs="Times New Roman"/>
          <w:sz w:val="28"/>
          <w:szCs w:val="28"/>
          <w:lang w:val="en-US"/>
        </w:rPr>
        <w:t> </w:t>
      </w:r>
      <w:r w:rsidR="00000274" w:rsidRPr="00000274">
        <w:rPr>
          <w:rFonts w:ascii="Times New Roman" w:eastAsia="Calibri" w:hAnsi="Times New Roman" w:cs="Times New Roman"/>
          <w:sz w:val="28"/>
          <w:szCs w:val="28"/>
        </w:rPr>
        <w:t>Модуль «Лапта».</w:t>
      </w:r>
    </w:p>
    <w:p w:rsidR="00000274" w:rsidRPr="00000274" w:rsidRDefault="004668D9" w:rsidP="00000274">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000274" w:rsidRPr="00000274">
        <w:rPr>
          <w:rFonts w:ascii="Times New Roman" w:eastAsia="Calibri" w:hAnsi="Times New Roman" w:cs="Times New Roman"/>
          <w:sz w:val="28"/>
          <w:szCs w:val="28"/>
        </w:rPr>
        <w:t>10.14.1.</w:t>
      </w:r>
      <w:r w:rsidR="00000274" w:rsidRPr="00000274">
        <w:rPr>
          <w:rFonts w:ascii="Times New Roman" w:eastAsia="Calibri" w:hAnsi="Times New Roman" w:cs="Times New Roman"/>
          <w:sz w:val="28"/>
          <w:szCs w:val="28"/>
          <w:lang w:val="en-US"/>
        </w:rPr>
        <w:t> </w:t>
      </w:r>
      <w:r w:rsidR="00000274" w:rsidRPr="00000274">
        <w:rPr>
          <w:rFonts w:ascii="Times New Roman" w:eastAsia="Calibri" w:hAnsi="Times New Roman" w:cs="Times New Roman"/>
          <w:sz w:val="28"/>
          <w:szCs w:val="28"/>
        </w:rPr>
        <w:t>Пояснительная записка модуля «Лапта».</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xml:space="preserve">Модуль «Лапта» (далее – модуль по лапте, лапта)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w:t>
      </w:r>
      <w:bookmarkStart w:id="127" w:name="_Hlk125118941"/>
      <w:r w:rsidRPr="007776E5">
        <w:rPr>
          <w:rFonts w:ascii="Times New Roman" w:eastAsia="Calibri" w:hAnsi="Times New Roman" w:cs="Times New Roman"/>
          <w:sz w:val="28"/>
          <w:szCs w:val="28"/>
        </w:rPr>
        <w:t>современных тенденций в системе образования и использования спортивно-ориентированных форм, средств и методов обучения по различным видам спорта.</w:t>
      </w:r>
    </w:p>
    <w:bookmarkEnd w:id="127"/>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xml:space="preserve">Русская лапта – одна из древнейших национальных спортивных игр. В </w:t>
      </w:r>
      <w:r w:rsidRPr="007776E5">
        <w:rPr>
          <w:rFonts w:ascii="Times New Roman" w:eastAsia="Calibri" w:hAnsi="Times New Roman" w:cs="Times New Roman"/>
          <w:sz w:val="28"/>
          <w:szCs w:val="28"/>
        </w:rPr>
        <w:lastRenderedPageBreak/>
        <w:t xml:space="preserve">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 </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Лапта является универсальным средством физического воспитания и 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обучающихся как в зале, так и на открытом воздухе.</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7776E5" w:rsidRPr="007776E5" w:rsidRDefault="004668D9" w:rsidP="007776E5">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7776E5" w:rsidRPr="007776E5">
        <w:rPr>
          <w:rFonts w:ascii="Times New Roman" w:eastAsia="Calibri" w:hAnsi="Times New Roman" w:cs="Times New Roman"/>
          <w:sz w:val="28"/>
          <w:szCs w:val="28"/>
        </w:rPr>
        <w:t>.10.14.2. Целью изучения модуля по лапте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7776E5" w:rsidRPr="007776E5" w:rsidRDefault="004668D9" w:rsidP="007776E5">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7776E5" w:rsidRPr="007776E5">
        <w:rPr>
          <w:rFonts w:ascii="Times New Roman" w:eastAsia="Calibri" w:hAnsi="Times New Roman" w:cs="Times New Roman"/>
          <w:sz w:val="28"/>
          <w:szCs w:val="28"/>
        </w:rPr>
        <w:t>10.14.3. Задачами изучения модуля по лапте являются:</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всестороннее гармоничное развитие обучающихся, увеличение объёма их двигательной активности;</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lastRenderedPageBreak/>
        <w:t>освоение знаний о физической культуре и спорте в целом, истории развития лапты в частности;</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формирование общих представлений о лапте, о ее возможностях и значении в процессе укрепления здоровья, физическом развитии и физической подготовке обучающихся;</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воспитание положительных качеств личности, норм коллективного взаимодействия и сотрудничества;</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лапты;</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выявление, развитие и поддержка одарённых детей в области спорта.</w:t>
      </w:r>
    </w:p>
    <w:p w:rsidR="007776E5" w:rsidRPr="007776E5" w:rsidRDefault="00D64F14" w:rsidP="007776E5">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7776E5" w:rsidRPr="007776E5">
        <w:rPr>
          <w:rFonts w:ascii="Times New Roman" w:eastAsia="Calibri" w:hAnsi="Times New Roman" w:cs="Times New Roman"/>
          <w:sz w:val="28"/>
          <w:szCs w:val="28"/>
        </w:rPr>
        <w:t>.10.14.4.</w:t>
      </w:r>
      <w:r w:rsidR="007776E5" w:rsidRPr="007776E5">
        <w:rPr>
          <w:rFonts w:ascii="Times New Roman" w:eastAsia="Calibri" w:hAnsi="Times New Roman" w:cs="Times New Roman"/>
          <w:sz w:val="28"/>
          <w:szCs w:val="28"/>
          <w:lang w:val="en-US"/>
        </w:rPr>
        <w:t> </w:t>
      </w:r>
      <w:r w:rsidR="007776E5" w:rsidRPr="007776E5">
        <w:rPr>
          <w:rFonts w:ascii="Times New Roman" w:eastAsia="Calibri" w:hAnsi="Times New Roman" w:cs="Times New Roman"/>
          <w:sz w:val="28"/>
          <w:szCs w:val="28"/>
        </w:rPr>
        <w:t>Место и роль модуля по лапте.</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bookmarkStart w:id="128" w:name="_Hlk125559056"/>
      <w:r w:rsidRPr="007776E5">
        <w:rPr>
          <w:rFonts w:ascii="Times New Roman" w:eastAsia="Calibri" w:hAnsi="Times New Roman" w:cs="Times New Roman"/>
          <w:sz w:val="28"/>
          <w:szCs w:val="28"/>
        </w:rPr>
        <w:t>Модуль по лапте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ГТО и участии в спортивных мероприятиях.</w:t>
      </w:r>
    </w:p>
    <w:bookmarkEnd w:id="128"/>
    <w:p w:rsidR="007776E5" w:rsidRPr="007776E5" w:rsidRDefault="00D64F14" w:rsidP="007776E5">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7776E5" w:rsidRPr="007776E5">
        <w:rPr>
          <w:rFonts w:ascii="Times New Roman" w:eastAsia="Calibri" w:hAnsi="Times New Roman" w:cs="Times New Roman"/>
          <w:sz w:val="28"/>
          <w:szCs w:val="28"/>
        </w:rPr>
        <w:t>.10.14.5.</w:t>
      </w:r>
      <w:r w:rsidR="007776E5" w:rsidRPr="007776E5">
        <w:rPr>
          <w:rFonts w:ascii="Times New Roman" w:eastAsia="Calibri" w:hAnsi="Times New Roman" w:cs="Times New Roman"/>
          <w:sz w:val="28"/>
          <w:szCs w:val="28"/>
          <w:lang w:val="en-US"/>
        </w:rPr>
        <w:t> </w:t>
      </w:r>
      <w:r w:rsidR="007776E5" w:rsidRPr="007776E5">
        <w:rPr>
          <w:rFonts w:ascii="Times New Roman" w:eastAsia="Calibri" w:hAnsi="Times New Roman" w:cs="Times New Roman"/>
          <w:sz w:val="28"/>
          <w:szCs w:val="28"/>
        </w:rPr>
        <w:t>Модуль по лапте может быть реализован в следующих вариантах:</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xml:space="preserve">при самостоятельном планировании учителем физической культуры </w:t>
      </w:r>
      <w:r w:rsidRPr="007776E5">
        <w:rPr>
          <w:rFonts w:ascii="Times New Roman" w:eastAsia="Calibri" w:hAnsi="Times New Roman" w:cs="Times New Roman"/>
          <w:sz w:val="28"/>
          <w:szCs w:val="28"/>
        </w:rPr>
        <w:lastRenderedPageBreak/>
        <w:t>процесса освоения обучающимися учебного материала по лапте с выбором различных элементов лапты, с учётом возраста и физической подготовленности обучающихся (с соответствующей дозировкой и интенсивностью);</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p>
    <w:p w:rsidR="007776E5" w:rsidRPr="007776E5" w:rsidRDefault="00D64F14" w:rsidP="007776E5">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7776E5" w:rsidRPr="007776E5">
        <w:rPr>
          <w:rFonts w:ascii="Times New Roman" w:eastAsia="Calibri" w:hAnsi="Times New Roman" w:cs="Times New Roman"/>
          <w:sz w:val="28"/>
          <w:szCs w:val="28"/>
        </w:rPr>
        <w:t>.10.14.6.</w:t>
      </w:r>
      <w:r w:rsidR="007776E5" w:rsidRPr="007776E5">
        <w:rPr>
          <w:rFonts w:ascii="Times New Roman" w:eastAsia="Calibri" w:hAnsi="Times New Roman" w:cs="Times New Roman"/>
          <w:sz w:val="28"/>
          <w:szCs w:val="28"/>
          <w:lang w:val="en-US"/>
        </w:rPr>
        <w:t> </w:t>
      </w:r>
      <w:r w:rsidR="007776E5" w:rsidRPr="007776E5">
        <w:rPr>
          <w:rFonts w:ascii="Times New Roman" w:eastAsia="Calibri" w:hAnsi="Times New Roman" w:cs="Times New Roman"/>
          <w:sz w:val="28"/>
          <w:szCs w:val="28"/>
        </w:rPr>
        <w:t>Содержание модуля по лапте.</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Знания о лапте.</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История зарождения лапты. Известные отечественные игроки в лапту и тренеры. Современное состояние лапты в Российской Федерации. Место лапты в Единой всероссийской спортивной классификации. Понятие спортивных федераций по лапте, как общественных организаций. Сильнейшие спортсмены и тренеры в современной лапте.</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Официальные правила соревнований по лапте. Регионы Российской Федерации, развивающие лапту, команды - победители всероссийских соревнований.</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Влияние занятий лаптой на формирование положительных качеств личности человека (воли, смелости, трудолюбия, честности, сознательности, выдержки, решительности, настойчивости, этических норм поведения).</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Разновидности лапты. Основные понятия о спортивных сооружениях и инвентаре.</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lastRenderedPageBreak/>
        <w:t>Амплуа полевых игроков при игре в лапту.</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Правила безопасного поведения во время занятий лаптой. Характерные травмы игроки в лапту и мероприятия по их предупреждению.</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xml:space="preserve"> Режим дня при занятиях лаптой. Правила личной гигиены во время занятий лаптой.</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Правила подбора физических упражнений для развития физических качеств игроков в лапту. Основные средства и методы обучения технике и тактике игры лапта.</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Способы самостоятельной деятельности.</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Подвижные игры и правила их проведения. Организация и проведение игр специальной направленности с элементами лапты.</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Организация и проведение самостоятельных занятий по лапте. Составление планов и самостоятельное проведение занятий по лапте. Способы самостоятельного освоения двигательных действий, подбор подводящих, подготовительных и специальных упражнений. Самоконтроль и его роль в учебной и соревновательной деятельности. Дневник самонаблюдения.</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Правила безопасного, правомерного поведения во время соревнований по лапте в качестве зрителя, болельщика.</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Средства восстановления организма после физической нагрузки. Правила личной гигиены, требования к спортивной одежде и обуви для занятий лаптой. Правила ухода за спортивным инвентарем и оборудованием.</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Причины возникновения ошибок при выполнении технических приёмов и способы их устранения. Основы анализа собственной игры, игры своей команды и игры команды соперников.</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Контрольно-тестовые упражнения по общей и специальной физической подготовке. Оценка уровня технической и тактической подготовленности игроков в лапту.</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Способы и методы профилактики пагубных привычек, асоциального и созависимого поведения. Антидопинговое поведение.</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Физическое совершенствование.</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xml:space="preserve">Комплексы общеразвивающих упражнений без предметов и с предметами </w:t>
      </w:r>
      <w:r w:rsidRPr="007776E5">
        <w:rPr>
          <w:rFonts w:ascii="Times New Roman" w:eastAsia="Calibri" w:hAnsi="Times New Roman" w:cs="Times New Roman"/>
          <w:sz w:val="28"/>
          <w:szCs w:val="28"/>
        </w:rPr>
        <w:lastRenderedPageBreak/>
        <w:t>для развития физических качеств (быстроты, силы, скоростно-силовых качеств, ловкости, выносливости, гибкости). Подвижные игры с элементами лапты: «Поймай лису», «Баскетбол с теннисным мячом», «Перестрелки» и другие.</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Специально-подготовительные упражнения, развивающие основные качества, необходимые для овладения техникой и тактикой игры в лапту.</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Техника нападения. Стойки бьющего: для удара сверху, снизу. Стойки перебежчика: высокий старт, низкий старт. Передвижения: ходьба, бег, прыжки, остановки и падения, приемы, позволяющие избежать осаливания. Удары битой по мячу способом сверху, сбоку. Подача мяча.</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Техника защиты. Стойки. Передвижения: ходьба, бег, прыжки. Ловля мяча: высоко, низколетящего, катящегося. Передачи мяча: сверху, сбоку, снизу. Техника осаливания неподвижного игрока и бегущего в одном направлении. Бросок способом сверху, сбоку.</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xml:space="preserve">Тактика нападения. </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Индивидуальные действия. Выбор удара в зависимости от игровой ситуации: сверху, сбоку, «свечой». Выбор направления удара (влево, вправо и по центру). Действия перебежчика, которого осаливает противник в случае, когда партнеры приносят своей команде очки. Действия нападающего при выносе мяча защитником за линию дома. Выбор места для перебежки. Действия нападающего при ошибках защитников (неточная подача мяча, мяч выходит из поля зрения защитников). Действия нападающего находящегося: за линией дома, за линией кона. Действия нападающего при осаливании, самоосаливании, переосаливании.</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Групповые действия. Взаимодействия двух, трех и более перебежчиков с перемещением от линии дома до линии кона и наоборот. Виды групповых перебежек. Групповые перебежки после удара сверху («свечой») за линию дома. Групповые перебежки команды, имеющей в ходе встречи меньшее количество очков. Взаимодействия бьющего ударом сверху и перебежчика (или нескольких, находящихся в пригороде). Взаимодействие нападающего, бьющих ударом сбоку  и перебежчиков, находящихся за линией кона. Методика обучения.</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xml:space="preserve">Командные взаимодействия: расположение и взаимодействие игроков при организации атакующих действий в различных игровых ситуациях, расположение </w:t>
      </w:r>
      <w:r w:rsidRPr="007776E5">
        <w:rPr>
          <w:rFonts w:ascii="Times New Roman" w:eastAsia="Calibri" w:hAnsi="Times New Roman" w:cs="Times New Roman"/>
          <w:sz w:val="28"/>
          <w:szCs w:val="28"/>
        </w:rPr>
        <w:lastRenderedPageBreak/>
        <w:t>и взаимодействие игроков при розыгрышах стандартных ситуаций в атаке. Системы игры в нападении: 2-2-2, 1-3-2, 3-2-1. Принципы системы нападения и расстановка игроков по игровым функциям: бьющие ударом сверху, бегунки, бьющие ударом сбоку. Командные действия при игре в нападении: преимущественное использование игроками ударов сверху, преимущественное использование нападающими ударов сверху и «свечой», преимущественное использование игроками дальних боковых ударов.</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Действия команды, проигрывающей в конце встречи от 1 до 12 очков. Действия команды, выигрывающей в ходе встречи: с небольшим преимуществом, с большим преимуществом. Действия команды в случае, когда есть только один игрок, имеющий право на удар. Взаимодействия перебежчиков, находящихся за линией дома и за линией кона при последнем бьющем игроке. Методика обучения.</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Тактика защиты:</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xml:space="preserve">Индивидуальные действия. Выбор места для ловли мяча при ударах (сверху, сбоку, «свечой»). </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Действия защитника при:</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пропуске мяча, летящего в его сторону;</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страховке своих партнеров при ударе сверху;</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xml:space="preserve">выборе места для того, чтобы осалить перебежчика; </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xml:space="preserve">выборе места для получения мяча от партнера; </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xml:space="preserve">переосаливании (обратном осаливании); </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xml:space="preserve">расположении нападающих в пригороде и за линией кона; </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xml:space="preserve">перебежках нападающих. </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xml:space="preserve">Действия подающего при выносе мяча за линию дома. </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xml:space="preserve">Групповые действия. Взаимодействие двух, трех и более игроков при розыгрыше мяча после удара соперника. Действия группы защитников передней линии (правый ближний, левый ближний, центральный) при ударах сверху (вправо и влево). </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xml:space="preserve">Командные взаимодействия: расположение и взаимодействие игроков при организации оборонительных действий в различных игровых ситуациях, </w:t>
      </w:r>
      <w:r w:rsidRPr="007776E5">
        <w:rPr>
          <w:rFonts w:ascii="Times New Roman" w:eastAsia="Calibri" w:hAnsi="Times New Roman" w:cs="Times New Roman"/>
          <w:sz w:val="28"/>
          <w:szCs w:val="28"/>
        </w:rPr>
        <w:lastRenderedPageBreak/>
        <w:t>расположение и взаимодействие игроков при розыгрышах стандартных ситуаций в защите. Системы игры. 1-2-1-2, 1-3-2, 1-2-2-1 (ознакомление). Принципы системы защиты и расположение игроков защиты на площадке.</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Действия команды защиты при:</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ударе сверху (в правую, левую зоны и по центру);</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ударе сбоку и «свечой»;</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проигрывающей по ходу игры;</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случае, когда у нападающих остался один игрок, имеющий право на удар;</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одиночных перебежках соперника, групповых перебежках соперника;</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ударе, после которого мяч улетает за боковую линию;</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самоосаливание соперника, переосаливание соперника.</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Взаимодействие подающего с игроками передней линии, центрального и игроками задней линии. Тактические комбинации и отдельные моменты игры (стандартные положения). Методика обучения.</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Учебные игры в лапту. Малые (упрощенные) игры в технико-тактической подготовке игроков в лапту. Участие в соревновательной деятельности.</w:t>
      </w:r>
    </w:p>
    <w:p w:rsidR="007776E5" w:rsidRPr="007776E5" w:rsidRDefault="00D64F14" w:rsidP="007776E5">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7776E5" w:rsidRPr="007776E5">
        <w:rPr>
          <w:rFonts w:ascii="Times New Roman" w:eastAsia="Calibri" w:hAnsi="Times New Roman" w:cs="Times New Roman"/>
          <w:sz w:val="28"/>
          <w:szCs w:val="28"/>
        </w:rPr>
        <w:t>10.14.7.</w:t>
      </w:r>
      <w:r w:rsidR="007776E5" w:rsidRPr="007776E5">
        <w:rPr>
          <w:rFonts w:ascii="Times New Roman" w:eastAsia="Calibri" w:hAnsi="Times New Roman" w:cs="Times New Roman"/>
          <w:sz w:val="28"/>
          <w:szCs w:val="28"/>
          <w:lang w:val="en-US"/>
        </w:rPr>
        <w:t> </w:t>
      </w:r>
      <w:r w:rsidR="007776E5" w:rsidRPr="007776E5">
        <w:rPr>
          <w:rFonts w:ascii="Times New Roman" w:eastAsia="Calibri" w:hAnsi="Times New Roman" w:cs="Times New Roman"/>
          <w:sz w:val="28"/>
          <w:szCs w:val="28"/>
        </w:rPr>
        <w:t>Содержание модуля по лапте направлено на достижение обучающимися личностных, метапредметных и предметных результатов обучения.</w:t>
      </w:r>
    </w:p>
    <w:p w:rsidR="007776E5" w:rsidRPr="007776E5" w:rsidRDefault="00D64F14" w:rsidP="007776E5">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7776E5" w:rsidRPr="007776E5">
        <w:rPr>
          <w:rFonts w:ascii="Times New Roman" w:eastAsia="Calibri" w:hAnsi="Times New Roman" w:cs="Times New Roman"/>
          <w:sz w:val="28"/>
          <w:szCs w:val="28"/>
        </w:rPr>
        <w:t>.10.14.7.1.</w:t>
      </w:r>
      <w:r w:rsidR="007776E5" w:rsidRPr="007776E5">
        <w:rPr>
          <w:rFonts w:ascii="Times New Roman" w:eastAsia="Calibri" w:hAnsi="Times New Roman" w:cs="Times New Roman"/>
          <w:sz w:val="28"/>
          <w:szCs w:val="28"/>
          <w:lang w:val="en-US"/>
        </w:rPr>
        <w:t> </w:t>
      </w:r>
      <w:r w:rsidR="007776E5" w:rsidRPr="007776E5">
        <w:rPr>
          <w:rFonts w:ascii="Times New Roman" w:eastAsia="Calibri" w:hAnsi="Times New Roman" w:cs="Times New Roman"/>
          <w:sz w:val="28"/>
          <w:szCs w:val="28"/>
        </w:rPr>
        <w:t>В результате изучения модуля по лапте на уровне основного общего образования у обучающихся будут сформированы следующие личностные результаты:</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проявление чувства гордости за свою Родину, российский народ и историю России через знание истории и современного состояния развития лапты;</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готовность обучающихся к саморазвитию и самообразованию через ценности, традиции и идеалы главных организаций регионального, всероссийского уровней по лапте, мотивации и осознанному выбору индивидуальной траектории образования средствами лапты профессиональных предпочтений в области физической культуры и спорта;</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xml:space="preserve">проявление осознанного и ответственного отношения к собственным поступкам, моральной компетентности в решении проблем в процессе занятий </w:t>
      </w:r>
      <w:r w:rsidRPr="007776E5">
        <w:rPr>
          <w:rFonts w:ascii="Times New Roman" w:eastAsia="Calibri" w:hAnsi="Times New Roman" w:cs="Times New Roman"/>
          <w:sz w:val="28"/>
          <w:szCs w:val="28"/>
        </w:rPr>
        <w:lastRenderedPageBreak/>
        <w:t>физической культурой, игровой и соревновательной деятельности по виду спорта «лапта»;</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xml:space="preserve">проявление положительных качеств личности и управление своими эмоциями в различных ситуациях и условиях; </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осознанное, уважительное и доброжелательное отношение к сверстникам и педагогам.</w:t>
      </w:r>
    </w:p>
    <w:p w:rsidR="007776E5" w:rsidRPr="007776E5" w:rsidRDefault="00D64F14" w:rsidP="007776E5">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7776E5" w:rsidRPr="007776E5">
        <w:rPr>
          <w:rFonts w:ascii="Times New Roman" w:eastAsia="Calibri" w:hAnsi="Times New Roman" w:cs="Times New Roman"/>
          <w:sz w:val="28"/>
          <w:szCs w:val="28"/>
        </w:rPr>
        <w:t>.10.14.7.2.</w:t>
      </w:r>
      <w:r w:rsidR="007776E5" w:rsidRPr="007776E5">
        <w:rPr>
          <w:rFonts w:ascii="Times New Roman" w:eastAsia="Calibri" w:hAnsi="Times New Roman" w:cs="Times New Roman"/>
          <w:sz w:val="28"/>
          <w:szCs w:val="28"/>
          <w:lang w:val="en-US"/>
        </w:rPr>
        <w:t> </w:t>
      </w:r>
      <w:r w:rsidR="007776E5" w:rsidRPr="007776E5">
        <w:rPr>
          <w:rFonts w:ascii="Times New Roman" w:eastAsia="Calibri" w:hAnsi="Times New Roman" w:cs="Times New Roman"/>
          <w:sz w:val="28"/>
          <w:szCs w:val="28"/>
        </w:rPr>
        <w:t xml:space="preserve">В результате изучения модуля по лапте на уровне основного общего образования у обучающихся будут сформированы следующие метапредметные результаты: </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умение самостоятельно определять цели своего обучения средствами лапты и составлять планы в рамках физкультурно-спортивной деятельности, выбирать успешную стратегию и тактику в различных ситуациях;</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7776E5" w:rsidRPr="007776E5" w:rsidRDefault="00D64F14" w:rsidP="007776E5">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7776E5" w:rsidRPr="007776E5">
        <w:rPr>
          <w:rFonts w:ascii="Times New Roman" w:eastAsia="Calibri" w:hAnsi="Times New Roman" w:cs="Times New Roman"/>
          <w:sz w:val="28"/>
          <w:szCs w:val="28"/>
        </w:rPr>
        <w:t>.10.14.7.3.</w:t>
      </w:r>
      <w:r w:rsidR="007776E5" w:rsidRPr="007776E5">
        <w:rPr>
          <w:rFonts w:ascii="Times New Roman" w:eastAsia="Calibri" w:hAnsi="Times New Roman" w:cs="Times New Roman"/>
          <w:sz w:val="28"/>
          <w:szCs w:val="28"/>
          <w:lang w:val="en-US"/>
        </w:rPr>
        <w:t> </w:t>
      </w:r>
      <w:r w:rsidR="007776E5" w:rsidRPr="007776E5">
        <w:rPr>
          <w:rFonts w:ascii="Times New Roman" w:eastAsia="Calibri" w:hAnsi="Times New Roman" w:cs="Times New Roman"/>
          <w:sz w:val="28"/>
          <w:szCs w:val="28"/>
        </w:rPr>
        <w:t>В результате изучения модуля по лапте на уровне основного общего образования у обучающихся будут сформированы следующие предметные результаты:</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lastRenderedPageBreak/>
        <w:t>знания правил соревнований по виду спорта лапта, состава судейской коллегии, обслуживающей соревнования по лапте и основных функций судей, жестов судьи;</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освоение и демонстрация базовых технических приемов техники игры, знание, демонстрация базовых тактических действий игроков в лапту;</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использование основных средств и методов обучения базовым техническим приемам и тактическим действиям лапты;</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соблюдение правил личной гигиены и ухода за спортивным инвентарем и оборудованием, подбора спортивной одежды и обуви для занятий по лапте;</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способность организовывать самостоятельные занятия с использованием средств лапты,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знание контрольно-тестовых упражнений для определения уровня физической и технической подготовленности игроков в лапту;</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взаимодействие в коллективе сверстников при выполнении групповых и командных упражнений тактического характера, проявление толерантности во время учебной и соревновательной деятельности.</w:t>
      </w:r>
    </w:p>
    <w:p w:rsidR="007776E5" w:rsidRPr="007776E5" w:rsidRDefault="00D64F14" w:rsidP="007776E5">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7776E5" w:rsidRPr="007776E5">
        <w:rPr>
          <w:rFonts w:ascii="Times New Roman" w:eastAsia="Calibri" w:hAnsi="Times New Roman" w:cs="Times New Roman"/>
          <w:sz w:val="28"/>
          <w:szCs w:val="28"/>
        </w:rPr>
        <w:t>.10.15.</w:t>
      </w:r>
      <w:r w:rsidR="007776E5" w:rsidRPr="007776E5">
        <w:rPr>
          <w:rFonts w:ascii="Times New Roman" w:eastAsia="Calibri" w:hAnsi="Times New Roman" w:cs="Times New Roman"/>
          <w:sz w:val="28"/>
          <w:szCs w:val="28"/>
          <w:lang w:val="en-US"/>
        </w:rPr>
        <w:t> </w:t>
      </w:r>
      <w:r w:rsidR="007776E5" w:rsidRPr="007776E5">
        <w:rPr>
          <w:rFonts w:ascii="Times New Roman" w:eastAsia="Calibri" w:hAnsi="Times New Roman" w:cs="Times New Roman"/>
          <w:sz w:val="28"/>
          <w:szCs w:val="28"/>
        </w:rPr>
        <w:t>Модуль «Футбол для всех».</w:t>
      </w:r>
    </w:p>
    <w:p w:rsidR="007776E5" w:rsidRPr="007776E5" w:rsidRDefault="00D64F14" w:rsidP="007776E5">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7776E5" w:rsidRPr="007776E5">
        <w:rPr>
          <w:rFonts w:ascii="Times New Roman" w:eastAsia="Calibri" w:hAnsi="Times New Roman" w:cs="Times New Roman"/>
          <w:sz w:val="28"/>
          <w:szCs w:val="28"/>
        </w:rPr>
        <w:t>.10.15.1.</w:t>
      </w:r>
      <w:r w:rsidR="007776E5" w:rsidRPr="007776E5">
        <w:rPr>
          <w:rFonts w:ascii="Times New Roman" w:eastAsia="Calibri" w:hAnsi="Times New Roman" w:cs="Times New Roman"/>
          <w:sz w:val="28"/>
          <w:szCs w:val="28"/>
          <w:lang w:val="en-US"/>
        </w:rPr>
        <w:t> </w:t>
      </w:r>
      <w:r w:rsidR="007776E5" w:rsidRPr="007776E5">
        <w:rPr>
          <w:rFonts w:ascii="Times New Roman" w:eastAsia="Calibri" w:hAnsi="Times New Roman" w:cs="Times New Roman"/>
          <w:sz w:val="28"/>
          <w:szCs w:val="28"/>
        </w:rPr>
        <w:t>Пояснительная записка модуля «Футбол для всех».</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Учебный модуль «Футбол для всех» (далее – модуль по футболу, футбол)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Модуль по футболу создает максимально благоприятные условия для раскрытия и развития физических, духовных способностей ребенка, его самоопределения.</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xml:space="preserve">Командный характер игры в футбол воспитывает чувство дружбы, товарищества, взаимопомощи, развивает такие ценные моральные качества, как </w:t>
      </w:r>
      <w:r w:rsidRPr="007776E5">
        <w:rPr>
          <w:rFonts w:ascii="Times New Roman" w:eastAsia="Calibri" w:hAnsi="Times New Roman" w:cs="Times New Roman"/>
          <w:sz w:val="28"/>
          <w:szCs w:val="28"/>
        </w:rPr>
        <w:lastRenderedPageBreak/>
        <w:t>чувство ответственности, уважение к партнерам и соперникам, дисциплинированность, активность,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Систематические занятия футболом содействуют развитию личностных качеств обучающихся,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w:t>
      </w:r>
    </w:p>
    <w:p w:rsidR="007776E5" w:rsidRPr="007776E5" w:rsidRDefault="00D64F14" w:rsidP="007776E5">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7776E5" w:rsidRPr="007776E5">
        <w:rPr>
          <w:rFonts w:ascii="Times New Roman" w:eastAsia="Calibri" w:hAnsi="Times New Roman" w:cs="Times New Roman"/>
          <w:sz w:val="28"/>
          <w:szCs w:val="28"/>
        </w:rPr>
        <w:t>10.15.2.</w:t>
      </w:r>
      <w:r w:rsidR="007776E5" w:rsidRPr="007776E5">
        <w:rPr>
          <w:rFonts w:ascii="Times New Roman" w:eastAsia="Calibri" w:hAnsi="Times New Roman" w:cs="Times New Roman"/>
          <w:sz w:val="28"/>
          <w:szCs w:val="28"/>
          <w:lang w:val="en-US"/>
        </w:rPr>
        <w:t> </w:t>
      </w:r>
      <w:r w:rsidR="007776E5" w:rsidRPr="007776E5">
        <w:rPr>
          <w:rFonts w:ascii="Times New Roman" w:eastAsia="Calibri" w:hAnsi="Times New Roman" w:cs="Times New Roman"/>
          <w:sz w:val="28"/>
          <w:szCs w:val="28"/>
        </w:rPr>
        <w:t>Целью изучения модуля по футболу является содействие всестороннему развитию личности посредством формирования физической культуры обучающихся с использованием средств футбола, формирования у подрастающего поколения потребности в ведении здорового образа жизни.</w:t>
      </w:r>
    </w:p>
    <w:p w:rsidR="007776E5" w:rsidRPr="007776E5" w:rsidRDefault="00D64F14" w:rsidP="007776E5">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7776E5" w:rsidRPr="007776E5">
        <w:rPr>
          <w:rFonts w:ascii="Times New Roman" w:eastAsia="Calibri" w:hAnsi="Times New Roman" w:cs="Times New Roman"/>
          <w:sz w:val="28"/>
          <w:szCs w:val="28"/>
        </w:rPr>
        <w:t>.10.15.3.</w:t>
      </w:r>
      <w:r w:rsidR="007776E5" w:rsidRPr="007776E5">
        <w:rPr>
          <w:rFonts w:ascii="Times New Roman" w:eastAsia="Calibri" w:hAnsi="Times New Roman" w:cs="Times New Roman"/>
          <w:sz w:val="28"/>
          <w:szCs w:val="28"/>
          <w:lang w:val="en-US"/>
        </w:rPr>
        <w:t> </w:t>
      </w:r>
      <w:r w:rsidR="007776E5" w:rsidRPr="007776E5">
        <w:rPr>
          <w:rFonts w:ascii="Times New Roman" w:eastAsia="Calibri" w:hAnsi="Times New Roman" w:cs="Times New Roman"/>
          <w:sz w:val="28"/>
          <w:szCs w:val="28"/>
        </w:rPr>
        <w:t>Задачами изучения модуля по футболу являются:</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 футболе;</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приобщение обучающихся к здоровому образу жизни и гармонии тела средствами футбола;</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укрепление и сохранения здоровья, развитие основных физических качеств и повышение функциональных способностей организма;</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воспитание нравственных качеств, чувства товарищества и личной ответственности, сотрудничества в игровой и соревновательной деятельности в футболе.</w:t>
      </w:r>
    </w:p>
    <w:p w:rsidR="007776E5" w:rsidRPr="007776E5" w:rsidRDefault="00D64F14" w:rsidP="007776E5">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7776E5" w:rsidRPr="007776E5">
        <w:rPr>
          <w:rFonts w:ascii="Times New Roman" w:eastAsia="Calibri" w:hAnsi="Times New Roman" w:cs="Times New Roman"/>
          <w:sz w:val="28"/>
          <w:szCs w:val="28"/>
        </w:rPr>
        <w:t>.10.15.4.</w:t>
      </w:r>
      <w:r w:rsidR="007776E5" w:rsidRPr="007776E5">
        <w:rPr>
          <w:rFonts w:ascii="Times New Roman" w:eastAsia="Calibri" w:hAnsi="Times New Roman" w:cs="Times New Roman"/>
          <w:sz w:val="28"/>
          <w:szCs w:val="28"/>
          <w:lang w:val="en-US"/>
        </w:rPr>
        <w:t> </w:t>
      </w:r>
      <w:r w:rsidR="007776E5" w:rsidRPr="007776E5">
        <w:rPr>
          <w:rFonts w:ascii="Times New Roman" w:eastAsia="Calibri" w:hAnsi="Times New Roman" w:cs="Times New Roman"/>
          <w:sz w:val="28"/>
          <w:szCs w:val="28"/>
        </w:rPr>
        <w:t>Место и роль модуля по футболу.</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xml:space="preserve">Модуль по футболу расширяет и дополняет знания, полученные в результате освоения программы по физической культуре на уровне основного </w:t>
      </w:r>
      <w:r w:rsidRPr="007776E5">
        <w:rPr>
          <w:rFonts w:ascii="Times New Roman" w:eastAsia="Calibri" w:hAnsi="Times New Roman" w:cs="Times New Roman"/>
          <w:sz w:val="28"/>
          <w:szCs w:val="28"/>
        </w:rPr>
        <w:lastRenderedPageBreak/>
        <w:t>общего образования.</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bookmarkStart w:id="129" w:name="_Hlk125464980"/>
      <w:r w:rsidRPr="007776E5">
        <w:rPr>
          <w:rFonts w:ascii="Times New Roman" w:eastAsia="Calibri" w:hAnsi="Times New Roman" w:cs="Times New Roman"/>
          <w:sz w:val="28"/>
          <w:szCs w:val="28"/>
        </w:rPr>
        <w:t>Учитель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и физической подготовленности обучающихся.</w:t>
      </w:r>
    </w:p>
    <w:bookmarkEnd w:id="129"/>
    <w:p w:rsidR="007776E5" w:rsidRPr="007776E5" w:rsidRDefault="00D64F14" w:rsidP="007776E5">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7776E5" w:rsidRPr="007776E5">
        <w:rPr>
          <w:rFonts w:ascii="Times New Roman" w:eastAsia="Calibri" w:hAnsi="Times New Roman" w:cs="Times New Roman"/>
          <w:sz w:val="28"/>
          <w:szCs w:val="28"/>
        </w:rPr>
        <w:t>.10.15.5.</w:t>
      </w:r>
      <w:r w:rsidR="007776E5" w:rsidRPr="007776E5">
        <w:rPr>
          <w:rFonts w:ascii="Times New Roman" w:eastAsia="Calibri" w:hAnsi="Times New Roman" w:cs="Times New Roman"/>
          <w:sz w:val="28"/>
          <w:szCs w:val="28"/>
          <w:lang w:val="en-US"/>
        </w:rPr>
        <w:t> </w:t>
      </w:r>
      <w:r w:rsidR="007776E5" w:rsidRPr="007776E5">
        <w:rPr>
          <w:rFonts w:ascii="Times New Roman" w:eastAsia="Calibri" w:hAnsi="Times New Roman" w:cs="Times New Roman"/>
          <w:sz w:val="28"/>
          <w:szCs w:val="28"/>
        </w:rPr>
        <w:t>Модуль по футболу может быть реализован в следующих вариантах:</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p>
    <w:p w:rsidR="007776E5" w:rsidRPr="007776E5" w:rsidRDefault="00D64F14" w:rsidP="007776E5">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7776E5" w:rsidRPr="007776E5">
        <w:rPr>
          <w:rFonts w:ascii="Times New Roman" w:eastAsia="Calibri" w:hAnsi="Times New Roman" w:cs="Times New Roman"/>
          <w:sz w:val="28"/>
          <w:szCs w:val="28"/>
        </w:rPr>
        <w:t>.10.15.6.</w:t>
      </w:r>
      <w:r w:rsidR="007776E5" w:rsidRPr="007776E5">
        <w:rPr>
          <w:rFonts w:ascii="Times New Roman" w:eastAsia="Calibri" w:hAnsi="Times New Roman" w:cs="Times New Roman"/>
          <w:sz w:val="28"/>
          <w:szCs w:val="28"/>
          <w:lang w:val="en-US"/>
        </w:rPr>
        <w:t> </w:t>
      </w:r>
      <w:r w:rsidR="007776E5" w:rsidRPr="007776E5">
        <w:rPr>
          <w:rFonts w:ascii="Times New Roman" w:eastAsia="Calibri" w:hAnsi="Times New Roman" w:cs="Times New Roman"/>
          <w:sz w:val="28"/>
          <w:szCs w:val="28"/>
        </w:rPr>
        <w:t>Содержание модуля по футболу.</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Знания о футболе.</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Техника безопасности во время занятий футболом. Правила игры в футбол. Физическая культура и спорт в России. Развитие футбола в России и за рубежом.</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Строение и функции организма человека. Влияние физических упражнений на организм занимающихся. Гигиенические знания и навыки. Закаливание. Режим и питание спортсмена.</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Врачебный контроль и самоконтроль. Оказание первой медицинской помощи.</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lastRenderedPageBreak/>
        <w:t>Комплексы упражнений для развития основных физических качеств футболиста.</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Понятие о спортивной этике и взаимоотношениях между обучающимися. Игровые амплуа в футболе. Подбор общеразвивающих упражнений для разминки футболистов различных амплуа.</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Способы самостоятельной деятельности.</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Подготовка места занятий, выбор одежды и обуви для занятий футболом в зависимости от места проведения занятий. Организация и проведение соревнований по футболу для обучающихся младшего возраста во время активного отдыха и каникул.</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Оценка техники осваиваемых специальных упражнений с футбольным мячом, способы выявления и устранения ошибок в технике выполнения упражнений. Тестирование уровня физической подготовленности в футболе.</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Физическое совершенствование.</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Комплексы подготовительных и специальных упражнений, формирующих двигательные умения и навыки футболиста.</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Технические действия в игре.</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Техника передвижения: бег обычный, спиной вперед, скрестным и приставным шагом, по прямой, дугами, с изменением направления и скорости.</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Прыжки: вверх, вверх – вперед, вверх – назад, вверх – вправо, вверх – влево, толчком двумя ногами с места и толчком одной и двумя ногами с разбега. Для вратарей – прыжки в сторону с падением «перекатом». Повороты переступанием, прыжком, на одной ноге, в стороны и назад, на месте и в движении. Остановка во время бега выпадом и прыжком.</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Удары по мячу ногой: внутренней стороной стопы, внутренней и средней частью подъёма, по неподвижному и катящемуся (навстречу, от игрока, справа и слева) мячу, по прыгающему и летящему мячу внутренней стороной стопы и средней частью подъёма, внешней частью подъёма, после остановки, рывков, ведения, обманных движений, посылая мяч низом и верхом на короткое среднее расстояние.</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xml:space="preserve">Удары на точность: в определенную цель на поле, в ворота, в ноги партнеру, </w:t>
      </w:r>
      <w:r w:rsidRPr="007776E5">
        <w:rPr>
          <w:rFonts w:ascii="Times New Roman" w:eastAsia="Calibri" w:hAnsi="Times New Roman" w:cs="Times New Roman"/>
          <w:sz w:val="28"/>
          <w:szCs w:val="28"/>
        </w:rPr>
        <w:lastRenderedPageBreak/>
        <w:t>на ход двигающемуся партнеру.</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Остановка мяча: подошвой и внутренней стороной стопы катящегося и опускающегося мяча – на месте, в движении вперед и назад, внутренней стороной стопы, бедром и грудью летящего навстречу мяча, с переводом в стороны, подготавливая мяч для последующих действий и закрывая его туловищем от соперника.</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Ведение мяча: внутренней частью подъёма, внешней частью подъёма, правой, левой ногой и поочерёдно по прямой и кругу, а также меняя направление движения, между стоек и движущимися партнёрами, изменяя скорость, выполняя ускорения и рывки, не теряя контроль над мячом.</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Обманные движения (финты): «уход» выпадом (при атаке противника спереди умение показать туловищем движение в сторону и уйти с мячом в другую), «остановкой» мяча ногой (после замедления бега и ложной попытки остановки мяча выполняется рывок с мячом), «ударом» по мячу ногой (имитируя удар, уход от соперника вправо или влево).</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Отбор мяча: при единоборстве с соперником, находящимся на месте, движущимся навстречу или сбоку, применяя выбивание мяча ногой в выпаде.</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Вбрасывание мяча: из-за боковой линии, с места из положения ноги вместе и шага, на точность: в ноги или на ход партнеру.</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Техника игры вратаря: основная стойка вратаря. Передвижение в воротах без мяча в сторону скрестным, приставным шагом и скачками.</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Ловля: летящего навстречу и несколько в сторону от вратаря мяча на высоте груди и живота без прыжка и в прыжке, катящего и низко летящего навстречу и несколько в сторону мяча без падения и с падением, высоко летящего навстречу и в сторону мяча без прыжка и в прыжке с места и с разбега, летящего в сторону на уровне живота, груди мяча с падением перекатом.</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Быстрый подъём с мячом на ноги после падения. Отбивание мяча одной или двумя рукам без прыжка и в прыжке, с места и разбега. Выбивание мяча ногой: с земли (по неподвижному мячу) и с рук (с воздуха по выпущенному из рук и подброшенному перед собой мячу) на точность.</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Тактические действия в нападении.</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lastRenderedPageBreak/>
        <w:t>Индивидуальные действия без мяча. Выбор месторасположения на футбольном поле.</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Индивидуальные действия с мячом. Способы остановки в зависимости от направления, траектории и скорости мяча. Определение игровой ситуации, целесообразной для использования ведения мяча, выбор способа и направления ведения. Применение различных видов обводки (с изменением скорости направления движения с мячом, изученные финты) в зависимости от игровой ситуации.</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Групповые действия. Взаимодействие двух и более игроков. Передача в ноги партнеру, на свободное место, на удар, короткую или среднюю передачи, низом или верхом. Комбинация «игра в стенку». Игровые комбинации при стандартных положениях: начале игры, угловом, штрафном и свободных ударах, вбрасывание мяча (не менее одной по каждой группе).</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Тактика защиты.</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Индивидуальные действия. Выбор позиции по отношению «опекаемого» игрока и противодействие получению им мяча. Выбор момента и способа действия (удар или остановка) для перехвата мяча.</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Групповые действия. Противодействие комбинации «стенка». Взаимодействие игроков при розыгрыше противником «стандартных» комбинаций.</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Тактика вратаря. Выбор правильной позиции в воротах при различных ударах в зависимости от «угла удара». Розыгрыш мяча от своих ворот, вести мяч в игру (после ловли) открывшемуся партнеру, занимать правильную позицию при угловом, штрафном и свободном ударах вблизи своих ворот.</w:t>
      </w:r>
    </w:p>
    <w:p w:rsidR="007776E5" w:rsidRPr="007776E5" w:rsidRDefault="00D64F14" w:rsidP="007776E5">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7776E5" w:rsidRPr="007776E5">
        <w:rPr>
          <w:rFonts w:ascii="Times New Roman" w:eastAsia="Calibri" w:hAnsi="Times New Roman" w:cs="Times New Roman"/>
          <w:sz w:val="28"/>
          <w:szCs w:val="28"/>
        </w:rPr>
        <w:t>.10.15.7.</w:t>
      </w:r>
      <w:r w:rsidR="007776E5" w:rsidRPr="007776E5">
        <w:rPr>
          <w:rFonts w:ascii="Times New Roman" w:eastAsia="Calibri" w:hAnsi="Times New Roman" w:cs="Times New Roman"/>
          <w:sz w:val="28"/>
          <w:szCs w:val="28"/>
          <w:lang w:val="en-US"/>
        </w:rPr>
        <w:t> </w:t>
      </w:r>
      <w:r w:rsidR="007776E5" w:rsidRPr="007776E5">
        <w:rPr>
          <w:rFonts w:ascii="Times New Roman" w:eastAsia="Calibri" w:hAnsi="Times New Roman" w:cs="Times New Roman"/>
          <w:sz w:val="28"/>
          <w:szCs w:val="28"/>
        </w:rPr>
        <w:t>Содержание модуля по футболу направлено на достижение обучающимися личностных, метапредметных и предметных результатов обучения.</w:t>
      </w:r>
    </w:p>
    <w:p w:rsidR="007776E5" w:rsidRPr="007776E5" w:rsidRDefault="00D64F14" w:rsidP="007776E5">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7776E5" w:rsidRPr="007776E5">
        <w:rPr>
          <w:rFonts w:ascii="Times New Roman" w:eastAsia="Calibri" w:hAnsi="Times New Roman" w:cs="Times New Roman"/>
          <w:sz w:val="28"/>
          <w:szCs w:val="28"/>
        </w:rPr>
        <w:t>.10.15.7.1.</w:t>
      </w:r>
      <w:r w:rsidR="007776E5" w:rsidRPr="007776E5">
        <w:rPr>
          <w:rFonts w:ascii="Times New Roman" w:eastAsia="Calibri" w:hAnsi="Times New Roman" w:cs="Times New Roman"/>
          <w:sz w:val="28"/>
          <w:szCs w:val="28"/>
          <w:lang w:val="en-US"/>
        </w:rPr>
        <w:t> </w:t>
      </w:r>
      <w:r w:rsidR="007776E5" w:rsidRPr="007776E5">
        <w:rPr>
          <w:rFonts w:ascii="Times New Roman" w:eastAsia="Calibri" w:hAnsi="Times New Roman" w:cs="Times New Roman"/>
          <w:sz w:val="28"/>
          <w:szCs w:val="28"/>
        </w:rPr>
        <w:t>При изучении модуля по футболу на уровне основного общего образования у обучающихся будут сформированы следующие личностные результаты:</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xml:space="preserve">готовность и способность обучающихся к саморазвитию и </w:t>
      </w:r>
      <w:r w:rsidRPr="007776E5">
        <w:rPr>
          <w:rFonts w:ascii="Times New Roman" w:eastAsia="Calibri" w:hAnsi="Times New Roman" w:cs="Times New Roman"/>
          <w:sz w:val="28"/>
          <w:szCs w:val="28"/>
        </w:rPr>
        <w:lastRenderedPageBreak/>
        <w:t>самообразованию;</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развитие доброжелательности и эмоционально-нравственной отзывчивости, понимания во время игры в футбол;</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развитие навыков сотрудничества со сверстниками и взрослыми в разных игровых ситуациях, умение не создавать конфликты и находить выходы из спорных ситуаций во время игры в футбол;</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формирование эстетических потребностей, ценностей и чувств;</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формирование установки на безопасный, здоровый образ жизни.</w:t>
      </w:r>
    </w:p>
    <w:p w:rsidR="007776E5" w:rsidRPr="007776E5" w:rsidRDefault="00D64F14" w:rsidP="007776E5">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7776E5" w:rsidRPr="007776E5">
        <w:rPr>
          <w:rFonts w:ascii="Times New Roman" w:eastAsia="Calibri" w:hAnsi="Times New Roman" w:cs="Times New Roman"/>
          <w:sz w:val="28"/>
          <w:szCs w:val="28"/>
        </w:rPr>
        <w:t>.10.15.7.2.</w:t>
      </w:r>
      <w:r w:rsidR="007776E5" w:rsidRPr="007776E5">
        <w:rPr>
          <w:rFonts w:ascii="Times New Roman" w:eastAsia="Calibri" w:hAnsi="Times New Roman" w:cs="Times New Roman"/>
          <w:sz w:val="28"/>
          <w:szCs w:val="28"/>
          <w:lang w:val="en-US"/>
        </w:rPr>
        <w:t> </w:t>
      </w:r>
      <w:r w:rsidR="007776E5" w:rsidRPr="007776E5">
        <w:rPr>
          <w:rFonts w:ascii="Times New Roman" w:eastAsia="Calibri" w:hAnsi="Times New Roman" w:cs="Times New Roman"/>
          <w:sz w:val="28"/>
          <w:szCs w:val="28"/>
        </w:rPr>
        <w:t>При изучении модуля по футболу на уровне основного общего образования у обучающихся будут сформированы следующие метапредметные результаты:</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овладение способностью принимать и сохранять цели и задачи учебной деятельности, поиска средств её осуществления с использованием игры в футбол;</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владение двигательными действиями и физическими упражнениями футбола и активное их использование в самостоятельно организованной физкультурно-оздоровительной и спортивно-оздоровительной деятельности;</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овладение способностью использовать знаки, символы, схемы в игровой и соревновательной деятельности по футболу;</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аргументирование своей позиции и координирование ее с позициями партнеров в сотрудничестве при выработке общего решения в совместной деятельности.</w:t>
      </w:r>
    </w:p>
    <w:p w:rsidR="007776E5" w:rsidRPr="007776E5" w:rsidRDefault="00D64F14" w:rsidP="007776E5">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7776E5" w:rsidRPr="007776E5">
        <w:rPr>
          <w:rFonts w:ascii="Times New Roman" w:eastAsia="Calibri" w:hAnsi="Times New Roman" w:cs="Times New Roman"/>
          <w:sz w:val="28"/>
          <w:szCs w:val="28"/>
        </w:rPr>
        <w:t>.10.15.7.3.</w:t>
      </w:r>
      <w:r w:rsidR="007776E5" w:rsidRPr="007776E5">
        <w:rPr>
          <w:rFonts w:ascii="Times New Roman" w:eastAsia="Calibri" w:hAnsi="Times New Roman" w:cs="Times New Roman"/>
          <w:sz w:val="28"/>
          <w:szCs w:val="28"/>
          <w:lang w:val="en-US"/>
        </w:rPr>
        <w:t> </w:t>
      </w:r>
      <w:r w:rsidR="007776E5" w:rsidRPr="007776E5">
        <w:rPr>
          <w:rFonts w:ascii="Times New Roman" w:eastAsia="Calibri" w:hAnsi="Times New Roman" w:cs="Times New Roman"/>
          <w:sz w:val="28"/>
          <w:szCs w:val="28"/>
        </w:rPr>
        <w:t>При изучении модуля «Футбол для всех» на уровне основного общего образования у обучающихся будут сформированы следующие предметные результаты:</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xml:space="preserve">формирование первоначальных представлений о развитии футбола, </w:t>
      </w:r>
      <w:r w:rsidRPr="007776E5">
        <w:rPr>
          <w:rFonts w:ascii="Times New Roman" w:eastAsia="Calibri" w:hAnsi="Times New Roman" w:cs="Times New Roman"/>
          <w:sz w:val="28"/>
          <w:szCs w:val="28"/>
        </w:rPr>
        <w:lastRenderedPageBreak/>
        <w:t>олимпийского движения, истории возникновения и развития игры в России и мире;</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владение различными приемами владения мячом;</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применение тактических и стратегических приемов организации игры в футбол в быстро меняющейся игровой обстановке;</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применение различных приемов владения мячом и специальными упражнениями футбола, активное их использование в самостоятельно организованной физкультурно-оздоровительной и спортивно-оздоровительной деятельности;</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овладение основными техническими и тактическими элементами футбола и применение их в игре в групповых и командных действиях в нападении и защите;</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организация соревнований по футболу для обучающихся младшего школьного возраста;</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показателями развития основных физических качеств (силы, быстроты, выносливости, координации, гибкости).</w:t>
      </w:r>
    </w:p>
    <w:p w:rsidR="007776E5" w:rsidRPr="007776E5" w:rsidRDefault="00D64F14" w:rsidP="007776E5">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7776E5" w:rsidRPr="007776E5">
        <w:rPr>
          <w:rFonts w:ascii="Times New Roman" w:eastAsia="Calibri" w:hAnsi="Times New Roman" w:cs="Times New Roman"/>
          <w:sz w:val="28"/>
          <w:szCs w:val="28"/>
        </w:rPr>
        <w:t>.10.16.</w:t>
      </w:r>
      <w:r w:rsidR="007776E5" w:rsidRPr="007776E5">
        <w:rPr>
          <w:rFonts w:ascii="Times New Roman" w:eastAsia="Calibri" w:hAnsi="Times New Roman" w:cs="Times New Roman"/>
          <w:sz w:val="28"/>
          <w:szCs w:val="28"/>
          <w:lang w:val="en-US"/>
        </w:rPr>
        <w:t> </w:t>
      </w:r>
      <w:r w:rsidR="007776E5" w:rsidRPr="007776E5">
        <w:rPr>
          <w:rFonts w:ascii="Times New Roman" w:eastAsia="Calibri" w:hAnsi="Times New Roman" w:cs="Times New Roman"/>
          <w:sz w:val="28"/>
          <w:szCs w:val="28"/>
        </w:rPr>
        <w:t>Модуль «Шахматы в школе».</w:t>
      </w:r>
    </w:p>
    <w:p w:rsidR="007776E5" w:rsidRPr="007776E5" w:rsidRDefault="00D64F14" w:rsidP="007776E5">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7776E5" w:rsidRPr="007776E5">
        <w:rPr>
          <w:rFonts w:ascii="Times New Roman" w:eastAsia="Calibri" w:hAnsi="Times New Roman" w:cs="Times New Roman"/>
          <w:sz w:val="28"/>
          <w:szCs w:val="28"/>
        </w:rPr>
        <w:t>.10.16.1.</w:t>
      </w:r>
      <w:r w:rsidR="007776E5" w:rsidRPr="007776E5">
        <w:rPr>
          <w:rFonts w:ascii="Times New Roman" w:eastAsia="Calibri" w:hAnsi="Times New Roman" w:cs="Times New Roman"/>
          <w:sz w:val="28"/>
          <w:szCs w:val="28"/>
          <w:lang w:val="en-US"/>
        </w:rPr>
        <w:t> </w:t>
      </w:r>
      <w:r w:rsidR="007776E5" w:rsidRPr="007776E5">
        <w:rPr>
          <w:rFonts w:ascii="Times New Roman" w:eastAsia="Calibri" w:hAnsi="Times New Roman" w:cs="Times New Roman"/>
          <w:sz w:val="28"/>
          <w:szCs w:val="28"/>
        </w:rPr>
        <w:t>Пояснительная записка модуля «Шахматы в школе».</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Модуль «Шахматы в школе»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xml:space="preserve">Социально-педагогическая функция шахмат выражается в развитии у детей способности самостоятельно логически мыслить, формировании навыков систематизированной аналитической работы, что окажет в дальнейшем помощь в </w:t>
      </w:r>
      <w:r w:rsidRPr="007776E5">
        <w:rPr>
          <w:rFonts w:ascii="Times New Roman" w:eastAsia="Calibri" w:hAnsi="Times New Roman" w:cs="Times New Roman"/>
          <w:sz w:val="28"/>
          <w:szCs w:val="28"/>
        </w:rPr>
        <w:lastRenderedPageBreak/>
        <w:t>реализации научной и практической деятельности. Занятие шахматами сопряжено с постоянной систематизацией получаемых на уроках знаний, выработкой у детей способности реагировать на большой поток информации и быстро её осмысливать. Для подростков шахматы являются интеллектуальной формой проведения досуга.</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Игра в шахматы способствует формированию у обучающихся навыков сотрудничества со сверстниками и взрослыми, решению проблем творческого и поискового характера, планирования, контроля и оценки своих действий в соответствии с поставленной задачей, овладению логическими действиями сравнения, анализа, синтеза, установления аналогий и причинно-следственных связей.</w:t>
      </w:r>
    </w:p>
    <w:p w:rsidR="007776E5" w:rsidRPr="007776E5" w:rsidRDefault="00D64F14" w:rsidP="007776E5">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7776E5" w:rsidRPr="007776E5">
        <w:rPr>
          <w:rFonts w:ascii="Times New Roman" w:eastAsia="Calibri" w:hAnsi="Times New Roman" w:cs="Times New Roman"/>
          <w:sz w:val="28"/>
          <w:szCs w:val="28"/>
        </w:rPr>
        <w:t>.10.16.2.</w:t>
      </w:r>
      <w:r w:rsidR="007776E5" w:rsidRPr="007776E5">
        <w:rPr>
          <w:rFonts w:ascii="Times New Roman" w:eastAsia="Calibri" w:hAnsi="Times New Roman" w:cs="Times New Roman"/>
          <w:sz w:val="28"/>
          <w:szCs w:val="28"/>
          <w:lang w:val="en-US"/>
        </w:rPr>
        <w:t> </w:t>
      </w:r>
      <w:r w:rsidR="007776E5" w:rsidRPr="007776E5">
        <w:rPr>
          <w:rFonts w:ascii="Times New Roman" w:eastAsia="Calibri" w:hAnsi="Times New Roman" w:cs="Times New Roman"/>
          <w:sz w:val="28"/>
          <w:szCs w:val="28"/>
        </w:rPr>
        <w:t>Целью изучения модуля «Шахматы в школе» является создание условий для гармоничного когнитивного развития детей подросткового возраста посредством их массового вовлечения в шахматную игру.</w:t>
      </w:r>
    </w:p>
    <w:p w:rsidR="007776E5" w:rsidRPr="007776E5" w:rsidRDefault="00D64F14" w:rsidP="007776E5">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7776E5" w:rsidRPr="007776E5">
        <w:rPr>
          <w:rFonts w:ascii="Times New Roman" w:eastAsia="Calibri" w:hAnsi="Times New Roman" w:cs="Times New Roman"/>
          <w:sz w:val="28"/>
          <w:szCs w:val="28"/>
        </w:rPr>
        <w:t>.10.16.3.</w:t>
      </w:r>
      <w:r w:rsidR="007776E5" w:rsidRPr="007776E5">
        <w:rPr>
          <w:rFonts w:ascii="Times New Roman" w:eastAsia="Calibri" w:hAnsi="Times New Roman" w:cs="Times New Roman"/>
          <w:sz w:val="28"/>
          <w:szCs w:val="28"/>
          <w:lang w:val="en-US"/>
        </w:rPr>
        <w:t> </w:t>
      </w:r>
      <w:r w:rsidR="007776E5" w:rsidRPr="007776E5">
        <w:rPr>
          <w:rFonts w:ascii="Times New Roman" w:eastAsia="Calibri" w:hAnsi="Times New Roman" w:cs="Times New Roman"/>
          <w:sz w:val="28"/>
          <w:szCs w:val="28"/>
        </w:rPr>
        <w:t>Задачами изучения модуля «Шахматы в школе» являются:</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xml:space="preserve">приобщение обучающихся основной школы к шахматной культуре; </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xml:space="preserve">формирование новых знаний, умений и навыков игры в шахматы; </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выявление, развитие и поддержка одарённых детей в области спорта,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xml:space="preserve">приобретение знаний из истории развития шахмат; </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xml:space="preserve">углубление знаний в области шахматной игры, получение представлений о различных тактических приёмах; </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xml:space="preserve">освоение принципов игры в дебюте, миттельшпиле и эндшпиле; </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изучение приёмов и методов шахматной борьбы;</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xml:space="preserve">формирование представлений об интеллектуальной культуре вообще и о культуре шахмат в частности; </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xml:space="preserve">формирование первоначальных умений саморегуляции интеллектуальных и эмоциональных проявлений; </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воспитание стремления вести здоровый образ жизни;</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lastRenderedPageBreak/>
        <w:t xml:space="preserve">приобщение подростков к самостоятельным занятиям интеллектуальными играми и использованию их в свободное время; </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xml:space="preserve">воспитание положительных качеств личности, норм коллективного взаимодействия и сотрудничества в учебной и соревновательной деятельности; </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xml:space="preserve">формирование у подростков устойчивой мотивации к интеллектуальным занятиям; </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xml:space="preserve">развитие выдержки, собранности, внимательности; </w:t>
      </w:r>
    </w:p>
    <w:p w:rsidR="007776E5" w:rsidRPr="007776E5" w:rsidRDefault="007776E5" w:rsidP="007776E5">
      <w:pPr>
        <w:widowControl w:val="0"/>
        <w:spacing w:after="0" w:line="360" w:lineRule="auto"/>
        <w:ind w:firstLine="709"/>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xml:space="preserve">развитие эстетического восприятия действительности; </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формирование уважения к чужому мнению.</w:t>
      </w:r>
    </w:p>
    <w:p w:rsidR="00641DF6" w:rsidRPr="00641DF6" w:rsidRDefault="00717FA0" w:rsidP="00641DF6">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641DF6" w:rsidRPr="00641DF6">
        <w:rPr>
          <w:rFonts w:ascii="Times New Roman" w:eastAsia="Calibri" w:hAnsi="Times New Roman" w:cs="Times New Roman"/>
          <w:sz w:val="28"/>
          <w:szCs w:val="28"/>
        </w:rPr>
        <w:t>.10.16.4.</w:t>
      </w:r>
      <w:r w:rsidR="00641DF6" w:rsidRPr="00641DF6">
        <w:rPr>
          <w:rFonts w:ascii="Times New Roman" w:eastAsia="Calibri" w:hAnsi="Times New Roman" w:cs="Times New Roman"/>
          <w:sz w:val="28"/>
          <w:szCs w:val="28"/>
          <w:lang w:val="en-US"/>
        </w:rPr>
        <w:t> </w:t>
      </w:r>
      <w:r w:rsidR="00641DF6" w:rsidRPr="00641DF6">
        <w:rPr>
          <w:rFonts w:ascii="Times New Roman" w:eastAsia="Calibri" w:hAnsi="Times New Roman" w:cs="Times New Roman"/>
          <w:sz w:val="28"/>
          <w:szCs w:val="28"/>
        </w:rPr>
        <w:t>Место и роль модуля «Шахматы в школе».</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 xml:space="preserve">Модуль «Шахматы в школе» доступен для освоения обучающимися 5, 6 и 7 классов,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Интеграция модуля «Шахматы в школе» поможет обучающимся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и проведении спортивных мероприятий.</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 xml:space="preserve">Основу содержания урока составляет изучение основ теории и практики шахматной игры с дальнейшим закреплением полученных знаний в игровой деятельности, включающей в себя игру с соперником, спарринги, соревновательную деятельность, шахматные праздники. </w:t>
      </w:r>
    </w:p>
    <w:p w:rsidR="00641DF6" w:rsidRPr="00641DF6" w:rsidRDefault="00717FA0" w:rsidP="00641DF6">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641DF6" w:rsidRPr="00641DF6">
        <w:rPr>
          <w:rFonts w:ascii="Times New Roman" w:eastAsia="Calibri" w:hAnsi="Times New Roman" w:cs="Times New Roman"/>
          <w:sz w:val="28"/>
          <w:szCs w:val="28"/>
        </w:rPr>
        <w:t>.10.16.5.</w:t>
      </w:r>
      <w:r w:rsidR="00641DF6" w:rsidRPr="00641DF6">
        <w:rPr>
          <w:rFonts w:ascii="Times New Roman" w:eastAsia="Calibri" w:hAnsi="Times New Roman" w:cs="Times New Roman"/>
          <w:sz w:val="28"/>
          <w:szCs w:val="28"/>
          <w:lang w:val="en-US"/>
        </w:rPr>
        <w:t> </w:t>
      </w:r>
      <w:r w:rsidR="00641DF6" w:rsidRPr="00641DF6">
        <w:rPr>
          <w:rFonts w:ascii="Times New Roman" w:eastAsia="Calibri" w:hAnsi="Times New Roman" w:cs="Times New Roman"/>
          <w:sz w:val="28"/>
          <w:szCs w:val="28"/>
        </w:rPr>
        <w:t>Модуль «Шахматы в школе» может быть реализован в следующих вариантах:</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обучению игре в шахматы с учётом возраста и подготовленности обучающихся;</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w:t>
      </w:r>
      <w:r w:rsidRPr="00641DF6">
        <w:rPr>
          <w:rFonts w:ascii="Times New Roman" w:eastAsia="Calibri" w:hAnsi="Times New Roman" w:cs="Times New Roman"/>
          <w:sz w:val="28"/>
          <w:szCs w:val="28"/>
        </w:rPr>
        <w:lastRenderedPageBreak/>
        <w:t xml:space="preserve">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w:t>
      </w:r>
      <w:bookmarkStart w:id="130" w:name="_Hlk125562537"/>
      <w:r w:rsidRPr="00641DF6">
        <w:rPr>
          <w:rFonts w:ascii="Times New Roman" w:eastAsia="Calibri" w:hAnsi="Times New Roman" w:cs="Times New Roman"/>
          <w:sz w:val="28"/>
          <w:szCs w:val="28"/>
        </w:rPr>
        <w:t>5, 6, 7-х классах – по 34 часа)</w:t>
      </w:r>
      <w:bookmarkEnd w:id="130"/>
      <w:r w:rsidRPr="00641DF6">
        <w:rPr>
          <w:rFonts w:ascii="Times New Roman" w:eastAsia="Calibri" w:hAnsi="Times New Roman" w:cs="Times New Roman"/>
          <w:sz w:val="28"/>
          <w:szCs w:val="28"/>
        </w:rPr>
        <w:t>;</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7-х классах – по 34 часа).</w:t>
      </w:r>
    </w:p>
    <w:p w:rsidR="00641DF6" w:rsidRPr="00641DF6" w:rsidRDefault="00717FA0" w:rsidP="00641DF6">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641DF6" w:rsidRPr="00641DF6">
        <w:rPr>
          <w:rFonts w:ascii="Times New Roman" w:eastAsia="Calibri" w:hAnsi="Times New Roman" w:cs="Times New Roman"/>
          <w:sz w:val="28"/>
          <w:szCs w:val="28"/>
        </w:rPr>
        <w:t>.10.16.6.</w:t>
      </w:r>
      <w:r w:rsidR="00641DF6" w:rsidRPr="00641DF6">
        <w:rPr>
          <w:rFonts w:ascii="Times New Roman" w:eastAsia="Calibri" w:hAnsi="Times New Roman" w:cs="Times New Roman"/>
          <w:sz w:val="28"/>
          <w:szCs w:val="28"/>
          <w:lang w:val="en-US"/>
        </w:rPr>
        <w:t> </w:t>
      </w:r>
      <w:r w:rsidR="00641DF6" w:rsidRPr="00641DF6">
        <w:rPr>
          <w:rFonts w:ascii="Times New Roman" w:eastAsia="Calibri" w:hAnsi="Times New Roman" w:cs="Times New Roman"/>
          <w:sz w:val="28"/>
          <w:szCs w:val="28"/>
        </w:rPr>
        <w:t>Содержание модуля «Шахматы в школе».</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Знания об игре в шахматы.</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 xml:space="preserve">Теоретические основы и правила шахматной игры. </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 xml:space="preserve">История шахмат. </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 xml:space="preserve">Шахматная игра как спорт в международном сообществе; цели, задачи, оздоровительное и воспитательное значение шахмат. История зарождения и развития шахматной игры, её роль в современном обществе. Чемпионы мира по шахматам. Современные выдающиеся отечественные и зарубежные шахматисты. </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 xml:space="preserve">Базовые понятия шахматной игры. </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 xml:space="preserve">Правила техники безопасности во время занятий шахматами. Понятие о травмах и способах их предупреждения. Правила поведения шахматистов, шахматный этикет. Шахматные соревнования и правила их проведения. </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 xml:space="preserve">Структура и содержание тренировочных занятий по шахматам. Основные термины и понятия в шахматной игре: белое и чёрное поле, горизонталь, вертикаль, диагональ, центр, шахматные фигуры (ладья, слон, ферзь, конь, пешка, король); ход и взятие каждой фигурой, нападение, защита, начальное положение, ход, взятие, удар, взятие на проходе, длинная и короткая рокировка, шах, мат, пат, ничья, ценность шахматных фигур, сравнительная сила фигур, стадии шахматной партии, основные тактические приёмы; шахматная партия, запись шахматной партии, основы дебюта, атака на рокировавшегося и нерокировавшегося короля в начале партии, атака при равносторонних и разносторонних рокировках, основы пешечных, ладейных и легкофигурных эндшпилей. </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lastRenderedPageBreak/>
        <w:t>Способы физкультурной деятельности.</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Практико-ориентированная соревновательная деятельность.</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Данный вид деятельности включает в себя конкурсы решения позиций, спарринги, соревнования, шахматные праздники.</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Тесты и контрольные точки на все пройденные тактические приемы и шахматные комбинации, стратегические приемы.</w:t>
      </w:r>
    </w:p>
    <w:p w:rsidR="00641DF6" w:rsidRPr="00641DF6" w:rsidRDefault="00717FA0" w:rsidP="00641DF6">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641DF6" w:rsidRPr="00641DF6">
        <w:rPr>
          <w:rFonts w:ascii="Times New Roman" w:eastAsia="Calibri" w:hAnsi="Times New Roman" w:cs="Times New Roman"/>
          <w:sz w:val="28"/>
          <w:szCs w:val="28"/>
        </w:rPr>
        <w:t>.10.16.7.</w:t>
      </w:r>
      <w:r w:rsidR="00641DF6" w:rsidRPr="00641DF6">
        <w:rPr>
          <w:rFonts w:ascii="Times New Roman" w:eastAsia="Calibri" w:hAnsi="Times New Roman" w:cs="Times New Roman"/>
          <w:sz w:val="28"/>
          <w:szCs w:val="28"/>
          <w:lang w:val="en-US"/>
        </w:rPr>
        <w:t> </w:t>
      </w:r>
      <w:r w:rsidR="00641DF6" w:rsidRPr="00641DF6">
        <w:rPr>
          <w:rFonts w:ascii="Times New Roman" w:eastAsia="Calibri" w:hAnsi="Times New Roman" w:cs="Times New Roman"/>
          <w:sz w:val="28"/>
          <w:szCs w:val="28"/>
        </w:rPr>
        <w:t>Содержание модуля «Шахматы в школе» направлено на достижение обучающимися личностных, метапредметных и предметных результатов обучения.</w:t>
      </w:r>
    </w:p>
    <w:p w:rsidR="00641DF6" w:rsidRPr="00641DF6" w:rsidRDefault="00717FA0" w:rsidP="00641DF6">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641DF6" w:rsidRPr="00641DF6">
        <w:rPr>
          <w:rFonts w:ascii="Times New Roman" w:eastAsia="Calibri" w:hAnsi="Times New Roman" w:cs="Times New Roman"/>
          <w:sz w:val="28"/>
          <w:szCs w:val="28"/>
        </w:rPr>
        <w:t>.10.16.7.1.</w:t>
      </w:r>
      <w:r w:rsidR="00641DF6" w:rsidRPr="00641DF6">
        <w:rPr>
          <w:rFonts w:ascii="Times New Roman" w:eastAsia="Calibri" w:hAnsi="Times New Roman" w:cs="Times New Roman"/>
          <w:sz w:val="28"/>
          <w:szCs w:val="28"/>
          <w:lang w:val="en-US"/>
        </w:rPr>
        <w:t> </w:t>
      </w:r>
      <w:r w:rsidR="00641DF6" w:rsidRPr="00641DF6">
        <w:rPr>
          <w:rFonts w:ascii="Times New Roman" w:eastAsia="Calibri" w:hAnsi="Times New Roman" w:cs="Times New Roman"/>
          <w:sz w:val="28"/>
          <w:szCs w:val="28"/>
        </w:rPr>
        <w:t>При изучении модуля «Шахматы в школе» на уровне основного общего образования у обучающихся будут сформированы следующие личностные результаты:</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 xml:space="preserve">формирование основ российской, гражданской идентичности; </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 xml:space="preserve">ориентация на моральные нормы и их выполнение; </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 xml:space="preserve">формирование основ шахматной культуры и наличие чувства прекрасного; </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 xml:space="preserve">понимание важности бережного отношения к собственному здоровью; </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 xml:space="preserve">наличие мотивации к творческому труду, работе на результат; </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 xml:space="preserve">готовность и способность к саморазвитию и самообучению; </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 xml:space="preserve">уважительное отношение к иному мнению; </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 xml:space="preserve">приобретение основных навыков сотрудничества со взрослыми людьми и сверстниками; </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воспитание этических чувств доброжелательности, толерантности и эмоционально-нравственной отзывчивости, понимания и сопереживания чувствам и обстоятельствам других людей, оказание бескорыстной помощи окружающим;</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 xml:space="preserve">умение управлять своими эмоциями, дисциплинированность, внимательность, трудолюбие и упорство в достижении поставленных целей; </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 xml:space="preserve">формирование навыков творческого подхода при решении различных задач, стремление к работе на результат. </w:t>
      </w:r>
    </w:p>
    <w:p w:rsidR="00641DF6" w:rsidRPr="00641DF6" w:rsidRDefault="00717FA0" w:rsidP="00641DF6">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641DF6" w:rsidRPr="00641DF6">
        <w:rPr>
          <w:rFonts w:ascii="Times New Roman" w:eastAsia="Calibri" w:hAnsi="Times New Roman" w:cs="Times New Roman"/>
          <w:sz w:val="28"/>
          <w:szCs w:val="28"/>
        </w:rPr>
        <w:t>.10.16.7.2.</w:t>
      </w:r>
      <w:r w:rsidR="00641DF6" w:rsidRPr="00641DF6">
        <w:rPr>
          <w:rFonts w:ascii="Times New Roman" w:eastAsia="Calibri" w:hAnsi="Times New Roman" w:cs="Times New Roman"/>
          <w:sz w:val="28"/>
          <w:szCs w:val="28"/>
          <w:lang w:val="en-US"/>
        </w:rPr>
        <w:t> </w:t>
      </w:r>
      <w:r w:rsidR="00641DF6" w:rsidRPr="00641DF6">
        <w:rPr>
          <w:rFonts w:ascii="Times New Roman" w:eastAsia="Calibri" w:hAnsi="Times New Roman" w:cs="Times New Roman"/>
          <w:sz w:val="28"/>
          <w:szCs w:val="28"/>
        </w:rPr>
        <w:t>При изучении модуля «Шахматы в школе» на уровне основного общего образования у обучающихся будут сформированы следующие метапредметные результаты:</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lastRenderedPageBreak/>
        <w:t xml:space="preserve">умение с помощью педагога и самостоятельно выделять и формулировать познавательную цель деятельности в области шахматной игры; </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 xml:space="preserve">владение способом структурирования шахматных знаний; </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 xml:space="preserve">способность выбрать наиболее эффективный способ решения учебной задачи в конкретных условиях; </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 xml:space="preserve">умение находить необходимую информацию; </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 xml:space="preserve">способность совместно с учителем ставить и формулировать задачу, самостоятельно создавать алгоритмы деятельности при решении проблемы творческого или поискового характера; </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 xml:space="preserve">умение моделировать, владение широким спектром логических действий и операций, включая общие приёмы решения задач; </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способность строить логические цепи рассуждений, анализировать и просчитывать результат своих действий, воспроизводить по памяти информацию, устанавливать причинно-следственные связи, предвидеть реакцию соперника, сопоставлять факты, концентрировать внимание, находить нестандартные решения;</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 xml:space="preserve">умение находить компромиссы и общие решения, разрешать конфликты на основе согласования различных позиций; </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 xml:space="preserve">способность формулировать, аргументировать и отстаивать своё мнение, вести дискуссию, обсуждать содержание и результаты совместной деятельности; </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 xml:space="preserve">умение донести свою точку зрения до других и отстаивать собственную позицию, а также уважать и учитывать позицию партнёра (собеседника); </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возможность организовывать и осуществлять сотрудничество и кооперацию с учителем и сверстниками, передавать информацию и отображать предметное содержание и условия деятельности в речи.</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 xml:space="preserve">умение планировать, контролировать и объективно оценивать свои умственные, физические, учебные и практические действия в соответствии с поставленной задачей и условиями её реализации; </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641DF6" w:rsidRPr="00641DF6" w:rsidRDefault="00717FA0" w:rsidP="00641DF6">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33</w:t>
      </w:r>
      <w:r w:rsidR="00641DF6" w:rsidRPr="00641DF6">
        <w:rPr>
          <w:rFonts w:ascii="Times New Roman" w:eastAsia="Calibri" w:hAnsi="Times New Roman" w:cs="Times New Roman"/>
          <w:sz w:val="28"/>
          <w:szCs w:val="28"/>
        </w:rPr>
        <w:t>.10.16.7.3.</w:t>
      </w:r>
      <w:r w:rsidR="00641DF6" w:rsidRPr="00641DF6">
        <w:rPr>
          <w:rFonts w:ascii="Times New Roman" w:eastAsia="Calibri" w:hAnsi="Times New Roman" w:cs="Times New Roman"/>
          <w:sz w:val="28"/>
          <w:szCs w:val="28"/>
          <w:lang w:val="en-US"/>
        </w:rPr>
        <w:t> </w:t>
      </w:r>
      <w:r w:rsidR="00641DF6" w:rsidRPr="00641DF6">
        <w:rPr>
          <w:rFonts w:ascii="Times New Roman" w:eastAsia="Calibri" w:hAnsi="Times New Roman" w:cs="Times New Roman"/>
          <w:sz w:val="28"/>
          <w:szCs w:val="28"/>
        </w:rPr>
        <w:t>При изучении модуля «Шахматы в школе» на уровне основного общего образования у обучающихся будут сформированы следующие предметные результаты:</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 xml:space="preserve">знание правил техники безопасности во время занятий шахматами; </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знание истории возникновения и развития шахматной игры;</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знание чемпионов мира по шахматам, их вклада в развитие шахмат;</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 xml:space="preserve">знание истории возникновения шахматных соревнований, правил проведения соревнований и личностных (интеллектуальные, физические, духовно-нравственные) качеств шахматиста - спортсмена; </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знание истории развития шахматной культуры и спорта в России, выдающихся шахматных деятелей России;</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знание правил разыгрывания дебюта;</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знание техники расчета вариантов;</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знание основ стратегического преимущества;</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знание специфики открытых и полуоткрытых линий, специфики «хороших» и «плохих» фигур;</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поиск и решение различные шахматные комбинации;</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приобретение навыков разыгрывания пешечных окончаний;</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умение длительно концентрировать внимание во время шахматной партии;</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знание истории возникновения шахматных дебютов;</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знание основ начала шахматной партии и его особенности;</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знание приемов развития атаки на короля в разных стадиях шахматной партии;</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понимание специфики «сильных» и «слабых» фигур, понимание «форпоста»;</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применение на практике приемов подключения ладьи к атаке на короля соперника;</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приобретение элементарных навыков разыгрывания слоновых окончаний;</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применение на практике тактических и стратегических средств шахматной борьбы;</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умение находить и решать различные шахматные комбинации;</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lastRenderedPageBreak/>
        <w:t>овладение стратегическими особенностями разыгрывания дебюта;</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обучение различным пешечным формациям;</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умение ценить классическое шахматное наследие;</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знание ключевых шахматных компетенций;</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знание элементарных навыков разыгрывания коневых окончаний;</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знание фундаментального стратегического подхода в шахматах;</w:t>
      </w:r>
    </w:p>
    <w:p w:rsidR="00641DF6" w:rsidRPr="00641DF6" w:rsidRDefault="00641DF6" w:rsidP="00641DF6">
      <w:pPr>
        <w:widowControl w:val="0"/>
        <w:spacing w:after="0" w:line="360" w:lineRule="auto"/>
        <w:ind w:firstLine="709"/>
        <w:jc w:val="both"/>
        <w:rPr>
          <w:rFonts w:ascii="Times New Roman" w:eastAsia="Calibri" w:hAnsi="Times New Roman" w:cs="Times New Roman"/>
          <w:sz w:val="28"/>
          <w:szCs w:val="28"/>
        </w:rPr>
      </w:pPr>
      <w:r w:rsidRPr="00641DF6">
        <w:rPr>
          <w:rFonts w:ascii="Times New Roman" w:eastAsia="Calibri" w:hAnsi="Times New Roman" w:cs="Times New Roman"/>
          <w:sz w:val="28"/>
          <w:szCs w:val="28"/>
        </w:rPr>
        <w:t>умение анализировать, разбирать шахматные партии.</w:t>
      </w:r>
    </w:p>
    <w:p w:rsidR="00460BCE" w:rsidRDefault="00460BCE" w:rsidP="00B04367">
      <w:pPr>
        <w:widowControl w:val="0"/>
        <w:spacing w:after="0" w:line="350" w:lineRule="auto"/>
        <w:ind w:firstLine="709"/>
        <w:jc w:val="both"/>
        <w:rPr>
          <w:rFonts w:ascii="Times New Roman" w:eastAsia="Calibri" w:hAnsi="Times New Roman" w:cs="Times New Roman"/>
          <w:color w:val="00B0F0"/>
          <w:sz w:val="28"/>
          <w:szCs w:val="28"/>
        </w:rPr>
      </w:pPr>
    </w:p>
    <w:p w:rsidR="00F16E39" w:rsidRPr="00CA4934" w:rsidRDefault="00F16E39" w:rsidP="00F16E39">
      <w:pPr>
        <w:pStyle w:val="1"/>
        <w:spacing w:before="0" w:line="350" w:lineRule="auto"/>
        <w:ind w:firstLine="708"/>
        <w:jc w:val="both"/>
        <w:rPr>
          <w:b/>
          <w:szCs w:val="28"/>
        </w:rPr>
      </w:pPr>
      <w:r w:rsidRPr="00717FA0">
        <w:rPr>
          <w:rFonts w:ascii="Times New Roman" w:eastAsia="Calibri" w:hAnsi="Times New Roman" w:cs="Times New Roman"/>
          <w:color w:val="auto"/>
          <w:sz w:val="28"/>
          <w:szCs w:val="28"/>
        </w:rPr>
        <w:t>34</w:t>
      </w:r>
      <w:r w:rsidR="00717FA0" w:rsidRPr="00717FA0">
        <w:rPr>
          <w:rFonts w:ascii="Times New Roman" w:eastAsia="Calibri" w:hAnsi="Times New Roman" w:cs="Times New Roman"/>
          <w:color w:val="auto"/>
          <w:sz w:val="28"/>
          <w:szCs w:val="28"/>
        </w:rPr>
        <w:t>.</w:t>
      </w:r>
      <w:r w:rsidRPr="00717FA0">
        <w:rPr>
          <w:rFonts w:ascii="Times New Roman" w:eastAsia="SchoolBookSanPin" w:hAnsi="Times New Roman" w:cs="Times New Roman"/>
          <w:b/>
          <w:color w:val="auto"/>
          <w:sz w:val="28"/>
          <w:szCs w:val="28"/>
        </w:rPr>
        <w:t> </w:t>
      </w:r>
      <w:r w:rsidRPr="00717FA0">
        <w:rPr>
          <w:rFonts w:ascii="Times New Roman" w:eastAsia="SchoolBookSanPin" w:hAnsi="Times New Roman" w:cs="Times New Roman"/>
          <w:color w:val="auto"/>
          <w:sz w:val="28"/>
          <w:szCs w:val="28"/>
        </w:rPr>
        <w:t>Федеральная рабочая программа по учебному предмету «</w:t>
      </w:r>
      <w:r w:rsidRPr="00717FA0">
        <w:rPr>
          <w:rFonts w:ascii="Times New Roman" w:eastAsia="SchoolBookSanPin" w:hAnsi="Times New Roman" w:cs="Times New Roman"/>
          <w:color w:val="auto"/>
          <w:position w:val="1"/>
          <w:sz w:val="28"/>
          <w:szCs w:val="28"/>
        </w:rPr>
        <w:t>Основы безопасности жизнедеятельности</w:t>
      </w:r>
      <w:r w:rsidRPr="00717FA0">
        <w:rPr>
          <w:rFonts w:eastAsia="SchoolBookSanPin"/>
          <w:color w:val="auto"/>
          <w:szCs w:val="28"/>
        </w:rPr>
        <w:t>».</w:t>
      </w:r>
      <w:r w:rsidRPr="00717FA0">
        <w:rPr>
          <w:b/>
          <w:color w:val="auto"/>
          <w:szCs w:val="28"/>
        </w:rPr>
        <w:t xml:space="preserve"> </w:t>
      </w:r>
    </w:p>
    <w:p w:rsidR="00F16E39" w:rsidRPr="00CA4934" w:rsidRDefault="00717FA0" w:rsidP="00F16E39">
      <w:pPr>
        <w:spacing w:after="0" w:line="350" w:lineRule="auto"/>
        <w:ind w:firstLine="709"/>
        <w:jc w:val="both"/>
        <w:rPr>
          <w:rFonts w:ascii="Times New Roman" w:eastAsia="SchoolBookSanPin" w:hAnsi="Times New Roman"/>
          <w:sz w:val="28"/>
          <w:szCs w:val="28"/>
        </w:rPr>
      </w:pPr>
      <w:r w:rsidRPr="00717FA0">
        <w:rPr>
          <w:rFonts w:ascii="Times New Roman" w:eastAsia="Calibri" w:hAnsi="Times New Roman" w:cs="Times New Roman"/>
          <w:sz w:val="28"/>
          <w:szCs w:val="28"/>
        </w:rPr>
        <w:t>34</w:t>
      </w:r>
      <w:r w:rsidR="00F16E39" w:rsidRPr="00CA4934">
        <w:rPr>
          <w:rFonts w:ascii="Times New Roman" w:eastAsia="SchoolBookSanPin" w:hAnsi="Times New Roman"/>
          <w:sz w:val="28"/>
          <w:szCs w:val="28"/>
        </w:rPr>
        <w:t>.1. Федеральная рабочая программа по учебному предмету «</w:t>
      </w:r>
      <w:r w:rsidR="00F16E39" w:rsidRPr="00CA4934">
        <w:rPr>
          <w:rFonts w:ascii="Times New Roman" w:eastAsia="SchoolBookSanPin" w:hAnsi="Times New Roman"/>
          <w:position w:val="1"/>
          <w:sz w:val="28"/>
          <w:szCs w:val="28"/>
        </w:rPr>
        <w:t>Основы безопасности жизнедеятельности</w:t>
      </w:r>
      <w:r w:rsidR="00F16E39" w:rsidRPr="00CA4934">
        <w:rPr>
          <w:rFonts w:ascii="Times New Roman" w:eastAsia="SchoolBookSanPin" w:hAnsi="Times New Roman"/>
          <w:sz w:val="28"/>
          <w:szCs w:val="28"/>
        </w:rPr>
        <w:t>»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по ОБЖ.</w:t>
      </w:r>
    </w:p>
    <w:p w:rsidR="00F16E39" w:rsidRPr="00CA4934" w:rsidRDefault="00717FA0" w:rsidP="00F16E39">
      <w:pPr>
        <w:spacing w:after="0" w:line="350" w:lineRule="auto"/>
        <w:ind w:firstLine="709"/>
        <w:jc w:val="both"/>
        <w:rPr>
          <w:rFonts w:ascii="Times New Roman" w:eastAsia="OfficinaSansBoldITC" w:hAnsi="Times New Roman"/>
          <w:sz w:val="28"/>
          <w:szCs w:val="28"/>
        </w:rPr>
      </w:pPr>
      <w:r w:rsidRPr="00717FA0">
        <w:rPr>
          <w:rFonts w:ascii="Times New Roman" w:eastAsia="Calibri" w:hAnsi="Times New Roman" w:cs="Times New Roman"/>
          <w:sz w:val="28"/>
          <w:szCs w:val="28"/>
        </w:rPr>
        <w:t>34</w:t>
      </w:r>
      <w:r w:rsidR="00F16E39" w:rsidRPr="00CA4934">
        <w:rPr>
          <w:rFonts w:ascii="Times New Roman" w:eastAsia="SchoolBookSanPin" w:hAnsi="Times New Roman"/>
          <w:sz w:val="28"/>
          <w:szCs w:val="28"/>
        </w:rPr>
        <w:t>.2. </w:t>
      </w:r>
      <w:r w:rsidR="00F16E39" w:rsidRPr="00CA4934">
        <w:rPr>
          <w:rFonts w:ascii="Times New Roman" w:eastAsia="OfficinaSansBoldITC" w:hAnsi="Times New Roman"/>
          <w:sz w:val="28"/>
          <w:szCs w:val="28"/>
        </w:rPr>
        <w:t>Пояснительная записка.</w:t>
      </w:r>
    </w:p>
    <w:p w:rsidR="00F16E39" w:rsidRPr="00CA4934" w:rsidRDefault="00717FA0" w:rsidP="00F16E39">
      <w:pPr>
        <w:pStyle w:val="ac"/>
        <w:widowControl/>
        <w:spacing w:after="0" w:line="350" w:lineRule="auto"/>
        <w:ind w:left="0" w:firstLine="709"/>
        <w:jc w:val="both"/>
        <w:rPr>
          <w:rFonts w:ascii="Times New Roman" w:eastAsia="SchoolBookSanPin" w:hAnsi="Times New Roman"/>
          <w:sz w:val="28"/>
          <w:szCs w:val="28"/>
          <w:lang w:val="ru-RU"/>
        </w:rPr>
      </w:pPr>
      <w:r w:rsidRPr="00FD2CAB">
        <w:rPr>
          <w:rFonts w:ascii="Times New Roman" w:hAnsi="Times New Roman"/>
          <w:sz w:val="28"/>
          <w:szCs w:val="28"/>
          <w:lang w:val="ru-RU"/>
        </w:rPr>
        <w:t>34</w:t>
      </w:r>
      <w:r w:rsidR="00F16E39" w:rsidRPr="00CA4934">
        <w:rPr>
          <w:rFonts w:ascii="Times New Roman" w:eastAsia="SchoolBookSanPin" w:hAnsi="Times New Roman"/>
          <w:sz w:val="28"/>
          <w:szCs w:val="28"/>
          <w:lang w:val="ru-RU"/>
        </w:rPr>
        <w:t xml:space="preserve">.2.1. Программа ОБЖ разработана на основе требований к результатам освоения программы основного общего образования, представленных в ФГОС ООО, федеральной </w:t>
      </w:r>
      <w:r w:rsidR="00F16E39" w:rsidRPr="00CA4934">
        <w:rPr>
          <w:rFonts w:ascii="Times New Roman" w:eastAsia="SchoolBookSanPin" w:hAnsi="Times New Roman"/>
          <w:bCs/>
          <w:sz w:val="28"/>
          <w:szCs w:val="28"/>
          <w:lang w:val="ru-RU"/>
        </w:rPr>
        <w:t>рабочей</w:t>
      </w:r>
      <w:r w:rsidR="00F16E39" w:rsidRPr="00CA4934">
        <w:rPr>
          <w:rFonts w:ascii="Times New Roman" w:eastAsia="SchoolBookSanPin" w:hAnsi="Times New Roman"/>
          <w:sz w:val="28"/>
          <w:szCs w:val="28"/>
          <w:lang w:val="ru-RU"/>
        </w:rPr>
        <w:t xml:space="preserve">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ООО. </w:t>
      </w:r>
    </w:p>
    <w:p w:rsidR="00F16E39" w:rsidRPr="00CA4934" w:rsidRDefault="00717FA0" w:rsidP="00F16E39">
      <w:pPr>
        <w:spacing w:after="0" w:line="350" w:lineRule="auto"/>
        <w:ind w:firstLine="709"/>
        <w:jc w:val="both"/>
        <w:rPr>
          <w:rFonts w:ascii="Times New Roman" w:eastAsia="SchoolBookSanPin" w:hAnsi="Times New Roman"/>
          <w:sz w:val="28"/>
          <w:szCs w:val="28"/>
        </w:rPr>
      </w:pPr>
      <w:r w:rsidRPr="00717FA0">
        <w:rPr>
          <w:rFonts w:ascii="Times New Roman" w:eastAsia="Calibri" w:hAnsi="Times New Roman" w:cs="Times New Roman"/>
          <w:sz w:val="28"/>
          <w:szCs w:val="28"/>
        </w:rPr>
        <w:t>34</w:t>
      </w:r>
      <w:r w:rsidR="00F16E39" w:rsidRPr="00CA4934">
        <w:rPr>
          <w:rFonts w:ascii="Times New Roman" w:eastAsia="SchoolBookSanPin" w:hAnsi="Times New Roman"/>
          <w:sz w:val="28"/>
          <w:szCs w:val="28"/>
        </w:rPr>
        <w:t>.2.2.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F16E39" w:rsidRPr="00CA4934" w:rsidRDefault="00717FA0" w:rsidP="00F16E39">
      <w:pPr>
        <w:spacing w:after="0" w:line="350" w:lineRule="auto"/>
        <w:ind w:firstLine="709"/>
        <w:jc w:val="both"/>
        <w:rPr>
          <w:rFonts w:ascii="Times New Roman" w:eastAsia="SchoolBookSanPin" w:hAnsi="Times New Roman"/>
          <w:sz w:val="28"/>
          <w:szCs w:val="28"/>
        </w:rPr>
      </w:pPr>
      <w:r w:rsidRPr="00717FA0">
        <w:rPr>
          <w:rFonts w:ascii="Times New Roman" w:eastAsia="Calibri" w:hAnsi="Times New Roman" w:cs="Times New Roman"/>
          <w:sz w:val="28"/>
          <w:szCs w:val="28"/>
        </w:rPr>
        <w:t>34</w:t>
      </w:r>
      <w:r w:rsidR="00F16E39" w:rsidRPr="00CA4934">
        <w:rPr>
          <w:rFonts w:ascii="Times New Roman" w:eastAsia="SchoolBookSanPin" w:hAnsi="Times New Roman"/>
          <w:sz w:val="28"/>
          <w:szCs w:val="28"/>
        </w:rPr>
        <w:t xml:space="preserve">.2.3. Программа ОБЖ </w:t>
      </w:r>
      <w:r w:rsidR="00F16E39" w:rsidRPr="00CA4934">
        <w:rPr>
          <w:rFonts w:ascii="Times New Roman" w:eastAsia="SchoolBookSanPin" w:hAnsi="Times New Roman"/>
          <w:position w:val="1"/>
          <w:sz w:val="28"/>
          <w:szCs w:val="28"/>
        </w:rPr>
        <w:t>обеспечивает:</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lastRenderedPageBreak/>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F16E39" w:rsidRPr="00CA4934" w:rsidRDefault="00F16E39" w:rsidP="00F16E39">
      <w:pPr>
        <w:spacing w:after="0" w:line="350" w:lineRule="auto"/>
        <w:ind w:firstLine="709"/>
        <w:jc w:val="both"/>
        <w:rPr>
          <w:rFonts w:ascii="Times New Roman" w:eastAsia="SchoolBookSanPin" w:hAnsi="Times New Roman"/>
          <w:position w:val="1"/>
          <w:sz w:val="28"/>
          <w:szCs w:val="28"/>
        </w:rPr>
      </w:pPr>
      <w:r w:rsidRPr="00CA4934">
        <w:rPr>
          <w:rFonts w:ascii="Times New Roman" w:eastAsia="SchoolBookSanPin" w:hAnsi="Times New Roman"/>
          <w:position w:val="1"/>
          <w:sz w:val="28"/>
          <w:szCs w:val="28"/>
        </w:rPr>
        <w:t>возможность выработки и закрепления у обучающихся умений и навыков, необходимых для последующей жизни;</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выработку практико-ориентированных компетенций, соответствующих потребностям современности;</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F16E39" w:rsidRPr="00CA4934" w:rsidRDefault="00717FA0" w:rsidP="00F16E39">
      <w:pPr>
        <w:spacing w:after="0" w:line="350" w:lineRule="auto"/>
        <w:ind w:firstLine="709"/>
        <w:jc w:val="both"/>
        <w:rPr>
          <w:rFonts w:ascii="Times New Roman" w:eastAsia="SchoolBookSanPin" w:hAnsi="Times New Roman"/>
          <w:sz w:val="28"/>
          <w:szCs w:val="28"/>
        </w:rPr>
      </w:pPr>
      <w:r w:rsidRPr="00717FA0">
        <w:rPr>
          <w:rFonts w:ascii="Times New Roman" w:eastAsia="Calibri" w:hAnsi="Times New Roman" w:cs="Times New Roman"/>
          <w:sz w:val="28"/>
          <w:szCs w:val="28"/>
        </w:rPr>
        <w:t>34</w:t>
      </w:r>
      <w:r w:rsidR="00F16E39" w:rsidRPr="00CA4934">
        <w:rPr>
          <w:rFonts w:ascii="Times New Roman" w:eastAsia="SchoolBookSanPin" w:hAnsi="Times New Roman"/>
          <w:sz w:val="28"/>
          <w:szCs w:val="28"/>
        </w:rPr>
        <w:t>.2.4.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модуль № 1 «Культура безопасности жизнедеятельности в современном обществе»;</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модуль № 2 «Безопасность в быту»;</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модуль № 3 «Безопасность на транспорте»;</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модуль № 4 «Безопасность в общественных местах»;</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модуль № 5 «Безопасность в природной среде»;</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модуль № 6 «Здоровье и как его сохранить. Основы медицинских знаний»;</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модуль № 7 «Безопасность в социуме»;</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модуль № 8 «Безопасность в информационном пространстве»;</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модуль № 9 «Основы противодействия экстремизму и терроризму»;</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модуль № 10 «Взаимодействие личности, общества и государства в обеспечении безопасности жизни и здоровья населения».</w:t>
      </w:r>
    </w:p>
    <w:p w:rsidR="00F16E39" w:rsidRPr="00CA4934" w:rsidRDefault="00717FA0" w:rsidP="00F16E39">
      <w:pPr>
        <w:spacing w:after="0" w:line="350" w:lineRule="auto"/>
        <w:ind w:firstLine="709"/>
        <w:jc w:val="both"/>
        <w:rPr>
          <w:rFonts w:ascii="Times New Roman" w:eastAsia="SchoolBookSanPin" w:hAnsi="Times New Roman"/>
          <w:sz w:val="28"/>
          <w:szCs w:val="28"/>
        </w:rPr>
      </w:pPr>
      <w:r w:rsidRPr="00717FA0">
        <w:rPr>
          <w:rFonts w:ascii="Times New Roman" w:eastAsia="Calibri" w:hAnsi="Times New Roman" w:cs="Times New Roman"/>
          <w:sz w:val="28"/>
          <w:szCs w:val="28"/>
        </w:rPr>
        <w:t>34</w:t>
      </w:r>
      <w:r w:rsidR="00F16E39" w:rsidRPr="00CA4934">
        <w:rPr>
          <w:rFonts w:ascii="Times New Roman" w:eastAsia="SchoolBookSanPin" w:hAnsi="Times New Roman"/>
          <w:sz w:val="28"/>
          <w:szCs w:val="28"/>
        </w:rPr>
        <w:t>.2.5. </w:t>
      </w:r>
      <w:r w:rsidR="00F16E39" w:rsidRPr="00CA4934">
        <w:rPr>
          <w:rFonts w:ascii="Times New Roman" w:eastAsia="SchoolBookSanPin" w:hAnsi="Times New Roman"/>
          <w:position w:val="1"/>
          <w:sz w:val="28"/>
          <w:szCs w:val="28"/>
        </w:rPr>
        <w:t>В целях обеспечения системного подхода в изучении учебного предмета ОБЖ на уровне основного общего образования</w:t>
      </w:r>
      <w:r w:rsidR="00F16E39" w:rsidRPr="00CA4934">
        <w:rPr>
          <w:rFonts w:ascii="Times New Roman" w:eastAsia="SchoolBookSanPin" w:hAnsi="Times New Roman"/>
          <w:sz w:val="28"/>
          <w:szCs w:val="28"/>
        </w:rPr>
        <w:t xml:space="preserve"> </w:t>
      </w:r>
      <w:r w:rsidR="00F16E39" w:rsidRPr="00CA4934">
        <w:rPr>
          <w:rFonts w:ascii="Times New Roman" w:eastAsia="SchoolBookSanPin" w:hAnsi="Times New Roman"/>
          <w:position w:val="1"/>
          <w:sz w:val="28"/>
          <w:szCs w:val="28"/>
        </w:rPr>
        <w:t>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w:t>
      </w:r>
      <w:r w:rsidR="00F16E39" w:rsidRPr="00CA4934">
        <w:rPr>
          <w:rFonts w:ascii="Times New Roman" w:eastAsia="SchoolBookSanPin" w:hAnsi="Times New Roman"/>
          <w:sz w:val="28"/>
          <w:szCs w:val="28"/>
        </w:rPr>
        <w:t xml:space="preserve"> </w:t>
      </w:r>
      <w:r w:rsidR="00F16E39" w:rsidRPr="00CA4934">
        <w:rPr>
          <w:rFonts w:ascii="Times New Roman" w:eastAsia="SchoolBookSanPin" w:hAnsi="Times New Roman"/>
          <w:position w:val="1"/>
          <w:sz w:val="28"/>
          <w:szCs w:val="28"/>
        </w:rPr>
        <w:t xml:space="preserve">«предвидеть опасность </w:t>
      </w:r>
      <w:r w:rsidR="00F16E39" w:rsidRPr="00CA4934">
        <w:rPr>
          <w:rFonts w:ascii="Times New Roman" w:eastAsia="Symbola" w:hAnsi="Times New Roman"/>
          <w:position w:val="1"/>
          <w:sz w:val="28"/>
          <w:szCs w:val="28"/>
        </w:rPr>
        <w:t xml:space="preserve">→ </w:t>
      </w:r>
      <w:r w:rsidR="00F16E39" w:rsidRPr="00CA4934">
        <w:rPr>
          <w:rFonts w:ascii="Times New Roman" w:eastAsia="SchoolBookSanPin" w:hAnsi="Times New Roman"/>
          <w:position w:val="1"/>
          <w:sz w:val="28"/>
          <w:szCs w:val="28"/>
        </w:rPr>
        <w:t xml:space="preserve">по возможности её избегать </w:t>
      </w:r>
      <w:r w:rsidR="00F16E39" w:rsidRPr="00CA4934">
        <w:rPr>
          <w:rFonts w:ascii="Times New Roman" w:eastAsia="Symbola" w:hAnsi="Times New Roman"/>
          <w:position w:val="1"/>
          <w:sz w:val="28"/>
          <w:szCs w:val="28"/>
        </w:rPr>
        <w:t xml:space="preserve">→ </w:t>
      </w:r>
      <w:r w:rsidR="00F16E39" w:rsidRPr="00CA4934">
        <w:rPr>
          <w:rFonts w:ascii="Times New Roman" w:eastAsia="SchoolBookSanPin" w:hAnsi="Times New Roman"/>
          <w:position w:val="1"/>
          <w:sz w:val="28"/>
          <w:szCs w:val="28"/>
        </w:rPr>
        <w:t>при необходимости действовать».</w:t>
      </w:r>
    </w:p>
    <w:p w:rsidR="00F16E39" w:rsidRPr="00CA4934" w:rsidRDefault="00717FA0" w:rsidP="00F16E39">
      <w:pPr>
        <w:spacing w:after="0" w:line="350" w:lineRule="auto"/>
        <w:ind w:firstLine="709"/>
        <w:jc w:val="both"/>
        <w:rPr>
          <w:rFonts w:ascii="Times New Roman" w:eastAsia="SchoolBookSanPin" w:hAnsi="Times New Roman"/>
          <w:sz w:val="28"/>
          <w:szCs w:val="28"/>
        </w:rPr>
      </w:pPr>
      <w:r w:rsidRPr="00717FA0">
        <w:rPr>
          <w:rFonts w:ascii="Times New Roman" w:eastAsia="Calibri" w:hAnsi="Times New Roman" w:cs="Times New Roman"/>
          <w:sz w:val="28"/>
          <w:szCs w:val="28"/>
        </w:rPr>
        <w:lastRenderedPageBreak/>
        <w:t>34</w:t>
      </w:r>
      <w:r>
        <w:rPr>
          <w:rFonts w:ascii="Times New Roman" w:eastAsia="Calibri" w:hAnsi="Times New Roman" w:cs="Times New Roman"/>
          <w:sz w:val="28"/>
          <w:szCs w:val="28"/>
        </w:rPr>
        <w:t>.</w:t>
      </w:r>
      <w:r w:rsidR="00F16E39" w:rsidRPr="00CA4934">
        <w:rPr>
          <w:rFonts w:ascii="Times New Roman" w:eastAsia="SchoolBookSanPin" w:hAnsi="Times New Roman"/>
          <w:sz w:val="28"/>
          <w:szCs w:val="28"/>
        </w:rPr>
        <w:t>2.6. </w:t>
      </w:r>
      <w:r w:rsidR="00F16E39" w:rsidRPr="00CA4934">
        <w:rPr>
          <w:rFonts w:ascii="Times New Roman" w:eastAsia="SchoolBookSanPin" w:hAnsi="Times New Roman"/>
          <w:position w:val="1"/>
          <w:sz w:val="28"/>
          <w:szCs w:val="28"/>
        </w:rPr>
        <w:t>Учебный материал систематизирован по сферам возможных проявлений рисков и опасностей:</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помещения и бытовые условия; улица и общественные места;</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природные условия; коммуникационные связи и каналы; объекты и учреждения культуры и другие.</w:t>
      </w:r>
    </w:p>
    <w:p w:rsidR="00F16E39" w:rsidRPr="00CA4934" w:rsidRDefault="00717FA0" w:rsidP="00F16E39">
      <w:pPr>
        <w:spacing w:after="0" w:line="350" w:lineRule="auto"/>
        <w:ind w:firstLine="709"/>
        <w:jc w:val="both"/>
        <w:rPr>
          <w:rFonts w:ascii="Times New Roman" w:eastAsia="SchoolBookSanPin" w:hAnsi="Times New Roman"/>
          <w:position w:val="1"/>
          <w:sz w:val="28"/>
          <w:szCs w:val="28"/>
        </w:rPr>
      </w:pPr>
      <w:r w:rsidRPr="00717FA0">
        <w:rPr>
          <w:rFonts w:ascii="Times New Roman" w:eastAsia="Calibri" w:hAnsi="Times New Roman" w:cs="Times New Roman"/>
          <w:sz w:val="28"/>
          <w:szCs w:val="28"/>
        </w:rPr>
        <w:t>34</w:t>
      </w:r>
      <w:r w:rsidR="00F16E39" w:rsidRPr="00CA4934">
        <w:rPr>
          <w:rFonts w:ascii="Times New Roman" w:eastAsia="SchoolBookSanPin" w:hAnsi="Times New Roman"/>
          <w:sz w:val="28"/>
          <w:szCs w:val="28"/>
        </w:rPr>
        <w:t>.2.7. </w:t>
      </w:r>
      <w:r w:rsidR="00F16E39" w:rsidRPr="00CA4934">
        <w:rPr>
          <w:rFonts w:ascii="Times New Roman" w:eastAsia="SchoolBookSanPin" w:hAnsi="Times New Roman"/>
          <w:position w:val="1"/>
          <w:sz w:val="28"/>
          <w:szCs w:val="28"/>
        </w:rPr>
        <w:t>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F16E39" w:rsidRPr="00CA4934" w:rsidRDefault="00717FA0" w:rsidP="00F16E39">
      <w:pPr>
        <w:spacing w:after="0" w:line="350" w:lineRule="auto"/>
        <w:ind w:firstLine="709"/>
        <w:jc w:val="both"/>
        <w:rPr>
          <w:rFonts w:ascii="Times New Roman" w:eastAsia="SchoolBookSanPin" w:hAnsi="Times New Roman"/>
          <w:sz w:val="28"/>
          <w:szCs w:val="28"/>
        </w:rPr>
      </w:pPr>
      <w:r>
        <w:rPr>
          <w:rFonts w:ascii="Times New Roman" w:eastAsia="Calibri" w:hAnsi="Times New Roman" w:cs="Times New Roman"/>
          <w:sz w:val="28"/>
          <w:szCs w:val="28"/>
        </w:rPr>
        <w:t>3</w:t>
      </w:r>
      <w:r w:rsidR="00F16E39" w:rsidRPr="00CA4934">
        <w:rPr>
          <w:rFonts w:ascii="Times New Roman" w:eastAsia="SchoolBookSanPin" w:hAnsi="Times New Roman"/>
          <w:sz w:val="28"/>
          <w:szCs w:val="28"/>
        </w:rPr>
        <w:t>4.2.8.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Федерациина период до </w:t>
      </w:r>
      <w:r w:rsidRPr="00CA4934">
        <w:rPr>
          <w:rFonts w:ascii="Times New Roman" w:eastAsia="SchoolBookSanPin" w:hAnsi="Times New Roman"/>
          <w:position w:val="1"/>
          <w:sz w:val="28"/>
          <w:szCs w:val="28"/>
        </w:rPr>
        <w:t>2030 года</w:t>
      </w:r>
      <w:r w:rsidRPr="00CA4934">
        <w:rPr>
          <w:rFonts w:ascii="Times New Roman" w:eastAsia="SchoolBookSanPin" w:hAnsi="Times New Roman"/>
          <w:sz w:val="28"/>
          <w:szCs w:val="28"/>
        </w:rPr>
        <w:t xml:space="preserve">, утвержденные </w:t>
      </w:r>
      <w:r w:rsidRPr="00CA4934">
        <w:rPr>
          <w:rFonts w:ascii="Times New Roman" w:eastAsia="SchoolBookSanPin" w:hAnsi="Times New Roman"/>
          <w:sz w:val="28"/>
          <w:szCs w:val="28"/>
        </w:rPr>
        <w:lastRenderedPageBreak/>
        <w:t>Указом</w:t>
      </w:r>
      <w:r w:rsidRPr="00CA4934">
        <w:rPr>
          <w:rFonts w:ascii="Times New Roman" w:eastAsia="SchoolBookSanPin" w:hAnsi="Times New Roman"/>
          <w:position w:val="1"/>
          <w:sz w:val="28"/>
          <w:szCs w:val="28"/>
        </w:rPr>
        <w:t xml:space="preserve"> Президента Российской Федерации от 21 июля 2020 г. № 474), государственная программа Российской Федерации «Развитие образования»</w:t>
      </w:r>
      <w:r w:rsidRPr="00CA4934">
        <w:rPr>
          <w:rFonts w:ascii="Times New Roman" w:eastAsia="SchoolBookSanPin" w:hAnsi="Times New Roman"/>
          <w:sz w:val="28"/>
          <w:szCs w:val="28"/>
        </w:rPr>
        <w:t xml:space="preserve">, утвержденная </w:t>
      </w:r>
      <w:r w:rsidRPr="00CA4934">
        <w:rPr>
          <w:rFonts w:ascii="Times New Roman" w:eastAsia="SchoolBookSanPin" w:hAnsi="Times New Roman"/>
          <w:position w:val="1"/>
          <w:sz w:val="28"/>
          <w:szCs w:val="28"/>
        </w:rPr>
        <w:t>постановлением Правительства Российской Федерации от 26 декабря 2017 г. № 1642.</w:t>
      </w:r>
    </w:p>
    <w:p w:rsidR="00F16E39" w:rsidRPr="00CA4934" w:rsidRDefault="00717FA0" w:rsidP="00F16E39">
      <w:pPr>
        <w:spacing w:after="0" w:line="350" w:lineRule="auto"/>
        <w:ind w:firstLine="709"/>
        <w:jc w:val="both"/>
        <w:rPr>
          <w:rFonts w:ascii="Times New Roman" w:eastAsia="SchoolBookSanPin" w:hAnsi="Times New Roman"/>
          <w:sz w:val="28"/>
          <w:szCs w:val="28"/>
        </w:rPr>
      </w:pPr>
      <w:r w:rsidRPr="00717FA0">
        <w:rPr>
          <w:rFonts w:ascii="Times New Roman" w:eastAsia="Calibri" w:hAnsi="Times New Roman" w:cs="Times New Roman"/>
          <w:sz w:val="28"/>
          <w:szCs w:val="28"/>
        </w:rPr>
        <w:t>34</w:t>
      </w:r>
      <w:r w:rsidR="00F16E39" w:rsidRPr="00CA4934">
        <w:rPr>
          <w:rFonts w:ascii="Times New Roman" w:eastAsia="SchoolBookSanPin" w:hAnsi="Times New Roman"/>
          <w:sz w:val="28"/>
          <w:szCs w:val="28"/>
        </w:rPr>
        <w:t xml:space="preserve">.2.9. </w:t>
      </w:r>
      <w:r w:rsidR="00F16E39" w:rsidRPr="00CA4934">
        <w:rPr>
          <w:rFonts w:ascii="Times New Roman" w:eastAsia="SchoolBookSanPin" w:hAnsi="Times New Roman"/>
          <w:position w:val="1"/>
          <w:sz w:val="28"/>
          <w:szCs w:val="28"/>
        </w:rPr>
        <w:t>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F16E39" w:rsidRPr="00CA4934" w:rsidRDefault="00717FA0" w:rsidP="00F16E39">
      <w:pPr>
        <w:spacing w:after="0" w:line="350" w:lineRule="auto"/>
        <w:ind w:firstLine="709"/>
        <w:jc w:val="both"/>
        <w:rPr>
          <w:rFonts w:ascii="Times New Roman" w:eastAsia="SchoolBookSanPin" w:hAnsi="Times New Roman"/>
          <w:sz w:val="28"/>
          <w:szCs w:val="28"/>
        </w:rPr>
      </w:pPr>
      <w:r w:rsidRPr="00717FA0">
        <w:rPr>
          <w:rFonts w:ascii="Times New Roman" w:eastAsia="Calibri" w:hAnsi="Times New Roman" w:cs="Times New Roman"/>
          <w:sz w:val="28"/>
          <w:szCs w:val="28"/>
        </w:rPr>
        <w:t>34</w:t>
      </w:r>
      <w:r w:rsidR="00F16E39" w:rsidRPr="00CA4934">
        <w:rPr>
          <w:rFonts w:ascii="Times New Roman" w:eastAsia="SchoolBookSanPin" w:hAnsi="Times New Roman"/>
          <w:sz w:val="28"/>
          <w:szCs w:val="28"/>
        </w:rPr>
        <w:t>.2.10. </w:t>
      </w:r>
      <w:r w:rsidR="00F16E39" w:rsidRPr="00CA4934">
        <w:rPr>
          <w:rFonts w:ascii="Times New Roman" w:eastAsia="SchoolBookSanPin" w:hAnsi="Times New Roman"/>
          <w:position w:val="1"/>
          <w:sz w:val="28"/>
          <w:szCs w:val="28"/>
        </w:rPr>
        <w:t>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F16E39" w:rsidRPr="00CA4934" w:rsidRDefault="00717FA0" w:rsidP="00F16E39">
      <w:pPr>
        <w:spacing w:after="0" w:line="350" w:lineRule="auto"/>
        <w:ind w:firstLine="709"/>
        <w:jc w:val="both"/>
        <w:rPr>
          <w:rFonts w:ascii="Times New Roman" w:eastAsia="SchoolBookSanPin" w:hAnsi="Times New Roman"/>
          <w:position w:val="1"/>
          <w:sz w:val="28"/>
          <w:szCs w:val="28"/>
        </w:rPr>
      </w:pPr>
      <w:r w:rsidRPr="00717FA0">
        <w:rPr>
          <w:rFonts w:ascii="Times New Roman" w:eastAsia="Calibri" w:hAnsi="Times New Roman" w:cs="Times New Roman"/>
          <w:sz w:val="28"/>
          <w:szCs w:val="28"/>
        </w:rPr>
        <w:t>34</w:t>
      </w:r>
      <w:r w:rsidR="00F16E39" w:rsidRPr="00CA4934">
        <w:rPr>
          <w:rFonts w:ascii="Times New Roman" w:eastAsia="SchoolBookSanPin" w:hAnsi="Times New Roman"/>
          <w:sz w:val="28"/>
          <w:szCs w:val="28"/>
        </w:rPr>
        <w:t>.2.11. </w:t>
      </w:r>
      <w:r w:rsidR="00F16E39" w:rsidRPr="00CA4934">
        <w:rPr>
          <w:rFonts w:ascii="Times New Roman" w:eastAsia="SchoolBookSanPin" w:hAnsi="Times New Roman"/>
          <w:position w:val="1"/>
          <w:sz w:val="28"/>
          <w:szCs w:val="28"/>
        </w:rPr>
        <w:t>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F16E39" w:rsidRPr="00CA4934" w:rsidRDefault="00717FA0" w:rsidP="00F16E39">
      <w:pPr>
        <w:spacing w:after="0" w:line="350" w:lineRule="auto"/>
        <w:ind w:firstLine="709"/>
        <w:jc w:val="both"/>
        <w:rPr>
          <w:rFonts w:ascii="Times New Roman" w:eastAsia="SchoolBookSanPin" w:hAnsi="Times New Roman"/>
          <w:sz w:val="28"/>
          <w:szCs w:val="28"/>
        </w:rPr>
      </w:pPr>
      <w:r w:rsidRPr="00717FA0">
        <w:rPr>
          <w:rFonts w:ascii="Times New Roman" w:eastAsia="Calibri" w:hAnsi="Times New Roman" w:cs="Times New Roman"/>
          <w:sz w:val="28"/>
          <w:szCs w:val="28"/>
        </w:rPr>
        <w:lastRenderedPageBreak/>
        <w:t>34</w:t>
      </w:r>
      <w:r w:rsidR="00F16E39" w:rsidRPr="00CA4934">
        <w:rPr>
          <w:rFonts w:ascii="Times New Roman" w:eastAsia="SchoolBookSanPin" w:hAnsi="Times New Roman"/>
          <w:sz w:val="28"/>
          <w:szCs w:val="28"/>
        </w:rPr>
        <w:t>.2.12. 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F16E39" w:rsidRPr="00CA4934" w:rsidRDefault="00717FA0" w:rsidP="00F16E39">
      <w:pPr>
        <w:spacing w:after="0" w:line="350" w:lineRule="auto"/>
        <w:ind w:firstLine="709"/>
        <w:jc w:val="both"/>
        <w:rPr>
          <w:rFonts w:ascii="Times New Roman" w:eastAsia="SchoolBookSanPin" w:hAnsi="Times New Roman"/>
          <w:sz w:val="28"/>
          <w:szCs w:val="28"/>
        </w:rPr>
      </w:pPr>
      <w:r w:rsidRPr="00717FA0">
        <w:rPr>
          <w:rFonts w:ascii="Times New Roman" w:eastAsia="Calibri" w:hAnsi="Times New Roman" w:cs="Times New Roman"/>
          <w:sz w:val="28"/>
          <w:szCs w:val="28"/>
        </w:rPr>
        <w:t>34</w:t>
      </w:r>
      <w:r w:rsidR="00F16E39" w:rsidRPr="00CA4934">
        <w:rPr>
          <w:rFonts w:ascii="Times New Roman" w:eastAsia="SchoolBookSanPin" w:hAnsi="Times New Roman"/>
          <w:sz w:val="28"/>
          <w:szCs w:val="28"/>
        </w:rPr>
        <w:t>.2.13. 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ОБЖ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Общее число часов, рекомендованных для изучения ОБЖ в 8–9 классах, составляет 68 часов, по 1 часу в неделю за счет обязательной части учебного плана основного общего образования.</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другие), а также бытовых и других местных особенностей.</w:t>
      </w:r>
    </w:p>
    <w:p w:rsidR="00F16E39" w:rsidRPr="00CA4934" w:rsidRDefault="00717FA0" w:rsidP="00F16E39">
      <w:pPr>
        <w:spacing w:after="0" w:line="350" w:lineRule="auto"/>
        <w:ind w:firstLine="709"/>
        <w:jc w:val="both"/>
        <w:rPr>
          <w:rFonts w:ascii="Times New Roman" w:eastAsia="OfficinaSansBoldITC" w:hAnsi="Times New Roman"/>
          <w:position w:val="1"/>
          <w:sz w:val="28"/>
          <w:szCs w:val="28"/>
        </w:rPr>
      </w:pPr>
      <w:r w:rsidRPr="00717FA0">
        <w:rPr>
          <w:rFonts w:ascii="Times New Roman" w:eastAsia="Calibri" w:hAnsi="Times New Roman" w:cs="Times New Roman"/>
          <w:sz w:val="28"/>
          <w:szCs w:val="28"/>
        </w:rPr>
        <w:t>34</w:t>
      </w:r>
      <w:r w:rsidR="00F16E39" w:rsidRPr="00CA4934">
        <w:rPr>
          <w:rFonts w:ascii="Times New Roman" w:eastAsia="SchoolBookSanPin" w:hAnsi="Times New Roman"/>
          <w:sz w:val="28"/>
          <w:szCs w:val="28"/>
        </w:rPr>
        <w:t>.3. </w:t>
      </w:r>
      <w:r w:rsidR="00F16E39" w:rsidRPr="00CA4934">
        <w:rPr>
          <w:rFonts w:ascii="Times New Roman" w:eastAsia="OfficinaSansBoldITC" w:hAnsi="Times New Roman"/>
          <w:sz w:val="28"/>
          <w:szCs w:val="28"/>
        </w:rPr>
        <w:t>Содержание обучения</w:t>
      </w:r>
      <w:r w:rsidR="00F16E39" w:rsidRPr="00CA4934">
        <w:rPr>
          <w:rFonts w:ascii="Times New Roman" w:eastAsia="OfficinaSansBoldITC" w:hAnsi="Times New Roman"/>
          <w:position w:val="1"/>
          <w:sz w:val="28"/>
          <w:szCs w:val="28"/>
        </w:rPr>
        <w:t xml:space="preserve">. </w:t>
      </w:r>
    </w:p>
    <w:p w:rsidR="00F16E39" w:rsidRPr="00CA4934" w:rsidRDefault="00717FA0" w:rsidP="00F16E39">
      <w:pPr>
        <w:spacing w:after="0" w:line="350" w:lineRule="auto"/>
        <w:ind w:firstLine="709"/>
        <w:jc w:val="both"/>
        <w:rPr>
          <w:rFonts w:ascii="Times New Roman" w:eastAsia="OfficinaSansBoldITC" w:hAnsi="Times New Roman"/>
          <w:sz w:val="28"/>
          <w:szCs w:val="28"/>
        </w:rPr>
      </w:pPr>
      <w:r w:rsidRPr="00717FA0">
        <w:rPr>
          <w:rFonts w:ascii="Times New Roman" w:eastAsia="Calibri" w:hAnsi="Times New Roman" w:cs="Times New Roman"/>
          <w:sz w:val="28"/>
          <w:szCs w:val="28"/>
        </w:rPr>
        <w:lastRenderedPageBreak/>
        <w:t>34</w:t>
      </w:r>
      <w:r w:rsidR="00F16E39" w:rsidRPr="00CA4934">
        <w:rPr>
          <w:rFonts w:ascii="Times New Roman" w:eastAsia="SchoolBookSanPin" w:hAnsi="Times New Roman"/>
          <w:sz w:val="28"/>
          <w:szCs w:val="28"/>
        </w:rPr>
        <w:t>.3.1. </w:t>
      </w:r>
      <w:r w:rsidR="00F16E39" w:rsidRPr="00CA4934">
        <w:rPr>
          <w:rFonts w:ascii="Times New Roman" w:eastAsia="OfficinaSansBoldITC" w:hAnsi="Times New Roman"/>
          <w:sz w:val="28"/>
          <w:szCs w:val="28"/>
        </w:rPr>
        <w:t>Модуль № 1 «Культура безопасности жизнедеятельности в современном обществе»:</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цель и задачи учебного предмета ОБЖ, его ключевые понятия и значение для человека;</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смысл понятий «опасность», «безопасность», «риск», «культура безопасности жизнедеятельности»;</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источники и факторы опасности, их классификация;</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общие принципы безопасного поведения;</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виды чрезвычайных ситуаций, сходство и различия опасной, экстремальной и чрезвычайной ситуаций;</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уровни взаимодействия человека и окружающей среды;</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механизм перерастания повседневной ситуации в чрезвычайную ситуацию, правила поведения в опасных и чрезвычайных ситуациях.</w:t>
      </w:r>
    </w:p>
    <w:p w:rsidR="00F16E39" w:rsidRPr="00CA4934" w:rsidRDefault="00717FA0" w:rsidP="00F16E39">
      <w:pPr>
        <w:spacing w:after="0" w:line="350" w:lineRule="auto"/>
        <w:ind w:firstLine="709"/>
        <w:jc w:val="both"/>
        <w:rPr>
          <w:rFonts w:ascii="Times New Roman" w:eastAsia="OfficinaSansBoldITC" w:hAnsi="Times New Roman"/>
          <w:sz w:val="28"/>
          <w:szCs w:val="28"/>
        </w:rPr>
      </w:pPr>
      <w:r w:rsidRPr="00717FA0">
        <w:rPr>
          <w:rFonts w:ascii="Times New Roman" w:eastAsia="Calibri" w:hAnsi="Times New Roman" w:cs="Times New Roman"/>
          <w:sz w:val="28"/>
          <w:szCs w:val="28"/>
        </w:rPr>
        <w:t>34</w:t>
      </w:r>
      <w:r w:rsidR="00F16E39" w:rsidRPr="00CA4934">
        <w:rPr>
          <w:rFonts w:ascii="Times New Roman" w:eastAsia="SchoolBookSanPin" w:hAnsi="Times New Roman"/>
          <w:sz w:val="28"/>
          <w:szCs w:val="28"/>
        </w:rPr>
        <w:t>.3.2. </w:t>
      </w:r>
      <w:r w:rsidR="00F16E39" w:rsidRPr="00CA4934">
        <w:rPr>
          <w:rFonts w:ascii="Times New Roman" w:eastAsia="OfficinaSansBoldITC" w:hAnsi="Times New Roman"/>
          <w:sz w:val="28"/>
          <w:szCs w:val="28"/>
        </w:rPr>
        <w:t>Модуль № 2 «Безопасность в быту»:</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основные источники опасности в быту и их классификация;</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защита прав потребителя, сроки годности и состав продуктов питания;</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бытовые отравления и причины их возникновения, классификация ядовитых веществ и их опасности;</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признаки отравления, приёмы и правила оказания первой помощи;</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правила комплектования и хранения домашней аптечки;</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бытовые травмы и правила их предупреждения, приёмы и правила оказания первой помощи;</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правила обращения с газовыми и электрическими приборами, приёмы и правила оказания первой помощи;</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правила поведения в подъезде и лифте, а также при входе и выходе из них;</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пожар и факторы его развития;</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условия и причины возникновения пожаров, их возможные последствия, приёмы и правила оказания первой помощи;</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первичные средства пожаротушения;</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правила вызова экстренных служб и порядок взаимодействия с ними, ответственность за ложные сообщения;</w:t>
      </w:r>
    </w:p>
    <w:p w:rsidR="00F16E39" w:rsidRPr="00CA4934" w:rsidRDefault="00F16E39" w:rsidP="00F16E39">
      <w:pPr>
        <w:spacing w:after="0" w:line="350" w:lineRule="auto"/>
        <w:ind w:firstLine="709"/>
        <w:jc w:val="both"/>
        <w:rPr>
          <w:rFonts w:ascii="Times New Roman" w:eastAsia="SchoolBookSanPin" w:hAnsi="Times New Roman"/>
          <w:position w:val="1"/>
          <w:sz w:val="28"/>
          <w:szCs w:val="28"/>
        </w:rPr>
      </w:pPr>
      <w:r w:rsidRPr="00CA4934">
        <w:rPr>
          <w:rFonts w:ascii="Times New Roman" w:eastAsia="SchoolBookSanPin" w:hAnsi="Times New Roman"/>
          <w:position w:val="1"/>
          <w:sz w:val="28"/>
          <w:szCs w:val="28"/>
        </w:rPr>
        <w:lastRenderedPageBreak/>
        <w:t>права, обязанности и ответственность граждан в области пожарной безопасности;</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ситуации криминального характера, правила поведения с малознакомыми людьми;</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меры по предотвращению проникновения злоумышленников в дом, правила поведения при попытке проникновения в дом посторонних;</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классификация аварийных ситуаций в коммунальных системах жизнеобеспечения;</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правила подготовки к возможным авариям на коммунальных системах, порядок действий при авариях на коммунальных системах.</w:t>
      </w:r>
    </w:p>
    <w:p w:rsidR="00F16E39" w:rsidRPr="00CA4934" w:rsidRDefault="00717FA0" w:rsidP="00F16E39">
      <w:pPr>
        <w:spacing w:after="0" w:line="350" w:lineRule="auto"/>
        <w:ind w:firstLine="709"/>
        <w:jc w:val="both"/>
        <w:rPr>
          <w:rFonts w:ascii="Times New Roman" w:eastAsia="OfficinaSansBoldITC" w:hAnsi="Times New Roman"/>
          <w:sz w:val="28"/>
          <w:szCs w:val="28"/>
        </w:rPr>
      </w:pPr>
      <w:r w:rsidRPr="00717FA0">
        <w:rPr>
          <w:rFonts w:ascii="Times New Roman" w:eastAsia="Calibri" w:hAnsi="Times New Roman" w:cs="Times New Roman"/>
          <w:sz w:val="28"/>
          <w:szCs w:val="28"/>
        </w:rPr>
        <w:t>34</w:t>
      </w:r>
      <w:r w:rsidR="00F16E39" w:rsidRPr="00CA4934">
        <w:rPr>
          <w:rFonts w:ascii="Times New Roman" w:eastAsia="SchoolBookSanPin" w:hAnsi="Times New Roman"/>
          <w:sz w:val="28"/>
          <w:szCs w:val="28"/>
        </w:rPr>
        <w:t>.3.3. </w:t>
      </w:r>
      <w:r w:rsidR="00F16E39" w:rsidRPr="00CA4934">
        <w:rPr>
          <w:rFonts w:ascii="Times New Roman" w:eastAsia="OfficinaSansBoldITC" w:hAnsi="Times New Roman"/>
          <w:sz w:val="28"/>
          <w:szCs w:val="28"/>
        </w:rPr>
        <w:t>Модуль № 3 «Безопасность на транспорте»:</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правила дорожного движения и их значение, условия обеспечения безопасности участников дорожного движения;</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правила дорожного движения и дорожные знаки для пешеходов;</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«дорожные ловушки» и правила их предупреждения; световозвращающие элементы и правила их применения; правила дорожного движения для пассажиров;</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обязанности пассажиров маршрутных транспортных средств, ремень безопасности и правила его применения;</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правила поведения пассажира мотоцикла;</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правила дорожного движения для водителя велосипеда и иных индивидуальных средств передвижения (электросамокаты, гироскутеры, моноколёса, сигвеи и другие), правила безопасного использования мототранспорта (мопедов и мотоциклов);</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дорожные знаки для водителя велосипеда, сигналы велосипедиста;</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правила подготовки велосипеда к пользованию;</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дорожно-транспортные происшествия и причины их возникновения;</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основные факторы риска возникновения дорожно-транспортных происшествий;</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порядок действий очевидца дорожно-транспортного происшествия;</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lastRenderedPageBreak/>
        <w:t>порядок действий при пожаре на транспорте;</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особенности различных видов транспорта (подземного, железнодорожного, водного, воздушного);</w:t>
      </w:r>
    </w:p>
    <w:p w:rsidR="00F16E39" w:rsidRPr="00CA4934" w:rsidRDefault="00F16E39" w:rsidP="00F16E39">
      <w:pPr>
        <w:spacing w:after="0" w:line="350" w:lineRule="auto"/>
        <w:ind w:firstLine="709"/>
        <w:jc w:val="both"/>
        <w:rPr>
          <w:rFonts w:ascii="Times New Roman" w:eastAsia="SchoolBookSanPin" w:hAnsi="Times New Roman"/>
          <w:position w:val="1"/>
          <w:sz w:val="28"/>
          <w:szCs w:val="28"/>
        </w:rPr>
      </w:pPr>
      <w:r w:rsidRPr="00CA4934">
        <w:rPr>
          <w:rFonts w:ascii="Times New Roman" w:eastAsia="SchoolBookSanPin" w:hAnsi="Times New Roman"/>
          <w:position w:val="1"/>
          <w:sz w:val="28"/>
          <w:szCs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первая помощь и последовательность её оказания;</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правила и приёмы оказания первой помощи при различных травмах в результате чрезвычайных ситуаций на транспорте.</w:t>
      </w:r>
    </w:p>
    <w:p w:rsidR="00F16E39" w:rsidRPr="00CA4934" w:rsidRDefault="00717FA0" w:rsidP="00F16E39">
      <w:pPr>
        <w:spacing w:after="0" w:line="350" w:lineRule="auto"/>
        <w:ind w:firstLine="709"/>
        <w:jc w:val="both"/>
        <w:rPr>
          <w:rFonts w:ascii="Times New Roman" w:eastAsia="OfficinaSansBoldITC" w:hAnsi="Times New Roman"/>
          <w:sz w:val="28"/>
          <w:szCs w:val="28"/>
        </w:rPr>
      </w:pPr>
      <w:r w:rsidRPr="00717FA0">
        <w:rPr>
          <w:rFonts w:ascii="Times New Roman" w:eastAsia="Calibri" w:hAnsi="Times New Roman" w:cs="Times New Roman"/>
          <w:sz w:val="28"/>
          <w:szCs w:val="28"/>
        </w:rPr>
        <w:t>34</w:t>
      </w:r>
      <w:r w:rsidR="00F16E39" w:rsidRPr="00CA4934">
        <w:rPr>
          <w:rFonts w:ascii="Times New Roman" w:eastAsia="SchoolBookSanPin" w:hAnsi="Times New Roman"/>
          <w:sz w:val="28"/>
          <w:szCs w:val="28"/>
        </w:rPr>
        <w:t>.3.4. </w:t>
      </w:r>
      <w:r w:rsidR="00F16E39" w:rsidRPr="00CA4934">
        <w:rPr>
          <w:rFonts w:ascii="Times New Roman" w:eastAsia="OfficinaSansBoldITC" w:hAnsi="Times New Roman"/>
          <w:sz w:val="28"/>
          <w:szCs w:val="28"/>
        </w:rPr>
        <w:t>Модуль № 4 «Безопасность в общественных местах»:</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общественные места и их характеристики, потенциальные источники опасности в общественных местах;</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правила вызова экстренных служб и порядок взаимодействия с ними;</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массовые мероприятия и правила подготовки к ним, оборудование мест массового пребывания людей;</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порядок действий при беспорядках в местах массового пребывания людей;</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порядок действий при попадании в толпу и давку;</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порядок действий при обнаружении угрозы возникновения пожара;</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порядок действий при эвакуации из общественных мест и зданий;</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опасности криминогенного и антиобщественного характера в общественных местах, порядок действий при их возникновении;</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порядок действий при взаимодействии с правоохранительными органами.</w:t>
      </w:r>
    </w:p>
    <w:p w:rsidR="00F16E39" w:rsidRPr="00CA4934" w:rsidRDefault="00717FA0" w:rsidP="00F16E39">
      <w:pPr>
        <w:spacing w:after="0" w:line="350" w:lineRule="auto"/>
        <w:ind w:firstLine="709"/>
        <w:jc w:val="both"/>
        <w:rPr>
          <w:rFonts w:ascii="Times New Roman" w:eastAsia="OfficinaSansBoldITC" w:hAnsi="Times New Roman"/>
          <w:sz w:val="28"/>
          <w:szCs w:val="28"/>
        </w:rPr>
      </w:pPr>
      <w:r w:rsidRPr="00717FA0">
        <w:rPr>
          <w:rFonts w:ascii="Times New Roman" w:eastAsia="Calibri" w:hAnsi="Times New Roman" w:cs="Times New Roman"/>
          <w:sz w:val="28"/>
          <w:szCs w:val="28"/>
        </w:rPr>
        <w:t>34</w:t>
      </w:r>
      <w:r w:rsidR="00F16E39" w:rsidRPr="00CA4934">
        <w:rPr>
          <w:rFonts w:ascii="Times New Roman" w:eastAsia="SchoolBookSanPin" w:hAnsi="Times New Roman"/>
          <w:sz w:val="28"/>
          <w:szCs w:val="28"/>
        </w:rPr>
        <w:t>.3.5. </w:t>
      </w:r>
      <w:r w:rsidR="00F16E39" w:rsidRPr="00CA4934">
        <w:rPr>
          <w:rFonts w:ascii="Times New Roman" w:eastAsia="OfficinaSansBoldITC" w:hAnsi="Times New Roman"/>
          <w:sz w:val="28"/>
          <w:szCs w:val="28"/>
        </w:rPr>
        <w:t>Модуль № 5 «Безопасность в природной среде»:</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чрезвычайные ситуации природного характера и их классификация;</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 xml:space="preserve">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 </w:t>
      </w:r>
      <w:r w:rsidRPr="00CA4934">
        <w:rPr>
          <w:rFonts w:ascii="Times New Roman" w:eastAsia="SchoolBookSanPin" w:hAnsi="Times New Roman"/>
          <w:position w:val="1"/>
          <w:sz w:val="28"/>
          <w:szCs w:val="28"/>
        </w:rPr>
        <w:t>клещей и насекомых;</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lastRenderedPageBreak/>
        <w:t>автономные условия, их особенности и опасности, правила подготовки к длительному автономному существованию;</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порядок действий при автономном существовании в природной среде;</w:t>
      </w:r>
    </w:p>
    <w:p w:rsidR="00F16E39" w:rsidRPr="00CA4934" w:rsidRDefault="00F16E39" w:rsidP="00F16E39">
      <w:pPr>
        <w:spacing w:after="0" w:line="350" w:lineRule="auto"/>
        <w:ind w:firstLine="709"/>
        <w:jc w:val="both"/>
        <w:rPr>
          <w:rFonts w:ascii="Times New Roman" w:eastAsia="SchoolBookSanPin" w:hAnsi="Times New Roman"/>
          <w:position w:val="1"/>
          <w:sz w:val="28"/>
          <w:szCs w:val="28"/>
        </w:rPr>
      </w:pPr>
      <w:r w:rsidRPr="00CA4934">
        <w:rPr>
          <w:rFonts w:ascii="Times New Roman" w:eastAsia="SchoolBookSanPin" w:hAnsi="Times New Roman"/>
          <w:position w:val="1"/>
          <w:sz w:val="28"/>
          <w:szCs w:val="28"/>
        </w:rPr>
        <w:t>правила ориентирования на местности, способы подачи сигналов бедствия;</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природные пожары, их виды и опасности, факторы и причины их возникновения, порядок действий при нахождении в зоне природного пожара;</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горы и классификация горных пород, правила безопасного поведения в горах;</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снежные лавины, их характеристики и опасности, порядок действий при попадании в лавину;</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камнепады, их характеристики и опасности, порядок действий, необходимых для снижения риска попадания под камнепад;</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сели, их характеристики и опасности, порядок действий при попадании в зону селя;</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оползни, их характеристики и опасности, порядок действий при начале оползня;</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общие правила безопасного поведения на водоёмах, правила купания в подготовленных и неподготовленных местах;</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w:t>
      </w:r>
      <w:r w:rsidRPr="00CA4934">
        <w:rPr>
          <w:rFonts w:ascii="Times New Roman" w:eastAsia="SchoolBookSanPin" w:hAnsi="Times New Roman"/>
          <w:position w:val="1"/>
          <w:sz w:val="28"/>
          <w:szCs w:val="28"/>
        </w:rPr>
        <w:t>ствий при обнаружении человека в полынье;</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наводнения, их характеристики и опасности, порядок действий при наводнении;</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цунами, их характеристики и опасности, порядок действий при нахождении в зоне цунами;</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ураганы, бури, смерчи, их характеристики и опасности, порядок действий при ураганах, бурях и смерчах;</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грозы, их характеристики и опасности, порядок действий при попадании в грозу;</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lastRenderedPageBreak/>
        <w:t>смысл понятий «экология» и «экологическая культура», значение экологии для устойчивого развития общества;</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правила безопасного поведения при неблагоприятной экологической обстановке.</w:t>
      </w:r>
    </w:p>
    <w:p w:rsidR="00F16E39" w:rsidRPr="00CA4934" w:rsidRDefault="00717FA0" w:rsidP="00F16E39">
      <w:pPr>
        <w:spacing w:after="0" w:line="350" w:lineRule="auto"/>
        <w:ind w:firstLine="709"/>
        <w:jc w:val="both"/>
        <w:rPr>
          <w:rFonts w:ascii="Times New Roman" w:eastAsia="OfficinaSansBoldITC" w:hAnsi="Times New Roman"/>
          <w:sz w:val="28"/>
          <w:szCs w:val="28"/>
        </w:rPr>
      </w:pPr>
      <w:r w:rsidRPr="00717FA0">
        <w:rPr>
          <w:rFonts w:ascii="Times New Roman" w:eastAsia="Calibri" w:hAnsi="Times New Roman" w:cs="Times New Roman"/>
          <w:sz w:val="28"/>
          <w:szCs w:val="28"/>
        </w:rPr>
        <w:t>34</w:t>
      </w:r>
      <w:r w:rsidR="00F16E39" w:rsidRPr="00CA4934">
        <w:rPr>
          <w:rFonts w:ascii="Times New Roman" w:eastAsia="SchoolBookSanPin" w:hAnsi="Times New Roman"/>
          <w:sz w:val="28"/>
          <w:szCs w:val="28"/>
        </w:rPr>
        <w:t>.3.6. </w:t>
      </w:r>
      <w:r w:rsidR="00F16E39" w:rsidRPr="00CA4934">
        <w:rPr>
          <w:rFonts w:ascii="Times New Roman" w:eastAsia="OfficinaSansBoldITC" w:hAnsi="Times New Roman"/>
          <w:sz w:val="28"/>
          <w:szCs w:val="28"/>
        </w:rPr>
        <w:t>Модуль № 6 «Здоровье и как его сохранить. Основы медицинских знаний»:</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смысл понятий «здоровье» и «здоровый образ жизни», их содержание и значение для человека;</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другие);</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элементы здорового образа жизни, ответственность за сохранение здоровья;</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понятие «инфекционные заболевания», причины их возникновения;</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механизм распространения инфекционных заболеваний, меры их профилактики и защиты от них;</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w:t>
      </w:r>
      <w:r w:rsidRPr="00CA4934">
        <w:rPr>
          <w:rFonts w:ascii="Times New Roman" w:eastAsia="SchoolBookSanPin" w:hAnsi="Times New Roman"/>
          <w:position w:val="1"/>
          <w:sz w:val="28"/>
          <w:szCs w:val="28"/>
        </w:rPr>
        <w:t>туаций биолого-социального происхождения;</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понятие «неинфекционные заболевания» и их классификация, факторы риска неинфекционных заболеваний;</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меры профилактики неинфекционных заболеваний и защиты от них;</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диспансеризация и её задачи;</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понятия «психическое здоровье» и «психологическое благополучие», современные модели психического здоровья и здоровой личности;</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стресс и его влияние на человека, меры профилактики стресса, способы самоконтроля и саморегуляции эмоциональных состояний;</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понятие «первая помощь» и обязанность по её оказанию, универсальный алгоритм оказания первой помощи;</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назначение и состав аптечки первой помощи;</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lastRenderedPageBreak/>
        <w:t>порядок действий при оказании первой помощи в различных ситуациях, приёмы психологической поддержки пострадавшего.</w:t>
      </w:r>
    </w:p>
    <w:p w:rsidR="00F16E39" w:rsidRPr="00CA4934" w:rsidRDefault="00717FA0" w:rsidP="00F16E39">
      <w:pPr>
        <w:spacing w:after="0" w:line="350" w:lineRule="auto"/>
        <w:ind w:firstLine="709"/>
        <w:jc w:val="both"/>
        <w:rPr>
          <w:rFonts w:ascii="Times New Roman" w:eastAsia="OfficinaSansBoldITC" w:hAnsi="Times New Roman"/>
          <w:sz w:val="28"/>
          <w:szCs w:val="28"/>
        </w:rPr>
      </w:pPr>
      <w:r w:rsidRPr="00717FA0">
        <w:rPr>
          <w:rFonts w:ascii="Times New Roman" w:eastAsia="Calibri" w:hAnsi="Times New Roman" w:cs="Times New Roman"/>
          <w:sz w:val="28"/>
          <w:szCs w:val="28"/>
        </w:rPr>
        <w:t>34</w:t>
      </w:r>
      <w:r w:rsidR="00F16E39" w:rsidRPr="00CA4934">
        <w:rPr>
          <w:rFonts w:ascii="Times New Roman" w:eastAsia="SchoolBookSanPin" w:hAnsi="Times New Roman"/>
          <w:sz w:val="28"/>
          <w:szCs w:val="28"/>
        </w:rPr>
        <w:t>.3.7. </w:t>
      </w:r>
      <w:r w:rsidR="00F16E39" w:rsidRPr="00CA4934">
        <w:rPr>
          <w:rFonts w:ascii="Times New Roman" w:eastAsia="OfficinaSansBoldITC" w:hAnsi="Times New Roman"/>
          <w:sz w:val="28"/>
          <w:szCs w:val="28"/>
        </w:rPr>
        <w:t>Модуль № 7 «Безопасность в социуме»:</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общение и его значение для человека, способы организации эффективного и позитивного общения;</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понятие «конфликт» и стадии его развития, факторы и причины развития конфликта;</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правила поведения для снижения риска конфликта и порядок действий при его опасных проявлениях;</w:t>
      </w:r>
    </w:p>
    <w:p w:rsidR="00F16E39" w:rsidRPr="00CA4934" w:rsidRDefault="00F16E39" w:rsidP="00F16E39">
      <w:pPr>
        <w:spacing w:after="0" w:line="350" w:lineRule="auto"/>
        <w:ind w:firstLine="709"/>
        <w:jc w:val="both"/>
        <w:rPr>
          <w:rFonts w:ascii="Times New Roman" w:eastAsia="SchoolBookSanPin" w:hAnsi="Times New Roman"/>
          <w:position w:val="1"/>
          <w:sz w:val="28"/>
          <w:szCs w:val="28"/>
        </w:rPr>
      </w:pPr>
      <w:r w:rsidRPr="00CA4934">
        <w:rPr>
          <w:rFonts w:ascii="Times New Roman" w:eastAsia="SchoolBookSanPin" w:hAnsi="Times New Roman"/>
          <w:position w:val="1"/>
          <w:sz w:val="28"/>
          <w:szCs w:val="28"/>
        </w:rPr>
        <w:t>способ разрешения конфликта с помощью третьей стороны</w:t>
      </w:r>
      <w:r w:rsidRPr="00CA4934">
        <w:rPr>
          <w:rFonts w:ascii="Times New Roman" w:eastAsia="SchoolBookSanPin" w:hAnsi="Times New Roman"/>
          <w:sz w:val="28"/>
          <w:szCs w:val="28"/>
        </w:rPr>
        <w:t xml:space="preserve"> (</w:t>
      </w:r>
      <w:r w:rsidRPr="00CA4934">
        <w:rPr>
          <w:rFonts w:ascii="Times New Roman" w:eastAsia="SchoolBookSanPin" w:hAnsi="Times New Roman"/>
          <w:position w:val="1"/>
          <w:sz w:val="28"/>
          <w:szCs w:val="28"/>
        </w:rPr>
        <w:t>модератора);</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опасные формы проявления конфликта: агрессия, домашнее насилие и буллинг;</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манипуляции в ходе межличностного общения, приёмы распознавания манипуляций и способы противостояния им;</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современные молодёжные увлечения и опасности, связанные с ними, правила безопасного поведения;</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правила безопасной коммуникации с незнакомыми людьми.</w:t>
      </w:r>
    </w:p>
    <w:p w:rsidR="00F16E39" w:rsidRPr="00CA4934" w:rsidRDefault="00717FA0" w:rsidP="00F16E39">
      <w:pPr>
        <w:spacing w:after="0" w:line="350" w:lineRule="auto"/>
        <w:ind w:firstLine="709"/>
        <w:jc w:val="both"/>
        <w:rPr>
          <w:rFonts w:ascii="Times New Roman" w:eastAsia="OfficinaSansBoldITC" w:hAnsi="Times New Roman"/>
          <w:sz w:val="28"/>
          <w:szCs w:val="28"/>
        </w:rPr>
      </w:pPr>
      <w:r w:rsidRPr="00717FA0">
        <w:rPr>
          <w:rFonts w:ascii="Times New Roman" w:eastAsia="Calibri" w:hAnsi="Times New Roman" w:cs="Times New Roman"/>
          <w:sz w:val="28"/>
          <w:szCs w:val="28"/>
        </w:rPr>
        <w:t>34</w:t>
      </w:r>
      <w:r w:rsidR="00F16E39" w:rsidRPr="00CA4934">
        <w:rPr>
          <w:rFonts w:ascii="Times New Roman" w:eastAsia="SchoolBookSanPin" w:hAnsi="Times New Roman"/>
          <w:sz w:val="28"/>
          <w:szCs w:val="28"/>
        </w:rPr>
        <w:t>.3.8. </w:t>
      </w:r>
      <w:r w:rsidR="00F16E39" w:rsidRPr="00CA4934">
        <w:rPr>
          <w:rFonts w:ascii="Times New Roman" w:eastAsia="OfficinaSansBoldITC" w:hAnsi="Times New Roman"/>
          <w:sz w:val="28"/>
          <w:szCs w:val="28"/>
        </w:rPr>
        <w:t>Модуль № 8 «Безопасность в информационном пространстве»:</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понятие «цифровая среда», её характеристики и примеры информационных и компьютерных угроз, положительные возможности цифровой среды;</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lastRenderedPageBreak/>
        <w:t>риски и угрозы при использовании Интернета электронных изделий бытового назначения (игровых приставок, мобильных телефонов сотовой связи и другие);</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опасные явления цифровой среды: вредоносные программы и приложения и их разновидности;</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 xml:space="preserve">правила кибергигиены, необходимые для предупреждения возникновения сложных и опасных ситуаций в цифровой среде; основные виды опасного и запрещённого контента в Интернете и его признаки, приёмы распознавания опасностей при </w:t>
      </w:r>
      <w:r w:rsidRPr="00CA4934">
        <w:rPr>
          <w:rFonts w:ascii="Times New Roman" w:eastAsia="SchoolBookSanPin" w:hAnsi="Times New Roman"/>
          <w:position w:val="1"/>
          <w:sz w:val="28"/>
          <w:szCs w:val="28"/>
        </w:rPr>
        <w:t>использовании Интернета;</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противоправные действия в Интернете;</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position w:val="1"/>
          <w:sz w:val="28"/>
          <w:szCs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F16E39" w:rsidRPr="00CA4934" w:rsidRDefault="00717FA0" w:rsidP="00F16E39">
      <w:pPr>
        <w:spacing w:after="0" w:line="350" w:lineRule="auto"/>
        <w:ind w:firstLine="709"/>
        <w:jc w:val="both"/>
        <w:rPr>
          <w:rFonts w:ascii="Times New Roman" w:eastAsia="OfficinaSansBoldITC" w:hAnsi="Times New Roman"/>
          <w:sz w:val="28"/>
          <w:szCs w:val="28"/>
        </w:rPr>
      </w:pPr>
      <w:r w:rsidRPr="00717FA0">
        <w:rPr>
          <w:rFonts w:ascii="Times New Roman" w:eastAsia="Calibri" w:hAnsi="Times New Roman" w:cs="Times New Roman"/>
          <w:sz w:val="28"/>
          <w:szCs w:val="28"/>
        </w:rPr>
        <w:t>34</w:t>
      </w:r>
      <w:r w:rsidR="00F16E39" w:rsidRPr="00CA4934">
        <w:rPr>
          <w:rFonts w:ascii="Times New Roman" w:eastAsia="SchoolBookSanPin" w:hAnsi="Times New Roman"/>
          <w:sz w:val="28"/>
          <w:szCs w:val="28"/>
        </w:rPr>
        <w:t>.3.9. </w:t>
      </w:r>
      <w:r w:rsidR="00F16E39" w:rsidRPr="00CA4934">
        <w:rPr>
          <w:rFonts w:ascii="Times New Roman" w:eastAsia="OfficinaSansBoldITC" w:hAnsi="Times New Roman"/>
          <w:sz w:val="28"/>
          <w:szCs w:val="28"/>
        </w:rPr>
        <w:t>Модуль № 9 «Основы противодействия экстремизму и терроризму»:</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понятия «экстремизм» и «терроризм», их содержание, причины, возможные варианты проявления и последствия;</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цели и формы проявления террористических актов, их последствия, уровни террористической опасности;</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основы общественно-государственной системы противодействия экстремизму и терроризму, контртеррористическая операция и её цели;</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признаки вовлечения в террористическую деятельность, правила антитеррористического поведения;</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признаки угроз и подготовки различных форм терактов, порядок действий при их обнаружении;</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правила безопасного поведения в условиях совершения теракта;</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lastRenderedPageBreak/>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16E39" w:rsidRPr="00CA4934" w:rsidRDefault="00717FA0" w:rsidP="00F16E39">
      <w:pPr>
        <w:spacing w:after="0" w:line="350" w:lineRule="auto"/>
        <w:ind w:firstLine="709"/>
        <w:jc w:val="both"/>
        <w:rPr>
          <w:rFonts w:ascii="Times New Roman" w:eastAsia="OfficinaSansBoldITC" w:hAnsi="Times New Roman"/>
          <w:sz w:val="28"/>
          <w:szCs w:val="28"/>
        </w:rPr>
      </w:pPr>
      <w:r w:rsidRPr="00717FA0">
        <w:rPr>
          <w:rFonts w:ascii="Times New Roman" w:eastAsia="Calibri" w:hAnsi="Times New Roman" w:cs="Times New Roman"/>
          <w:sz w:val="28"/>
          <w:szCs w:val="28"/>
        </w:rPr>
        <w:t>34</w:t>
      </w:r>
      <w:r w:rsidR="00F16E39" w:rsidRPr="00CA4934">
        <w:rPr>
          <w:rFonts w:ascii="Times New Roman" w:eastAsia="SchoolBookSanPin" w:hAnsi="Times New Roman"/>
          <w:sz w:val="28"/>
          <w:szCs w:val="28"/>
        </w:rPr>
        <w:t>.3.10. </w:t>
      </w:r>
      <w:r w:rsidR="00F16E39" w:rsidRPr="00CA4934">
        <w:rPr>
          <w:rFonts w:ascii="Times New Roman" w:eastAsia="OfficinaSansBoldITC" w:hAnsi="Times New Roman"/>
          <w:sz w:val="28"/>
          <w:szCs w:val="28"/>
        </w:rPr>
        <w:t>Модуль № 10 «Взаимодействие личности, общества и государства в обеспечении безопасности жизни и здоровья населения»:</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классификация чрезвычайных ситуаций природного и техногенного характера;</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единая государственная система предупреждения и ликвидации чрезвычайных ситуаций (РСЧС), её задачи, структура, режимы функционирования;</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государственные службы обеспечения безопасности, их роль и сфера ответственности, порядок взаимодействия с ними;</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общественные институты и их место в системе обеспечения безопасности жизни и здоровья населения;</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права, обязанности и роль граждан Российской Федерации в области защиты населения от чрезвычайных ситуаций;</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антикоррупционное поведение как элемент общественной и государственной безопасности;</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информирование и оповещение населения о чрезвычайных ситуациях, система ОКСИОН;</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сигнал «Внимание всем!», порядок действий населения при его получении, в том числе при авариях с выбросом химических и радиоактивных веществ;</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средства индивидуальной и коллективной защиты населения, порядок пользования фильтрующим противогазом;</w:t>
      </w:r>
    </w:p>
    <w:p w:rsidR="00F16E39" w:rsidRPr="00CA4934" w:rsidRDefault="00F16E39" w:rsidP="00F16E39">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эвакуация населения в условиях чрезвычайных ситуаций, порядок действий населения при объявлении эвакуации.</w:t>
      </w:r>
    </w:p>
    <w:p w:rsidR="00F16E39" w:rsidRPr="00CA4934" w:rsidRDefault="00717FA0" w:rsidP="00F16E39">
      <w:pPr>
        <w:spacing w:after="0" w:line="350" w:lineRule="auto"/>
        <w:ind w:firstLine="709"/>
        <w:jc w:val="both"/>
        <w:rPr>
          <w:rFonts w:ascii="Times New Roman" w:eastAsia="OfficinaSansBoldITC" w:hAnsi="Times New Roman"/>
          <w:sz w:val="28"/>
          <w:szCs w:val="28"/>
        </w:rPr>
      </w:pPr>
      <w:r w:rsidRPr="00717FA0">
        <w:rPr>
          <w:rFonts w:ascii="Times New Roman" w:eastAsia="Calibri" w:hAnsi="Times New Roman" w:cs="Times New Roman"/>
          <w:sz w:val="28"/>
          <w:szCs w:val="28"/>
        </w:rPr>
        <w:t>34</w:t>
      </w:r>
      <w:r w:rsidR="00F16E39" w:rsidRPr="00CA4934">
        <w:rPr>
          <w:rFonts w:ascii="Times New Roman" w:eastAsia="SchoolBookSanPin" w:hAnsi="Times New Roman"/>
          <w:sz w:val="28"/>
          <w:szCs w:val="28"/>
        </w:rPr>
        <w:t>.4. </w:t>
      </w:r>
      <w:r w:rsidR="00F16E39" w:rsidRPr="00CA4934">
        <w:rPr>
          <w:rFonts w:ascii="Times New Roman" w:eastAsia="OfficinaSansBoldITC" w:hAnsi="Times New Roman"/>
          <w:sz w:val="28"/>
          <w:szCs w:val="28"/>
        </w:rPr>
        <w:t>Планируемые результаты освоения программы ОБЖ.</w:t>
      </w:r>
    </w:p>
    <w:p w:rsidR="00027214" w:rsidRPr="00027214" w:rsidRDefault="00717FA0" w:rsidP="00027214">
      <w:pPr>
        <w:spacing w:after="0" w:line="350" w:lineRule="auto"/>
        <w:ind w:firstLine="709"/>
        <w:jc w:val="both"/>
        <w:rPr>
          <w:rFonts w:ascii="Times New Roman" w:eastAsia="SchoolBookSanPin" w:hAnsi="Times New Roman" w:cs="Times New Roman"/>
          <w:sz w:val="28"/>
          <w:szCs w:val="28"/>
        </w:rPr>
      </w:pPr>
      <w:r w:rsidRPr="00717FA0">
        <w:rPr>
          <w:rFonts w:ascii="Times New Roman" w:eastAsia="Calibri" w:hAnsi="Times New Roman" w:cs="Times New Roman"/>
          <w:sz w:val="28"/>
          <w:szCs w:val="28"/>
        </w:rPr>
        <w:t>34</w:t>
      </w:r>
      <w:r w:rsidR="00F16E39" w:rsidRPr="00CA4934">
        <w:rPr>
          <w:rFonts w:ascii="Times New Roman" w:eastAsia="SchoolBookSanPin" w:hAnsi="Times New Roman"/>
          <w:sz w:val="28"/>
          <w:szCs w:val="28"/>
        </w:rPr>
        <w:t xml:space="preserve">.4.1.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w:t>
      </w:r>
      <w:r w:rsidR="00F16E39" w:rsidRPr="00CA4934">
        <w:rPr>
          <w:rFonts w:ascii="Times New Roman" w:eastAsia="SchoolBookSanPin" w:hAnsi="Times New Roman"/>
          <w:sz w:val="28"/>
          <w:szCs w:val="28"/>
        </w:rPr>
        <w:lastRenderedPageBreak/>
        <w:t>позиции личности и проявляются в индивидуальных социально значимых качествах, которые выражаются прежде всего в готовности обучающихся к саморазвитию,</w:t>
      </w:r>
      <w:r w:rsidR="00027214">
        <w:rPr>
          <w:rFonts w:ascii="Times New Roman" w:eastAsia="SchoolBookSanPin" w:hAnsi="Times New Roman"/>
          <w:sz w:val="28"/>
          <w:szCs w:val="28"/>
        </w:rPr>
        <w:t xml:space="preserve"> </w:t>
      </w:r>
      <w:r w:rsidR="00027214" w:rsidRPr="00027214">
        <w:rPr>
          <w:rFonts w:ascii="Times New Roman" w:eastAsia="SchoolBookSanPin" w:hAnsi="Times New Roman" w:cs="Times New Roman"/>
          <w:sz w:val="28"/>
          <w:szCs w:val="28"/>
        </w:rPr>
        <w:t>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027214" w:rsidRPr="00027214" w:rsidRDefault="00717FA0" w:rsidP="00027214">
      <w:pPr>
        <w:widowControl w:val="0"/>
        <w:spacing w:after="0" w:line="350" w:lineRule="auto"/>
        <w:ind w:firstLine="709"/>
        <w:jc w:val="both"/>
        <w:rPr>
          <w:rFonts w:ascii="Times New Roman" w:eastAsia="SchoolBookSanPin" w:hAnsi="Times New Roman" w:cs="Times New Roman"/>
          <w:sz w:val="28"/>
          <w:szCs w:val="28"/>
        </w:rPr>
      </w:pPr>
      <w:r w:rsidRPr="00717FA0">
        <w:rPr>
          <w:rFonts w:ascii="Times New Roman" w:eastAsia="Calibri" w:hAnsi="Times New Roman" w:cs="Times New Roman"/>
          <w:sz w:val="28"/>
          <w:szCs w:val="28"/>
        </w:rPr>
        <w:t>34</w:t>
      </w:r>
      <w:r w:rsidR="00027214" w:rsidRPr="00027214">
        <w:rPr>
          <w:rFonts w:ascii="Times New Roman" w:eastAsia="SchoolBookSanPin" w:hAnsi="Times New Roman" w:cs="Times New Roman"/>
          <w:sz w:val="28"/>
          <w:szCs w:val="28"/>
        </w:rPr>
        <w:t>.4.2. 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027214" w:rsidRPr="00027214" w:rsidRDefault="00717FA0" w:rsidP="00027214">
      <w:pPr>
        <w:widowControl w:val="0"/>
        <w:spacing w:after="0" w:line="350" w:lineRule="auto"/>
        <w:ind w:firstLine="709"/>
        <w:jc w:val="both"/>
        <w:rPr>
          <w:rFonts w:ascii="Times New Roman" w:eastAsia="SchoolBookSanPin" w:hAnsi="Times New Roman" w:cs="Times New Roman"/>
          <w:sz w:val="28"/>
          <w:szCs w:val="28"/>
        </w:rPr>
      </w:pPr>
      <w:r w:rsidRPr="00717FA0">
        <w:rPr>
          <w:rFonts w:ascii="Times New Roman" w:eastAsia="Calibri" w:hAnsi="Times New Roman" w:cs="Times New Roman"/>
          <w:sz w:val="28"/>
          <w:szCs w:val="28"/>
        </w:rPr>
        <w:t>34</w:t>
      </w:r>
      <w:r w:rsidR="00027214" w:rsidRPr="00027214">
        <w:rPr>
          <w:rFonts w:ascii="Times New Roman" w:eastAsia="SchoolBookSanPin" w:hAnsi="Times New Roman" w:cs="Times New Roman"/>
          <w:sz w:val="28"/>
          <w:szCs w:val="28"/>
        </w:rPr>
        <w:t>.4.3. Личностные результаты изучения ОБЖ включают:</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1) патриотическое воспитание:</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position w:val="1"/>
          <w:sz w:val="28"/>
          <w:szCs w:val="28"/>
        </w:rPr>
      </w:pPr>
      <w:r w:rsidRPr="00027214">
        <w:rPr>
          <w:rFonts w:ascii="Times New Roman" w:eastAsia="SchoolBookSanPin" w:hAnsi="Times New Roman" w:cs="Times New Roman"/>
          <w:position w:val="1"/>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sz w:val="28"/>
          <w:szCs w:val="28"/>
        </w:rPr>
        <w:t>формирование чувства гордости за свою Родину, ответственного отношения к выполнению конституционного долга – защите Отечества;</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2) гражданское воспитание:</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w:t>
      </w:r>
      <w:r w:rsidRPr="00027214">
        <w:rPr>
          <w:rFonts w:ascii="Times New Roman" w:eastAsia="SchoolBookSanPin" w:hAnsi="Times New Roman" w:cs="Times New Roman"/>
          <w:position w:val="1"/>
          <w:sz w:val="28"/>
          <w:szCs w:val="28"/>
        </w:rPr>
        <w:lastRenderedPageBreak/>
        <w:t>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3) духовно-нравственное воспитание:</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развитие ответственного отношения к ведению здорового образа жизни, исключающего употребление наркотиков, алкого</w:t>
      </w:r>
      <w:r w:rsidRPr="00027214">
        <w:rPr>
          <w:rFonts w:ascii="Times New Roman" w:eastAsia="SchoolBookSanPin" w:hAnsi="Times New Roman" w:cs="Times New Roman"/>
          <w:sz w:val="28"/>
          <w:szCs w:val="28"/>
        </w:rPr>
        <w:t>ля, курения и нанесение иного вреда собственному здоровью и здоровью окружающих;</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sz w:val="28"/>
          <w:szCs w:val="28"/>
        </w:rPr>
        <w:t>формирование личности безопасного типа, осознанного и ответственного отношения к личной безопасности и безопасности других людей;</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4) эстетическое воспитание:</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формирование гармоничной личности, развитие способности воспринимать, ценить и создавать прекрасное в повседневной жизни;</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lastRenderedPageBreak/>
        <w:t>понимание взаимозависимости счастливого юношества и безопасного личного поведения в повседневной жизни;</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5) ценности научного познания:</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6) физическое воспитание, формирование культуры здоровья и эмоционального благополучия:</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понимание личностного смысла изучения учебного предмета</w:t>
      </w:r>
      <w:r w:rsidRPr="00027214">
        <w:rPr>
          <w:rFonts w:ascii="Times New Roman" w:eastAsia="SchoolBookSanPin" w:hAnsi="Times New Roman" w:cs="Times New Roman"/>
          <w:sz w:val="28"/>
          <w:szCs w:val="28"/>
        </w:rPr>
        <w:t xml:space="preserve"> </w:t>
      </w:r>
      <w:r w:rsidRPr="00027214">
        <w:rPr>
          <w:rFonts w:ascii="Times New Roman" w:eastAsia="SchoolBookSanPin" w:hAnsi="Times New Roman" w:cs="Times New Roman"/>
          <w:position w:val="1"/>
          <w:sz w:val="28"/>
          <w:szCs w:val="28"/>
        </w:rPr>
        <w:t>ОБЖ, его значения для безопасной и продуктивной жизнедеятельности человека, общества и государства;</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w:t>
      </w:r>
      <w:r w:rsidRPr="00027214">
        <w:rPr>
          <w:rFonts w:ascii="Times New Roman" w:eastAsia="SchoolBookSanPin" w:hAnsi="Times New Roman" w:cs="Times New Roman"/>
          <w:sz w:val="28"/>
          <w:szCs w:val="28"/>
        </w:rPr>
        <w:t xml:space="preserve"> (</w:t>
      </w:r>
      <w:r w:rsidRPr="00027214">
        <w:rPr>
          <w:rFonts w:ascii="Times New Roman" w:eastAsia="SchoolBookSanPin" w:hAnsi="Times New Roman" w:cs="Times New Roman"/>
          <w:position w:val="1"/>
          <w:sz w:val="28"/>
          <w:szCs w:val="28"/>
        </w:rPr>
        <w:t xml:space="preserve">употребление алкоголя, наркотиков, курение) и иных форм вреда для физического и психического здоровья; соблюдение </w:t>
      </w:r>
      <w:r w:rsidRPr="00027214">
        <w:rPr>
          <w:rFonts w:ascii="Times New Roman" w:eastAsia="SchoolBookSanPin" w:hAnsi="Times New Roman" w:cs="Times New Roman"/>
          <w:sz w:val="28"/>
          <w:szCs w:val="28"/>
        </w:rPr>
        <w:t xml:space="preserve">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w:t>
      </w:r>
      <w:r w:rsidRPr="00027214">
        <w:rPr>
          <w:rFonts w:ascii="Times New Roman" w:eastAsia="SchoolBookSanPin" w:hAnsi="Times New Roman" w:cs="Times New Roman"/>
          <w:sz w:val="28"/>
          <w:szCs w:val="28"/>
        </w:rPr>
        <w:lastRenderedPageBreak/>
        <w:t>опыт и выстраивая дальнейшие цели;</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умение принимать себя и других, не осуждая;</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умение осознавать эмоциональное состояние своё и других, уметь управлять собственным эмоциональным состоянием;</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сформированность навыка рефлексии, признание своего права на ошибку и такого же права другого человека;</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7) трудовое воспитание:</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 xml:space="preserve">установка на активное участие в решении практических задач (в рамках семьи, организации, </w:t>
      </w:r>
      <w:r w:rsidRPr="00027214">
        <w:rPr>
          <w:rFonts w:ascii="Times New Roman" w:eastAsia="SchoolBookSanPin" w:hAnsi="Times New Roman" w:cs="Times New Roman"/>
          <w:sz w:val="28"/>
          <w:szCs w:val="28"/>
        </w:rPr>
        <w:t>населенного пункта, родного края)</w:t>
      </w:r>
      <w:r w:rsidRPr="00027214">
        <w:rPr>
          <w:rFonts w:ascii="Times New Roman" w:eastAsia="SchoolBookSanPin" w:hAnsi="Times New Roman" w:cs="Times New Roman"/>
          <w:position w:val="1"/>
          <w:sz w:val="28"/>
          <w:szCs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8) экологическое воспитание:</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w:t>
      </w:r>
      <w:r w:rsidRPr="00027214">
        <w:rPr>
          <w:rFonts w:ascii="Times New Roman" w:eastAsia="SchoolBookSanPin" w:hAnsi="Times New Roman" w:cs="Times New Roman"/>
          <w:position w:val="1"/>
          <w:sz w:val="28"/>
          <w:szCs w:val="28"/>
        </w:rPr>
        <w:lastRenderedPageBreak/>
        <w:t>их возможных последствий для окружающей среды; повышение уровня экологической культу</w:t>
      </w:r>
      <w:r w:rsidRPr="00027214">
        <w:rPr>
          <w:rFonts w:ascii="Times New Roman" w:eastAsia="SchoolBookSanPin" w:hAnsi="Times New Roman" w:cs="Times New Roman"/>
          <w:sz w:val="28"/>
          <w:szCs w:val="28"/>
        </w:rPr>
        <w:t>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sz w:val="28"/>
          <w:szCs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027214" w:rsidRPr="00027214" w:rsidRDefault="00717FA0" w:rsidP="00027214">
      <w:pPr>
        <w:widowControl w:val="0"/>
        <w:spacing w:after="0" w:line="350" w:lineRule="auto"/>
        <w:ind w:firstLine="709"/>
        <w:jc w:val="both"/>
        <w:rPr>
          <w:rFonts w:ascii="Times New Roman" w:eastAsia="SchoolBookSanPin" w:hAnsi="Times New Roman" w:cs="Times New Roman"/>
          <w:bCs/>
          <w:sz w:val="28"/>
          <w:szCs w:val="28"/>
        </w:rPr>
      </w:pPr>
      <w:r w:rsidRPr="00717FA0">
        <w:rPr>
          <w:rFonts w:ascii="Times New Roman" w:eastAsia="Calibri" w:hAnsi="Times New Roman" w:cs="Times New Roman"/>
          <w:sz w:val="28"/>
          <w:szCs w:val="28"/>
        </w:rPr>
        <w:t>34</w:t>
      </w:r>
      <w:r w:rsidR="00027214" w:rsidRPr="00027214">
        <w:rPr>
          <w:rFonts w:ascii="Times New Roman" w:eastAsia="SchoolBookSanPin" w:hAnsi="Times New Roman" w:cs="Times New Roman"/>
          <w:sz w:val="28"/>
          <w:szCs w:val="28"/>
        </w:rPr>
        <w:t xml:space="preserve">.4.4. В результате изучения ОБЖ на уровне основного общего образования у обучающегося будут сформированы </w:t>
      </w:r>
      <w:r w:rsidR="00027214" w:rsidRPr="00027214">
        <w:rPr>
          <w:rFonts w:ascii="Times New Roman" w:eastAsia="SchoolBookSanPin" w:hAnsi="Times New Roman" w:cs="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27214" w:rsidRPr="00027214" w:rsidRDefault="00717FA0" w:rsidP="00027214">
      <w:pPr>
        <w:widowControl w:val="0"/>
        <w:spacing w:after="0" w:line="350" w:lineRule="auto"/>
        <w:ind w:firstLine="709"/>
        <w:jc w:val="both"/>
        <w:rPr>
          <w:rFonts w:ascii="Times New Roman" w:eastAsia="SchoolBookSanPin" w:hAnsi="Times New Roman" w:cs="Times New Roman"/>
          <w:sz w:val="28"/>
          <w:szCs w:val="28"/>
        </w:rPr>
      </w:pPr>
      <w:r w:rsidRPr="00717FA0">
        <w:rPr>
          <w:rFonts w:ascii="Times New Roman" w:eastAsia="Calibri" w:hAnsi="Times New Roman" w:cs="Times New Roman"/>
          <w:sz w:val="28"/>
          <w:szCs w:val="28"/>
        </w:rPr>
        <w:t>34</w:t>
      </w:r>
      <w:r w:rsidR="00027214" w:rsidRPr="00027214">
        <w:rPr>
          <w:rFonts w:ascii="Times New Roman" w:eastAsia="OfficinaSansBoldITC" w:hAnsi="Times New Roman" w:cs="Times New Roman"/>
          <w:sz w:val="28"/>
          <w:szCs w:val="28"/>
        </w:rPr>
        <w:t>.4.4.1. </w:t>
      </w:r>
      <w:r w:rsidR="00027214" w:rsidRPr="00027214">
        <w:rPr>
          <w:rFonts w:ascii="Times New Roman" w:eastAsia="SchoolBookSanPin" w:hAnsi="Times New Roman" w:cs="Times New Roman"/>
          <w:sz w:val="28"/>
          <w:szCs w:val="28"/>
        </w:rPr>
        <w:t xml:space="preserve">У обучающегося будут сформированы следующие базовые логические действия как часть </w:t>
      </w:r>
      <w:r w:rsidR="00027214" w:rsidRPr="00027214">
        <w:rPr>
          <w:rFonts w:ascii="Times New Roman" w:eastAsia="SchoolBookSanPin" w:hAnsi="Times New Roman" w:cs="Times New Roman"/>
          <w:bCs/>
          <w:sz w:val="28"/>
          <w:szCs w:val="28"/>
        </w:rPr>
        <w:t>познавательных универсальных учебных действий</w:t>
      </w:r>
      <w:r w:rsidR="00027214" w:rsidRPr="00027214">
        <w:rPr>
          <w:rFonts w:ascii="Times New Roman" w:eastAsia="SchoolBookSanPin" w:hAnsi="Times New Roman" w:cs="Times New Roman"/>
          <w:sz w:val="28"/>
          <w:szCs w:val="28"/>
        </w:rPr>
        <w:t>:</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выявлять и характеризовать существенные признаки объектов (явлений);</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устанавливать существенный признак классификации, основания для обобщения и сравнения, критерии проводимого анализа;</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position w:val="1"/>
          <w:sz w:val="28"/>
          <w:szCs w:val="28"/>
        </w:rPr>
      </w:pPr>
      <w:r w:rsidRPr="00027214">
        <w:rPr>
          <w:rFonts w:ascii="Times New Roman" w:eastAsia="SchoolBookSanPin" w:hAnsi="Times New Roman" w:cs="Times New Roman"/>
          <w:position w:val="1"/>
          <w:sz w:val="28"/>
          <w:szCs w:val="28"/>
        </w:rPr>
        <w:t>выявлять дефициты информации, данных, необходимых для решения поставленной задачи;</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sz w:val="28"/>
          <w:szCs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sz w:val="28"/>
          <w:szCs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27214" w:rsidRPr="00027214" w:rsidRDefault="005643E6" w:rsidP="00027214">
      <w:pPr>
        <w:widowControl w:val="0"/>
        <w:spacing w:after="0" w:line="350" w:lineRule="auto"/>
        <w:ind w:firstLine="709"/>
        <w:jc w:val="both"/>
        <w:rPr>
          <w:rFonts w:ascii="Times New Roman" w:eastAsia="SchoolBookSanPin" w:hAnsi="Times New Roman" w:cs="Times New Roman"/>
          <w:sz w:val="28"/>
          <w:szCs w:val="28"/>
        </w:rPr>
      </w:pPr>
      <w:r w:rsidRPr="00717FA0">
        <w:rPr>
          <w:rFonts w:ascii="Times New Roman" w:eastAsia="Calibri" w:hAnsi="Times New Roman" w:cs="Times New Roman"/>
          <w:sz w:val="28"/>
          <w:szCs w:val="28"/>
        </w:rPr>
        <w:lastRenderedPageBreak/>
        <w:t>34</w:t>
      </w:r>
      <w:r w:rsidR="00027214" w:rsidRPr="00027214">
        <w:rPr>
          <w:rFonts w:ascii="Times New Roman" w:eastAsia="OfficinaSansBoldITC" w:hAnsi="Times New Roman" w:cs="Times New Roman"/>
          <w:sz w:val="28"/>
          <w:szCs w:val="28"/>
        </w:rPr>
        <w:t>.4.4.2. </w:t>
      </w:r>
      <w:r w:rsidR="00027214" w:rsidRPr="00027214">
        <w:rPr>
          <w:rFonts w:ascii="Times New Roman" w:eastAsia="SchoolBookSanPin" w:hAnsi="Times New Roman" w:cs="Times New Roman"/>
          <w:sz w:val="28"/>
          <w:szCs w:val="28"/>
        </w:rPr>
        <w:t xml:space="preserve">У обучающегося будут сформированы следующие базовые исследовательские действия как часть </w:t>
      </w:r>
      <w:r w:rsidR="00027214" w:rsidRPr="00027214">
        <w:rPr>
          <w:rFonts w:ascii="Times New Roman" w:eastAsia="SchoolBookSanPin" w:hAnsi="Times New Roman" w:cs="Times New Roman"/>
          <w:bCs/>
          <w:sz w:val="28"/>
          <w:szCs w:val="28"/>
        </w:rPr>
        <w:t>познавательных универсальных учебных действий</w:t>
      </w:r>
      <w:r w:rsidR="00027214" w:rsidRPr="00027214">
        <w:rPr>
          <w:rFonts w:ascii="Times New Roman" w:eastAsia="SchoolBookSanPin" w:hAnsi="Times New Roman" w:cs="Times New Roman"/>
          <w:sz w:val="28"/>
          <w:szCs w:val="28"/>
        </w:rPr>
        <w:t>:</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обобщать, анализировать и оценивать получаемую информацию, выдвигать гипотезы, аргументировать свою точку зрения, проводить обоснованные выводы по результатам исследования;</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027214" w:rsidRPr="00027214" w:rsidRDefault="005643E6" w:rsidP="00027214">
      <w:pPr>
        <w:widowControl w:val="0"/>
        <w:spacing w:after="0" w:line="350" w:lineRule="auto"/>
        <w:ind w:firstLine="709"/>
        <w:jc w:val="both"/>
        <w:rPr>
          <w:rFonts w:ascii="Times New Roman" w:eastAsia="SchoolBookSanPin" w:hAnsi="Times New Roman" w:cs="Times New Roman"/>
          <w:sz w:val="28"/>
          <w:szCs w:val="28"/>
        </w:rPr>
      </w:pPr>
      <w:r w:rsidRPr="00717FA0">
        <w:rPr>
          <w:rFonts w:ascii="Times New Roman" w:eastAsia="Calibri" w:hAnsi="Times New Roman" w:cs="Times New Roman"/>
          <w:sz w:val="28"/>
          <w:szCs w:val="28"/>
        </w:rPr>
        <w:t>34</w:t>
      </w:r>
      <w:r w:rsidR="00027214" w:rsidRPr="00027214">
        <w:rPr>
          <w:rFonts w:ascii="Times New Roman" w:eastAsia="OfficinaSansBoldITC" w:hAnsi="Times New Roman" w:cs="Times New Roman"/>
          <w:sz w:val="28"/>
          <w:szCs w:val="28"/>
        </w:rPr>
        <w:t>.4.4.3. </w:t>
      </w:r>
      <w:r w:rsidR="00027214" w:rsidRPr="00027214">
        <w:rPr>
          <w:rFonts w:ascii="Times New Roman" w:eastAsia="SchoolBookSanPin" w:hAnsi="Times New Roman" w:cs="Times New Roman"/>
          <w:sz w:val="28"/>
          <w:szCs w:val="28"/>
        </w:rPr>
        <w:t xml:space="preserve">У обучающегося будут сформированы умения работать с информацией как часть </w:t>
      </w:r>
      <w:r w:rsidR="00027214" w:rsidRPr="00027214">
        <w:rPr>
          <w:rFonts w:ascii="Times New Roman" w:eastAsia="SchoolBookSanPin" w:hAnsi="Times New Roman" w:cs="Times New Roman"/>
          <w:bCs/>
          <w:sz w:val="28"/>
          <w:szCs w:val="28"/>
        </w:rPr>
        <w:t>познавательных универсальных учебных действий</w:t>
      </w:r>
      <w:r w:rsidR="00027214" w:rsidRPr="00027214">
        <w:rPr>
          <w:rFonts w:ascii="Times New Roman" w:eastAsia="SchoolBookSanPin" w:hAnsi="Times New Roman" w:cs="Times New Roman"/>
          <w:sz w:val="28"/>
          <w:szCs w:val="28"/>
        </w:rPr>
        <w:t>:</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выбирать, анализировать, систематизировать и интерпретировать информацию различных видов и форм представления;</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оценивать надёжность информации по критериям, предложенным педагогическим работником или сформулированным самостоятельно;</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эффективно запоминать и систематизировать информацию;</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овладение системой универсальных познавательных действий обеспечивает сформированность когнитивных навыков обучающихся.</w:t>
      </w:r>
    </w:p>
    <w:p w:rsidR="00027214" w:rsidRPr="00027214" w:rsidRDefault="005643E6" w:rsidP="00027214">
      <w:pPr>
        <w:widowControl w:val="0"/>
        <w:spacing w:after="0" w:line="350" w:lineRule="auto"/>
        <w:ind w:firstLine="709"/>
        <w:jc w:val="both"/>
        <w:rPr>
          <w:rFonts w:ascii="Times New Roman" w:eastAsia="SchoolBookSanPin" w:hAnsi="Times New Roman" w:cs="Times New Roman"/>
          <w:sz w:val="28"/>
          <w:szCs w:val="28"/>
        </w:rPr>
      </w:pPr>
      <w:r w:rsidRPr="00717FA0">
        <w:rPr>
          <w:rFonts w:ascii="Times New Roman" w:eastAsia="Calibri" w:hAnsi="Times New Roman" w:cs="Times New Roman"/>
          <w:sz w:val="28"/>
          <w:szCs w:val="28"/>
        </w:rPr>
        <w:t>34</w:t>
      </w:r>
      <w:r w:rsidR="00027214" w:rsidRPr="00027214">
        <w:rPr>
          <w:rFonts w:ascii="Times New Roman" w:eastAsia="OfficinaSansBoldITC" w:hAnsi="Times New Roman" w:cs="Times New Roman"/>
          <w:sz w:val="28"/>
          <w:szCs w:val="28"/>
        </w:rPr>
        <w:t>.4.4.4. </w:t>
      </w:r>
      <w:r w:rsidR="00027214" w:rsidRPr="00027214">
        <w:rPr>
          <w:rFonts w:ascii="Times New Roman" w:eastAsia="SchoolBookSanPin" w:hAnsi="Times New Roman" w:cs="Times New Roman"/>
          <w:sz w:val="28"/>
          <w:szCs w:val="28"/>
        </w:rPr>
        <w:t xml:space="preserve">У обучающегося будут сформированы умения общения как часть </w:t>
      </w:r>
      <w:r w:rsidR="00027214" w:rsidRPr="00027214">
        <w:rPr>
          <w:rFonts w:ascii="Times New Roman" w:eastAsia="SchoolBookSanPin" w:hAnsi="Times New Roman" w:cs="Times New Roman"/>
          <w:bCs/>
          <w:sz w:val="28"/>
          <w:szCs w:val="28"/>
        </w:rPr>
        <w:lastRenderedPageBreak/>
        <w:t>коммуникативных универсальных учебных действий</w:t>
      </w:r>
      <w:r w:rsidR="00027214" w:rsidRPr="00027214">
        <w:rPr>
          <w:rFonts w:ascii="Times New Roman" w:eastAsia="SchoolBookSanPin" w:hAnsi="Times New Roman" w:cs="Times New Roman"/>
          <w:sz w:val="28"/>
          <w:szCs w:val="28"/>
        </w:rPr>
        <w:t>:</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сопоставлять свои суждения с суждениями других участников диалога, обнаруживать различие и сходство позиций;</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027214" w:rsidRPr="00027214" w:rsidRDefault="005643E6" w:rsidP="00027214">
      <w:pPr>
        <w:widowControl w:val="0"/>
        <w:spacing w:after="0" w:line="350" w:lineRule="auto"/>
        <w:ind w:firstLine="709"/>
        <w:jc w:val="both"/>
        <w:rPr>
          <w:rFonts w:ascii="Times New Roman" w:eastAsia="SchoolBookSanPin" w:hAnsi="Times New Roman" w:cs="Times New Roman"/>
          <w:sz w:val="28"/>
          <w:szCs w:val="28"/>
        </w:rPr>
      </w:pPr>
      <w:r w:rsidRPr="00717FA0">
        <w:rPr>
          <w:rFonts w:ascii="Times New Roman" w:eastAsia="Calibri" w:hAnsi="Times New Roman" w:cs="Times New Roman"/>
          <w:sz w:val="28"/>
          <w:szCs w:val="28"/>
        </w:rPr>
        <w:t>34</w:t>
      </w:r>
      <w:r w:rsidR="00027214" w:rsidRPr="00027214">
        <w:rPr>
          <w:rFonts w:ascii="Times New Roman" w:eastAsia="OfficinaSansBoldITC" w:hAnsi="Times New Roman" w:cs="Times New Roman"/>
          <w:sz w:val="28"/>
          <w:szCs w:val="28"/>
        </w:rPr>
        <w:t>.4.4.5. </w:t>
      </w:r>
      <w:r w:rsidR="00027214" w:rsidRPr="00027214">
        <w:rPr>
          <w:rFonts w:ascii="Times New Roman" w:eastAsia="SchoolBookSanPin" w:hAnsi="Times New Roman" w:cs="Times New Roman"/>
          <w:sz w:val="28"/>
          <w:szCs w:val="28"/>
        </w:rPr>
        <w:t xml:space="preserve">У обучающегося будут сформированы умения самоорганизации как части </w:t>
      </w:r>
      <w:r w:rsidR="00027214" w:rsidRPr="00027214">
        <w:rPr>
          <w:rFonts w:ascii="Times New Roman" w:eastAsia="SchoolBookSanPin" w:hAnsi="Times New Roman" w:cs="Times New Roman"/>
          <w:bCs/>
          <w:sz w:val="28"/>
          <w:szCs w:val="28"/>
        </w:rPr>
        <w:t>регулятивных универсальных учебных действий</w:t>
      </w:r>
      <w:r w:rsidR="00027214" w:rsidRPr="00027214">
        <w:rPr>
          <w:rFonts w:ascii="Times New Roman" w:eastAsia="SchoolBookSanPin" w:hAnsi="Times New Roman" w:cs="Times New Roman"/>
          <w:sz w:val="28"/>
          <w:szCs w:val="28"/>
        </w:rPr>
        <w:t>:</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выявлять проблемные вопросы, требующие решения в жизненных и учебных ситуациях;</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position w:val="1"/>
          <w:sz w:val="28"/>
          <w:szCs w:val="28"/>
        </w:rPr>
      </w:pPr>
      <w:r w:rsidRPr="00027214">
        <w:rPr>
          <w:rFonts w:ascii="Times New Roman" w:eastAsia="SchoolBookSanPin" w:hAnsi="Times New Roman" w:cs="Times New Roman"/>
          <w:position w:val="1"/>
          <w:sz w:val="28"/>
          <w:szCs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sz w:val="28"/>
          <w:szCs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027214" w:rsidRPr="00027214" w:rsidRDefault="005643E6" w:rsidP="00027214">
      <w:pPr>
        <w:widowControl w:val="0"/>
        <w:spacing w:after="0" w:line="350" w:lineRule="auto"/>
        <w:ind w:firstLine="709"/>
        <w:jc w:val="both"/>
        <w:rPr>
          <w:rFonts w:ascii="Times New Roman" w:eastAsia="SchoolBookSanPin" w:hAnsi="Times New Roman" w:cs="Times New Roman"/>
          <w:sz w:val="28"/>
          <w:szCs w:val="28"/>
        </w:rPr>
      </w:pPr>
      <w:r w:rsidRPr="00717FA0">
        <w:rPr>
          <w:rFonts w:ascii="Times New Roman" w:eastAsia="Calibri" w:hAnsi="Times New Roman" w:cs="Times New Roman"/>
          <w:sz w:val="28"/>
          <w:szCs w:val="28"/>
        </w:rPr>
        <w:t>34</w:t>
      </w:r>
      <w:r w:rsidR="00027214" w:rsidRPr="00027214">
        <w:rPr>
          <w:rFonts w:ascii="Times New Roman" w:eastAsia="OfficinaSansBoldITC" w:hAnsi="Times New Roman" w:cs="Times New Roman"/>
          <w:sz w:val="28"/>
          <w:szCs w:val="28"/>
        </w:rPr>
        <w:t>.4.4.6. </w:t>
      </w:r>
      <w:r w:rsidR="00027214" w:rsidRPr="00027214">
        <w:rPr>
          <w:rFonts w:ascii="Times New Roman" w:eastAsia="SchoolBookSanPin" w:hAnsi="Times New Roman" w:cs="Times New Roman"/>
          <w:sz w:val="28"/>
          <w:szCs w:val="28"/>
        </w:rPr>
        <w:t xml:space="preserve">У обучающегося будут сформированы умения самоконтроля, эмоционального интеллекта как части </w:t>
      </w:r>
      <w:r w:rsidR="00027214" w:rsidRPr="00027214">
        <w:rPr>
          <w:rFonts w:ascii="Times New Roman" w:eastAsia="SchoolBookSanPin" w:hAnsi="Times New Roman" w:cs="Times New Roman"/>
          <w:bCs/>
          <w:sz w:val="28"/>
          <w:szCs w:val="28"/>
        </w:rPr>
        <w:t>регулятивных универсальных учебных действий</w:t>
      </w:r>
      <w:r w:rsidR="00027214" w:rsidRPr="00027214">
        <w:rPr>
          <w:rFonts w:ascii="Times New Roman" w:eastAsia="SchoolBookSanPin" w:hAnsi="Times New Roman" w:cs="Times New Roman"/>
          <w:sz w:val="28"/>
          <w:szCs w:val="28"/>
        </w:rPr>
        <w:t>:</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lastRenderedPageBreak/>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оценивать соответствие результата цели и условиям;</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управлять собственными эмоциями и не поддаваться эмоциям других, выявлять и анализировать их причины;</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ставить себя на место другого человека, понимать мотивы и намерения другого, регулировать способ выражения эмоций;</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осознанно относиться к другому человеку, его мнению, признавать право на ошибку свою и чужую;</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быть открытым себе и другим, осознавать невозможность контроля всего вокруг.</w:t>
      </w:r>
    </w:p>
    <w:p w:rsidR="00027214" w:rsidRPr="00027214" w:rsidRDefault="005643E6" w:rsidP="00027214">
      <w:pPr>
        <w:widowControl w:val="0"/>
        <w:spacing w:after="0" w:line="350" w:lineRule="auto"/>
        <w:ind w:firstLine="709"/>
        <w:jc w:val="both"/>
        <w:rPr>
          <w:rFonts w:ascii="Times New Roman" w:eastAsia="SchoolBookSanPin" w:hAnsi="Times New Roman" w:cs="Times New Roman"/>
          <w:sz w:val="28"/>
          <w:szCs w:val="28"/>
        </w:rPr>
      </w:pPr>
      <w:r w:rsidRPr="00717FA0">
        <w:rPr>
          <w:rFonts w:ascii="Times New Roman" w:eastAsia="Calibri" w:hAnsi="Times New Roman" w:cs="Times New Roman"/>
          <w:sz w:val="28"/>
          <w:szCs w:val="28"/>
        </w:rPr>
        <w:t>34</w:t>
      </w:r>
      <w:r w:rsidR="00027214" w:rsidRPr="00027214">
        <w:rPr>
          <w:rFonts w:ascii="Times New Roman" w:eastAsia="OfficinaSansBoldITC" w:hAnsi="Times New Roman" w:cs="Times New Roman"/>
          <w:sz w:val="28"/>
          <w:szCs w:val="28"/>
        </w:rPr>
        <w:t>.4.4.7. </w:t>
      </w:r>
      <w:r w:rsidR="00027214" w:rsidRPr="00027214">
        <w:rPr>
          <w:rFonts w:ascii="Times New Roman" w:eastAsia="SchoolBookSanPin" w:hAnsi="Times New Roman" w:cs="Times New Roman"/>
          <w:sz w:val="28"/>
          <w:szCs w:val="28"/>
        </w:rPr>
        <w:t>У обучающегося будут сформированы умения совместной деятельности:</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понимать и использовать преимущества командной и индивидуальной работы при решении конкретной учебной задачи;</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027214" w:rsidRPr="00027214" w:rsidRDefault="005643E6" w:rsidP="00027214">
      <w:pPr>
        <w:widowControl w:val="0"/>
        <w:spacing w:after="0" w:line="350" w:lineRule="auto"/>
        <w:ind w:firstLine="709"/>
        <w:jc w:val="both"/>
        <w:rPr>
          <w:rFonts w:ascii="Times New Roman" w:eastAsia="OfficinaSansBoldITC" w:hAnsi="Times New Roman" w:cs="Times New Roman"/>
          <w:color w:val="C00000"/>
          <w:sz w:val="28"/>
          <w:szCs w:val="28"/>
        </w:rPr>
      </w:pPr>
      <w:r w:rsidRPr="00717FA0">
        <w:rPr>
          <w:rFonts w:ascii="Times New Roman" w:eastAsia="Calibri" w:hAnsi="Times New Roman" w:cs="Times New Roman"/>
          <w:sz w:val="28"/>
          <w:szCs w:val="28"/>
        </w:rPr>
        <w:t>34</w:t>
      </w:r>
      <w:r w:rsidR="00027214" w:rsidRPr="00027214">
        <w:rPr>
          <w:rFonts w:ascii="Times New Roman" w:eastAsia="OfficinaSansBoldITC" w:hAnsi="Times New Roman" w:cs="Times New Roman"/>
          <w:sz w:val="28"/>
          <w:szCs w:val="28"/>
        </w:rPr>
        <w:t>.4.5</w:t>
      </w:r>
      <w:r w:rsidR="00027214" w:rsidRPr="00027214">
        <w:rPr>
          <w:rFonts w:ascii="Times New Roman" w:eastAsia="SchoolBookSanPin" w:hAnsi="Times New Roman" w:cs="Times New Roman"/>
          <w:sz w:val="28"/>
          <w:szCs w:val="28"/>
        </w:rPr>
        <w:t>. </w:t>
      </w:r>
      <w:r w:rsidR="00027214" w:rsidRPr="00027214">
        <w:rPr>
          <w:rFonts w:ascii="Times New Roman" w:eastAsia="SchoolBookSanPin" w:hAnsi="Times New Roman" w:cs="Times New Roman"/>
          <w:bCs/>
          <w:sz w:val="28"/>
          <w:szCs w:val="28"/>
        </w:rPr>
        <w:t xml:space="preserve">Предметные результаты освоения программы по ОБЖ на уровне основного общего образования </w:t>
      </w:r>
    </w:p>
    <w:p w:rsidR="00027214" w:rsidRPr="00027214" w:rsidRDefault="005643E6" w:rsidP="00027214">
      <w:pPr>
        <w:widowControl w:val="0"/>
        <w:spacing w:after="0" w:line="350" w:lineRule="auto"/>
        <w:ind w:firstLine="709"/>
        <w:jc w:val="both"/>
        <w:rPr>
          <w:rFonts w:ascii="Times New Roman" w:eastAsia="SchoolBookSanPin" w:hAnsi="Times New Roman" w:cs="Times New Roman"/>
          <w:sz w:val="28"/>
          <w:szCs w:val="28"/>
        </w:rPr>
      </w:pPr>
      <w:r w:rsidRPr="00717FA0">
        <w:rPr>
          <w:rFonts w:ascii="Times New Roman" w:eastAsia="Calibri" w:hAnsi="Times New Roman" w:cs="Times New Roman"/>
          <w:sz w:val="28"/>
          <w:szCs w:val="28"/>
        </w:rPr>
        <w:t>34</w:t>
      </w:r>
      <w:r w:rsidR="00027214" w:rsidRPr="00027214">
        <w:rPr>
          <w:rFonts w:ascii="Times New Roman" w:eastAsia="OfficinaSansBoldITC" w:hAnsi="Times New Roman" w:cs="Times New Roman"/>
          <w:sz w:val="28"/>
          <w:szCs w:val="28"/>
        </w:rPr>
        <w:t>.4.5</w:t>
      </w:r>
      <w:r w:rsidR="00027214" w:rsidRPr="00027214">
        <w:rPr>
          <w:rFonts w:ascii="Times New Roman" w:eastAsia="SchoolBookSanPin" w:hAnsi="Times New Roman" w:cs="Times New Roman"/>
          <w:sz w:val="28"/>
          <w:szCs w:val="28"/>
        </w:rPr>
        <w:t>.1. 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sz w:val="28"/>
          <w:szCs w:val="28"/>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w:t>
      </w:r>
      <w:r w:rsidRPr="00027214">
        <w:rPr>
          <w:rFonts w:ascii="Times New Roman" w:eastAsia="SchoolBookSanPin" w:hAnsi="Times New Roman" w:cs="Times New Roman"/>
          <w:sz w:val="28"/>
          <w:szCs w:val="28"/>
        </w:rPr>
        <w:lastRenderedPageBreak/>
        <w:t>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027214" w:rsidRPr="00027214" w:rsidRDefault="005643E6" w:rsidP="00027214">
      <w:pPr>
        <w:widowControl w:val="0"/>
        <w:spacing w:after="0" w:line="350" w:lineRule="auto"/>
        <w:ind w:firstLine="709"/>
        <w:jc w:val="both"/>
        <w:rPr>
          <w:rFonts w:ascii="Times New Roman" w:eastAsia="SchoolBookSanPin" w:hAnsi="Times New Roman" w:cs="Times New Roman"/>
          <w:sz w:val="28"/>
          <w:szCs w:val="28"/>
        </w:rPr>
      </w:pPr>
      <w:r w:rsidRPr="00717FA0">
        <w:rPr>
          <w:rFonts w:ascii="Times New Roman" w:eastAsia="Calibri" w:hAnsi="Times New Roman" w:cs="Times New Roman"/>
          <w:sz w:val="28"/>
          <w:szCs w:val="28"/>
        </w:rPr>
        <w:t>34</w:t>
      </w:r>
      <w:r w:rsidR="00027214" w:rsidRPr="00027214">
        <w:rPr>
          <w:rFonts w:ascii="Times New Roman" w:eastAsia="OfficinaSansBoldITC" w:hAnsi="Times New Roman" w:cs="Times New Roman"/>
          <w:sz w:val="28"/>
          <w:szCs w:val="28"/>
        </w:rPr>
        <w:t>.4.5</w:t>
      </w:r>
      <w:r w:rsidR="00027214" w:rsidRPr="00027214">
        <w:rPr>
          <w:rFonts w:ascii="Times New Roman" w:eastAsia="SchoolBookSanPin" w:hAnsi="Times New Roman" w:cs="Times New Roman"/>
          <w:sz w:val="28"/>
          <w:szCs w:val="28"/>
        </w:rPr>
        <w:t>.2. Предметные результаты по ОБЖ должны обеспечивать:</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sz w:val="28"/>
          <w:szCs w:val="28"/>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sz w:val="28"/>
          <w:szCs w:val="28"/>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sz w:val="28"/>
          <w:szCs w:val="28"/>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sz w:val="28"/>
          <w:szCs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sz w:val="28"/>
          <w:szCs w:val="28"/>
        </w:rPr>
        <w:t>5) сформированность чувства гордости за свою Родину, ответственного отношения к выполнению конституционного долга – защите Отечества;</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sz w:val="28"/>
          <w:szCs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sz w:val="28"/>
          <w:szCs w:val="28"/>
        </w:rPr>
        <w:t xml:space="preserve">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w:t>
      </w:r>
      <w:r w:rsidRPr="00027214">
        <w:rPr>
          <w:rFonts w:ascii="Times New Roman" w:eastAsia="SchoolBookSanPin" w:hAnsi="Times New Roman" w:cs="Times New Roman"/>
          <w:sz w:val="28"/>
          <w:szCs w:val="28"/>
        </w:rPr>
        <w:lastRenderedPageBreak/>
        <w:t>каналы);</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sz w:val="28"/>
          <w:szCs w:val="28"/>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sz w:val="28"/>
          <w:szCs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sz w:val="28"/>
          <w:szCs w:val="28"/>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sz w:val="28"/>
          <w:szCs w:val="28"/>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sz w:val="28"/>
          <w:szCs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27214" w:rsidRPr="00027214" w:rsidRDefault="005643E6" w:rsidP="00027214">
      <w:pPr>
        <w:widowControl w:val="0"/>
        <w:spacing w:after="0" w:line="350" w:lineRule="auto"/>
        <w:ind w:firstLine="709"/>
        <w:jc w:val="both"/>
        <w:rPr>
          <w:rFonts w:ascii="Times New Roman" w:eastAsia="SchoolBookSanPin" w:hAnsi="Times New Roman" w:cs="Times New Roman"/>
          <w:sz w:val="28"/>
          <w:szCs w:val="28"/>
        </w:rPr>
      </w:pPr>
      <w:r w:rsidRPr="00717FA0">
        <w:rPr>
          <w:rFonts w:ascii="Times New Roman" w:eastAsia="Calibri" w:hAnsi="Times New Roman" w:cs="Times New Roman"/>
          <w:sz w:val="28"/>
          <w:szCs w:val="28"/>
        </w:rPr>
        <w:t>34</w:t>
      </w:r>
      <w:r w:rsidR="00027214" w:rsidRPr="00027214">
        <w:rPr>
          <w:rFonts w:ascii="Times New Roman" w:eastAsia="OfficinaSansBoldITC" w:hAnsi="Times New Roman" w:cs="Times New Roman"/>
          <w:sz w:val="28"/>
          <w:szCs w:val="28"/>
        </w:rPr>
        <w:t>.4.5</w:t>
      </w:r>
      <w:r w:rsidR="00027214" w:rsidRPr="00027214">
        <w:rPr>
          <w:rFonts w:ascii="Times New Roman" w:eastAsia="SchoolBookSanPin" w:hAnsi="Times New Roman" w:cs="Times New Roman"/>
          <w:sz w:val="28"/>
          <w:szCs w:val="28"/>
        </w:rPr>
        <w:t>.3.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027214" w:rsidRPr="00027214" w:rsidRDefault="005643E6" w:rsidP="00027214">
      <w:pPr>
        <w:widowControl w:val="0"/>
        <w:spacing w:after="0" w:line="350" w:lineRule="auto"/>
        <w:ind w:firstLine="709"/>
        <w:jc w:val="both"/>
        <w:rPr>
          <w:rFonts w:ascii="Times New Roman" w:eastAsia="SchoolBookSanPin" w:hAnsi="Times New Roman" w:cs="Times New Roman"/>
          <w:sz w:val="28"/>
          <w:szCs w:val="28"/>
        </w:rPr>
      </w:pPr>
      <w:r w:rsidRPr="00717FA0">
        <w:rPr>
          <w:rFonts w:ascii="Times New Roman" w:eastAsia="Calibri" w:hAnsi="Times New Roman" w:cs="Times New Roman"/>
          <w:sz w:val="28"/>
          <w:szCs w:val="28"/>
        </w:rPr>
        <w:t>34</w:t>
      </w:r>
      <w:r w:rsidR="00027214" w:rsidRPr="00027214">
        <w:rPr>
          <w:rFonts w:ascii="Times New Roman" w:eastAsia="OfficinaSansBoldITC" w:hAnsi="Times New Roman" w:cs="Times New Roman"/>
          <w:sz w:val="28"/>
          <w:szCs w:val="28"/>
        </w:rPr>
        <w:t>.4.5</w:t>
      </w:r>
      <w:r w:rsidR="00027214" w:rsidRPr="00027214">
        <w:rPr>
          <w:rFonts w:ascii="Times New Roman" w:eastAsia="SchoolBookSanPin" w:hAnsi="Times New Roman" w:cs="Times New Roman"/>
          <w:sz w:val="28"/>
          <w:szCs w:val="28"/>
        </w:rPr>
        <w:t>.4. Образовательная организация вправе самостоятельно определять последовательность для освоения обучающимися модулей ОБЖ.</w:t>
      </w:r>
    </w:p>
    <w:p w:rsidR="00027214" w:rsidRPr="00027214" w:rsidRDefault="005643E6" w:rsidP="00027214">
      <w:pPr>
        <w:widowControl w:val="0"/>
        <w:spacing w:after="0" w:line="350" w:lineRule="auto"/>
        <w:ind w:firstLine="709"/>
        <w:jc w:val="both"/>
        <w:rPr>
          <w:rFonts w:ascii="Times New Roman" w:eastAsia="SchoolBookSanPin" w:hAnsi="Times New Roman" w:cs="Times New Roman"/>
          <w:sz w:val="28"/>
          <w:szCs w:val="28"/>
        </w:rPr>
      </w:pPr>
      <w:r w:rsidRPr="00717FA0">
        <w:rPr>
          <w:rFonts w:ascii="Times New Roman" w:eastAsia="Calibri" w:hAnsi="Times New Roman" w:cs="Times New Roman"/>
          <w:sz w:val="28"/>
          <w:szCs w:val="28"/>
        </w:rPr>
        <w:t>34</w:t>
      </w:r>
      <w:r w:rsidR="00027214" w:rsidRPr="00027214">
        <w:rPr>
          <w:rFonts w:ascii="Times New Roman" w:eastAsia="OfficinaSansBoldITC" w:hAnsi="Times New Roman" w:cs="Times New Roman"/>
          <w:sz w:val="28"/>
          <w:szCs w:val="28"/>
        </w:rPr>
        <w:t>.4.5</w:t>
      </w:r>
      <w:r w:rsidR="00027214" w:rsidRPr="00027214">
        <w:rPr>
          <w:rFonts w:ascii="Times New Roman" w:eastAsia="SchoolBookSanPin" w:hAnsi="Times New Roman" w:cs="Times New Roman"/>
          <w:sz w:val="28"/>
          <w:szCs w:val="28"/>
        </w:rPr>
        <w:t>.5. Предлагается распределение предметных результатов, формируемых в ходе изучения учебного предмета ОБЖ, сгруппировать по учебным модулям:</w:t>
      </w:r>
    </w:p>
    <w:p w:rsidR="00027214" w:rsidRPr="00027214" w:rsidRDefault="005643E6" w:rsidP="00027214">
      <w:pPr>
        <w:widowControl w:val="0"/>
        <w:spacing w:after="0" w:line="350" w:lineRule="auto"/>
        <w:ind w:firstLine="709"/>
        <w:jc w:val="both"/>
        <w:rPr>
          <w:rFonts w:ascii="Times New Roman" w:eastAsia="OfficinaSansBoldITC" w:hAnsi="Times New Roman" w:cs="Times New Roman"/>
          <w:sz w:val="28"/>
          <w:szCs w:val="28"/>
        </w:rPr>
      </w:pPr>
      <w:r w:rsidRPr="00717FA0">
        <w:rPr>
          <w:rFonts w:ascii="Times New Roman" w:eastAsia="Calibri" w:hAnsi="Times New Roman" w:cs="Times New Roman"/>
          <w:sz w:val="28"/>
          <w:szCs w:val="28"/>
        </w:rPr>
        <w:t>34</w:t>
      </w:r>
      <w:r w:rsidR="00027214" w:rsidRPr="00027214">
        <w:rPr>
          <w:rFonts w:ascii="Times New Roman" w:eastAsia="OfficinaSansBoldITC" w:hAnsi="Times New Roman" w:cs="Times New Roman"/>
          <w:sz w:val="28"/>
          <w:szCs w:val="28"/>
        </w:rPr>
        <w:t>.4.5.</w:t>
      </w:r>
      <w:r w:rsidR="00027214" w:rsidRPr="00027214">
        <w:rPr>
          <w:rFonts w:ascii="Times New Roman" w:eastAsia="SchoolBookSanPin" w:hAnsi="Times New Roman" w:cs="Times New Roman"/>
          <w:sz w:val="28"/>
          <w:szCs w:val="28"/>
        </w:rPr>
        <w:t>5.1. </w:t>
      </w:r>
      <w:r w:rsidR="00027214" w:rsidRPr="00027214">
        <w:rPr>
          <w:rFonts w:ascii="Times New Roman" w:eastAsia="OfficinaSansBoldITC" w:hAnsi="Times New Roman" w:cs="Times New Roman"/>
          <w:sz w:val="28"/>
          <w:szCs w:val="28"/>
        </w:rPr>
        <w:t>Модуль № 1 «Культура безопасности жизнедеятельности в современном обществе»:</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sz w:val="28"/>
          <w:szCs w:val="28"/>
        </w:rPr>
        <w:t>объяснять понятия «опасная ситуация» и «чрезвычайная ситуация», анализировать, в чём их сходство и различия (виды чрезвычайных ситуаций, в том числе террористического характера);</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sz w:val="28"/>
          <w:szCs w:val="28"/>
        </w:rPr>
        <w:t xml:space="preserve">раскрывать смысл понятия «культура безопасности» (как способности </w:t>
      </w:r>
      <w:r w:rsidRPr="00027214">
        <w:rPr>
          <w:rFonts w:ascii="Times New Roman" w:eastAsia="SchoolBookSanPin" w:hAnsi="Times New Roman" w:cs="Times New Roman"/>
          <w:sz w:val="28"/>
          <w:szCs w:val="28"/>
        </w:rPr>
        <w:lastRenderedPageBreak/>
        <w:t>предвидеть, по возможности избегать, действовать в опасных ситуациях);</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sz w:val="28"/>
          <w:szCs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sz w:val="28"/>
          <w:szCs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position w:val="1"/>
          <w:sz w:val="28"/>
          <w:szCs w:val="28"/>
        </w:rPr>
      </w:pPr>
      <w:r w:rsidRPr="00027214">
        <w:rPr>
          <w:rFonts w:ascii="Times New Roman" w:eastAsia="SchoolBookSanPin" w:hAnsi="Times New Roman" w:cs="Times New Roman"/>
          <w:position w:val="1"/>
          <w:sz w:val="28"/>
          <w:szCs w:val="28"/>
        </w:rPr>
        <w:t>раскрывать общие принципы безопасного поведения;</w:t>
      </w:r>
    </w:p>
    <w:p w:rsidR="00027214" w:rsidRPr="00027214" w:rsidRDefault="005643E6" w:rsidP="00027214">
      <w:pPr>
        <w:widowControl w:val="0"/>
        <w:spacing w:after="0" w:line="350" w:lineRule="auto"/>
        <w:ind w:firstLine="709"/>
        <w:jc w:val="both"/>
        <w:rPr>
          <w:rFonts w:ascii="Times New Roman" w:eastAsia="OfficinaSansBoldITC" w:hAnsi="Times New Roman" w:cs="Times New Roman"/>
          <w:sz w:val="28"/>
          <w:szCs w:val="28"/>
        </w:rPr>
      </w:pPr>
      <w:r w:rsidRPr="00717FA0">
        <w:rPr>
          <w:rFonts w:ascii="Times New Roman" w:eastAsia="Calibri" w:hAnsi="Times New Roman" w:cs="Times New Roman"/>
          <w:sz w:val="28"/>
          <w:szCs w:val="28"/>
        </w:rPr>
        <w:t>34</w:t>
      </w:r>
      <w:r w:rsidR="00027214" w:rsidRPr="00027214">
        <w:rPr>
          <w:rFonts w:ascii="Times New Roman" w:eastAsia="OfficinaSansBoldITC" w:hAnsi="Times New Roman" w:cs="Times New Roman"/>
          <w:sz w:val="28"/>
          <w:szCs w:val="28"/>
        </w:rPr>
        <w:t>.4.5</w:t>
      </w:r>
      <w:r w:rsidR="00027214" w:rsidRPr="00027214">
        <w:rPr>
          <w:rFonts w:ascii="Times New Roman" w:eastAsia="SchoolBookSanPin" w:hAnsi="Times New Roman" w:cs="Times New Roman"/>
          <w:sz w:val="28"/>
          <w:szCs w:val="28"/>
        </w:rPr>
        <w:t>.5.2. </w:t>
      </w:r>
      <w:r w:rsidR="00027214" w:rsidRPr="00027214">
        <w:rPr>
          <w:rFonts w:ascii="Times New Roman" w:eastAsia="OfficinaSansBoldITC" w:hAnsi="Times New Roman" w:cs="Times New Roman"/>
          <w:sz w:val="28"/>
          <w:szCs w:val="28"/>
        </w:rPr>
        <w:t>Модуль № 2 «Безопасность в быту»:</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sz w:val="28"/>
          <w:szCs w:val="28"/>
        </w:rPr>
        <w:t>объяснять особенности жизнеобеспечения жилища;</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классифицировать источники опасности в быту (пожароопасные предметы, электроприборы, газовое оборудование, бытовая химия, медикаменты);</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знать права, обязанности и ответственность граждан в области пожарной безопасности;</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соблюдать правила безопасного поведения, позволяющие предупредить возникновение опасных ситуаций в быту;</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распознавать ситуации криминального характера;</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знать о правилах вызова экстренных служб и ответственности за ложные сообщения;</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безопасно действовать в ситуациях криминального характера;</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безопасно действовать при пожаре в жилых и общественных зданиях, в том числе правильно использовать первичные средства пожаротушения;</w:t>
      </w:r>
    </w:p>
    <w:p w:rsidR="00027214" w:rsidRPr="00027214" w:rsidRDefault="005643E6" w:rsidP="00027214">
      <w:pPr>
        <w:widowControl w:val="0"/>
        <w:spacing w:after="0" w:line="350" w:lineRule="auto"/>
        <w:ind w:firstLine="709"/>
        <w:jc w:val="both"/>
        <w:rPr>
          <w:rFonts w:ascii="Times New Roman" w:eastAsia="OfficinaSansBoldITC" w:hAnsi="Times New Roman" w:cs="Times New Roman"/>
          <w:sz w:val="28"/>
          <w:szCs w:val="28"/>
        </w:rPr>
      </w:pPr>
      <w:r w:rsidRPr="00717FA0">
        <w:rPr>
          <w:rFonts w:ascii="Times New Roman" w:eastAsia="Calibri" w:hAnsi="Times New Roman" w:cs="Times New Roman"/>
          <w:sz w:val="28"/>
          <w:szCs w:val="28"/>
        </w:rPr>
        <w:t>34</w:t>
      </w:r>
      <w:r w:rsidR="00027214" w:rsidRPr="00027214">
        <w:rPr>
          <w:rFonts w:ascii="Times New Roman" w:eastAsia="OfficinaSansBoldITC" w:hAnsi="Times New Roman" w:cs="Times New Roman"/>
          <w:sz w:val="28"/>
          <w:szCs w:val="28"/>
        </w:rPr>
        <w:t>.4.5</w:t>
      </w:r>
      <w:r w:rsidR="00027214" w:rsidRPr="00027214">
        <w:rPr>
          <w:rFonts w:ascii="Times New Roman" w:eastAsia="SchoolBookSanPin" w:hAnsi="Times New Roman" w:cs="Times New Roman"/>
          <w:sz w:val="28"/>
          <w:szCs w:val="28"/>
        </w:rPr>
        <w:t>.5.3. </w:t>
      </w:r>
      <w:r w:rsidR="00027214" w:rsidRPr="00027214">
        <w:rPr>
          <w:rFonts w:ascii="Times New Roman" w:eastAsia="OfficinaSansBoldITC" w:hAnsi="Times New Roman" w:cs="Times New Roman"/>
          <w:sz w:val="28"/>
          <w:szCs w:val="28"/>
        </w:rPr>
        <w:t>Модуль № 3 «Безопасность на транспорте»:</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sz w:val="28"/>
          <w:szCs w:val="28"/>
        </w:rPr>
        <w:t>классифицировать виды опасностей на транспорте (наземный, подземный, железнодорожный, водный, воздушный);</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sz w:val="28"/>
          <w:szCs w:val="28"/>
        </w:rPr>
        <w:t>соблюдать правила дорожного движения, установленные для пешехода, пассажира, водителя велосипеда и иных средств передвижения;</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sz w:val="28"/>
          <w:szCs w:val="28"/>
        </w:rPr>
        <w:t xml:space="preserve">предупреждать возникновение сложных и опасных ситуаций на транспорте, </w:t>
      </w:r>
      <w:r w:rsidRPr="00027214">
        <w:rPr>
          <w:rFonts w:ascii="Times New Roman" w:eastAsia="SchoolBookSanPin" w:hAnsi="Times New Roman" w:cs="Times New Roman"/>
          <w:sz w:val="28"/>
          <w:szCs w:val="28"/>
        </w:rPr>
        <w:lastRenderedPageBreak/>
        <w:t>в том числе криминогенного характера и ситуации угрозы террористического акта;</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sz w:val="28"/>
          <w:szCs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027214" w:rsidRPr="00027214" w:rsidRDefault="005643E6" w:rsidP="00027214">
      <w:pPr>
        <w:widowControl w:val="0"/>
        <w:spacing w:after="0" w:line="350" w:lineRule="auto"/>
        <w:ind w:firstLine="709"/>
        <w:jc w:val="both"/>
        <w:rPr>
          <w:rFonts w:ascii="Times New Roman" w:eastAsia="OfficinaSansBoldITC" w:hAnsi="Times New Roman" w:cs="Times New Roman"/>
          <w:sz w:val="28"/>
          <w:szCs w:val="28"/>
        </w:rPr>
      </w:pPr>
      <w:r w:rsidRPr="00717FA0">
        <w:rPr>
          <w:rFonts w:ascii="Times New Roman" w:eastAsia="Calibri" w:hAnsi="Times New Roman" w:cs="Times New Roman"/>
          <w:sz w:val="28"/>
          <w:szCs w:val="28"/>
        </w:rPr>
        <w:t>34</w:t>
      </w:r>
      <w:r w:rsidR="00027214" w:rsidRPr="00027214">
        <w:rPr>
          <w:rFonts w:ascii="Times New Roman" w:eastAsia="OfficinaSansBoldITC" w:hAnsi="Times New Roman" w:cs="Times New Roman"/>
          <w:sz w:val="28"/>
          <w:szCs w:val="28"/>
        </w:rPr>
        <w:t>.4.5</w:t>
      </w:r>
      <w:r w:rsidR="00027214" w:rsidRPr="00027214">
        <w:rPr>
          <w:rFonts w:ascii="Times New Roman" w:eastAsia="SchoolBookSanPin" w:hAnsi="Times New Roman" w:cs="Times New Roman"/>
          <w:sz w:val="28"/>
          <w:szCs w:val="28"/>
        </w:rPr>
        <w:t>.5.4. </w:t>
      </w:r>
      <w:r w:rsidR="00027214" w:rsidRPr="00027214">
        <w:rPr>
          <w:rFonts w:ascii="Times New Roman" w:eastAsia="OfficinaSansBoldITC" w:hAnsi="Times New Roman" w:cs="Times New Roman"/>
          <w:sz w:val="28"/>
          <w:szCs w:val="28"/>
        </w:rPr>
        <w:t>Модуль № 4 «Безопасность в общественных местах»:</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position w:val="1"/>
          <w:sz w:val="28"/>
          <w:szCs w:val="28"/>
        </w:rPr>
      </w:pPr>
      <w:r w:rsidRPr="00027214">
        <w:rPr>
          <w:rFonts w:ascii="Times New Roman" w:eastAsia="SchoolBookSanPin" w:hAnsi="Times New Roman" w:cs="Times New Roman"/>
          <w:sz w:val="28"/>
          <w:szCs w:val="28"/>
        </w:rPr>
        <w:t xml:space="preserve">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грабёж, мошенничество, </w:t>
      </w:r>
      <w:r w:rsidRPr="00027214">
        <w:rPr>
          <w:rFonts w:ascii="Times New Roman" w:eastAsia="SchoolBookSanPin" w:hAnsi="Times New Roman" w:cs="Times New Roman"/>
          <w:position w:val="1"/>
          <w:sz w:val="28"/>
          <w:szCs w:val="28"/>
        </w:rPr>
        <w:t>хулиганство, ксенофобия);</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sz w:val="28"/>
          <w:szCs w:val="28"/>
        </w:rPr>
        <w:t>соблюдать правила безопасного поведения в местах массового пребывания людей (в толпе);</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знать правила информирования экстренных служб;</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безопасно действовать при обнаружении в общественных местах бесхозных (потенциально опасных) вещей и предметов;</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эвакуироваться из общественных мест и зданий;</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безопасно действовать при возникновении пожара и происшествиях в общественных местах;</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безопасно действовать в условиях совершения террористического акта, в том числе при захвате и освобождении заложников;</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безопасно действовать в ситуациях криминогенного и антиобщественного характера;</w:t>
      </w:r>
    </w:p>
    <w:p w:rsidR="00027214" w:rsidRPr="00027214" w:rsidRDefault="005643E6" w:rsidP="00027214">
      <w:pPr>
        <w:widowControl w:val="0"/>
        <w:spacing w:after="0" w:line="350" w:lineRule="auto"/>
        <w:ind w:firstLine="709"/>
        <w:jc w:val="both"/>
        <w:rPr>
          <w:rFonts w:ascii="Times New Roman" w:eastAsia="OfficinaSansBoldITC" w:hAnsi="Times New Roman" w:cs="Times New Roman"/>
          <w:sz w:val="28"/>
          <w:szCs w:val="28"/>
        </w:rPr>
      </w:pPr>
      <w:r w:rsidRPr="00717FA0">
        <w:rPr>
          <w:rFonts w:ascii="Times New Roman" w:eastAsia="Calibri" w:hAnsi="Times New Roman" w:cs="Times New Roman"/>
          <w:sz w:val="28"/>
          <w:szCs w:val="28"/>
        </w:rPr>
        <w:t>34</w:t>
      </w:r>
      <w:r w:rsidR="00027214" w:rsidRPr="00027214">
        <w:rPr>
          <w:rFonts w:ascii="Times New Roman" w:eastAsia="OfficinaSansBoldITC" w:hAnsi="Times New Roman" w:cs="Times New Roman"/>
          <w:sz w:val="28"/>
          <w:szCs w:val="28"/>
        </w:rPr>
        <w:t>.4.5</w:t>
      </w:r>
      <w:r w:rsidR="00027214" w:rsidRPr="00027214">
        <w:rPr>
          <w:rFonts w:ascii="Times New Roman" w:eastAsia="SchoolBookSanPin" w:hAnsi="Times New Roman" w:cs="Times New Roman"/>
          <w:sz w:val="28"/>
          <w:szCs w:val="28"/>
        </w:rPr>
        <w:t>.5.5. </w:t>
      </w:r>
      <w:r w:rsidR="00027214" w:rsidRPr="00027214">
        <w:rPr>
          <w:rFonts w:ascii="Times New Roman" w:eastAsia="OfficinaSansBoldITC" w:hAnsi="Times New Roman" w:cs="Times New Roman"/>
          <w:sz w:val="28"/>
          <w:szCs w:val="28"/>
        </w:rPr>
        <w:t>Модуль № 5 «Безопасность в природной среде»:</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sz w:val="28"/>
          <w:szCs w:val="28"/>
        </w:rPr>
        <w:t>раскрывать смысл понятия экологии, экологической культуры, значение экологии для устойчивого развития общества;</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sz w:val="28"/>
          <w:szCs w:val="28"/>
        </w:rPr>
        <w:t>помнить и выполнять правила безопасного поведения при неблагоприятной экологической обстановке;</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соблюдать правила безопасного поведения на природе;</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объяснять правила безопасного поведения на водоёмах в различное время года;</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 xml:space="preserve">безопасно действовать в случае возникновения чрезвычайных ситуаций геологического происхождения (землетрясения, извержения вулкана), </w:t>
      </w:r>
      <w:r w:rsidRPr="00027214">
        <w:rPr>
          <w:rFonts w:ascii="Times New Roman" w:eastAsia="SchoolBookSanPin" w:hAnsi="Times New Roman" w:cs="Times New Roman"/>
          <w:position w:val="1"/>
          <w:sz w:val="28"/>
          <w:szCs w:val="28"/>
        </w:rPr>
        <w:lastRenderedPageBreak/>
        <w:t>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характеризовать правила само- и взаимопомощи терпящим бедствие на воде;</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position w:val="1"/>
          <w:sz w:val="28"/>
          <w:szCs w:val="28"/>
        </w:rPr>
        <w:t>знать и применять способы подачи сигнала о помощи;</w:t>
      </w:r>
    </w:p>
    <w:p w:rsidR="00027214" w:rsidRPr="00027214" w:rsidRDefault="005643E6" w:rsidP="00027214">
      <w:pPr>
        <w:widowControl w:val="0"/>
        <w:spacing w:after="0" w:line="350" w:lineRule="auto"/>
        <w:ind w:firstLine="709"/>
        <w:jc w:val="both"/>
        <w:rPr>
          <w:rFonts w:ascii="Times New Roman" w:eastAsia="OfficinaSansBoldITC" w:hAnsi="Times New Roman" w:cs="Times New Roman"/>
          <w:sz w:val="28"/>
          <w:szCs w:val="28"/>
        </w:rPr>
      </w:pPr>
      <w:r w:rsidRPr="00717FA0">
        <w:rPr>
          <w:rFonts w:ascii="Times New Roman" w:eastAsia="Calibri" w:hAnsi="Times New Roman" w:cs="Times New Roman"/>
          <w:sz w:val="28"/>
          <w:szCs w:val="28"/>
        </w:rPr>
        <w:t>34</w:t>
      </w:r>
      <w:r w:rsidR="00027214" w:rsidRPr="00027214">
        <w:rPr>
          <w:rFonts w:ascii="Times New Roman" w:eastAsia="OfficinaSansBoldITC" w:hAnsi="Times New Roman" w:cs="Times New Roman"/>
          <w:sz w:val="28"/>
          <w:szCs w:val="28"/>
        </w:rPr>
        <w:t>.4.5</w:t>
      </w:r>
      <w:r w:rsidR="00027214" w:rsidRPr="00027214">
        <w:rPr>
          <w:rFonts w:ascii="Times New Roman" w:eastAsia="SchoolBookSanPin" w:hAnsi="Times New Roman" w:cs="Times New Roman"/>
          <w:sz w:val="28"/>
          <w:szCs w:val="28"/>
        </w:rPr>
        <w:t>.5.6. </w:t>
      </w:r>
      <w:r w:rsidR="00027214" w:rsidRPr="00027214">
        <w:rPr>
          <w:rFonts w:ascii="Times New Roman" w:eastAsia="OfficinaSansBoldITC" w:hAnsi="Times New Roman" w:cs="Times New Roman"/>
          <w:sz w:val="28"/>
          <w:szCs w:val="28"/>
        </w:rPr>
        <w:t>Модуль № 6 «Здоровье и как его сохранить. Основы медицинских знаний»:</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sz w:val="28"/>
          <w:szCs w:val="28"/>
        </w:rPr>
        <w:t>раскрывать смысл понятий здоровья (физического и психического) и здорового образа жизни;</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position w:val="1"/>
          <w:sz w:val="28"/>
          <w:szCs w:val="28"/>
        </w:rPr>
      </w:pPr>
      <w:r w:rsidRPr="00027214">
        <w:rPr>
          <w:rFonts w:ascii="Times New Roman" w:eastAsia="SchoolBookSanPin" w:hAnsi="Times New Roman" w:cs="Times New Roman"/>
          <w:position w:val="1"/>
          <w:sz w:val="28"/>
          <w:szCs w:val="28"/>
        </w:rPr>
        <w:t>характеризовать факторы, влияющие на здоровье человека;</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sz w:val="28"/>
          <w:szCs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sz w:val="28"/>
          <w:szCs w:val="28"/>
        </w:rPr>
        <w:t>негативно относиться к вредным привычкам (табакокурение, алкоголизм, наркомания, игровая зависимость);</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sz w:val="28"/>
          <w:szCs w:val="28"/>
        </w:rPr>
        <w:t>приводить примеры мер защиты от инфекционных и неинфекционных заболеваний;</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sz w:val="28"/>
          <w:szCs w:val="28"/>
        </w:rPr>
        <w:t>безопасно действовать в случае возникновения чрезвычайных ситуаций биолого-социального происхождения (эпидемии, пандемии);</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sz w:val="28"/>
          <w:szCs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sz w:val="28"/>
          <w:szCs w:val="28"/>
        </w:rPr>
        <w:t>оказывать первую помощь и самопомощь при неотложных состояниях;</w:t>
      </w:r>
    </w:p>
    <w:p w:rsidR="00027214" w:rsidRPr="00027214" w:rsidRDefault="005643E6" w:rsidP="00027214">
      <w:pPr>
        <w:widowControl w:val="0"/>
        <w:spacing w:after="0" w:line="350" w:lineRule="auto"/>
        <w:ind w:firstLine="709"/>
        <w:jc w:val="both"/>
        <w:rPr>
          <w:rFonts w:ascii="Times New Roman" w:eastAsia="OfficinaSansBoldITC" w:hAnsi="Times New Roman" w:cs="Times New Roman"/>
          <w:sz w:val="28"/>
          <w:szCs w:val="28"/>
        </w:rPr>
      </w:pPr>
      <w:r w:rsidRPr="00717FA0">
        <w:rPr>
          <w:rFonts w:ascii="Times New Roman" w:eastAsia="Calibri" w:hAnsi="Times New Roman" w:cs="Times New Roman"/>
          <w:sz w:val="28"/>
          <w:szCs w:val="28"/>
        </w:rPr>
        <w:t>34</w:t>
      </w:r>
      <w:r w:rsidR="00027214" w:rsidRPr="00027214">
        <w:rPr>
          <w:rFonts w:ascii="Times New Roman" w:eastAsia="OfficinaSansBoldITC" w:hAnsi="Times New Roman" w:cs="Times New Roman"/>
          <w:sz w:val="28"/>
          <w:szCs w:val="28"/>
        </w:rPr>
        <w:t>.4.5</w:t>
      </w:r>
      <w:r w:rsidR="00027214" w:rsidRPr="00027214">
        <w:rPr>
          <w:rFonts w:ascii="Times New Roman" w:eastAsia="SchoolBookSanPin" w:hAnsi="Times New Roman" w:cs="Times New Roman"/>
          <w:sz w:val="28"/>
          <w:szCs w:val="28"/>
        </w:rPr>
        <w:t>.5.7. </w:t>
      </w:r>
      <w:r w:rsidR="00027214" w:rsidRPr="00027214">
        <w:rPr>
          <w:rFonts w:ascii="Times New Roman" w:eastAsia="OfficinaSansBoldITC" w:hAnsi="Times New Roman" w:cs="Times New Roman"/>
          <w:sz w:val="28"/>
          <w:szCs w:val="28"/>
        </w:rPr>
        <w:t>Модуль № 7 «Безопасность в социуме»:</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sz w:val="28"/>
          <w:szCs w:val="28"/>
        </w:rPr>
        <w:t>приводить примеры межличностного и группового конфликта;</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sz w:val="28"/>
          <w:szCs w:val="28"/>
        </w:rPr>
        <w:t>характеризовать способы избегания и разрешения конфликтных ситуаций;</w:t>
      </w:r>
    </w:p>
    <w:p w:rsidR="00027214" w:rsidRPr="00027214" w:rsidRDefault="00027214" w:rsidP="00027214">
      <w:pPr>
        <w:widowControl w:val="0"/>
        <w:spacing w:after="0" w:line="350" w:lineRule="auto"/>
        <w:ind w:firstLine="709"/>
        <w:jc w:val="both"/>
        <w:rPr>
          <w:rFonts w:ascii="Times New Roman" w:eastAsia="SchoolBookSanPin" w:hAnsi="Times New Roman" w:cs="Times New Roman"/>
          <w:sz w:val="28"/>
          <w:szCs w:val="28"/>
        </w:rPr>
      </w:pPr>
      <w:r w:rsidRPr="00027214">
        <w:rPr>
          <w:rFonts w:ascii="Times New Roman" w:eastAsia="SchoolBookSanPin" w:hAnsi="Times New Roman" w:cs="Times New Roman"/>
          <w:sz w:val="28"/>
          <w:szCs w:val="28"/>
        </w:rPr>
        <w:t xml:space="preserve">характеризовать опасные проявления конфликтов (в том числе насилие, </w:t>
      </w:r>
      <w:r w:rsidRPr="00027214">
        <w:rPr>
          <w:rFonts w:ascii="Times New Roman" w:eastAsia="SchoolBookSanPin" w:hAnsi="Times New Roman" w:cs="Times New Roman"/>
          <w:sz w:val="28"/>
          <w:szCs w:val="28"/>
        </w:rPr>
        <w:lastRenderedPageBreak/>
        <w:t>буллинг (травля);</w:t>
      </w:r>
    </w:p>
    <w:p w:rsidR="001C3354" w:rsidRPr="001C3354" w:rsidRDefault="001C3354" w:rsidP="001C3354">
      <w:pPr>
        <w:widowControl w:val="0"/>
        <w:spacing w:after="0" w:line="350" w:lineRule="auto"/>
        <w:ind w:firstLine="709"/>
        <w:jc w:val="both"/>
        <w:rPr>
          <w:rFonts w:ascii="Times New Roman" w:eastAsia="SchoolBookSanPin" w:hAnsi="Times New Roman" w:cs="Times New Roman"/>
          <w:sz w:val="28"/>
          <w:szCs w:val="28"/>
        </w:rPr>
      </w:pPr>
      <w:r w:rsidRPr="001C3354">
        <w:rPr>
          <w:rFonts w:ascii="Times New Roman" w:eastAsia="SchoolBookSanPin" w:hAnsi="Times New Roman" w:cs="Times New Roman"/>
          <w:sz w:val="28"/>
          <w:szCs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1C3354" w:rsidRPr="001C3354" w:rsidRDefault="001C3354" w:rsidP="001C3354">
      <w:pPr>
        <w:widowControl w:val="0"/>
        <w:spacing w:after="0" w:line="350" w:lineRule="auto"/>
        <w:ind w:firstLine="709"/>
        <w:jc w:val="both"/>
        <w:rPr>
          <w:rFonts w:ascii="Times New Roman" w:eastAsia="SchoolBookSanPin" w:hAnsi="Times New Roman" w:cs="Times New Roman"/>
          <w:sz w:val="28"/>
          <w:szCs w:val="28"/>
        </w:rPr>
      </w:pPr>
      <w:r w:rsidRPr="001C3354">
        <w:rPr>
          <w:rFonts w:ascii="Times New Roman" w:eastAsia="SchoolBookSanPin" w:hAnsi="Times New Roman" w:cs="Times New Roman"/>
          <w:sz w:val="28"/>
          <w:szCs w:val="28"/>
        </w:rPr>
        <w:t>соблюдать правила коммуникации с незнакомыми людьми (в том числе с подозрительными людьми, у которых могут иметься преступные намерения);</w:t>
      </w:r>
    </w:p>
    <w:p w:rsidR="001C3354" w:rsidRPr="001C3354" w:rsidRDefault="001C3354" w:rsidP="001C3354">
      <w:pPr>
        <w:widowControl w:val="0"/>
        <w:spacing w:after="0" w:line="350" w:lineRule="auto"/>
        <w:ind w:firstLine="709"/>
        <w:jc w:val="both"/>
        <w:rPr>
          <w:rFonts w:ascii="Times New Roman" w:eastAsia="SchoolBookSanPin" w:hAnsi="Times New Roman" w:cs="Times New Roman"/>
          <w:sz w:val="28"/>
          <w:szCs w:val="28"/>
        </w:rPr>
      </w:pPr>
      <w:r w:rsidRPr="001C3354">
        <w:rPr>
          <w:rFonts w:ascii="Times New Roman" w:eastAsia="SchoolBookSanPin" w:hAnsi="Times New Roman" w:cs="Times New Roman"/>
          <w:sz w:val="28"/>
          <w:szCs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1C3354" w:rsidRPr="001C3354" w:rsidRDefault="001C3354" w:rsidP="001C3354">
      <w:pPr>
        <w:widowControl w:val="0"/>
        <w:spacing w:after="0" w:line="350" w:lineRule="auto"/>
        <w:ind w:firstLine="709"/>
        <w:jc w:val="both"/>
        <w:rPr>
          <w:rFonts w:ascii="Times New Roman" w:eastAsia="SchoolBookSanPin" w:hAnsi="Times New Roman" w:cs="Times New Roman"/>
          <w:sz w:val="28"/>
          <w:szCs w:val="28"/>
        </w:rPr>
      </w:pPr>
      <w:r w:rsidRPr="001C3354">
        <w:rPr>
          <w:rFonts w:ascii="Times New Roman" w:eastAsia="SchoolBookSanPin" w:hAnsi="Times New Roman" w:cs="Times New Roman"/>
          <w:sz w:val="28"/>
          <w:szCs w:val="28"/>
        </w:rPr>
        <w:t>распознавать опасности и соблюдать правила безопасного поведения в практике современных молодёжных увлечений;</w:t>
      </w:r>
    </w:p>
    <w:p w:rsidR="001C3354" w:rsidRPr="001C3354" w:rsidRDefault="001C3354" w:rsidP="001C3354">
      <w:pPr>
        <w:widowControl w:val="0"/>
        <w:spacing w:after="0" w:line="350" w:lineRule="auto"/>
        <w:ind w:firstLine="709"/>
        <w:jc w:val="both"/>
        <w:rPr>
          <w:rFonts w:ascii="Times New Roman" w:eastAsia="SchoolBookSanPin" w:hAnsi="Times New Roman" w:cs="Times New Roman"/>
          <w:sz w:val="28"/>
          <w:szCs w:val="28"/>
        </w:rPr>
      </w:pPr>
      <w:r w:rsidRPr="001C3354">
        <w:rPr>
          <w:rFonts w:ascii="Times New Roman" w:eastAsia="SchoolBookSanPin" w:hAnsi="Times New Roman" w:cs="Times New Roman"/>
          <w:sz w:val="28"/>
          <w:szCs w:val="28"/>
        </w:rPr>
        <w:t>безопасно действовать при опасных проявлениях конфликта и при возможных манипуляциях;</w:t>
      </w:r>
    </w:p>
    <w:p w:rsidR="001C3354" w:rsidRPr="001C3354" w:rsidRDefault="005643E6" w:rsidP="001C3354">
      <w:pPr>
        <w:widowControl w:val="0"/>
        <w:spacing w:after="0" w:line="350" w:lineRule="auto"/>
        <w:ind w:firstLine="709"/>
        <w:jc w:val="both"/>
        <w:rPr>
          <w:rFonts w:ascii="Times New Roman" w:eastAsia="OfficinaSansBoldITC" w:hAnsi="Times New Roman" w:cs="Times New Roman"/>
          <w:sz w:val="28"/>
          <w:szCs w:val="28"/>
        </w:rPr>
      </w:pPr>
      <w:r w:rsidRPr="00717FA0">
        <w:rPr>
          <w:rFonts w:ascii="Times New Roman" w:eastAsia="Calibri" w:hAnsi="Times New Roman" w:cs="Times New Roman"/>
          <w:sz w:val="28"/>
          <w:szCs w:val="28"/>
        </w:rPr>
        <w:t>34</w:t>
      </w:r>
      <w:r w:rsidR="001C3354" w:rsidRPr="001C3354">
        <w:rPr>
          <w:rFonts w:ascii="Times New Roman" w:eastAsia="OfficinaSansBoldITC" w:hAnsi="Times New Roman" w:cs="Times New Roman"/>
          <w:sz w:val="28"/>
          <w:szCs w:val="28"/>
        </w:rPr>
        <w:t>.4.5</w:t>
      </w:r>
      <w:r w:rsidR="001C3354" w:rsidRPr="001C3354">
        <w:rPr>
          <w:rFonts w:ascii="Times New Roman" w:eastAsia="SchoolBookSanPin" w:hAnsi="Times New Roman" w:cs="Times New Roman"/>
          <w:sz w:val="28"/>
          <w:szCs w:val="28"/>
        </w:rPr>
        <w:t>.5.8. </w:t>
      </w:r>
      <w:r w:rsidR="001C3354" w:rsidRPr="001C3354">
        <w:rPr>
          <w:rFonts w:ascii="Times New Roman" w:eastAsia="OfficinaSansBoldITC" w:hAnsi="Times New Roman" w:cs="Times New Roman"/>
          <w:sz w:val="28"/>
          <w:szCs w:val="28"/>
        </w:rPr>
        <w:t xml:space="preserve">Модуль № 8 «Безопасность </w:t>
      </w:r>
      <w:r w:rsidR="001C3354" w:rsidRPr="001C3354">
        <w:rPr>
          <w:rFonts w:ascii="Times New Roman" w:eastAsia="OfficinaSansBoldITC" w:hAnsi="Times New Roman" w:cs="Times New Roman"/>
          <w:position w:val="1"/>
          <w:sz w:val="28"/>
          <w:szCs w:val="28"/>
        </w:rPr>
        <w:t>в информационном пространстве»:</w:t>
      </w:r>
    </w:p>
    <w:p w:rsidR="001C3354" w:rsidRPr="001C3354" w:rsidRDefault="001C3354" w:rsidP="001C3354">
      <w:pPr>
        <w:widowControl w:val="0"/>
        <w:spacing w:after="0" w:line="350" w:lineRule="auto"/>
        <w:ind w:firstLine="709"/>
        <w:jc w:val="both"/>
        <w:rPr>
          <w:rFonts w:ascii="Times New Roman" w:eastAsia="SchoolBookSanPin" w:hAnsi="Times New Roman" w:cs="Times New Roman"/>
          <w:sz w:val="28"/>
          <w:szCs w:val="28"/>
        </w:rPr>
      </w:pPr>
      <w:r w:rsidRPr="001C3354">
        <w:rPr>
          <w:rFonts w:ascii="Times New Roman" w:eastAsia="SchoolBookSanPin" w:hAnsi="Times New Roman" w:cs="Times New Roman"/>
          <w:sz w:val="28"/>
          <w:szCs w:val="28"/>
        </w:rPr>
        <w:t>приводить примеры информационных и компьютерных угроз; характеризовать потенциальные риски и угрозы при использовании сети Интернет, предупреждать риски и угрозы в Интернете (в том числе вовлечения в экстремистские, террористические и иные деструктивные Интернет</w:t>
      </w:r>
      <w:r w:rsidRPr="001C3354">
        <w:rPr>
          <w:rFonts w:ascii="Times New Roman" w:eastAsia="SchoolBookSanPin" w:hAnsi="Times New Roman" w:cs="Times New Roman"/>
          <w:position w:val="1"/>
          <w:sz w:val="28"/>
          <w:szCs w:val="28"/>
        </w:rPr>
        <w:t>сообщества);</w:t>
      </w:r>
    </w:p>
    <w:p w:rsidR="001C3354" w:rsidRPr="001C3354" w:rsidRDefault="001C3354" w:rsidP="001C3354">
      <w:pPr>
        <w:widowControl w:val="0"/>
        <w:spacing w:after="0" w:line="350" w:lineRule="auto"/>
        <w:ind w:firstLine="709"/>
        <w:jc w:val="both"/>
        <w:rPr>
          <w:rFonts w:ascii="Times New Roman" w:eastAsia="SchoolBookSanPin" w:hAnsi="Times New Roman" w:cs="Times New Roman"/>
          <w:sz w:val="28"/>
          <w:szCs w:val="28"/>
        </w:rPr>
      </w:pPr>
      <w:r w:rsidRPr="001C3354">
        <w:rPr>
          <w:rFonts w:ascii="Times New Roman" w:eastAsia="SchoolBookSanPin" w:hAnsi="Times New Roman" w:cs="Times New Roman"/>
          <w:position w:val="1"/>
          <w:sz w:val="28"/>
          <w:szCs w:val="28"/>
        </w:rPr>
        <w:t>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другие);</w:t>
      </w:r>
    </w:p>
    <w:p w:rsidR="001C3354" w:rsidRPr="001C3354" w:rsidRDefault="001C3354" w:rsidP="001C3354">
      <w:pPr>
        <w:widowControl w:val="0"/>
        <w:spacing w:after="0" w:line="350" w:lineRule="auto"/>
        <w:ind w:firstLine="709"/>
        <w:jc w:val="both"/>
        <w:rPr>
          <w:rFonts w:ascii="Times New Roman" w:eastAsia="SchoolBookSanPin" w:hAnsi="Times New Roman" w:cs="Times New Roman"/>
          <w:sz w:val="28"/>
          <w:szCs w:val="28"/>
        </w:rPr>
      </w:pPr>
      <w:r w:rsidRPr="001C3354">
        <w:rPr>
          <w:rFonts w:ascii="Times New Roman" w:eastAsia="SchoolBookSanPin" w:hAnsi="Times New Roman" w:cs="Times New Roman"/>
          <w:position w:val="1"/>
          <w:sz w:val="28"/>
          <w:szCs w:val="28"/>
        </w:rPr>
        <w:t>предупреждать возникновение сложных и опасных ситуаций;</w:t>
      </w:r>
    </w:p>
    <w:p w:rsidR="001C3354" w:rsidRPr="001C3354" w:rsidRDefault="001C3354" w:rsidP="001C3354">
      <w:pPr>
        <w:widowControl w:val="0"/>
        <w:spacing w:after="0" w:line="350" w:lineRule="auto"/>
        <w:ind w:firstLine="709"/>
        <w:jc w:val="both"/>
        <w:rPr>
          <w:rFonts w:ascii="Times New Roman" w:eastAsia="SchoolBookSanPin" w:hAnsi="Times New Roman" w:cs="Times New Roman"/>
          <w:sz w:val="28"/>
          <w:szCs w:val="28"/>
        </w:rPr>
      </w:pPr>
      <w:r w:rsidRPr="001C3354">
        <w:rPr>
          <w:rFonts w:ascii="Times New Roman" w:eastAsia="SchoolBookSanPin" w:hAnsi="Times New Roman" w:cs="Times New Roman"/>
          <w:position w:val="1"/>
          <w:sz w:val="28"/>
          <w:szCs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1C3354" w:rsidRPr="001C3354" w:rsidRDefault="005643E6" w:rsidP="001C3354">
      <w:pPr>
        <w:widowControl w:val="0"/>
        <w:spacing w:after="0" w:line="350" w:lineRule="auto"/>
        <w:ind w:firstLine="709"/>
        <w:jc w:val="both"/>
        <w:rPr>
          <w:rFonts w:ascii="Times New Roman" w:eastAsia="OfficinaSansBoldITC" w:hAnsi="Times New Roman" w:cs="Times New Roman"/>
          <w:sz w:val="28"/>
          <w:szCs w:val="28"/>
        </w:rPr>
      </w:pPr>
      <w:r w:rsidRPr="00717FA0">
        <w:rPr>
          <w:rFonts w:ascii="Times New Roman" w:eastAsia="Calibri" w:hAnsi="Times New Roman" w:cs="Times New Roman"/>
          <w:sz w:val="28"/>
          <w:szCs w:val="28"/>
        </w:rPr>
        <w:t>34</w:t>
      </w:r>
      <w:r w:rsidR="001C3354" w:rsidRPr="001C3354">
        <w:rPr>
          <w:rFonts w:ascii="Times New Roman" w:eastAsia="OfficinaSansBoldITC" w:hAnsi="Times New Roman" w:cs="Times New Roman"/>
          <w:sz w:val="28"/>
          <w:szCs w:val="28"/>
        </w:rPr>
        <w:t>.4.5</w:t>
      </w:r>
      <w:r w:rsidR="001C3354" w:rsidRPr="001C3354">
        <w:rPr>
          <w:rFonts w:ascii="Times New Roman" w:eastAsia="SchoolBookSanPin" w:hAnsi="Times New Roman" w:cs="Times New Roman"/>
          <w:sz w:val="28"/>
          <w:szCs w:val="28"/>
        </w:rPr>
        <w:t>.5.9. </w:t>
      </w:r>
      <w:r w:rsidR="001C3354" w:rsidRPr="001C3354">
        <w:rPr>
          <w:rFonts w:ascii="Times New Roman" w:eastAsia="OfficinaSansBoldITC" w:hAnsi="Times New Roman" w:cs="Times New Roman"/>
          <w:sz w:val="28"/>
          <w:szCs w:val="28"/>
        </w:rPr>
        <w:t>Модуль № 9 «Основы противодействия экстремизму и терроризму»:</w:t>
      </w:r>
    </w:p>
    <w:p w:rsidR="001C3354" w:rsidRPr="001C3354" w:rsidRDefault="001C3354" w:rsidP="001C3354">
      <w:pPr>
        <w:widowControl w:val="0"/>
        <w:spacing w:after="0" w:line="350" w:lineRule="auto"/>
        <w:ind w:firstLine="709"/>
        <w:jc w:val="both"/>
        <w:rPr>
          <w:rFonts w:ascii="Times New Roman" w:eastAsia="SchoolBookSanPin" w:hAnsi="Times New Roman" w:cs="Times New Roman"/>
          <w:sz w:val="28"/>
          <w:szCs w:val="28"/>
        </w:rPr>
      </w:pPr>
      <w:r w:rsidRPr="001C3354">
        <w:rPr>
          <w:rFonts w:ascii="Times New Roman" w:eastAsia="SchoolBookSanPin" w:hAnsi="Times New Roman" w:cs="Times New Roman"/>
          <w:sz w:val="28"/>
          <w:szCs w:val="28"/>
        </w:rPr>
        <w:t>объяснять понятия экстремизма, терроризма, их причины и последствия;</w:t>
      </w:r>
    </w:p>
    <w:p w:rsidR="001C3354" w:rsidRPr="001C3354" w:rsidRDefault="001C3354" w:rsidP="001C3354">
      <w:pPr>
        <w:widowControl w:val="0"/>
        <w:spacing w:after="0" w:line="350" w:lineRule="auto"/>
        <w:ind w:firstLine="709"/>
        <w:jc w:val="both"/>
        <w:rPr>
          <w:rFonts w:ascii="Times New Roman" w:eastAsia="SchoolBookSanPin" w:hAnsi="Times New Roman" w:cs="Times New Roman"/>
          <w:sz w:val="28"/>
          <w:szCs w:val="28"/>
        </w:rPr>
      </w:pPr>
      <w:r w:rsidRPr="001C3354">
        <w:rPr>
          <w:rFonts w:ascii="Times New Roman" w:eastAsia="SchoolBookSanPin" w:hAnsi="Times New Roman" w:cs="Times New Roman"/>
          <w:sz w:val="28"/>
          <w:szCs w:val="28"/>
        </w:rPr>
        <w:t>сформировать негативное отношение к экстремистской и террористической деятельности;</w:t>
      </w:r>
    </w:p>
    <w:p w:rsidR="001C3354" w:rsidRPr="001C3354" w:rsidRDefault="001C3354" w:rsidP="001C3354">
      <w:pPr>
        <w:widowControl w:val="0"/>
        <w:spacing w:after="0" w:line="350" w:lineRule="auto"/>
        <w:ind w:firstLine="709"/>
        <w:jc w:val="both"/>
        <w:rPr>
          <w:rFonts w:ascii="Times New Roman" w:eastAsia="SchoolBookSanPin" w:hAnsi="Times New Roman" w:cs="Times New Roman"/>
          <w:sz w:val="28"/>
          <w:szCs w:val="28"/>
        </w:rPr>
      </w:pPr>
      <w:r w:rsidRPr="001C3354">
        <w:rPr>
          <w:rFonts w:ascii="Times New Roman" w:eastAsia="SchoolBookSanPin" w:hAnsi="Times New Roman" w:cs="Times New Roman"/>
          <w:sz w:val="28"/>
          <w:szCs w:val="28"/>
        </w:rPr>
        <w:t xml:space="preserve">объяснять организационные основы системы противодействия терроризму и </w:t>
      </w:r>
      <w:r w:rsidRPr="001C3354">
        <w:rPr>
          <w:rFonts w:ascii="Times New Roman" w:eastAsia="SchoolBookSanPin" w:hAnsi="Times New Roman" w:cs="Times New Roman"/>
          <w:sz w:val="28"/>
          <w:szCs w:val="28"/>
        </w:rPr>
        <w:lastRenderedPageBreak/>
        <w:t>экстремизму в Российской Федерации;</w:t>
      </w:r>
    </w:p>
    <w:p w:rsidR="001C3354" w:rsidRPr="001C3354" w:rsidRDefault="001C3354" w:rsidP="001C3354">
      <w:pPr>
        <w:widowControl w:val="0"/>
        <w:spacing w:after="0" w:line="350" w:lineRule="auto"/>
        <w:ind w:firstLine="709"/>
        <w:jc w:val="both"/>
        <w:rPr>
          <w:rFonts w:ascii="Times New Roman" w:eastAsia="SchoolBookSanPin" w:hAnsi="Times New Roman" w:cs="Times New Roman"/>
          <w:sz w:val="28"/>
          <w:szCs w:val="28"/>
        </w:rPr>
      </w:pPr>
      <w:r w:rsidRPr="001C3354">
        <w:rPr>
          <w:rFonts w:ascii="Times New Roman" w:eastAsia="SchoolBookSanPin" w:hAnsi="Times New Roman" w:cs="Times New Roman"/>
          <w:sz w:val="28"/>
          <w:szCs w:val="28"/>
        </w:rPr>
        <w:t>распознавать ситуации угрозы террористического акта в доме, в общественном месте;</w:t>
      </w:r>
    </w:p>
    <w:p w:rsidR="001C3354" w:rsidRPr="001C3354" w:rsidRDefault="001C3354" w:rsidP="001C3354">
      <w:pPr>
        <w:widowControl w:val="0"/>
        <w:spacing w:after="0" w:line="350" w:lineRule="auto"/>
        <w:ind w:firstLine="709"/>
        <w:jc w:val="both"/>
        <w:rPr>
          <w:rFonts w:ascii="Times New Roman" w:eastAsia="SchoolBookSanPin" w:hAnsi="Times New Roman" w:cs="Times New Roman"/>
          <w:sz w:val="28"/>
          <w:szCs w:val="28"/>
        </w:rPr>
      </w:pPr>
      <w:r w:rsidRPr="001C3354">
        <w:rPr>
          <w:rFonts w:ascii="Times New Roman" w:eastAsia="SchoolBookSanPin" w:hAnsi="Times New Roman" w:cs="Times New Roman"/>
          <w:sz w:val="28"/>
          <w:szCs w:val="28"/>
        </w:rPr>
        <w:t>безопасно действовать при обнаружении в общественных местах бесхозных (или опасных) вещей и предметов;</w:t>
      </w:r>
    </w:p>
    <w:p w:rsidR="001C3354" w:rsidRPr="001C3354" w:rsidRDefault="001C3354" w:rsidP="001C3354">
      <w:pPr>
        <w:widowControl w:val="0"/>
        <w:spacing w:after="0" w:line="350" w:lineRule="auto"/>
        <w:ind w:firstLine="709"/>
        <w:jc w:val="both"/>
        <w:rPr>
          <w:rFonts w:ascii="Times New Roman" w:eastAsia="SchoolBookSanPin" w:hAnsi="Times New Roman" w:cs="Times New Roman"/>
          <w:sz w:val="28"/>
          <w:szCs w:val="28"/>
        </w:rPr>
      </w:pPr>
      <w:r w:rsidRPr="001C3354">
        <w:rPr>
          <w:rFonts w:ascii="Times New Roman" w:eastAsia="SchoolBookSanPin" w:hAnsi="Times New Roman" w:cs="Times New Roman"/>
          <w:sz w:val="28"/>
          <w:szCs w:val="28"/>
        </w:rPr>
        <w:t>безопасно действовать в условиях совершения террористического акта, в том числе при захвате и освобождении заложников;</w:t>
      </w:r>
    </w:p>
    <w:p w:rsidR="001C3354" w:rsidRPr="001C3354" w:rsidRDefault="005643E6" w:rsidP="001C3354">
      <w:pPr>
        <w:widowControl w:val="0"/>
        <w:spacing w:after="0" w:line="350" w:lineRule="auto"/>
        <w:ind w:firstLine="709"/>
        <w:jc w:val="both"/>
        <w:rPr>
          <w:rFonts w:ascii="Times New Roman" w:eastAsia="OfficinaSansBoldITC" w:hAnsi="Times New Roman" w:cs="Times New Roman"/>
          <w:sz w:val="28"/>
          <w:szCs w:val="28"/>
        </w:rPr>
      </w:pPr>
      <w:r w:rsidRPr="00717FA0">
        <w:rPr>
          <w:rFonts w:ascii="Times New Roman" w:eastAsia="Calibri" w:hAnsi="Times New Roman" w:cs="Times New Roman"/>
          <w:sz w:val="28"/>
          <w:szCs w:val="28"/>
        </w:rPr>
        <w:t>34</w:t>
      </w:r>
      <w:r w:rsidR="001C3354" w:rsidRPr="001C3354">
        <w:rPr>
          <w:rFonts w:ascii="Times New Roman" w:eastAsia="OfficinaSansBoldITC" w:hAnsi="Times New Roman" w:cs="Times New Roman"/>
          <w:sz w:val="28"/>
          <w:szCs w:val="28"/>
        </w:rPr>
        <w:t>.4.5</w:t>
      </w:r>
      <w:r w:rsidR="001C3354" w:rsidRPr="001C3354">
        <w:rPr>
          <w:rFonts w:ascii="Times New Roman" w:eastAsia="SchoolBookSanPin" w:hAnsi="Times New Roman" w:cs="Times New Roman"/>
          <w:sz w:val="28"/>
          <w:szCs w:val="28"/>
        </w:rPr>
        <w:t>.5.10. </w:t>
      </w:r>
      <w:r w:rsidR="001C3354" w:rsidRPr="001C3354">
        <w:rPr>
          <w:rFonts w:ascii="Times New Roman" w:eastAsia="OfficinaSansBoldITC" w:hAnsi="Times New Roman" w:cs="Times New Roman"/>
          <w:sz w:val="28"/>
          <w:szCs w:val="28"/>
        </w:rPr>
        <w:t>Модуль № 10 «Взаимодействие личности, общества и государства в обеспечении безопасности жизни и здоровья населения»:</w:t>
      </w:r>
    </w:p>
    <w:p w:rsidR="001C3354" w:rsidRPr="001C3354" w:rsidRDefault="001C3354" w:rsidP="001C3354">
      <w:pPr>
        <w:widowControl w:val="0"/>
        <w:spacing w:after="0" w:line="350" w:lineRule="auto"/>
        <w:ind w:firstLine="709"/>
        <w:jc w:val="both"/>
        <w:rPr>
          <w:rFonts w:ascii="Times New Roman" w:eastAsia="SchoolBookSanPin" w:hAnsi="Times New Roman" w:cs="Times New Roman"/>
          <w:sz w:val="28"/>
          <w:szCs w:val="28"/>
        </w:rPr>
      </w:pPr>
      <w:r w:rsidRPr="001C3354">
        <w:rPr>
          <w:rFonts w:ascii="Times New Roman" w:eastAsia="SchoolBookSanPin" w:hAnsi="Times New Roman" w:cs="Times New Roman"/>
          <w:sz w:val="28"/>
          <w:szCs w:val="28"/>
        </w:rPr>
        <w:t>характеризовать роль человека, общества и государства при обеспечении безопасности жизни и здоровья населения в Российской Федерации;</w:t>
      </w:r>
    </w:p>
    <w:p w:rsidR="001C3354" w:rsidRPr="001C3354" w:rsidRDefault="001C3354" w:rsidP="001C3354">
      <w:pPr>
        <w:widowControl w:val="0"/>
        <w:spacing w:after="0" w:line="350" w:lineRule="auto"/>
        <w:ind w:firstLine="709"/>
        <w:jc w:val="both"/>
        <w:rPr>
          <w:rFonts w:ascii="Times New Roman" w:eastAsia="SchoolBookSanPin" w:hAnsi="Times New Roman" w:cs="Times New Roman"/>
          <w:sz w:val="28"/>
          <w:szCs w:val="28"/>
        </w:rPr>
      </w:pPr>
      <w:r w:rsidRPr="001C3354">
        <w:rPr>
          <w:rFonts w:ascii="Times New Roman" w:eastAsia="SchoolBookSanPin" w:hAnsi="Times New Roman" w:cs="Times New Roman"/>
          <w:sz w:val="28"/>
          <w:szCs w:val="28"/>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w:t>
      </w:r>
      <w:r w:rsidRPr="001C3354">
        <w:rPr>
          <w:rFonts w:ascii="Times New Roman" w:eastAsia="SchoolBookSanPin" w:hAnsi="Times New Roman" w:cs="Times New Roman"/>
          <w:position w:val="1"/>
          <w:sz w:val="28"/>
          <w:szCs w:val="28"/>
        </w:rPr>
        <w:t>рактера;</w:t>
      </w:r>
    </w:p>
    <w:p w:rsidR="001C3354" w:rsidRPr="001C3354" w:rsidRDefault="001C3354" w:rsidP="001C3354">
      <w:pPr>
        <w:widowControl w:val="0"/>
        <w:spacing w:after="0" w:line="350" w:lineRule="auto"/>
        <w:ind w:firstLine="709"/>
        <w:jc w:val="both"/>
        <w:rPr>
          <w:rFonts w:ascii="Times New Roman" w:eastAsia="SchoolBookSanPin" w:hAnsi="Times New Roman" w:cs="Times New Roman"/>
          <w:sz w:val="28"/>
          <w:szCs w:val="28"/>
        </w:rPr>
      </w:pPr>
      <w:r w:rsidRPr="001C3354">
        <w:rPr>
          <w:rFonts w:ascii="Times New Roman" w:eastAsia="SchoolBookSanPin" w:hAnsi="Times New Roman" w:cs="Times New Roman"/>
          <w:position w:val="1"/>
          <w:sz w:val="28"/>
          <w:szCs w:val="28"/>
        </w:rPr>
        <w:t>объяснять правила оповещения и эвакуации населения в условиях чрезвычайных ситуаций;</w:t>
      </w:r>
    </w:p>
    <w:p w:rsidR="001C3354" w:rsidRPr="001C3354" w:rsidRDefault="001C3354" w:rsidP="001C3354">
      <w:pPr>
        <w:widowControl w:val="0"/>
        <w:spacing w:after="0" w:line="350" w:lineRule="auto"/>
        <w:ind w:firstLine="709"/>
        <w:jc w:val="both"/>
        <w:rPr>
          <w:rFonts w:ascii="Times New Roman" w:eastAsia="SchoolBookSanPin" w:hAnsi="Times New Roman" w:cs="Times New Roman"/>
          <w:sz w:val="28"/>
          <w:szCs w:val="28"/>
        </w:rPr>
      </w:pPr>
      <w:r w:rsidRPr="001C3354">
        <w:rPr>
          <w:rFonts w:ascii="Times New Roman" w:eastAsia="SchoolBookSanPin" w:hAnsi="Times New Roman" w:cs="Times New Roman"/>
          <w:position w:val="1"/>
          <w:sz w:val="28"/>
          <w:szCs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1C3354" w:rsidRPr="001C3354" w:rsidRDefault="001C3354" w:rsidP="001C3354">
      <w:pPr>
        <w:widowControl w:val="0"/>
        <w:spacing w:after="0" w:line="350" w:lineRule="auto"/>
        <w:ind w:firstLine="709"/>
        <w:jc w:val="both"/>
        <w:rPr>
          <w:rFonts w:ascii="Times New Roman" w:eastAsia="SchoolBookSanPin" w:hAnsi="Times New Roman" w:cs="Times New Roman"/>
          <w:sz w:val="28"/>
          <w:szCs w:val="28"/>
        </w:rPr>
      </w:pPr>
      <w:r w:rsidRPr="001C3354">
        <w:rPr>
          <w:rFonts w:ascii="Times New Roman" w:eastAsia="SchoolBookSanPin" w:hAnsi="Times New Roman" w:cs="Times New Roman"/>
          <w:position w:val="1"/>
          <w:sz w:val="28"/>
          <w:szCs w:val="28"/>
        </w:rPr>
        <w:t>владеть правилами безопасного поведения и безопасно действовать в различных ситуациях;</w:t>
      </w:r>
    </w:p>
    <w:p w:rsidR="001C3354" w:rsidRPr="001C3354" w:rsidRDefault="001C3354" w:rsidP="001C3354">
      <w:pPr>
        <w:widowControl w:val="0"/>
        <w:spacing w:after="0" w:line="350" w:lineRule="auto"/>
        <w:ind w:firstLine="709"/>
        <w:jc w:val="both"/>
        <w:rPr>
          <w:rFonts w:ascii="Times New Roman" w:eastAsia="SchoolBookSanPin" w:hAnsi="Times New Roman" w:cs="Times New Roman"/>
          <w:sz w:val="28"/>
          <w:szCs w:val="28"/>
        </w:rPr>
      </w:pPr>
      <w:r w:rsidRPr="001C3354">
        <w:rPr>
          <w:rFonts w:ascii="Times New Roman" w:eastAsia="SchoolBookSanPin" w:hAnsi="Times New Roman" w:cs="Times New Roman"/>
          <w:position w:val="1"/>
          <w:sz w:val="28"/>
          <w:szCs w:val="28"/>
        </w:rPr>
        <w:t>владеть способами антикоррупционного поведения с учётом возрастных обязанностей;</w:t>
      </w:r>
    </w:p>
    <w:p w:rsidR="001C3354" w:rsidRPr="001C3354" w:rsidRDefault="001C3354" w:rsidP="001C3354">
      <w:pPr>
        <w:widowControl w:val="0"/>
        <w:spacing w:after="0" w:line="350" w:lineRule="auto"/>
        <w:ind w:firstLine="709"/>
        <w:jc w:val="both"/>
        <w:rPr>
          <w:rFonts w:ascii="Times New Roman" w:eastAsia="SchoolBookSanPin" w:hAnsi="Times New Roman" w:cs="Times New Roman"/>
          <w:position w:val="1"/>
          <w:sz w:val="28"/>
          <w:szCs w:val="28"/>
        </w:rPr>
      </w:pPr>
      <w:r w:rsidRPr="001C3354">
        <w:rPr>
          <w:rFonts w:ascii="Times New Roman" w:eastAsia="SchoolBookSanPin" w:hAnsi="Times New Roman" w:cs="Times New Roman"/>
          <w:position w:val="1"/>
          <w:sz w:val="28"/>
          <w:szCs w:val="28"/>
        </w:rPr>
        <w:t>информировать население и соответствующие органы о возникновении опасных ситуаций.</w:t>
      </w:r>
    </w:p>
    <w:p w:rsidR="00F16E39" w:rsidRDefault="00F16E39" w:rsidP="00F16E39">
      <w:pPr>
        <w:widowControl w:val="0"/>
        <w:spacing w:after="0" w:line="350" w:lineRule="auto"/>
        <w:ind w:firstLine="709"/>
        <w:jc w:val="both"/>
        <w:rPr>
          <w:rFonts w:ascii="Times New Roman" w:eastAsia="Calibri" w:hAnsi="Times New Roman" w:cs="Times New Roman"/>
          <w:color w:val="00B0F0"/>
          <w:sz w:val="28"/>
          <w:szCs w:val="28"/>
        </w:rPr>
      </w:pPr>
    </w:p>
    <w:p w:rsidR="005055A0" w:rsidRPr="005643E6" w:rsidRDefault="005055A0" w:rsidP="005055A0">
      <w:pPr>
        <w:pStyle w:val="1"/>
        <w:spacing w:before="0" w:line="350" w:lineRule="auto"/>
        <w:ind w:firstLine="708"/>
        <w:jc w:val="both"/>
        <w:rPr>
          <w:rFonts w:ascii="Times New Roman" w:hAnsi="Times New Roman" w:cs="Times New Roman"/>
          <w:color w:val="auto"/>
          <w:sz w:val="28"/>
          <w:szCs w:val="28"/>
          <w:lang w:eastAsia="ru-RU"/>
        </w:rPr>
      </w:pPr>
      <w:r w:rsidRPr="005643E6">
        <w:rPr>
          <w:rFonts w:ascii="Times New Roman" w:eastAsia="Calibri" w:hAnsi="Times New Roman" w:cs="Times New Roman"/>
          <w:color w:val="auto"/>
          <w:sz w:val="28"/>
          <w:szCs w:val="28"/>
        </w:rPr>
        <w:t>35</w:t>
      </w:r>
      <w:r w:rsidRPr="005643E6">
        <w:rPr>
          <w:rFonts w:ascii="Times New Roman" w:hAnsi="Times New Roman" w:cs="Times New Roman"/>
          <w:color w:val="auto"/>
          <w:sz w:val="28"/>
          <w:szCs w:val="28"/>
        </w:rPr>
        <w:t xml:space="preserve">. </w:t>
      </w:r>
      <w:r w:rsidRPr="005643E6">
        <w:rPr>
          <w:rFonts w:ascii="Times New Roman" w:hAnsi="Times New Roman" w:cs="Times New Roman"/>
          <w:color w:val="auto"/>
          <w:sz w:val="28"/>
          <w:szCs w:val="28"/>
          <w:lang w:eastAsia="ru-RU"/>
        </w:rPr>
        <w:t>Программа формирования универсальных учебных действий.</w:t>
      </w:r>
    </w:p>
    <w:p w:rsidR="005055A0" w:rsidRPr="00CA4934" w:rsidRDefault="005643E6"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t>35</w:t>
      </w:r>
      <w:r w:rsidR="005055A0" w:rsidRPr="00CA4934">
        <w:rPr>
          <w:rFonts w:ascii="Times New Roman" w:hAnsi="Times New Roman"/>
          <w:sz w:val="28"/>
          <w:szCs w:val="28"/>
        </w:rPr>
        <w:t xml:space="preserve">.1. </w:t>
      </w:r>
      <w:r w:rsidR="005055A0" w:rsidRPr="00CA4934">
        <w:rPr>
          <w:rFonts w:ascii="Times New Roman" w:eastAsia="SchoolBookSanPin" w:hAnsi="Times New Roman"/>
          <w:sz w:val="28"/>
          <w:szCs w:val="28"/>
        </w:rPr>
        <w:t>Целевой раздел.</w:t>
      </w:r>
    </w:p>
    <w:p w:rsidR="005055A0" w:rsidRPr="00CA4934" w:rsidRDefault="005643E6"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t>35</w:t>
      </w:r>
      <w:r w:rsidR="005055A0" w:rsidRPr="00CA4934">
        <w:rPr>
          <w:rFonts w:ascii="Times New Roman" w:hAnsi="Times New Roman"/>
          <w:sz w:val="28"/>
          <w:szCs w:val="28"/>
        </w:rPr>
        <w:t xml:space="preserve">.1.1. </w:t>
      </w:r>
      <w:r w:rsidR="005055A0" w:rsidRPr="00CA4934">
        <w:rPr>
          <w:rFonts w:ascii="Times New Roman" w:eastAsia="SchoolBookSanPin" w:hAnsi="Times New Roman"/>
          <w:sz w:val="28"/>
          <w:szCs w:val="28"/>
        </w:rPr>
        <w:t>Программа формирования универсальных учебных действий (далее – УУД) у обучающихся должна обеспечивать:</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lastRenderedPageBreak/>
        <w:t>развитие способности к саморазвитию и самосовершенствованию;</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формирование внутренней позиции личности, регулятивных, познавательных, коммуникативных УУД у обучающихся;</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формирование и развитие компетенций обучающихся в области использования ИКТ;</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Интернет, формирование культуры пользования ИКТ;</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формирование знаний и навыков в области финансовой грамотности и устойчивого развития общества.</w:t>
      </w:r>
    </w:p>
    <w:p w:rsidR="005055A0" w:rsidRPr="00CA4934" w:rsidRDefault="005643E6"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t>35</w:t>
      </w:r>
      <w:r w:rsidR="005055A0" w:rsidRPr="00CA4934">
        <w:rPr>
          <w:rFonts w:ascii="Times New Roman" w:hAnsi="Times New Roman"/>
          <w:sz w:val="28"/>
          <w:szCs w:val="28"/>
        </w:rPr>
        <w:t xml:space="preserve">.1.2. </w:t>
      </w:r>
      <w:r w:rsidR="005055A0" w:rsidRPr="00CA4934">
        <w:rPr>
          <w:rFonts w:ascii="Times New Roman" w:eastAsia="SchoolBookSanPin" w:hAnsi="Times New Roman"/>
          <w:sz w:val="28"/>
          <w:szCs w:val="28"/>
        </w:rPr>
        <w:t>УУД позволяют решать широкий круг задач в различных предметных областях и являющиеся результатами освоения обучающимися ООП ООО.</w:t>
      </w:r>
    </w:p>
    <w:p w:rsidR="005055A0" w:rsidRPr="00CA4934" w:rsidRDefault="005643E6"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t>35</w:t>
      </w:r>
      <w:r w:rsidR="005055A0" w:rsidRPr="00CA4934">
        <w:rPr>
          <w:rFonts w:ascii="Times New Roman" w:hAnsi="Times New Roman"/>
          <w:sz w:val="28"/>
          <w:szCs w:val="28"/>
        </w:rPr>
        <w:t xml:space="preserve">.1.3. </w:t>
      </w:r>
      <w:r w:rsidR="005055A0" w:rsidRPr="00CA4934">
        <w:rPr>
          <w:rFonts w:ascii="Times New Roman" w:eastAsia="SchoolBookSanPin" w:hAnsi="Times New Roman"/>
          <w:sz w:val="28"/>
          <w:szCs w:val="28"/>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lastRenderedPageBreak/>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прибретение способности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5055A0" w:rsidRPr="00CA4934" w:rsidRDefault="005643E6"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t>35</w:t>
      </w:r>
      <w:r w:rsidR="005055A0" w:rsidRPr="00CA4934">
        <w:rPr>
          <w:rFonts w:ascii="Times New Roman" w:hAnsi="Times New Roman"/>
          <w:sz w:val="28"/>
          <w:szCs w:val="28"/>
        </w:rPr>
        <w:t xml:space="preserve">.2. </w:t>
      </w:r>
      <w:r w:rsidR="005055A0" w:rsidRPr="00CA4934">
        <w:rPr>
          <w:rFonts w:ascii="Times New Roman" w:eastAsia="SchoolBookSanPin" w:hAnsi="Times New Roman"/>
          <w:sz w:val="28"/>
          <w:szCs w:val="28"/>
        </w:rPr>
        <w:t>Содержательный раздел.</w:t>
      </w:r>
    </w:p>
    <w:p w:rsidR="005055A0" w:rsidRPr="00CA4934" w:rsidRDefault="005643E6"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t>35</w:t>
      </w:r>
      <w:r>
        <w:rPr>
          <w:rFonts w:ascii="Times New Roman" w:eastAsia="Calibri" w:hAnsi="Times New Roman" w:cs="Times New Roman"/>
          <w:sz w:val="28"/>
          <w:szCs w:val="28"/>
        </w:rPr>
        <w:t>.</w:t>
      </w:r>
      <w:r w:rsidR="005055A0" w:rsidRPr="00CA4934">
        <w:rPr>
          <w:rFonts w:ascii="Times New Roman" w:hAnsi="Times New Roman"/>
          <w:sz w:val="28"/>
          <w:szCs w:val="28"/>
        </w:rPr>
        <w:t xml:space="preserve">5.2.1 </w:t>
      </w:r>
      <w:r w:rsidR="005055A0" w:rsidRPr="00CA4934">
        <w:rPr>
          <w:rFonts w:ascii="Times New Roman" w:eastAsia="SchoolBookSanPin" w:hAnsi="Times New Roman"/>
          <w:sz w:val="28"/>
          <w:szCs w:val="28"/>
        </w:rPr>
        <w:t>Программа формирования УУД у обучающихся должна содержать:</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описание взаимосвязи универсальных учебных действий с содержанием учебных предметов;</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5055A0" w:rsidRPr="00CA4934" w:rsidRDefault="005643E6"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t>35</w:t>
      </w:r>
      <w:r w:rsidR="005055A0" w:rsidRPr="00CA4934">
        <w:rPr>
          <w:rFonts w:ascii="Times New Roman" w:hAnsi="Times New Roman"/>
          <w:sz w:val="28"/>
          <w:szCs w:val="28"/>
        </w:rPr>
        <w:t xml:space="preserve">.2.2 </w:t>
      </w:r>
      <w:r w:rsidR="005055A0" w:rsidRPr="00CA4934">
        <w:rPr>
          <w:rFonts w:ascii="Times New Roman" w:eastAsia="SchoolBookSanPin" w:hAnsi="Times New Roman"/>
          <w:sz w:val="28"/>
          <w:szCs w:val="28"/>
        </w:rPr>
        <w:t>Описание взаимосвязи УУД с содержанием учебных предметов.</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Разработанные по всем учебным предметам федеральные рабочие программы (далее – ФРП) отражают определенные во ФГОС ООО УУД в трех своих компонентах:</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lastRenderedPageBreak/>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в соотнесении с предметными результатами по основным разделам и темам учебного содержания;</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в разделе «Основные виды деятельности» тематического планирования.</w:t>
      </w:r>
    </w:p>
    <w:p w:rsidR="005055A0" w:rsidRPr="00CA4934" w:rsidRDefault="005643E6"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t>35</w:t>
      </w:r>
      <w:r w:rsidR="005055A0" w:rsidRPr="00CA4934">
        <w:rPr>
          <w:rFonts w:ascii="Times New Roman" w:hAnsi="Times New Roman"/>
          <w:sz w:val="28"/>
          <w:szCs w:val="28"/>
        </w:rPr>
        <w:t>.2.3. </w:t>
      </w:r>
      <w:r w:rsidR="005055A0" w:rsidRPr="00CA4934">
        <w:rPr>
          <w:rFonts w:ascii="Times New Roman" w:eastAsia="SchoolBookSanPin" w:hAnsi="Times New Roman"/>
          <w:sz w:val="28"/>
          <w:szCs w:val="28"/>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5055A0" w:rsidRPr="00CA4934" w:rsidRDefault="005643E6"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t>35</w:t>
      </w:r>
      <w:r w:rsidR="005055A0" w:rsidRPr="00CA4934">
        <w:rPr>
          <w:rFonts w:ascii="Times New Roman" w:hAnsi="Times New Roman"/>
          <w:sz w:val="28"/>
          <w:szCs w:val="28"/>
        </w:rPr>
        <w:t>.2.3.1. </w:t>
      </w:r>
      <w:r w:rsidR="005055A0" w:rsidRPr="00CA4934">
        <w:rPr>
          <w:rFonts w:ascii="Times New Roman" w:eastAsia="SchoolBookSanPin" w:hAnsi="Times New Roman"/>
          <w:sz w:val="28"/>
          <w:szCs w:val="28"/>
        </w:rPr>
        <w:t>Русский язык и литература.</w:t>
      </w:r>
    </w:p>
    <w:p w:rsidR="005055A0" w:rsidRPr="00CA4934" w:rsidRDefault="005643E6"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t>35</w:t>
      </w:r>
      <w:r w:rsidR="005055A0" w:rsidRPr="00CA4934">
        <w:rPr>
          <w:rFonts w:ascii="Times New Roman" w:hAnsi="Times New Roman"/>
          <w:sz w:val="28"/>
          <w:szCs w:val="28"/>
        </w:rPr>
        <w:t>.2.3.1.1. </w:t>
      </w:r>
      <w:r w:rsidR="005055A0" w:rsidRPr="00CA4934">
        <w:rPr>
          <w:rFonts w:ascii="Times New Roman" w:eastAsia="SchoolBookSanPin" w:hAnsi="Times New Roman"/>
          <w:sz w:val="28"/>
          <w:szCs w:val="28"/>
        </w:rPr>
        <w:t>Формирование универсальных учебных познавательных действий в части базовых логических действий.</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Выявлять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lastRenderedPageBreak/>
        <w:t>Выявлять дефицит литературной и другой информации, данных, необходимых для решения поставленной учебной задачи.</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Устанавливать причинно-следственные связи при изучении литературных явлений и процессов, формулировать гипотезы об их взаимосвязях.</w:t>
      </w:r>
    </w:p>
    <w:p w:rsidR="005055A0" w:rsidRPr="00CA4934" w:rsidRDefault="005643E6"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t>35</w:t>
      </w:r>
      <w:r w:rsidR="005055A0" w:rsidRPr="00CA4934">
        <w:rPr>
          <w:rFonts w:ascii="Times New Roman" w:hAnsi="Times New Roman"/>
          <w:sz w:val="28"/>
          <w:szCs w:val="28"/>
        </w:rPr>
        <w:t>.2.3.1.2. </w:t>
      </w:r>
      <w:r w:rsidR="005055A0" w:rsidRPr="00CA4934">
        <w:rPr>
          <w:rFonts w:ascii="Times New Roman" w:eastAsia="SchoolBookSanPin" w:hAnsi="Times New Roman"/>
          <w:sz w:val="28"/>
          <w:szCs w:val="28"/>
        </w:rPr>
        <w:t>Формирование универсальных учебных познавательных действий в части базовых исследовательских действий.</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Овладеть инструментами оценки достоверности полученных выводов и обобщений.</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w:t>
      </w:r>
      <w:r w:rsidRPr="00CA4934">
        <w:rPr>
          <w:rFonts w:ascii="Times New Roman" w:eastAsia="SchoolBookSanPin" w:hAnsi="Times New Roman"/>
          <w:sz w:val="28"/>
          <w:szCs w:val="28"/>
        </w:rPr>
        <w:lastRenderedPageBreak/>
        <w:t>развитии в новых условиях и контекстах, в том числе в литературных произведениях.</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rsidR="005055A0" w:rsidRPr="00CA4934" w:rsidRDefault="005643E6"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t>35</w:t>
      </w:r>
      <w:r w:rsidR="005055A0" w:rsidRPr="00CA4934">
        <w:rPr>
          <w:rFonts w:ascii="Times New Roman" w:hAnsi="Times New Roman"/>
          <w:sz w:val="28"/>
          <w:szCs w:val="28"/>
        </w:rPr>
        <w:t>.2.3.1.3. </w:t>
      </w:r>
      <w:r w:rsidR="005055A0" w:rsidRPr="00CA4934">
        <w:rPr>
          <w:rFonts w:ascii="Times New Roman" w:eastAsia="SchoolBookSanPin" w:hAnsi="Times New Roman"/>
          <w:sz w:val="28"/>
          <w:szCs w:val="28"/>
        </w:rPr>
        <w:t>Формирование универсальных учебных познавательных действий в части работы с информацией.</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Выбирать, анализировать, обобщать, систематизировать и интерпретировать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lastRenderedPageBreak/>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5055A0" w:rsidRPr="00CA4934" w:rsidRDefault="005643E6"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t>35</w:t>
      </w:r>
      <w:r w:rsidR="005055A0" w:rsidRPr="00CA4934">
        <w:rPr>
          <w:rFonts w:ascii="Times New Roman" w:hAnsi="Times New Roman"/>
          <w:sz w:val="28"/>
          <w:szCs w:val="28"/>
        </w:rPr>
        <w:t>.2.3.1.4. </w:t>
      </w:r>
      <w:r w:rsidR="005055A0" w:rsidRPr="00CA4934">
        <w:rPr>
          <w:rFonts w:ascii="Times New Roman" w:eastAsia="SchoolBookSanPin" w:hAnsi="Times New Roman"/>
          <w:sz w:val="28"/>
          <w:szCs w:val="28"/>
        </w:rPr>
        <w:t>Формирование универсальных учебных коммуникативных действий.</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Управлять собственными эмоциями, корректно выражать их в процессе речевого общения.</w:t>
      </w:r>
    </w:p>
    <w:p w:rsidR="005055A0" w:rsidRPr="00CA4934" w:rsidRDefault="005643E6"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t>35</w:t>
      </w:r>
      <w:r w:rsidR="005055A0" w:rsidRPr="00CA4934">
        <w:rPr>
          <w:rFonts w:ascii="Times New Roman" w:hAnsi="Times New Roman"/>
          <w:sz w:val="28"/>
          <w:szCs w:val="28"/>
        </w:rPr>
        <w:t>.2.3.1.5. </w:t>
      </w:r>
      <w:r w:rsidR="005055A0" w:rsidRPr="00CA4934">
        <w:rPr>
          <w:rFonts w:ascii="Times New Roman" w:eastAsia="SchoolBookSanPin" w:hAnsi="Times New Roman"/>
          <w:sz w:val="28"/>
          <w:szCs w:val="28"/>
        </w:rPr>
        <w:t>Формирование универсальных учебных регулятивных действий.</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lastRenderedPageBreak/>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5055A0" w:rsidRPr="00CA4934" w:rsidRDefault="005643E6"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t>35</w:t>
      </w:r>
      <w:r w:rsidR="005055A0" w:rsidRPr="00CA4934">
        <w:rPr>
          <w:rFonts w:ascii="Times New Roman" w:hAnsi="Times New Roman"/>
          <w:sz w:val="28"/>
          <w:szCs w:val="28"/>
        </w:rPr>
        <w:t>.2.3.2. </w:t>
      </w:r>
      <w:r w:rsidR="005055A0" w:rsidRPr="00CA4934">
        <w:rPr>
          <w:rFonts w:ascii="Times New Roman" w:eastAsia="SchoolBookSanPin" w:hAnsi="Times New Roman"/>
          <w:sz w:val="28"/>
          <w:szCs w:val="28"/>
        </w:rPr>
        <w:t>Иностранный язык.</w:t>
      </w:r>
    </w:p>
    <w:p w:rsidR="005055A0" w:rsidRPr="00CA4934" w:rsidRDefault="005643E6"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t>35</w:t>
      </w:r>
      <w:r>
        <w:rPr>
          <w:rFonts w:ascii="Times New Roman" w:eastAsia="Calibri" w:hAnsi="Times New Roman" w:cs="Times New Roman"/>
          <w:sz w:val="28"/>
          <w:szCs w:val="28"/>
        </w:rPr>
        <w:t>.</w:t>
      </w:r>
      <w:r w:rsidR="005055A0" w:rsidRPr="00CA4934">
        <w:rPr>
          <w:rFonts w:ascii="Times New Roman" w:hAnsi="Times New Roman"/>
          <w:sz w:val="28"/>
          <w:szCs w:val="28"/>
        </w:rPr>
        <w:t>2.3.2.1. </w:t>
      </w:r>
      <w:r w:rsidR="005055A0" w:rsidRPr="00CA4934">
        <w:rPr>
          <w:rFonts w:ascii="Times New Roman" w:eastAsia="SchoolBookSanPin" w:hAnsi="Times New Roman"/>
          <w:sz w:val="28"/>
          <w:szCs w:val="28"/>
        </w:rPr>
        <w:t>Формирование универсальных учебных познавательных действий в части базовых логических действий.</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Выявлять признаки и свойства языковых единиц и языковых явлений иностранного языка; применять изученные правила, алгоритмы.</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Анализировать, устанавливать аналогии, между способами выражения мысли средствами родного и иностранного языков.</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Сравнивать, упорядочивать, классифицировать языковые единицы и языковые явления иностранного языка, разные типы высказывания.</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Моделировать отношения между объектами (членами предложения, структурными единицами диалога и другие).</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Использовать информацию, извлеченную из несплошных текстов (таблицы, диаграммы), в собственных устных и письменных высказываниях.</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Выдвигать гипотезы (например, об употреблении глагола-связки в иностранном языке); обосновывать, аргументировать свои суждения, выводы.</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Распознавать свойства и признаки языковых единиц и языковых явлений (например, с помощью словообразовательных элементов).</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Сравнивать языковые единицы разного уровня (звуки, буквы, слова, речевые клише, грамматические явления, тексты и другие).</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Пользоваться классификациями (по типу чтения, по типу высказывания и другим).</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5055A0" w:rsidRPr="00CA4934" w:rsidRDefault="005643E6"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t>35</w:t>
      </w:r>
      <w:r w:rsidR="005055A0" w:rsidRPr="00CA4934">
        <w:rPr>
          <w:rFonts w:ascii="Times New Roman" w:hAnsi="Times New Roman"/>
          <w:sz w:val="28"/>
          <w:szCs w:val="28"/>
        </w:rPr>
        <w:t>.2.3.2.2. </w:t>
      </w:r>
      <w:r w:rsidR="005055A0" w:rsidRPr="00CA4934">
        <w:rPr>
          <w:rFonts w:ascii="Times New Roman" w:eastAsia="SchoolBookSanPin" w:hAnsi="Times New Roman"/>
          <w:sz w:val="28"/>
          <w:szCs w:val="28"/>
        </w:rPr>
        <w:t>Формирование универсальных учебных познавательных действий в части работы с информацией.</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lastRenderedPageBreak/>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Фиксировать информацию доступными средствами (в виде ключевых слов, плана).</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Оценивать достоверность информации, полученной из иноязычных источников.</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5055A0" w:rsidRPr="00CA4934" w:rsidRDefault="005643E6"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t>35</w:t>
      </w:r>
      <w:r w:rsidR="005055A0" w:rsidRPr="00CA4934">
        <w:rPr>
          <w:rFonts w:ascii="Times New Roman" w:hAnsi="Times New Roman"/>
          <w:sz w:val="28"/>
          <w:szCs w:val="28"/>
        </w:rPr>
        <w:t>.2.3.2.3. </w:t>
      </w:r>
      <w:r w:rsidR="005055A0" w:rsidRPr="00CA4934">
        <w:rPr>
          <w:rFonts w:ascii="Times New Roman" w:eastAsia="SchoolBookSanPin" w:hAnsi="Times New Roman"/>
          <w:sz w:val="28"/>
          <w:szCs w:val="28"/>
        </w:rPr>
        <w:t>Формирование универсальных учебных коммуникативных действий.</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Анализировать и восстанавливать текст с опущенными в учебных целях фрагментами.</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lastRenderedPageBreak/>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Удерживать цель деятельности; планировать выполнение учебной задачи, выбирать и аргументировать способ деятельности.</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Оказывать влияние на речевое поведение партнера (например, поощряя его продолжать поиск совместного решения поставленной задачи).</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Корректировать деятельность с учетом возникших трудностей, ошибок, новых данных или информации.</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p w:rsidR="005055A0" w:rsidRPr="00CA4934" w:rsidRDefault="005643E6"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t>35</w:t>
      </w:r>
      <w:r w:rsidR="005055A0" w:rsidRPr="00CA4934">
        <w:rPr>
          <w:rFonts w:ascii="Times New Roman" w:hAnsi="Times New Roman"/>
          <w:sz w:val="28"/>
          <w:szCs w:val="28"/>
        </w:rPr>
        <w:t>.2.3.3. </w:t>
      </w:r>
      <w:r w:rsidR="005055A0" w:rsidRPr="00CA4934">
        <w:rPr>
          <w:rFonts w:ascii="Times New Roman" w:eastAsia="SchoolBookSanPin" w:hAnsi="Times New Roman"/>
          <w:sz w:val="28"/>
          <w:szCs w:val="28"/>
        </w:rPr>
        <w:t>Математика и информатика.</w:t>
      </w:r>
    </w:p>
    <w:p w:rsidR="005055A0" w:rsidRPr="00CA4934" w:rsidRDefault="005643E6"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t>35</w:t>
      </w:r>
      <w:r w:rsidR="005055A0" w:rsidRPr="00CA4934">
        <w:rPr>
          <w:rFonts w:ascii="Times New Roman" w:hAnsi="Times New Roman"/>
          <w:sz w:val="28"/>
          <w:szCs w:val="28"/>
        </w:rPr>
        <w:t>.2.3.3.1. </w:t>
      </w:r>
      <w:r w:rsidR="005055A0" w:rsidRPr="00CA4934">
        <w:rPr>
          <w:rFonts w:ascii="Times New Roman" w:eastAsia="SchoolBookSanPin" w:hAnsi="Times New Roman"/>
          <w:sz w:val="28"/>
          <w:szCs w:val="28"/>
        </w:rPr>
        <w:t>Формирование универсальных учебных познавательных действий в части базовых логических действий.</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Выявлять качества, свойства, характеристики математических объектов.</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Различать свойства и признаки объектов.</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Сравнивать, упорядочивать, классифицировать числа, величины, выражения, формулы, графики, геометрические фигуры и другие.</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Устанавливать связи и отношения, проводить аналогии, распознавать зависимости между объектами.</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Анализировать изменения и находить закономерности.</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Формулировать и использовать определения понятий, теоремы; выводить следствия, строить отрицания, формулировать обратные теоремы.</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Использовать логические связки «и», «или», «если ..., то ...».</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Обобщать и конкретизировать; строить заключения от общего к частному и от частного к общему.</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lastRenderedPageBreak/>
        <w:t>Использовать кванторы «все», «всякий», «любой», «некоторый», «существует»; приводить пример и контрпример.</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Различать, распознавать верные и неверные утверждения.</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Выражать отношения, зависимости, правила, закономерности с помощью формул.</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Моделировать отношения между объектами, использовать символьные и графические модели.</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Воспроизводить и строить логические цепочки утверждений, прямые и от противного.</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Устанавливать противоречия в рассуждениях.</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Создавать, применять и преобразовывать знаки и символы, модели и схемы для решения учебных и познавательных задач.</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5055A0" w:rsidRPr="00CA4934" w:rsidRDefault="005643E6"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t>35</w:t>
      </w:r>
      <w:r w:rsidR="005055A0" w:rsidRPr="00CA4934">
        <w:rPr>
          <w:rFonts w:ascii="Times New Roman" w:hAnsi="Times New Roman"/>
          <w:sz w:val="28"/>
          <w:szCs w:val="28"/>
        </w:rPr>
        <w:t>.2.3.3.2. </w:t>
      </w:r>
      <w:r w:rsidR="005055A0" w:rsidRPr="00CA4934">
        <w:rPr>
          <w:rFonts w:ascii="Times New Roman" w:eastAsia="SchoolBookSanPin" w:hAnsi="Times New Roman"/>
          <w:sz w:val="28"/>
          <w:szCs w:val="28"/>
        </w:rPr>
        <w:t>Формирование универсальных учебных познавательных действий в части базовых исследовательских действий.</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Доказывать, обосновывать, аргументировать свои суждения, выводы, закономерности и результаты.</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Дописывать выводы, результаты опытов, экспериментов, исследований, используя математический язык и символику.</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Оценивать надежность информации по критериям, предложенным учителем или сформулированным самостоятельно.</w:t>
      </w:r>
    </w:p>
    <w:p w:rsidR="005055A0" w:rsidRPr="00CA4934" w:rsidRDefault="005643E6"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t>35</w:t>
      </w:r>
      <w:r w:rsidR="005055A0" w:rsidRPr="00CA4934">
        <w:rPr>
          <w:rFonts w:ascii="Times New Roman" w:hAnsi="Times New Roman"/>
          <w:sz w:val="28"/>
          <w:szCs w:val="28"/>
        </w:rPr>
        <w:t>.2.3.3.3. </w:t>
      </w:r>
      <w:r w:rsidR="005055A0" w:rsidRPr="00CA4934">
        <w:rPr>
          <w:rFonts w:ascii="Times New Roman" w:eastAsia="SchoolBookSanPin" w:hAnsi="Times New Roman"/>
          <w:sz w:val="28"/>
          <w:szCs w:val="28"/>
        </w:rPr>
        <w:t>Формирование универсальных учебных познавательных действий в части работы с информацией.</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Использовать таблицы и схемы для структурированного представления информации, графические способы представления данных.</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Переводить вербальную информацию в графическую форму и наоборот.</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lastRenderedPageBreak/>
        <w:t>Выявлять недостаточность и избыточность информации, данных, необходимых для решения учебной или практической задачи.</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Распознавать неверную информацию, данные, утверждения; устанавливать противоречия в фактах, данных.</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Находить ошибки в неверных утверждениях и исправлять их.</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Оценивать надежность информации по критериям, предложенным учителем или сформулированным самостоятельно.</w:t>
      </w:r>
    </w:p>
    <w:p w:rsidR="005055A0" w:rsidRPr="00CA4934" w:rsidRDefault="005643E6"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t>35</w:t>
      </w:r>
      <w:r w:rsidR="005055A0" w:rsidRPr="00CA4934">
        <w:rPr>
          <w:rFonts w:ascii="Times New Roman" w:hAnsi="Times New Roman"/>
          <w:sz w:val="28"/>
          <w:szCs w:val="28"/>
        </w:rPr>
        <w:t>.2.3.3.4. </w:t>
      </w:r>
      <w:r w:rsidR="005055A0" w:rsidRPr="00CA4934">
        <w:rPr>
          <w:rFonts w:ascii="Times New Roman" w:eastAsia="SchoolBookSanPin" w:hAnsi="Times New Roman"/>
          <w:sz w:val="28"/>
          <w:szCs w:val="28"/>
        </w:rPr>
        <w:t>Формирование универсальных учебных коммуникативных действий.</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Принимать цель совместной информационной деятельности по сбору, обработке, передаче, формализации информации.</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Коллективно строить действия по ее достижению: распределять роли, договариваться, обсуждать процесс и результат совместной работы.</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5055A0" w:rsidRPr="00CA4934" w:rsidRDefault="005643E6"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t>35</w:t>
      </w:r>
      <w:r w:rsidR="005055A0" w:rsidRPr="00CA4934">
        <w:rPr>
          <w:rFonts w:ascii="Times New Roman" w:hAnsi="Times New Roman"/>
          <w:sz w:val="28"/>
          <w:szCs w:val="28"/>
        </w:rPr>
        <w:t>.2.3.3.5. </w:t>
      </w:r>
      <w:r w:rsidR="005055A0" w:rsidRPr="00CA4934">
        <w:rPr>
          <w:rFonts w:ascii="Times New Roman" w:eastAsia="SchoolBookSanPin" w:hAnsi="Times New Roman"/>
          <w:sz w:val="28"/>
          <w:szCs w:val="28"/>
        </w:rPr>
        <w:t>Формирование универсальных учебных регулятивных действий.</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Удерживать цель деятельности.</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Планировать выполнение учебной задачи, выбирать и аргументировать способ деятельности.</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lastRenderedPageBreak/>
        <w:t>Корректировать деятельность с учетом возникших трудностей, ошибок, новых данных или информации.</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Анализировать и оценивать собственную работу: меру собственной самостоятельности, затруднения, дефициты, ошибки и другое.</w:t>
      </w:r>
    </w:p>
    <w:p w:rsidR="005055A0" w:rsidRPr="00CA4934" w:rsidRDefault="005643E6"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t>35</w:t>
      </w:r>
      <w:r w:rsidR="005055A0" w:rsidRPr="00CA4934">
        <w:rPr>
          <w:rFonts w:ascii="Times New Roman" w:hAnsi="Times New Roman"/>
          <w:sz w:val="28"/>
          <w:szCs w:val="28"/>
        </w:rPr>
        <w:t>.2.3.4. </w:t>
      </w:r>
      <w:r w:rsidR="005055A0" w:rsidRPr="00CA4934">
        <w:rPr>
          <w:rFonts w:ascii="Times New Roman" w:eastAsia="SchoolBookSanPin" w:hAnsi="Times New Roman"/>
          <w:sz w:val="28"/>
          <w:szCs w:val="28"/>
        </w:rPr>
        <w:t>Естественнонаучные предметы.</w:t>
      </w:r>
    </w:p>
    <w:p w:rsidR="005055A0" w:rsidRPr="00CA4934" w:rsidRDefault="005643E6"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t>35</w:t>
      </w:r>
      <w:r w:rsidR="005055A0" w:rsidRPr="00CA4934">
        <w:rPr>
          <w:rFonts w:ascii="Times New Roman" w:hAnsi="Times New Roman"/>
          <w:sz w:val="28"/>
          <w:szCs w:val="28"/>
        </w:rPr>
        <w:t>.2.3.4.1. </w:t>
      </w:r>
      <w:r w:rsidR="005055A0" w:rsidRPr="00CA4934">
        <w:rPr>
          <w:rFonts w:ascii="Times New Roman" w:eastAsia="SchoolBookSanPin" w:hAnsi="Times New Roman"/>
          <w:sz w:val="28"/>
          <w:szCs w:val="28"/>
        </w:rPr>
        <w:t>Формирование универсальных учебных познавательных действий в части базовых логических действий.</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Прогнозировать свойства веществ на основе общих химических свойств изученных классов (групп) веществ, к которым они относятся.</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5055A0" w:rsidRPr="00CA4934" w:rsidRDefault="005643E6"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t>35</w:t>
      </w:r>
      <w:r w:rsidR="005055A0" w:rsidRPr="00CA4934">
        <w:rPr>
          <w:rFonts w:ascii="Times New Roman" w:hAnsi="Times New Roman"/>
          <w:sz w:val="28"/>
          <w:szCs w:val="28"/>
        </w:rPr>
        <w:t>.2.3.4.2. </w:t>
      </w:r>
      <w:r w:rsidR="005055A0" w:rsidRPr="00CA4934">
        <w:rPr>
          <w:rFonts w:ascii="Times New Roman" w:eastAsia="SchoolBookSanPin" w:hAnsi="Times New Roman"/>
          <w:sz w:val="28"/>
          <w:szCs w:val="28"/>
        </w:rPr>
        <w:t>Формирование универсальных учебных познавательных действий в части базовых исследовательских действий.</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Исследование явления теплообмена при смешивании холодной и горячей воды.</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Исследование процесса испарения различных жидкостей.</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5055A0" w:rsidRPr="00CA4934" w:rsidRDefault="005643E6"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t>35</w:t>
      </w:r>
      <w:r w:rsidR="005055A0" w:rsidRPr="00CA4934">
        <w:rPr>
          <w:rFonts w:ascii="Times New Roman" w:hAnsi="Times New Roman"/>
          <w:sz w:val="28"/>
          <w:szCs w:val="28"/>
        </w:rPr>
        <w:t>.2.3.4.3. </w:t>
      </w:r>
      <w:r w:rsidR="005055A0" w:rsidRPr="00CA4934">
        <w:rPr>
          <w:rFonts w:ascii="Times New Roman" w:eastAsia="SchoolBookSanPin" w:hAnsi="Times New Roman"/>
          <w:sz w:val="28"/>
          <w:szCs w:val="28"/>
        </w:rPr>
        <w:t>Формирование универсальных учебных познавательных действий в части работы с информацией.</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Анализировать оригинальный текст, посвященный использованию звука (или ультразвука) в технике (эхолокация, ультразвук в медицине и другие).</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Выполнять задания по тексту (смысловое чтение).</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lastRenderedPageBreak/>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5055A0" w:rsidRPr="00CA4934" w:rsidRDefault="005643E6"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t>35</w:t>
      </w:r>
      <w:r w:rsidR="005055A0" w:rsidRPr="00CA4934">
        <w:rPr>
          <w:rFonts w:ascii="Times New Roman" w:hAnsi="Times New Roman"/>
          <w:sz w:val="28"/>
          <w:szCs w:val="28"/>
        </w:rPr>
        <w:t>.2.3.4.4. </w:t>
      </w:r>
      <w:r w:rsidR="005055A0" w:rsidRPr="00CA4934">
        <w:rPr>
          <w:rFonts w:ascii="Times New Roman" w:eastAsia="SchoolBookSanPin" w:hAnsi="Times New Roman"/>
          <w:sz w:val="28"/>
          <w:szCs w:val="28"/>
        </w:rPr>
        <w:t>Формирование универсальных учебных коммуникативных действий.</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Выражать свою точку зрения на решение естественнонаучной задачи в устных и письменных текстах.</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 xml:space="preserve">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w:t>
      </w:r>
      <w:r w:rsidRPr="00CA4934">
        <w:rPr>
          <w:rFonts w:ascii="Times New Roman" w:hAnsi="Times New Roman"/>
          <w:sz w:val="28"/>
          <w:szCs w:val="28"/>
        </w:rPr>
        <w:t>человек</w:t>
      </w:r>
      <w:r w:rsidRPr="00CA4934">
        <w:rPr>
          <w:rFonts w:ascii="Times New Roman" w:eastAsia="SchoolBookSanPin" w:hAnsi="Times New Roman"/>
          <w:sz w:val="28"/>
          <w:szCs w:val="28"/>
        </w:rPr>
        <w:t>.</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Координировать свои действия с другими членами команды при решении задачи, выполнении естественнонаучного исследования или проекта.</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Оценивать свой вклад в решение естественнонаучной проблемы по критериям, самостоятельно сформулированным участниками команды.</w:t>
      </w:r>
    </w:p>
    <w:p w:rsidR="005055A0" w:rsidRPr="00CA4934" w:rsidRDefault="005643E6"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t>35</w:t>
      </w:r>
      <w:r w:rsidR="005055A0" w:rsidRPr="00CA4934">
        <w:rPr>
          <w:rFonts w:ascii="Times New Roman" w:hAnsi="Times New Roman"/>
          <w:sz w:val="28"/>
          <w:szCs w:val="28"/>
        </w:rPr>
        <w:t>.2.3.4.5. </w:t>
      </w:r>
      <w:r w:rsidR="005055A0" w:rsidRPr="00CA4934">
        <w:rPr>
          <w:rFonts w:ascii="Times New Roman" w:eastAsia="SchoolBookSanPin" w:hAnsi="Times New Roman"/>
          <w:sz w:val="28"/>
          <w:szCs w:val="28"/>
        </w:rPr>
        <w:t>Формирование универсальных учебных регулятивных действий.</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Выявление проблем в жизненных и учебных ситуациях, требующих для решения проявлений естественнонаучной грамотности.</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lastRenderedPageBreak/>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Выработка оценки ситуации, возникшей при решении естественнонаучной задачи, и при выдвижении плана изменения ситуации в случае необходимости.</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Оценка соответствия результата решения естественнонаучной проблемы поставленным целям и условиям.</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5055A0" w:rsidRPr="00CA4934" w:rsidRDefault="005643E6"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t>35</w:t>
      </w:r>
      <w:r w:rsidR="005055A0" w:rsidRPr="00CA4934">
        <w:rPr>
          <w:rFonts w:ascii="Times New Roman" w:hAnsi="Times New Roman"/>
          <w:sz w:val="28"/>
          <w:szCs w:val="28"/>
        </w:rPr>
        <w:t>.2.3.5. </w:t>
      </w:r>
      <w:r w:rsidR="005055A0" w:rsidRPr="00CA4934">
        <w:rPr>
          <w:rFonts w:ascii="Times New Roman" w:eastAsia="SchoolBookSanPin" w:hAnsi="Times New Roman"/>
          <w:sz w:val="28"/>
          <w:szCs w:val="28"/>
        </w:rPr>
        <w:t>Общественно-научные предметы.</w:t>
      </w:r>
    </w:p>
    <w:p w:rsidR="005055A0" w:rsidRPr="00CA4934" w:rsidRDefault="005643E6"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t>35</w:t>
      </w:r>
      <w:r w:rsidR="005055A0" w:rsidRPr="00CA4934">
        <w:rPr>
          <w:rFonts w:ascii="Times New Roman" w:hAnsi="Times New Roman"/>
          <w:sz w:val="28"/>
          <w:szCs w:val="28"/>
        </w:rPr>
        <w:t>.2.3.5.1. </w:t>
      </w:r>
      <w:r w:rsidR="005055A0" w:rsidRPr="00CA4934">
        <w:rPr>
          <w:rFonts w:ascii="Times New Roman" w:eastAsia="SchoolBookSanPin" w:hAnsi="Times New Roman"/>
          <w:sz w:val="28"/>
          <w:szCs w:val="28"/>
        </w:rPr>
        <w:t>Формирование универсальных учебных познавательных действий в части базовых логических действий.</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Систематизировать, классифицировать и обобщать исторические факты.</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Составлять синхронистические и систематические таблицы.</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Выявлять и характеризовать существенные признаки исторических явлений, процессов.</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Выявлять причины и следствия исторических событий и процессов.</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Осуществлять по самостоятельно составленному плану учебный исследовательский проект по истории (например, по истории своего родного края, населенного пункта), привлекая материалы музеев, библиотек, СМИ.</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lastRenderedPageBreak/>
        <w:t>Соотносить результаты своего исследования с уже имеющимися данными, оценивать их значимость.</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Определять конструктивные модели поведения в конфликтной ситуации, находить конструктивное разрешение конфликта.</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Преобразовывать статистическую и визуальную информацию о достижениях России в текст.</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Вносить коррективы в моделируемую экономическую деятельность на основе изменившихся ситуаций.</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Использовать полученные знания для публичного представления результатов своей деятельности в сфере духовной культуры.</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Выступать с сообщениями в соответствии с особенностями аудитории и регламентом.</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Устанавливать и объяснять взаимосвязи между правами человека и гражданина и обязанностями граждан.</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Объяснять причины смены дня и ночи и времен года.</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Классифицировать формы рельефа суши по высоте и по внешнему облику.</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Классифицировать острова по происхождению.</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Самостоятельно составлять план решения учебной географической задачи.</w:t>
      </w:r>
    </w:p>
    <w:p w:rsidR="005055A0" w:rsidRPr="00CA4934" w:rsidRDefault="005643E6"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lastRenderedPageBreak/>
        <w:t>35</w:t>
      </w:r>
      <w:r w:rsidR="005055A0" w:rsidRPr="00CA4934">
        <w:rPr>
          <w:rFonts w:ascii="Times New Roman" w:hAnsi="Times New Roman"/>
          <w:sz w:val="28"/>
          <w:szCs w:val="28"/>
        </w:rPr>
        <w:t>.2.3.5.2. </w:t>
      </w:r>
      <w:r w:rsidR="005055A0" w:rsidRPr="00CA4934">
        <w:rPr>
          <w:rFonts w:ascii="Times New Roman" w:eastAsia="SchoolBookSanPin" w:hAnsi="Times New Roman"/>
          <w:sz w:val="28"/>
          <w:szCs w:val="28"/>
        </w:rPr>
        <w:t>Формирование универсальных учебных познавательных действий в части базовых исследовательских действий.</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Проводить по самостоятельно составленному плану небольшое исследование роли традиций в обществе.</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Исследовать несложные практические ситуации, связанные с использованием различных способов повышения эффективности производства.</w:t>
      </w:r>
    </w:p>
    <w:p w:rsidR="005055A0" w:rsidRPr="00CA4934" w:rsidRDefault="005643E6"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t>35</w:t>
      </w:r>
      <w:r w:rsidR="005055A0" w:rsidRPr="00CA4934">
        <w:rPr>
          <w:rFonts w:ascii="Times New Roman" w:hAnsi="Times New Roman"/>
          <w:sz w:val="28"/>
          <w:szCs w:val="28"/>
        </w:rPr>
        <w:t>.2.3.5.3. </w:t>
      </w:r>
      <w:r w:rsidR="005055A0" w:rsidRPr="00CA4934">
        <w:rPr>
          <w:rFonts w:ascii="Times New Roman" w:eastAsia="SchoolBookSanPin" w:hAnsi="Times New Roman"/>
          <w:sz w:val="28"/>
          <w:szCs w:val="28"/>
        </w:rPr>
        <w:t>Формирование универсальных учебных познавательных действий в части работы с информацией.</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lastRenderedPageBreak/>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Определять информацию, недостающую для решения той или иной задачи.</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Извлекать информацию о правах и обязанностях обучающегося из разных адаптированных источников (в том числе учебных материалов): заполнять таблицу и составлять план.</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Представлять информацию в виде кратких выводов и обобщений.</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5055A0" w:rsidRPr="00CA4934" w:rsidRDefault="005643E6"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t>35</w:t>
      </w:r>
      <w:r w:rsidR="005055A0" w:rsidRPr="00CA4934">
        <w:rPr>
          <w:rFonts w:ascii="Times New Roman" w:hAnsi="Times New Roman"/>
          <w:sz w:val="28"/>
          <w:szCs w:val="28"/>
        </w:rPr>
        <w:t>.2.3.5.4. </w:t>
      </w:r>
      <w:r w:rsidR="005055A0" w:rsidRPr="00CA4934">
        <w:rPr>
          <w:rFonts w:ascii="Times New Roman" w:eastAsia="SchoolBookSanPin" w:hAnsi="Times New Roman"/>
          <w:sz w:val="28"/>
          <w:szCs w:val="28"/>
        </w:rPr>
        <w:t>Формирование универсальных учебных коммуникативных действий.</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Определять характер отношений между людьми в различных исторических и современных ситуациях, событиях.</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lastRenderedPageBreak/>
        <w:t>Раскрывать значение совместной деятельности, сотрудничества людей в разных сферах в различные исторические эпохи.</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Принимать участие в обсуждении открытых (в том числе дискуссионных) вопросов истории, высказывая и аргументируя свои суждения.</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Осуществлять презентацию выполненной самостоятельной работы по истории, проявляя способность к диалогу с аудиторией.</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Оценивать собственные поступки и поведение других людей с точки зрения их соответствия правовым и нравственным нормам.</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Анализировать причины социальных и межличностных конфликтов, моделировать варианты выхода из конфликтной ситуации.</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Выражать свою точку зрения, участвовать в дискуссии.</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Разделять сферу ответственности.</w:t>
      </w:r>
    </w:p>
    <w:p w:rsidR="005055A0" w:rsidRPr="00CA4934" w:rsidRDefault="005643E6"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t>35</w:t>
      </w:r>
      <w:r w:rsidR="005055A0" w:rsidRPr="00CA4934">
        <w:rPr>
          <w:rFonts w:ascii="Times New Roman" w:hAnsi="Times New Roman"/>
          <w:sz w:val="28"/>
          <w:szCs w:val="28"/>
        </w:rPr>
        <w:t>.2.3.5.5. </w:t>
      </w:r>
      <w:r w:rsidR="005055A0" w:rsidRPr="00CA4934">
        <w:rPr>
          <w:rFonts w:ascii="Times New Roman" w:eastAsia="SchoolBookSanPin" w:hAnsi="Times New Roman"/>
          <w:sz w:val="28"/>
          <w:szCs w:val="28"/>
        </w:rPr>
        <w:t>Формирование универсальных учебных регулятивных действий.</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 xml:space="preserve">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w:t>
      </w:r>
      <w:r w:rsidRPr="00CA4934">
        <w:rPr>
          <w:rFonts w:ascii="Times New Roman" w:eastAsia="SchoolBookSanPin" w:hAnsi="Times New Roman"/>
          <w:sz w:val="28"/>
          <w:szCs w:val="28"/>
        </w:rPr>
        <w:lastRenderedPageBreak/>
        <w:t>характеристике целей и задач социальных движений, реформ и революций и другого).</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5055A0" w:rsidRPr="00CA4934" w:rsidRDefault="005643E6"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t>35</w:t>
      </w:r>
      <w:r w:rsidR="005055A0" w:rsidRPr="00CA4934">
        <w:rPr>
          <w:rFonts w:ascii="Times New Roman" w:hAnsi="Times New Roman"/>
          <w:sz w:val="28"/>
          <w:szCs w:val="28"/>
        </w:rPr>
        <w:t>.2.4. </w:t>
      </w:r>
      <w:r w:rsidR="005055A0" w:rsidRPr="00CA4934">
        <w:rPr>
          <w:rFonts w:ascii="Times New Roman" w:eastAsia="SchoolBookSanPin" w:hAnsi="Times New Roman"/>
          <w:sz w:val="28"/>
          <w:szCs w:val="28"/>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5055A0" w:rsidRPr="00CA4934" w:rsidRDefault="005643E6"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t>35</w:t>
      </w:r>
      <w:r w:rsidR="005055A0" w:rsidRPr="00CA4934">
        <w:rPr>
          <w:rFonts w:ascii="Times New Roman" w:hAnsi="Times New Roman"/>
          <w:sz w:val="28"/>
          <w:szCs w:val="28"/>
        </w:rPr>
        <w:t>.2.4.1. </w:t>
      </w:r>
      <w:r w:rsidR="005055A0" w:rsidRPr="00CA4934">
        <w:rPr>
          <w:rFonts w:ascii="Times New Roman" w:eastAsia="SchoolBookSanPin" w:hAnsi="Times New Roman"/>
          <w:sz w:val="28"/>
          <w:szCs w:val="28"/>
        </w:rPr>
        <w:t>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5055A0" w:rsidRPr="00CA4934" w:rsidRDefault="005643E6"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t>35</w:t>
      </w:r>
      <w:r w:rsidR="005055A0" w:rsidRPr="00CA4934">
        <w:rPr>
          <w:rFonts w:ascii="Times New Roman" w:hAnsi="Times New Roman"/>
          <w:sz w:val="28"/>
          <w:szCs w:val="28"/>
        </w:rPr>
        <w:t>.2.4.2. </w:t>
      </w:r>
      <w:r w:rsidR="005055A0" w:rsidRPr="00CA4934">
        <w:rPr>
          <w:rFonts w:ascii="Times New Roman" w:eastAsia="SchoolBookSanPin" w:hAnsi="Times New Roman"/>
          <w:sz w:val="28"/>
          <w:szCs w:val="28"/>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5055A0" w:rsidRPr="00CA4934" w:rsidRDefault="005643E6"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t>35</w:t>
      </w:r>
      <w:r w:rsidR="005055A0" w:rsidRPr="00CA4934">
        <w:rPr>
          <w:rFonts w:ascii="Times New Roman" w:hAnsi="Times New Roman"/>
          <w:sz w:val="28"/>
          <w:szCs w:val="28"/>
        </w:rPr>
        <w:t>.2.4.3. </w:t>
      </w:r>
      <w:r w:rsidR="005055A0" w:rsidRPr="00CA4934">
        <w:rPr>
          <w:rFonts w:ascii="Times New Roman" w:eastAsia="SchoolBookSanPin" w:hAnsi="Times New Roman"/>
          <w:sz w:val="28"/>
          <w:szCs w:val="28"/>
        </w:rPr>
        <w:t>УИПД обучающихся должна быть сориентирована на формирование и развитие у обучающихся</w:t>
      </w:r>
      <w:r w:rsidR="005055A0" w:rsidRPr="00CA4934">
        <w:rPr>
          <w:rFonts w:ascii="Times New Roman" w:hAnsi="Times New Roman"/>
          <w:sz w:val="28"/>
          <w:szCs w:val="28"/>
        </w:rPr>
        <w:t xml:space="preserve"> </w:t>
      </w:r>
      <w:r w:rsidR="005055A0" w:rsidRPr="00CA4934">
        <w:rPr>
          <w:rFonts w:ascii="Times New Roman" w:eastAsia="SchoolBookSanPin" w:hAnsi="Times New Roman"/>
          <w:sz w:val="28"/>
          <w:szCs w:val="28"/>
        </w:rPr>
        <w:t>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5055A0" w:rsidRPr="00CA4934" w:rsidRDefault="005643E6"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t>35</w:t>
      </w:r>
      <w:r w:rsidR="005055A0" w:rsidRPr="00CA4934">
        <w:rPr>
          <w:rFonts w:ascii="Times New Roman" w:hAnsi="Times New Roman"/>
          <w:sz w:val="28"/>
          <w:szCs w:val="28"/>
        </w:rPr>
        <w:t>.2.4.4. </w:t>
      </w:r>
      <w:r w:rsidR="005055A0" w:rsidRPr="00CA4934">
        <w:rPr>
          <w:rFonts w:ascii="Times New Roman" w:eastAsia="SchoolBookSanPin" w:hAnsi="Times New Roman"/>
          <w:sz w:val="28"/>
          <w:szCs w:val="28"/>
        </w:rPr>
        <w:t>УИПД может осуществляться обучающимися индивидуально и коллективно (в составе малых групп, класса).</w:t>
      </w:r>
    </w:p>
    <w:p w:rsidR="005055A0" w:rsidRPr="00CA4934" w:rsidRDefault="005643E6"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lastRenderedPageBreak/>
        <w:t>35</w:t>
      </w:r>
      <w:r w:rsidR="005055A0" w:rsidRPr="00CA4934">
        <w:rPr>
          <w:rFonts w:ascii="Times New Roman" w:hAnsi="Times New Roman"/>
          <w:sz w:val="28"/>
          <w:szCs w:val="28"/>
        </w:rPr>
        <w:t>.2.4.5. </w:t>
      </w:r>
      <w:r w:rsidR="005055A0" w:rsidRPr="00CA4934">
        <w:rPr>
          <w:rFonts w:ascii="Times New Roman" w:eastAsia="SchoolBookSanPin" w:hAnsi="Times New Roman"/>
          <w:sz w:val="28"/>
          <w:szCs w:val="28"/>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w:t>
      </w:r>
      <w:r w:rsidR="005055A0" w:rsidRPr="00CA4934">
        <w:rPr>
          <w:rFonts w:ascii="Times New Roman" w:hAnsi="Times New Roman"/>
          <w:sz w:val="28"/>
          <w:szCs w:val="28"/>
        </w:rPr>
        <w:t xml:space="preserve"> </w:t>
      </w:r>
      <w:r w:rsidR="005055A0" w:rsidRPr="00CA4934">
        <w:rPr>
          <w:rFonts w:ascii="Times New Roman" w:eastAsia="SchoolBookSanPin" w:hAnsi="Times New Roman"/>
          <w:sz w:val="28"/>
          <w:szCs w:val="28"/>
        </w:rPr>
        <w:t>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5055A0" w:rsidRPr="00CA4934" w:rsidRDefault="005643E6"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t>35</w:t>
      </w:r>
      <w:r w:rsidR="005055A0" w:rsidRPr="00CA4934">
        <w:rPr>
          <w:rFonts w:ascii="Times New Roman" w:hAnsi="Times New Roman"/>
          <w:sz w:val="28"/>
          <w:szCs w:val="28"/>
        </w:rPr>
        <w:t>.2.4.6. </w:t>
      </w:r>
      <w:r w:rsidR="005055A0" w:rsidRPr="00CA4934">
        <w:rPr>
          <w:rFonts w:ascii="Times New Roman" w:eastAsia="SchoolBookSanPin" w:hAnsi="Times New Roman"/>
          <w:sz w:val="28"/>
          <w:szCs w:val="28"/>
        </w:rPr>
        <w:t>Материально-техническое оснащение образовательного процесса должно обеспечивать возможность включения всех обучающихся в УИПД.</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w:t>
      </w:r>
    </w:p>
    <w:p w:rsidR="005055A0" w:rsidRPr="00CA4934" w:rsidRDefault="005643E6"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t>35</w:t>
      </w:r>
      <w:r w:rsidR="005055A0" w:rsidRPr="00CA4934">
        <w:rPr>
          <w:rFonts w:ascii="Times New Roman" w:hAnsi="Times New Roman"/>
          <w:sz w:val="28"/>
          <w:szCs w:val="28"/>
        </w:rPr>
        <w:t>.2.4.7. </w:t>
      </w:r>
      <w:r w:rsidR="005055A0" w:rsidRPr="00CA4934">
        <w:rPr>
          <w:rFonts w:ascii="Times New Roman" w:eastAsia="SchoolBookSanPin" w:hAnsi="Times New Roman"/>
          <w:sz w:val="28"/>
          <w:szCs w:val="28"/>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5055A0" w:rsidRPr="00CA4934" w:rsidRDefault="00FB758B"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t>35</w:t>
      </w:r>
      <w:r w:rsidR="005055A0" w:rsidRPr="00CA4934">
        <w:rPr>
          <w:rFonts w:ascii="Times New Roman" w:hAnsi="Times New Roman"/>
          <w:sz w:val="28"/>
          <w:szCs w:val="28"/>
        </w:rPr>
        <w:t>.2.4.8. </w:t>
      </w:r>
      <w:r w:rsidR="005055A0" w:rsidRPr="00CA4934">
        <w:rPr>
          <w:rFonts w:ascii="Times New Roman" w:eastAsia="SchoolBookSanPin" w:hAnsi="Times New Roman"/>
          <w:sz w:val="28"/>
          <w:szCs w:val="28"/>
        </w:rPr>
        <w:t>Исследовательские задачи (особый вид педагогической установки) ориентированы:</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на формирование и развитие у обучающихся</w:t>
      </w:r>
      <w:r w:rsidRPr="00CA4934">
        <w:rPr>
          <w:rFonts w:ascii="Times New Roman" w:hAnsi="Times New Roman"/>
          <w:sz w:val="28"/>
          <w:szCs w:val="28"/>
        </w:rPr>
        <w:t xml:space="preserve"> </w:t>
      </w:r>
      <w:r w:rsidRPr="00CA4934">
        <w:rPr>
          <w:rFonts w:ascii="Times New Roman" w:eastAsia="SchoolBookSanPin" w:hAnsi="Times New Roman"/>
          <w:sz w:val="28"/>
          <w:szCs w:val="28"/>
        </w:rPr>
        <w:t>навыков поиска ответов на проблемные вопросы, предполагающие не использование имеющихся у обучающихся</w:t>
      </w:r>
      <w:r w:rsidRPr="00CA4934">
        <w:rPr>
          <w:rFonts w:ascii="Times New Roman" w:hAnsi="Times New Roman"/>
          <w:sz w:val="28"/>
          <w:szCs w:val="28"/>
        </w:rPr>
        <w:t xml:space="preserve"> </w:t>
      </w:r>
      <w:r w:rsidRPr="00CA4934">
        <w:rPr>
          <w:rFonts w:ascii="Times New Roman" w:eastAsia="SchoolBookSanPin" w:hAnsi="Times New Roman"/>
          <w:sz w:val="28"/>
          <w:szCs w:val="28"/>
        </w:rPr>
        <w:t>знаний, а получение новых посредством размышлений, рассуждений, предположений, экспериментирования;</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проводить обобщения и формулировать выводы на основе анализа полученных данных).</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lastRenderedPageBreak/>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5055A0" w:rsidRPr="00CA4934" w:rsidRDefault="00FB758B"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t>35</w:t>
      </w:r>
      <w:r w:rsidR="005055A0" w:rsidRPr="00CA4934">
        <w:rPr>
          <w:rFonts w:ascii="Times New Roman" w:hAnsi="Times New Roman"/>
          <w:sz w:val="28"/>
          <w:szCs w:val="28"/>
        </w:rPr>
        <w:t>.2.4.9. </w:t>
      </w:r>
      <w:r w:rsidR="005055A0" w:rsidRPr="00CA4934">
        <w:rPr>
          <w:rFonts w:ascii="Times New Roman" w:eastAsia="SchoolBookSanPin" w:hAnsi="Times New Roman"/>
          <w:sz w:val="28"/>
          <w:szCs w:val="28"/>
        </w:rPr>
        <w:t>Осуществление УИД обучающимися включает в себя ряд этапов:</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обоснование актуальности исследования;</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планирование (проектирование) исследовательских работ (выдвижение гипотезы, постановка цели и задач), выбор необходимых средств (инструментария);</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собственно проведение исследования с обязательным поэтапным контролем и коррекцией результатов работ, проверка гипотезы;</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описание процесса исследования, оформление результатов учебно-исследовательской деятельности в виде конечного продукта;</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5055A0" w:rsidRPr="00CA4934" w:rsidRDefault="00FB758B"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t>35</w:t>
      </w:r>
      <w:r w:rsidR="005055A0" w:rsidRPr="00CA4934">
        <w:rPr>
          <w:rFonts w:ascii="Times New Roman" w:hAnsi="Times New Roman"/>
          <w:sz w:val="28"/>
          <w:szCs w:val="28"/>
        </w:rPr>
        <w:t>.2.4.10. </w:t>
      </w:r>
      <w:r w:rsidR="005055A0" w:rsidRPr="00CA4934">
        <w:rPr>
          <w:rFonts w:ascii="Times New Roman" w:eastAsia="SchoolBookSanPin" w:hAnsi="Times New Roman"/>
          <w:sz w:val="28"/>
          <w:szCs w:val="28"/>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5055A0" w:rsidRPr="00CA4934" w:rsidRDefault="00FB758B"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t>35</w:t>
      </w:r>
      <w:r w:rsidR="005055A0" w:rsidRPr="00CA4934">
        <w:rPr>
          <w:rFonts w:ascii="Times New Roman" w:hAnsi="Times New Roman"/>
          <w:sz w:val="28"/>
          <w:szCs w:val="28"/>
        </w:rPr>
        <w:t>.2.4.11. </w:t>
      </w:r>
      <w:r w:rsidR="005055A0" w:rsidRPr="00CA4934">
        <w:rPr>
          <w:rFonts w:ascii="Times New Roman" w:eastAsia="SchoolBookSanPin" w:hAnsi="Times New Roman"/>
          <w:sz w:val="28"/>
          <w:szCs w:val="28"/>
        </w:rPr>
        <w:t>При организации УИД обучающихся в урочное время целесообразно ориентироваться на реализацию двух основных направлений исследований:</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предметные учебные исследования;</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междисциплинарные учебные исследования.</w:t>
      </w:r>
    </w:p>
    <w:p w:rsidR="005055A0" w:rsidRPr="00CA4934" w:rsidRDefault="00FB758B"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t>35</w:t>
      </w:r>
      <w:r w:rsidR="005055A0" w:rsidRPr="00CA4934">
        <w:rPr>
          <w:rFonts w:ascii="Times New Roman" w:hAnsi="Times New Roman"/>
          <w:sz w:val="28"/>
          <w:szCs w:val="28"/>
        </w:rPr>
        <w:t>.2.4.12. </w:t>
      </w:r>
      <w:r w:rsidR="005055A0" w:rsidRPr="00CA4934">
        <w:rPr>
          <w:rFonts w:ascii="Times New Roman" w:eastAsia="SchoolBookSanPin" w:hAnsi="Times New Roman"/>
          <w:sz w:val="28"/>
          <w:szCs w:val="28"/>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5055A0" w:rsidRPr="00CA4934" w:rsidRDefault="00FB758B"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lastRenderedPageBreak/>
        <w:t>35</w:t>
      </w:r>
      <w:r w:rsidR="005055A0" w:rsidRPr="00CA4934">
        <w:rPr>
          <w:rFonts w:ascii="Times New Roman" w:hAnsi="Times New Roman"/>
          <w:sz w:val="28"/>
          <w:szCs w:val="28"/>
        </w:rPr>
        <w:t>.2.4.13. </w:t>
      </w:r>
      <w:r w:rsidR="005055A0" w:rsidRPr="00CA4934">
        <w:rPr>
          <w:rFonts w:ascii="Times New Roman" w:eastAsia="SchoolBookSanPin" w:hAnsi="Times New Roman"/>
          <w:sz w:val="28"/>
          <w:szCs w:val="28"/>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5055A0" w:rsidRPr="00CA4934" w:rsidRDefault="00FB758B"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t>35</w:t>
      </w:r>
      <w:r w:rsidR="005055A0" w:rsidRPr="00CA4934">
        <w:rPr>
          <w:rFonts w:ascii="Times New Roman" w:hAnsi="Times New Roman"/>
          <w:sz w:val="28"/>
          <w:szCs w:val="28"/>
        </w:rPr>
        <w:t>.2.4.14. </w:t>
      </w:r>
      <w:r w:rsidR="005055A0" w:rsidRPr="00CA4934">
        <w:rPr>
          <w:rFonts w:ascii="Times New Roman" w:eastAsia="SchoolBookSanPin" w:hAnsi="Times New Roman"/>
          <w:sz w:val="28"/>
          <w:szCs w:val="28"/>
        </w:rPr>
        <w:t>Формы организации исследовательской деятельности обучающихся могут быть следующие:</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урок-исследование;</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урок с использованием интерактивной беседы в исследовательском ключе;</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урок-консультация;</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мини-исследование в рамках домашнего задания.</w:t>
      </w:r>
    </w:p>
    <w:p w:rsidR="005055A0" w:rsidRPr="00CA4934" w:rsidRDefault="00FB758B"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t>35</w:t>
      </w:r>
      <w:r w:rsidR="005055A0" w:rsidRPr="00CA4934">
        <w:rPr>
          <w:rFonts w:ascii="Times New Roman" w:hAnsi="Times New Roman"/>
          <w:sz w:val="28"/>
          <w:szCs w:val="28"/>
        </w:rPr>
        <w:t>.2.4.15. </w:t>
      </w:r>
      <w:r w:rsidR="005055A0" w:rsidRPr="00CA4934">
        <w:rPr>
          <w:rFonts w:ascii="Times New Roman" w:eastAsia="SchoolBookSanPin" w:hAnsi="Times New Roman"/>
          <w:sz w:val="28"/>
          <w:szCs w:val="28"/>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учебных исследовательских задач, предполагающих деятельность обучающихся в проблемной ситуации, поставленной перед ними учителем в рамках следующих теоретических вопросов:</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Как (в каком направлении)... в какой степени… изменилось... ?</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Как (каким образом)... в какой степени повлияло... на… ?</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Какой (в чем проявилась)... насколько важной… была роль... ?</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Каково (в чем проявилось)... как можно оценить… значение... ?</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Что произойдет... как изменится..., если... ?</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5055A0" w:rsidRPr="00CA4934" w:rsidRDefault="00FB758B"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t>35</w:t>
      </w:r>
      <w:r w:rsidR="005055A0" w:rsidRPr="00CA4934">
        <w:rPr>
          <w:rFonts w:ascii="Times New Roman" w:hAnsi="Times New Roman"/>
          <w:sz w:val="28"/>
          <w:szCs w:val="28"/>
        </w:rPr>
        <w:t>.2.4.16. </w:t>
      </w:r>
      <w:r w:rsidR="005055A0" w:rsidRPr="00CA4934">
        <w:rPr>
          <w:rFonts w:ascii="Times New Roman" w:eastAsia="SchoolBookSanPin" w:hAnsi="Times New Roman"/>
          <w:sz w:val="28"/>
          <w:szCs w:val="28"/>
        </w:rPr>
        <w:t>Основными формами представления итогов учебных исследований являются:</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доклад, реферат;</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lastRenderedPageBreak/>
        <w:t>статьи, обзоры, отчеты и заключения по итогам исследований по различным предметным областям.</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Особенности организации УИД в рамках внеурочной деятельности.</w:t>
      </w:r>
    </w:p>
    <w:p w:rsidR="005055A0" w:rsidRPr="00CA4934" w:rsidRDefault="00FB758B" w:rsidP="005055A0">
      <w:pPr>
        <w:spacing w:after="0" w:line="350" w:lineRule="auto"/>
        <w:ind w:firstLine="709"/>
        <w:jc w:val="both"/>
        <w:rPr>
          <w:rFonts w:ascii="Times New Roman" w:eastAsia="SchoolBookSanPin" w:hAnsi="Times New Roman"/>
          <w:sz w:val="28"/>
          <w:szCs w:val="28"/>
        </w:rPr>
      </w:pPr>
      <w:r w:rsidRPr="005643E6">
        <w:rPr>
          <w:rFonts w:ascii="Times New Roman" w:eastAsia="Calibri" w:hAnsi="Times New Roman" w:cs="Times New Roman"/>
          <w:sz w:val="28"/>
          <w:szCs w:val="28"/>
        </w:rPr>
        <w:t>35</w:t>
      </w:r>
      <w:r w:rsidR="005055A0" w:rsidRPr="00CA4934">
        <w:rPr>
          <w:rFonts w:ascii="Times New Roman" w:hAnsi="Times New Roman"/>
          <w:sz w:val="28"/>
          <w:szCs w:val="28"/>
        </w:rPr>
        <w:t xml:space="preserve">.2.4.17. </w:t>
      </w:r>
      <w:r w:rsidR="005055A0" w:rsidRPr="00CA4934">
        <w:rPr>
          <w:rFonts w:ascii="Times New Roman" w:eastAsia="SchoolBookSanPin" w:hAnsi="Times New Roman"/>
          <w:sz w:val="28"/>
          <w:szCs w:val="28"/>
        </w:rPr>
        <w:t>Особенности организации УИД в рамках внеурочной деятельности.</w:t>
      </w:r>
    </w:p>
    <w:p w:rsidR="005055A0" w:rsidRPr="00CA4934" w:rsidRDefault="005055A0" w:rsidP="005055A0">
      <w:pPr>
        <w:spacing w:after="0" w:line="350"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5055A0" w:rsidRPr="00135B8C" w:rsidRDefault="00FB758B" w:rsidP="005055A0">
      <w:pPr>
        <w:widowControl w:val="0"/>
        <w:spacing w:after="0" w:line="350" w:lineRule="auto"/>
        <w:ind w:firstLine="709"/>
        <w:jc w:val="both"/>
        <w:rPr>
          <w:rFonts w:ascii="Times New Roman" w:eastAsia="Calibri" w:hAnsi="Times New Roman" w:cs="Times New Roman"/>
          <w:color w:val="00B0F0"/>
          <w:sz w:val="28"/>
          <w:szCs w:val="28"/>
        </w:rPr>
      </w:pPr>
      <w:r w:rsidRPr="005643E6">
        <w:rPr>
          <w:rFonts w:ascii="Times New Roman" w:eastAsia="Calibri" w:hAnsi="Times New Roman" w:cs="Times New Roman"/>
          <w:sz w:val="28"/>
          <w:szCs w:val="28"/>
        </w:rPr>
        <w:t>35</w:t>
      </w:r>
      <w:r w:rsidR="005055A0" w:rsidRPr="00CA4934">
        <w:rPr>
          <w:rFonts w:ascii="Times New Roman" w:hAnsi="Times New Roman"/>
          <w:sz w:val="28"/>
          <w:szCs w:val="28"/>
        </w:rPr>
        <w:t>.2.4.18. </w:t>
      </w:r>
      <w:r w:rsidR="005055A0" w:rsidRPr="00CA4934">
        <w:rPr>
          <w:rFonts w:ascii="Times New Roman" w:eastAsia="SchoolBookSanPin" w:hAnsi="Times New Roman"/>
          <w:sz w:val="28"/>
          <w:szCs w:val="28"/>
        </w:rPr>
        <w:t>С учетом этого при организации УИД обучающихся во внеурочное</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время целесообразно ориентироваться на реализацию нескольких направлений учебных исследований, основными являются:</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социально-гуманитарное;</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филологическое;</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естественнонаучное;</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информационно-технологическое;</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междисциплинарное.</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Основными формами организации УИД во внеурочное время являются:</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конференция, семинар, дискуссия, диспут;</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брифинг, интервью, телемост;</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исследовательская практика, образовательные экспедиции, походы, поездки, экскурсии;</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научно-исследовательское общество обучающихся.</w:t>
      </w:r>
    </w:p>
    <w:p w:rsidR="00504901" w:rsidRPr="00504901" w:rsidRDefault="00FB758B" w:rsidP="00504901">
      <w:pPr>
        <w:widowControl w:val="0"/>
        <w:spacing w:after="0" w:line="350" w:lineRule="auto"/>
        <w:ind w:firstLine="709"/>
        <w:jc w:val="both"/>
        <w:rPr>
          <w:rFonts w:ascii="Times New Roman" w:eastAsia="SchoolBookSanPin" w:hAnsi="Times New Roman" w:cs="Times New Roman"/>
          <w:sz w:val="28"/>
          <w:szCs w:val="28"/>
        </w:rPr>
      </w:pPr>
      <w:r w:rsidRPr="005643E6">
        <w:rPr>
          <w:rFonts w:ascii="Times New Roman" w:eastAsia="Calibri" w:hAnsi="Times New Roman" w:cs="Times New Roman"/>
          <w:sz w:val="28"/>
          <w:szCs w:val="28"/>
        </w:rPr>
        <w:t>35</w:t>
      </w:r>
      <w:r w:rsidR="00504901" w:rsidRPr="00504901">
        <w:rPr>
          <w:rFonts w:ascii="Times New Roman" w:eastAsia="Calibri" w:hAnsi="Times New Roman" w:cs="Times New Roman"/>
          <w:sz w:val="28"/>
          <w:szCs w:val="28"/>
        </w:rPr>
        <w:t>.2.4.19. </w:t>
      </w:r>
      <w:r w:rsidR="00504901" w:rsidRPr="00504901">
        <w:rPr>
          <w:rFonts w:ascii="Times New Roman" w:eastAsia="SchoolBookSanPin" w:hAnsi="Times New Roman" w:cs="Times New Roman"/>
          <w:sz w:val="28"/>
          <w:szCs w:val="28"/>
        </w:rPr>
        <w:t>Для представления итогов УИД во внеурочное время наиболее целесообразно использование следующих форм предъявления результатов:</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письменная исследовательская работа (эссе, доклад, реферат);</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504901" w:rsidRPr="00504901" w:rsidRDefault="00FB758B" w:rsidP="00504901">
      <w:pPr>
        <w:widowControl w:val="0"/>
        <w:spacing w:after="0" w:line="350" w:lineRule="auto"/>
        <w:ind w:firstLine="709"/>
        <w:jc w:val="both"/>
        <w:rPr>
          <w:rFonts w:ascii="Times New Roman" w:eastAsia="SchoolBookSanPin" w:hAnsi="Times New Roman" w:cs="Times New Roman"/>
          <w:sz w:val="28"/>
          <w:szCs w:val="28"/>
        </w:rPr>
      </w:pPr>
      <w:r w:rsidRPr="005643E6">
        <w:rPr>
          <w:rFonts w:ascii="Times New Roman" w:eastAsia="Calibri" w:hAnsi="Times New Roman" w:cs="Times New Roman"/>
          <w:sz w:val="28"/>
          <w:szCs w:val="28"/>
        </w:rPr>
        <w:t>35</w:t>
      </w:r>
      <w:r>
        <w:rPr>
          <w:rFonts w:ascii="Times New Roman" w:eastAsia="Calibri" w:hAnsi="Times New Roman" w:cs="Times New Roman"/>
          <w:sz w:val="28"/>
          <w:szCs w:val="28"/>
        </w:rPr>
        <w:t>.</w:t>
      </w:r>
      <w:r w:rsidR="00504901" w:rsidRPr="00504901">
        <w:rPr>
          <w:rFonts w:ascii="Times New Roman" w:eastAsia="Calibri" w:hAnsi="Times New Roman" w:cs="Times New Roman"/>
          <w:sz w:val="28"/>
          <w:szCs w:val="28"/>
        </w:rPr>
        <w:t>2.4.20. </w:t>
      </w:r>
      <w:r w:rsidR="00504901" w:rsidRPr="00504901">
        <w:rPr>
          <w:rFonts w:ascii="Times New Roman" w:eastAsia="SchoolBookSanPin" w:hAnsi="Times New Roman" w:cs="Times New Roman"/>
          <w:sz w:val="28"/>
          <w:szCs w:val="28"/>
        </w:rPr>
        <w:t xml:space="preserve">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w:t>
      </w:r>
      <w:r w:rsidR="00504901" w:rsidRPr="00504901">
        <w:rPr>
          <w:rFonts w:ascii="Times New Roman" w:eastAsia="SchoolBookSanPin" w:hAnsi="Times New Roman" w:cs="Times New Roman"/>
          <w:sz w:val="28"/>
          <w:szCs w:val="28"/>
        </w:rPr>
        <w:lastRenderedPageBreak/>
        <w:t>последовательно достигнуты сформулированные цель, задачи, гипотеза.</w:t>
      </w:r>
    </w:p>
    <w:p w:rsidR="00504901" w:rsidRPr="00504901" w:rsidRDefault="00FB758B" w:rsidP="00504901">
      <w:pPr>
        <w:widowControl w:val="0"/>
        <w:spacing w:after="0" w:line="350" w:lineRule="auto"/>
        <w:ind w:firstLine="709"/>
        <w:jc w:val="both"/>
        <w:rPr>
          <w:rFonts w:ascii="Times New Roman" w:eastAsia="SchoolBookSanPin" w:hAnsi="Times New Roman" w:cs="Times New Roman"/>
          <w:sz w:val="28"/>
          <w:szCs w:val="28"/>
        </w:rPr>
      </w:pPr>
      <w:r w:rsidRPr="005643E6">
        <w:rPr>
          <w:rFonts w:ascii="Times New Roman" w:eastAsia="Calibri" w:hAnsi="Times New Roman" w:cs="Times New Roman"/>
          <w:sz w:val="28"/>
          <w:szCs w:val="28"/>
        </w:rPr>
        <w:t>35</w:t>
      </w:r>
      <w:r>
        <w:rPr>
          <w:rFonts w:ascii="Times New Roman" w:eastAsia="Calibri" w:hAnsi="Times New Roman" w:cs="Times New Roman"/>
          <w:sz w:val="28"/>
          <w:szCs w:val="28"/>
        </w:rPr>
        <w:t>.</w:t>
      </w:r>
      <w:r w:rsidR="00504901" w:rsidRPr="00504901">
        <w:rPr>
          <w:rFonts w:ascii="Times New Roman" w:eastAsia="Calibri" w:hAnsi="Times New Roman" w:cs="Times New Roman"/>
          <w:sz w:val="28"/>
          <w:szCs w:val="28"/>
        </w:rPr>
        <w:t>2.4.21. </w:t>
      </w:r>
      <w:r w:rsidR="00504901" w:rsidRPr="00504901">
        <w:rPr>
          <w:rFonts w:ascii="Times New Roman" w:eastAsia="SchoolBookSanPin" w:hAnsi="Times New Roman" w:cs="Times New Roman"/>
          <w:sz w:val="28"/>
          <w:szCs w:val="28"/>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использовать вопросы как исследовательский инструмент познания;</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формировать гипотезу об истинности собственных суждений и суждений других, аргументировать свою позицию, мнение;</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проводить по самостоятельно составленному плану опыт, несложный эксперимент, небольшое исследование;</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оценивать на применимость и достоверность информацию, полученную в ходе исследования (эксперимента);</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04901" w:rsidRPr="00504901" w:rsidRDefault="00FB758B" w:rsidP="00504901">
      <w:pPr>
        <w:widowControl w:val="0"/>
        <w:spacing w:after="0" w:line="350" w:lineRule="auto"/>
        <w:ind w:firstLine="709"/>
        <w:jc w:val="both"/>
        <w:rPr>
          <w:rFonts w:ascii="Times New Roman" w:eastAsia="SchoolBookSanPin" w:hAnsi="Times New Roman" w:cs="Times New Roman"/>
          <w:sz w:val="28"/>
          <w:szCs w:val="28"/>
        </w:rPr>
      </w:pPr>
      <w:r w:rsidRPr="005643E6">
        <w:rPr>
          <w:rFonts w:ascii="Times New Roman" w:eastAsia="Calibri" w:hAnsi="Times New Roman" w:cs="Times New Roman"/>
          <w:sz w:val="28"/>
          <w:szCs w:val="28"/>
        </w:rPr>
        <w:t>35</w:t>
      </w:r>
      <w:r w:rsidR="00504901" w:rsidRPr="00504901">
        <w:rPr>
          <w:rFonts w:ascii="Times New Roman" w:eastAsia="Calibri" w:hAnsi="Times New Roman" w:cs="Times New Roman"/>
          <w:sz w:val="28"/>
          <w:szCs w:val="28"/>
        </w:rPr>
        <w:t>.2.4.22. </w:t>
      </w:r>
      <w:r w:rsidR="00504901" w:rsidRPr="00504901">
        <w:rPr>
          <w:rFonts w:ascii="Times New Roman" w:eastAsia="SchoolBookSanPin" w:hAnsi="Times New Roman" w:cs="Times New Roman"/>
          <w:sz w:val="28"/>
          <w:szCs w:val="28"/>
        </w:rPr>
        <w:t>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социально-значимой или познавательной проблемы.</w:t>
      </w:r>
    </w:p>
    <w:p w:rsidR="00504901" w:rsidRPr="00504901" w:rsidRDefault="00FB758B" w:rsidP="00504901">
      <w:pPr>
        <w:widowControl w:val="0"/>
        <w:spacing w:after="0" w:line="350" w:lineRule="auto"/>
        <w:ind w:firstLine="709"/>
        <w:jc w:val="both"/>
        <w:rPr>
          <w:rFonts w:ascii="Times New Roman" w:eastAsia="SchoolBookSanPin" w:hAnsi="Times New Roman" w:cs="Times New Roman"/>
          <w:sz w:val="28"/>
          <w:szCs w:val="28"/>
        </w:rPr>
      </w:pPr>
      <w:r w:rsidRPr="005643E6">
        <w:rPr>
          <w:rFonts w:ascii="Times New Roman" w:eastAsia="Calibri" w:hAnsi="Times New Roman" w:cs="Times New Roman"/>
          <w:sz w:val="28"/>
          <w:szCs w:val="28"/>
        </w:rPr>
        <w:t>35</w:t>
      </w:r>
      <w:r w:rsidR="00504901" w:rsidRPr="00504901">
        <w:rPr>
          <w:rFonts w:ascii="Times New Roman" w:eastAsia="Calibri" w:hAnsi="Times New Roman" w:cs="Times New Roman"/>
          <w:sz w:val="28"/>
          <w:szCs w:val="28"/>
        </w:rPr>
        <w:t>.2.4.23. </w:t>
      </w:r>
      <w:r w:rsidR="00504901" w:rsidRPr="00504901">
        <w:rPr>
          <w:rFonts w:ascii="Times New Roman" w:eastAsia="SchoolBookSanPin" w:hAnsi="Times New Roman" w:cs="Times New Roman"/>
          <w:sz w:val="28"/>
          <w:szCs w:val="28"/>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определять оптимальный путь решения проблемного вопроса, прогнозировать проектный результат и оформлять его в виде реального «продукта»;</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lastRenderedPageBreak/>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спроводить (сконструировать, смоделировать, изготовить и другие действия), чтобы решить реально существующую или потенциально значимую проблему?».</w:t>
      </w:r>
    </w:p>
    <w:p w:rsidR="00504901" w:rsidRPr="00504901" w:rsidRDefault="00FB758B" w:rsidP="00504901">
      <w:pPr>
        <w:widowControl w:val="0"/>
        <w:spacing w:after="0" w:line="350" w:lineRule="auto"/>
        <w:ind w:firstLine="709"/>
        <w:jc w:val="both"/>
        <w:rPr>
          <w:rFonts w:ascii="Times New Roman" w:eastAsia="SchoolBookSanPin" w:hAnsi="Times New Roman" w:cs="Times New Roman"/>
          <w:sz w:val="28"/>
          <w:szCs w:val="28"/>
        </w:rPr>
      </w:pPr>
      <w:r w:rsidRPr="005643E6">
        <w:rPr>
          <w:rFonts w:ascii="Times New Roman" w:eastAsia="Calibri" w:hAnsi="Times New Roman" w:cs="Times New Roman"/>
          <w:sz w:val="28"/>
          <w:szCs w:val="28"/>
        </w:rPr>
        <w:t>35</w:t>
      </w:r>
      <w:r w:rsidR="00504901" w:rsidRPr="00504901">
        <w:rPr>
          <w:rFonts w:ascii="Times New Roman" w:eastAsia="Calibri" w:hAnsi="Times New Roman" w:cs="Times New Roman"/>
          <w:sz w:val="28"/>
          <w:szCs w:val="28"/>
        </w:rPr>
        <w:t>.2.4.24. </w:t>
      </w:r>
      <w:r w:rsidR="00504901" w:rsidRPr="00504901">
        <w:rPr>
          <w:rFonts w:ascii="Times New Roman" w:eastAsia="SchoolBookSanPin" w:hAnsi="Times New Roman" w:cs="Times New Roman"/>
          <w:sz w:val="28"/>
          <w:szCs w:val="28"/>
        </w:rPr>
        <w:t>Осуществление ПД обучающимися включает в себя ряд этапов:</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анализ и формулирование проблемы;</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формулирование темы проекта;</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постановка цели и задач проекта;</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составление плана работы;</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сбор информации (исследование);</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выполнение технологического этапа;</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подготовка и защита проекта;</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рефлексия, анализ результатов выполнения проекта, оценка качества выполнения.</w:t>
      </w:r>
    </w:p>
    <w:p w:rsidR="00504901" w:rsidRPr="00504901" w:rsidRDefault="00FB758B" w:rsidP="00504901">
      <w:pPr>
        <w:widowControl w:val="0"/>
        <w:spacing w:after="0" w:line="350" w:lineRule="auto"/>
        <w:ind w:firstLine="709"/>
        <w:jc w:val="both"/>
        <w:rPr>
          <w:rFonts w:ascii="Times New Roman" w:eastAsia="SchoolBookSanPin" w:hAnsi="Times New Roman" w:cs="Times New Roman"/>
          <w:sz w:val="28"/>
          <w:szCs w:val="28"/>
        </w:rPr>
      </w:pPr>
      <w:r w:rsidRPr="005643E6">
        <w:rPr>
          <w:rFonts w:ascii="Times New Roman" w:eastAsia="Calibri" w:hAnsi="Times New Roman" w:cs="Times New Roman"/>
          <w:sz w:val="28"/>
          <w:szCs w:val="28"/>
        </w:rPr>
        <w:t>35</w:t>
      </w:r>
      <w:r w:rsidR="00504901" w:rsidRPr="00504901">
        <w:rPr>
          <w:rFonts w:ascii="Times New Roman" w:eastAsia="Calibri" w:hAnsi="Times New Roman" w:cs="Times New Roman"/>
          <w:sz w:val="28"/>
          <w:szCs w:val="28"/>
        </w:rPr>
        <w:t>.2.4.25. </w:t>
      </w:r>
      <w:r w:rsidR="00504901" w:rsidRPr="00504901">
        <w:rPr>
          <w:rFonts w:ascii="Times New Roman" w:eastAsia="SchoolBookSanPin" w:hAnsi="Times New Roman" w:cs="Times New Roman"/>
          <w:sz w:val="28"/>
          <w:szCs w:val="28"/>
        </w:rP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w:t>
      </w:r>
    </w:p>
    <w:p w:rsidR="00504901" w:rsidRPr="00504901" w:rsidRDefault="00FB758B" w:rsidP="00504901">
      <w:pPr>
        <w:widowControl w:val="0"/>
        <w:spacing w:after="0" w:line="350" w:lineRule="auto"/>
        <w:ind w:firstLine="709"/>
        <w:jc w:val="both"/>
        <w:rPr>
          <w:rFonts w:ascii="Times New Roman" w:eastAsia="SchoolBookSanPin" w:hAnsi="Times New Roman" w:cs="Times New Roman"/>
          <w:sz w:val="28"/>
          <w:szCs w:val="28"/>
        </w:rPr>
      </w:pPr>
      <w:r w:rsidRPr="005643E6">
        <w:rPr>
          <w:rFonts w:ascii="Times New Roman" w:eastAsia="Calibri" w:hAnsi="Times New Roman" w:cs="Times New Roman"/>
          <w:sz w:val="28"/>
          <w:szCs w:val="28"/>
        </w:rPr>
        <w:t>35</w:t>
      </w:r>
      <w:r w:rsidR="00504901" w:rsidRPr="00504901">
        <w:rPr>
          <w:rFonts w:ascii="Times New Roman" w:eastAsia="Calibri" w:hAnsi="Times New Roman" w:cs="Times New Roman"/>
          <w:sz w:val="28"/>
          <w:szCs w:val="28"/>
        </w:rPr>
        <w:t>.2.4.26. </w:t>
      </w:r>
      <w:r w:rsidR="00504901" w:rsidRPr="00504901">
        <w:rPr>
          <w:rFonts w:ascii="Times New Roman" w:eastAsia="SchoolBookSanPin" w:hAnsi="Times New Roman" w:cs="Times New Roman"/>
          <w:sz w:val="28"/>
          <w:szCs w:val="28"/>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504901" w:rsidRPr="00504901" w:rsidRDefault="00FB758B" w:rsidP="00504901">
      <w:pPr>
        <w:widowControl w:val="0"/>
        <w:spacing w:after="0" w:line="350" w:lineRule="auto"/>
        <w:ind w:firstLine="709"/>
        <w:jc w:val="both"/>
        <w:rPr>
          <w:rFonts w:ascii="Times New Roman" w:eastAsia="SchoolBookSanPin" w:hAnsi="Times New Roman" w:cs="Times New Roman"/>
          <w:sz w:val="28"/>
          <w:szCs w:val="28"/>
        </w:rPr>
      </w:pPr>
      <w:r w:rsidRPr="005643E6">
        <w:rPr>
          <w:rFonts w:ascii="Times New Roman" w:eastAsia="Calibri" w:hAnsi="Times New Roman" w:cs="Times New Roman"/>
          <w:sz w:val="28"/>
          <w:szCs w:val="28"/>
        </w:rPr>
        <w:t>35</w:t>
      </w:r>
      <w:r w:rsidR="00504901" w:rsidRPr="00504901">
        <w:rPr>
          <w:rFonts w:ascii="Times New Roman" w:eastAsia="Calibri" w:hAnsi="Times New Roman" w:cs="Times New Roman"/>
          <w:sz w:val="28"/>
          <w:szCs w:val="28"/>
        </w:rPr>
        <w:t>.2.4.27. </w:t>
      </w:r>
      <w:r w:rsidR="00504901" w:rsidRPr="00504901">
        <w:rPr>
          <w:rFonts w:ascii="Times New Roman" w:eastAsia="SchoolBookSanPin" w:hAnsi="Times New Roman" w:cs="Times New Roman"/>
          <w:sz w:val="28"/>
          <w:szCs w:val="28"/>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предметные проекты;</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метапредметные проекты.</w:t>
      </w:r>
    </w:p>
    <w:p w:rsidR="00504901" w:rsidRPr="00504901" w:rsidRDefault="00FB758B" w:rsidP="00504901">
      <w:pPr>
        <w:widowControl w:val="0"/>
        <w:spacing w:after="0" w:line="350" w:lineRule="auto"/>
        <w:ind w:firstLine="709"/>
        <w:jc w:val="both"/>
        <w:rPr>
          <w:rFonts w:ascii="Times New Roman" w:eastAsia="SchoolBookSanPin" w:hAnsi="Times New Roman" w:cs="Times New Roman"/>
          <w:sz w:val="28"/>
          <w:szCs w:val="28"/>
        </w:rPr>
      </w:pPr>
      <w:r w:rsidRPr="005643E6">
        <w:rPr>
          <w:rFonts w:ascii="Times New Roman" w:eastAsia="Calibri" w:hAnsi="Times New Roman" w:cs="Times New Roman"/>
          <w:sz w:val="28"/>
          <w:szCs w:val="28"/>
        </w:rPr>
        <w:lastRenderedPageBreak/>
        <w:t>35</w:t>
      </w:r>
      <w:r>
        <w:rPr>
          <w:rFonts w:ascii="Times New Roman" w:eastAsia="Calibri" w:hAnsi="Times New Roman" w:cs="Times New Roman"/>
          <w:sz w:val="28"/>
          <w:szCs w:val="28"/>
        </w:rPr>
        <w:t>.</w:t>
      </w:r>
      <w:r w:rsidR="00504901" w:rsidRPr="00504901">
        <w:rPr>
          <w:rFonts w:ascii="Times New Roman" w:eastAsia="Calibri" w:hAnsi="Times New Roman" w:cs="Times New Roman"/>
          <w:sz w:val="28"/>
          <w:szCs w:val="28"/>
        </w:rPr>
        <w:t>2.4.28. </w:t>
      </w:r>
      <w:r w:rsidR="00504901" w:rsidRPr="00504901">
        <w:rPr>
          <w:rFonts w:ascii="Times New Roman" w:eastAsia="SchoolBookSanPin" w:hAnsi="Times New Roman" w:cs="Times New Roman"/>
          <w:sz w:val="28"/>
          <w:szCs w:val="28"/>
        </w:rP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504901" w:rsidRPr="00504901" w:rsidRDefault="00FB758B" w:rsidP="00504901">
      <w:pPr>
        <w:widowControl w:val="0"/>
        <w:spacing w:after="0" w:line="350" w:lineRule="auto"/>
        <w:ind w:firstLine="709"/>
        <w:jc w:val="both"/>
        <w:rPr>
          <w:rFonts w:ascii="Times New Roman" w:eastAsia="SchoolBookSanPin" w:hAnsi="Times New Roman" w:cs="Times New Roman"/>
          <w:sz w:val="28"/>
          <w:szCs w:val="28"/>
        </w:rPr>
      </w:pPr>
      <w:r w:rsidRPr="005643E6">
        <w:rPr>
          <w:rFonts w:ascii="Times New Roman" w:eastAsia="Calibri" w:hAnsi="Times New Roman" w:cs="Times New Roman"/>
          <w:sz w:val="28"/>
          <w:szCs w:val="28"/>
        </w:rPr>
        <w:t>35</w:t>
      </w:r>
      <w:r w:rsidR="00504901" w:rsidRPr="00504901">
        <w:rPr>
          <w:rFonts w:ascii="Times New Roman" w:eastAsia="Calibri" w:hAnsi="Times New Roman" w:cs="Times New Roman"/>
          <w:sz w:val="28"/>
          <w:szCs w:val="28"/>
        </w:rPr>
        <w:t>.2.4.29. </w:t>
      </w:r>
      <w:r w:rsidR="00504901" w:rsidRPr="00504901">
        <w:rPr>
          <w:rFonts w:ascii="Times New Roman" w:eastAsia="SchoolBookSanPin" w:hAnsi="Times New Roman" w:cs="Times New Roman"/>
          <w:sz w:val="28"/>
          <w:szCs w:val="28"/>
        </w:rPr>
        <w:t>Формы организации ПД обучающихся могут быть следующие:</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монопроект (использование содержания одного предмета);</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межпредметный проект (использование интегрированного знания и способов учебной деятельности различных предметов);</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метапроект (использование областей знания и методов деятельности, выходящих за рамки предметного обучения).</w:t>
      </w:r>
    </w:p>
    <w:p w:rsidR="00504901" w:rsidRPr="00504901" w:rsidRDefault="00FB758B" w:rsidP="00504901">
      <w:pPr>
        <w:widowControl w:val="0"/>
        <w:spacing w:after="0" w:line="350" w:lineRule="auto"/>
        <w:ind w:firstLine="709"/>
        <w:jc w:val="both"/>
        <w:rPr>
          <w:rFonts w:ascii="Times New Roman" w:eastAsia="SchoolBookSanPin" w:hAnsi="Times New Roman" w:cs="Times New Roman"/>
          <w:sz w:val="28"/>
          <w:szCs w:val="28"/>
        </w:rPr>
      </w:pPr>
      <w:r w:rsidRPr="005643E6">
        <w:rPr>
          <w:rFonts w:ascii="Times New Roman" w:eastAsia="Calibri" w:hAnsi="Times New Roman" w:cs="Times New Roman"/>
          <w:sz w:val="28"/>
          <w:szCs w:val="28"/>
        </w:rPr>
        <w:t>35</w:t>
      </w:r>
      <w:r w:rsidR="00504901" w:rsidRPr="00504901">
        <w:rPr>
          <w:rFonts w:ascii="Times New Roman" w:eastAsia="Calibri" w:hAnsi="Times New Roman" w:cs="Times New Roman"/>
          <w:sz w:val="28"/>
          <w:szCs w:val="28"/>
        </w:rPr>
        <w:t>.2.4.30. </w:t>
      </w:r>
      <w:r w:rsidR="00504901" w:rsidRPr="00504901">
        <w:rPr>
          <w:rFonts w:ascii="Times New Roman" w:eastAsia="SchoolBookSanPin" w:hAnsi="Times New Roman" w:cs="Times New Roman"/>
          <w:sz w:val="28"/>
          <w:szCs w:val="28"/>
        </w:rP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Какое средство поможет в решении проблемы... (опишите, объясните)?</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Каким должно быть средство для решения проблемы... (опишите, смоделируйте)?</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Как спроводить средство для решения проблемы (дайте инструкцию)?</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Как выглядело... (опишите, реконструируйте)?</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 xml:space="preserve">Как будет выглядеть... (опишите, спрогнозируйте)? </w:t>
      </w:r>
    </w:p>
    <w:p w:rsidR="00504901" w:rsidRPr="00504901" w:rsidRDefault="00FB758B" w:rsidP="00504901">
      <w:pPr>
        <w:widowControl w:val="0"/>
        <w:spacing w:after="0" w:line="350" w:lineRule="auto"/>
        <w:ind w:firstLine="709"/>
        <w:jc w:val="both"/>
        <w:rPr>
          <w:rFonts w:ascii="Times New Roman" w:eastAsia="SchoolBookSanPin" w:hAnsi="Times New Roman" w:cs="Times New Roman"/>
          <w:sz w:val="28"/>
          <w:szCs w:val="28"/>
        </w:rPr>
      </w:pPr>
      <w:r w:rsidRPr="005643E6">
        <w:rPr>
          <w:rFonts w:ascii="Times New Roman" w:eastAsia="Calibri" w:hAnsi="Times New Roman" w:cs="Times New Roman"/>
          <w:sz w:val="28"/>
          <w:szCs w:val="28"/>
        </w:rPr>
        <w:t>35</w:t>
      </w:r>
      <w:r w:rsidR="00504901" w:rsidRPr="00504901">
        <w:rPr>
          <w:rFonts w:ascii="Times New Roman" w:eastAsia="Calibri" w:hAnsi="Times New Roman" w:cs="Times New Roman"/>
          <w:sz w:val="28"/>
          <w:szCs w:val="28"/>
        </w:rPr>
        <w:t>.2.4.31. </w:t>
      </w:r>
      <w:r w:rsidR="00504901" w:rsidRPr="00504901">
        <w:rPr>
          <w:rFonts w:ascii="Times New Roman" w:eastAsia="SchoolBookSanPin" w:hAnsi="Times New Roman" w:cs="Times New Roman"/>
          <w:sz w:val="28"/>
          <w:szCs w:val="28"/>
        </w:rPr>
        <w:t>Основными формами представления итогов ПД являются:</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материальный объект, макет, конструкторское изделие;</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отчетные материалы по проекту (тексты, мультимедийные продукты).</w:t>
      </w:r>
    </w:p>
    <w:p w:rsidR="00504901" w:rsidRPr="00504901" w:rsidRDefault="00FB758B" w:rsidP="00504901">
      <w:pPr>
        <w:widowControl w:val="0"/>
        <w:spacing w:after="0" w:line="350" w:lineRule="auto"/>
        <w:ind w:firstLine="709"/>
        <w:jc w:val="both"/>
        <w:rPr>
          <w:rFonts w:ascii="Times New Roman" w:eastAsia="SchoolBookSanPin" w:hAnsi="Times New Roman" w:cs="Times New Roman"/>
          <w:sz w:val="28"/>
          <w:szCs w:val="28"/>
        </w:rPr>
      </w:pPr>
      <w:r w:rsidRPr="005643E6">
        <w:rPr>
          <w:rFonts w:ascii="Times New Roman" w:eastAsia="Calibri" w:hAnsi="Times New Roman" w:cs="Times New Roman"/>
          <w:sz w:val="28"/>
          <w:szCs w:val="28"/>
        </w:rPr>
        <w:t>35</w:t>
      </w:r>
      <w:r w:rsidR="00504901" w:rsidRPr="00504901">
        <w:rPr>
          <w:rFonts w:ascii="Times New Roman" w:eastAsia="Calibri" w:hAnsi="Times New Roman" w:cs="Times New Roman"/>
          <w:sz w:val="28"/>
          <w:szCs w:val="28"/>
        </w:rPr>
        <w:t>.2.4.32. </w:t>
      </w:r>
      <w:r w:rsidR="00504901" w:rsidRPr="00504901">
        <w:rPr>
          <w:rFonts w:ascii="Times New Roman" w:eastAsia="SchoolBookSanPin" w:hAnsi="Times New Roman" w:cs="Times New Roman"/>
          <w:sz w:val="28"/>
          <w:szCs w:val="28"/>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504901" w:rsidRPr="00504901" w:rsidRDefault="00FB758B" w:rsidP="00504901">
      <w:pPr>
        <w:widowControl w:val="0"/>
        <w:spacing w:after="0" w:line="350" w:lineRule="auto"/>
        <w:ind w:firstLine="709"/>
        <w:jc w:val="both"/>
        <w:rPr>
          <w:rFonts w:ascii="Times New Roman" w:eastAsia="SchoolBookSanPin" w:hAnsi="Times New Roman" w:cs="Times New Roman"/>
          <w:sz w:val="28"/>
          <w:szCs w:val="28"/>
        </w:rPr>
      </w:pPr>
      <w:r w:rsidRPr="005643E6">
        <w:rPr>
          <w:rFonts w:ascii="Times New Roman" w:eastAsia="Calibri" w:hAnsi="Times New Roman" w:cs="Times New Roman"/>
          <w:sz w:val="28"/>
          <w:szCs w:val="28"/>
        </w:rPr>
        <w:t>35</w:t>
      </w:r>
      <w:r w:rsidR="00504901" w:rsidRPr="00504901">
        <w:rPr>
          <w:rFonts w:ascii="Times New Roman" w:eastAsia="Calibri" w:hAnsi="Times New Roman" w:cs="Times New Roman"/>
          <w:sz w:val="28"/>
          <w:szCs w:val="28"/>
        </w:rPr>
        <w:t>.2.4.33. </w:t>
      </w:r>
      <w:r w:rsidR="00504901" w:rsidRPr="00504901">
        <w:rPr>
          <w:rFonts w:ascii="Times New Roman" w:eastAsia="SchoolBookSanPin" w:hAnsi="Times New Roman" w:cs="Times New Roman"/>
          <w:sz w:val="28"/>
          <w:szCs w:val="28"/>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гуманитарное;</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lastRenderedPageBreak/>
        <w:t>естественнонаучное;</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социально-ориентированное;</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инженерно-техническое;</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художественно-творческое;</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спортивно-оздоровительное;</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туристско-краеведческое.</w:t>
      </w:r>
    </w:p>
    <w:p w:rsidR="00504901" w:rsidRPr="00504901" w:rsidRDefault="00FB758B" w:rsidP="00504901">
      <w:pPr>
        <w:widowControl w:val="0"/>
        <w:spacing w:after="0" w:line="350" w:lineRule="auto"/>
        <w:ind w:firstLine="709"/>
        <w:jc w:val="both"/>
        <w:rPr>
          <w:rFonts w:ascii="Times New Roman" w:eastAsia="SchoolBookSanPin" w:hAnsi="Times New Roman" w:cs="Times New Roman"/>
          <w:sz w:val="28"/>
          <w:szCs w:val="28"/>
        </w:rPr>
      </w:pPr>
      <w:r w:rsidRPr="005643E6">
        <w:rPr>
          <w:rFonts w:ascii="Times New Roman" w:eastAsia="Calibri" w:hAnsi="Times New Roman" w:cs="Times New Roman"/>
          <w:sz w:val="28"/>
          <w:szCs w:val="28"/>
        </w:rPr>
        <w:t>35</w:t>
      </w:r>
      <w:r w:rsidR="00504901" w:rsidRPr="00504901">
        <w:rPr>
          <w:rFonts w:ascii="Times New Roman" w:eastAsia="Calibri" w:hAnsi="Times New Roman" w:cs="Times New Roman"/>
          <w:sz w:val="28"/>
          <w:szCs w:val="28"/>
        </w:rPr>
        <w:t>.2.4.34. </w:t>
      </w:r>
      <w:r w:rsidR="00504901" w:rsidRPr="00504901">
        <w:rPr>
          <w:rFonts w:ascii="Times New Roman" w:eastAsia="SchoolBookSanPin" w:hAnsi="Times New Roman" w:cs="Times New Roman"/>
          <w:sz w:val="28"/>
          <w:szCs w:val="28"/>
        </w:rPr>
        <w:t>В качестве основных форм организации ПД могут быть использованы:</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творческие мастерские;</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экспериментальные лаборатории;</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конструкторское бюро;</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проектные недели;</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практикумы.</w:t>
      </w:r>
    </w:p>
    <w:p w:rsidR="00504901" w:rsidRPr="00504901" w:rsidRDefault="00FB758B" w:rsidP="00504901">
      <w:pPr>
        <w:widowControl w:val="0"/>
        <w:spacing w:after="0" w:line="350" w:lineRule="auto"/>
        <w:ind w:firstLine="709"/>
        <w:jc w:val="both"/>
        <w:rPr>
          <w:rFonts w:ascii="Times New Roman" w:eastAsia="SchoolBookSanPin" w:hAnsi="Times New Roman" w:cs="Times New Roman"/>
          <w:sz w:val="28"/>
          <w:szCs w:val="28"/>
        </w:rPr>
      </w:pPr>
      <w:r w:rsidRPr="005643E6">
        <w:rPr>
          <w:rFonts w:ascii="Times New Roman" w:eastAsia="Calibri" w:hAnsi="Times New Roman" w:cs="Times New Roman"/>
          <w:sz w:val="28"/>
          <w:szCs w:val="28"/>
        </w:rPr>
        <w:t>35</w:t>
      </w:r>
      <w:r w:rsidR="00504901" w:rsidRPr="00504901">
        <w:rPr>
          <w:rFonts w:ascii="Times New Roman" w:eastAsia="Calibri" w:hAnsi="Times New Roman" w:cs="Times New Roman"/>
          <w:sz w:val="28"/>
          <w:szCs w:val="28"/>
        </w:rPr>
        <w:t>.2.4.35. </w:t>
      </w:r>
      <w:r w:rsidR="00504901" w:rsidRPr="00504901">
        <w:rPr>
          <w:rFonts w:ascii="Times New Roman" w:eastAsia="SchoolBookSanPin" w:hAnsi="Times New Roman" w:cs="Times New Roman"/>
          <w:sz w:val="28"/>
          <w:szCs w:val="28"/>
        </w:rPr>
        <w:t>Формами представления итогов ПД во внеурочное время являются:</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материальный продукт (объект, макет, конструкторское изделие и другие);</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медийный продукт (плакат, газета, журнал, рекламная продукция, фильм и другие);</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публичное мероприятие (образовательное событие, социальное мероприятие (акция), театральная постановка и другие);</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отчетные материалы по проекту (тексты, мультимедийные продукты).</w:t>
      </w:r>
    </w:p>
    <w:p w:rsidR="00504901" w:rsidRPr="00504901" w:rsidRDefault="00FB758B" w:rsidP="00504901">
      <w:pPr>
        <w:widowControl w:val="0"/>
        <w:spacing w:after="0" w:line="350" w:lineRule="auto"/>
        <w:ind w:firstLine="709"/>
        <w:jc w:val="both"/>
        <w:rPr>
          <w:rFonts w:ascii="Times New Roman" w:eastAsia="SchoolBookSanPin" w:hAnsi="Times New Roman" w:cs="Times New Roman"/>
          <w:sz w:val="28"/>
          <w:szCs w:val="28"/>
        </w:rPr>
      </w:pPr>
      <w:r w:rsidRPr="005643E6">
        <w:rPr>
          <w:rFonts w:ascii="Times New Roman" w:eastAsia="Calibri" w:hAnsi="Times New Roman" w:cs="Times New Roman"/>
          <w:sz w:val="28"/>
          <w:szCs w:val="28"/>
        </w:rPr>
        <w:t>35</w:t>
      </w:r>
      <w:r w:rsidR="00504901" w:rsidRPr="00504901">
        <w:rPr>
          <w:rFonts w:ascii="Times New Roman" w:eastAsia="Calibri" w:hAnsi="Times New Roman" w:cs="Times New Roman"/>
          <w:sz w:val="28"/>
          <w:szCs w:val="28"/>
        </w:rPr>
        <w:t>.2.4.36. </w:t>
      </w:r>
      <w:r w:rsidR="00504901" w:rsidRPr="00504901">
        <w:rPr>
          <w:rFonts w:ascii="Times New Roman" w:eastAsia="SchoolBookSanPin" w:hAnsi="Times New Roman" w:cs="Times New Roman"/>
          <w:sz w:val="28"/>
          <w:szCs w:val="28"/>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rsidR="00504901" w:rsidRPr="00504901" w:rsidRDefault="00FB758B" w:rsidP="00504901">
      <w:pPr>
        <w:widowControl w:val="0"/>
        <w:spacing w:after="0" w:line="350" w:lineRule="auto"/>
        <w:ind w:firstLine="709"/>
        <w:jc w:val="both"/>
        <w:rPr>
          <w:rFonts w:ascii="Times New Roman" w:eastAsia="SchoolBookSanPin" w:hAnsi="Times New Roman" w:cs="Times New Roman"/>
          <w:sz w:val="28"/>
          <w:szCs w:val="28"/>
        </w:rPr>
      </w:pPr>
      <w:r w:rsidRPr="005643E6">
        <w:rPr>
          <w:rFonts w:ascii="Times New Roman" w:eastAsia="Calibri" w:hAnsi="Times New Roman" w:cs="Times New Roman"/>
          <w:sz w:val="28"/>
          <w:szCs w:val="28"/>
        </w:rPr>
        <w:t>35</w:t>
      </w:r>
      <w:r w:rsidR="00504901" w:rsidRPr="00504901">
        <w:rPr>
          <w:rFonts w:ascii="Times New Roman" w:eastAsia="Calibri" w:hAnsi="Times New Roman" w:cs="Times New Roman"/>
          <w:sz w:val="28"/>
          <w:szCs w:val="28"/>
        </w:rPr>
        <w:t>.2.4.37. </w:t>
      </w:r>
      <w:r w:rsidR="00504901" w:rsidRPr="00504901">
        <w:rPr>
          <w:rFonts w:ascii="Times New Roman" w:eastAsia="SchoolBookSanPin" w:hAnsi="Times New Roman" w:cs="Times New Roman"/>
          <w:sz w:val="28"/>
          <w:szCs w:val="28"/>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понимание проблемы, связанных с нею цели и задач;</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умение определить оптимальный путь решения проблемы;</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умение планировать и работать по плану;</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lastRenderedPageBreak/>
        <w:t>умение реализовать проектный замысел и оформить его в виде реального «продукта»;</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умение осуществлять самооценку деятельности и результата, взаимоценку деятельности в группе.</w:t>
      </w:r>
    </w:p>
    <w:p w:rsidR="00504901" w:rsidRPr="00504901" w:rsidRDefault="00FB758B" w:rsidP="00504901">
      <w:pPr>
        <w:widowControl w:val="0"/>
        <w:spacing w:after="0" w:line="350" w:lineRule="auto"/>
        <w:ind w:firstLine="709"/>
        <w:jc w:val="both"/>
        <w:rPr>
          <w:rFonts w:ascii="Times New Roman" w:eastAsia="SchoolBookSanPin" w:hAnsi="Times New Roman" w:cs="Times New Roman"/>
          <w:sz w:val="28"/>
          <w:szCs w:val="28"/>
        </w:rPr>
      </w:pPr>
      <w:r w:rsidRPr="005643E6">
        <w:rPr>
          <w:rFonts w:ascii="Times New Roman" w:eastAsia="Calibri" w:hAnsi="Times New Roman" w:cs="Times New Roman"/>
          <w:sz w:val="28"/>
          <w:szCs w:val="28"/>
        </w:rPr>
        <w:t>35</w:t>
      </w:r>
      <w:r w:rsidR="00504901" w:rsidRPr="00504901">
        <w:rPr>
          <w:rFonts w:ascii="Times New Roman" w:eastAsia="Calibri" w:hAnsi="Times New Roman" w:cs="Times New Roman"/>
          <w:sz w:val="28"/>
          <w:szCs w:val="28"/>
        </w:rPr>
        <w:t>.2.4.38. </w:t>
      </w:r>
      <w:r w:rsidR="00504901" w:rsidRPr="00504901">
        <w:rPr>
          <w:rFonts w:ascii="Times New Roman" w:eastAsia="SchoolBookSanPin" w:hAnsi="Times New Roman" w:cs="Times New Roman"/>
          <w:sz w:val="28"/>
          <w:szCs w:val="28"/>
        </w:rPr>
        <w:t>В процессе публичной презентации результатов проекта оценивается:</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качество наглядного представления проекта (использование рисунков, схем, графиков, моделей и других средств наглядной презентации);</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качество письменного текста (соответствие плану, оформление работы, грамотность изложения);</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504901" w:rsidRPr="00504901" w:rsidRDefault="00FB758B" w:rsidP="00504901">
      <w:pPr>
        <w:widowControl w:val="0"/>
        <w:spacing w:after="0" w:line="350" w:lineRule="auto"/>
        <w:ind w:firstLine="709"/>
        <w:jc w:val="both"/>
        <w:rPr>
          <w:rFonts w:ascii="Times New Roman" w:eastAsia="SchoolBookSanPin" w:hAnsi="Times New Roman" w:cs="Times New Roman"/>
          <w:sz w:val="28"/>
          <w:szCs w:val="28"/>
        </w:rPr>
      </w:pPr>
      <w:r w:rsidRPr="005643E6">
        <w:rPr>
          <w:rFonts w:ascii="Times New Roman" w:eastAsia="Calibri" w:hAnsi="Times New Roman" w:cs="Times New Roman"/>
          <w:sz w:val="28"/>
          <w:szCs w:val="28"/>
        </w:rPr>
        <w:t>35</w:t>
      </w:r>
      <w:r w:rsidR="00504901" w:rsidRPr="00504901">
        <w:rPr>
          <w:rFonts w:ascii="Times New Roman" w:eastAsia="SchoolBookSanPin" w:hAnsi="Times New Roman" w:cs="Times New Roman"/>
          <w:sz w:val="28"/>
          <w:szCs w:val="28"/>
        </w:rPr>
        <w:t>.3. Организационный раздел.</w:t>
      </w:r>
    </w:p>
    <w:p w:rsidR="00504901" w:rsidRPr="00504901" w:rsidRDefault="00FB758B" w:rsidP="00504901">
      <w:pPr>
        <w:widowControl w:val="0"/>
        <w:spacing w:after="0" w:line="350" w:lineRule="auto"/>
        <w:ind w:firstLine="709"/>
        <w:jc w:val="both"/>
        <w:rPr>
          <w:rFonts w:ascii="Times New Roman" w:eastAsia="SchoolBookSanPin" w:hAnsi="Times New Roman" w:cs="Times New Roman"/>
          <w:sz w:val="28"/>
          <w:szCs w:val="28"/>
        </w:rPr>
      </w:pPr>
      <w:r>
        <w:rPr>
          <w:rFonts w:ascii="Times New Roman" w:eastAsia="Calibri" w:hAnsi="Times New Roman" w:cs="Times New Roman"/>
          <w:sz w:val="28"/>
          <w:szCs w:val="28"/>
        </w:rPr>
        <w:t>3</w:t>
      </w:r>
      <w:r w:rsidR="00504901" w:rsidRPr="00504901">
        <w:rPr>
          <w:rFonts w:ascii="Times New Roman" w:eastAsia="Calibri" w:hAnsi="Times New Roman" w:cs="Times New Roman"/>
          <w:sz w:val="28"/>
          <w:szCs w:val="28"/>
        </w:rPr>
        <w:t>5</w:t>
      </w:r>
      <w:r w:rsidR="00504901" w:rsidRPr="00504901">
        <w:rPr>
          <w:rFonts w:ascii="Times New Roman" w:eastAsia="SchoolBookSanPin" w:hAnsi="Times New Roman" w:cs="Times New Roman"/>
          <w:sz w:val="28"/>
          <w:szCs w:val="28"/>
        </w:rPr>
        <w:t>.3.1. Формы взаимодействия участников образовательного процесса при создании и реализации программы формирования УУД.</w:t>
      </w:r>
    </w:p>
    <w:p w:rsidR="00504901" w:rsidRPr="00504901" w:rsidRDefault="00FB758B" w:rsidP="00504901">
      <w:pPr>
        <w:widowControl w:val="0"/>
        <w:spacing w:after="0" w:line="350" w:lineRule="auto"/>
        <w:ind w:firstLine="709"/>
        <w:jc w:val="both"/>
        <w:rPr>
          <w:rFonts w:ascii="Times New Roman" w:eastAsia="SchoolBookSanPin" w:hAnsi="Times New Roman" w:cs="Times New Roman"/>
          <w:sz w:val="28"/>
          <w:szCs w:val="28"/>
        </w:rPr>
      </w:pPr>
      <w:r w:rsidRPr="005643E6">
        <w:rPr>
          <w:rFonts w:ascii="Times New Roman" w:eastAsia="Calibri" w:hAnsi="Times New Roman" w:cs="Times New Roman"/>
          <w:sz w:val="28"/>
          <w:szCs w:val="28"/>
        </w:rPr>
        <w:t>35</w:t>
      </w:r>
      <w:r w:rsidR="00504901" w:rsidRPr="00504901">
        <w:rPr>
          <w:rFonts w:ascii="Times New Roman" w:eastAsia="SchoolBookSanPin" w:hAnsi="Times New Roman" w:cs="Times New Roman"/>
          <w:sz w:val="28"/>
          <w:szCs w:val="28"/>
        </w:rPr>
        <w:t>.3.1.1. C целью разработки и реализации программы формирования УУД в образовательной организации может быть создана рабочая группа, реализующая свою деятельность по следующим направлениям:</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 xml:space="preserve">определение этапов и форм постепенного усложнения деятельности </w:t>
      </w:r>
      <w:r w:rsidRPr="00504901">
        <w:rPr>
          <w:rFonts w:ascii="Times New Roman" w:eastAsia="SchoolBookSanPin" w:hAnsi="Times New Roman" w:cs="Times New Roman"/>
          <w:sz w:val="28"/>
          <w:szCs w:val="28"/>
        </w:rPr>
        <w:lastRenderedPageBreak/>
        <w:t>обучающихся по овладению УУД;</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разработка общего алгоритма (технологической схемы) урока, имеющего два целевых фокуса (предметный и метапредметный);</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разработка основных подходов к конструированию задач на применение УУД;</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разработка основных подходов к организации учебной деятельности по формированию и развитию ИКТ-компетенций;</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разработка комплекса мер по организации системы оценки деятельности образовательной организации по формированию и развитию УУД у обучающихся;</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разработка методики и инструментария мониторинга успешности освоения и применения обучающимися УУД;</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организация и проведение систематических консультаций с педагогами-предметниками по проблемам, связанным с развитием УУД в образовательном процессе;</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организация и проведение систематических консультаций с учителями-предметниками по проблемам, связанным с развитием УУД в образовательном процессе;</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организация и проведение методических семинаров с учителями-предметниками и педагогами-психологами по анализу и способам минимизации рисков развития УУД у обучающихся;</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организация разъяснительной (просветительской работы) с родителями (законными представителями) по проблемам развития УУД у обучающихся;</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 xml:space="preserve">организация отражения аналитических материалов о результатах работы по формированию УУД у обучающихся на сайте образовательной организации. </w:t>
      </w:r>
    </w:p>
    <w:p w:rsidR="00504901" w:rsidRPr="00504901" w:rsidRDefault="00FB758B" w:rsidP="00504901">
      <w:pPr>
        <w:widowControl w:val="0"/>
        <w:spacing w:after="0" w:line="350" w:lineRule="auto"/>
        <w:ind w:firstLine="709"/>
        <w:jc w:val="both"/>
        <w:rPr>
          <w:rFonts w:ascii="Times New Roman" w:eastAsia="SchoolBookSanPin" w:hAnsi="Times New Roman" w:cs="Times New Roman"/>
          <w:sz w:val="28"/>
          <w:szCs w:val="28"/>
        </w:rPr>
      </w:pPr>
      <w:r w:rsidRPr="005643E6">
        <w:rPr>
          <w:rFonts w:ascii="Times New Roman" w:eastAsia="Calibri" w:hAnsi="Times New Roman" w:cs="Times New Roman"/>
          <w:sz w:val="28"/>
          <w:szCs w:val="28"/>
        </w:rPr>
        <w:t>35</w:t>
      </w:r>
      <w:r w:rsidR="00504901" w:rsidRPr="00504901">
        <w:rPr>
          <w:rFonts w:ascii="Times New Roman" w:eastAsia="SchoolBookSanPin" w:hAnsi="Times New Roman" w:cs="Times New Roman"/>
          <w:sz w:val="28"/>
          <w:szCs w:val="28"/>
        </w:rPr>
        <w:t xml:space="preserve">.3.1.2. Рабочей группой может быть реализовано несколько этапов с </w:t>
      </w:r>
      <w:r w:rsidR="00504901" w:rsidRPr="00504901">
        <w:rPr>
          <w:rFonts w:ascii="Times New Roman" w:eastAsia="SchoolBookSanPin" w:hAnsi="Times New Roman" w:cs="Times New Roman"/>
          <w:sz w:val="28"/>
          <w:szCs w:val="28"/>
        </w:rPr>
        <w:lastRenderedPageBreak/>
        <w:t>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На подготовительном этапе команда образовательной организации может провести следующие аналитические работы:</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анализировать результаты обучающихся по линии развития УУД на предыдущем уровне;</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rsidR="00504901" w:rsidRPr="00504901" w:rsidRDefault="00504901" w:rsidP="00504901">
      <w:pPr>
        <w:widowControl w:val="0"/>
        <w:spacing w:after="0" w:line="35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rsidR="00504901" w:rsidRDefault="00FB758B" w:rsidP="00504901">
      <w:pPr>
        <w:widowControl w:val="0"/>
        <w:spacing w:after="0" w:line="350" w:lineRule="auto"/>
        <w:ind w:firstLine="709"/>
        <w:jc w:val="both"/>
        <w:rPr>
          <w:rFonts w:ascii="Times New Roman" w:eastAsia="SchoolBookSanPin" w:hAnsi="Times New Roman" w:cs="Times New Roman"/>
          <w:sz w:val="28"/>
          <w:szCs w:val="28"/>
        </w:rPr>
      </w:pPr>
      <w:r w:rsidRPr="005643E6">
        <w:rPr>
          <w:rFonts w:ascii="Times New Roman" w:eastAsia="Calibri" w:hAnsi="Times New Roman" w:cs="Times New Roman"/>
          <w:sz w:val="28"/>
          <w:szCs w:val="28"/>
        </w:rPr>
        <w:t>35</w:t>
      </w:r>
      <w:r w:rsidR="00504901" w:rsidRPr="00504901">
        <w:rPr>
          <w:rFonts w:ascii="Times New Roman" w:eastAsia="SchoolBookSanPin" w:hAnsi="Times New Roman" w:cs="Times New Roman"/>
          <w:sz w:val="28"/>
          <w:szCs w:val="28"/>
        </w:rPr>
        <w:t>.3.1.3. 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УУД, аккумулируя потенциал разных специалистов-предметников.</w:t>
      </w:r>
    </w:p>
    <w:p w:rsidR="00A4019E" w:rsidRPr="00504901" w:rsidRDefault="00A4019E" w:rsidP="00504901">
      <w:pPr>
        <w:widowControl w:val="0"/>
        <w:spacing w:after="0" w:line="350" w:lineRule="auto"/>
        <w:ind w:firstLine="709"/>
        <w:jc w:val="both"/>
        <w:rPr>
          <w:rFonts w:ascii="Times New Roman" w:eastAsia="SchoolBookSanPin" w:hAnsi="Times New Roman" w:cs="Times New Roman"/>
          <w:sz w:val="28"/>
          <w:szCs w:val="28"/>
        </w:rPr>
      </w:pPr>
    </w:p>
    <w:p w:rsidR="00504901" w:rsidRPr="00A4019E" w:rsidRDefault="00A4019E" w:rsidP="00504901">
      <w:pPr>
        <w:keepNext/>
        <w:keepLines/>
        <w:widowControl w:val="0"/>
        <w:spacing w:after="0" w:line="350" w:lineRule="auto"/>
        <w:ind w:firstLine="708"/>
        <w:jc w:val="both"/>
        <w:outlineLvl w:val="0"/>
        <w:rPr>
          <w:rFonts w:ascii="Times New Roman" w:eastAsia="SchoolBookSanPin" w:hAnsi="Times New Roman" w:cs="Times New Roman"/>
          <w:sz w:val="28"/>
          <w:szCs w:val="28"/>
          <w:lang w:eastAsia="x-none"/>
        </w:rPr>
      </w:pPr>
      <w:r>
        <w:rPr>
          <w:rFonts w:ascii="Times New Roman" w:eastAsia="Times New Roman" w:hAnsi="Times New Roman" w:cs="Times New Roman"/>
          <w:sz w:val="28"/>
          <w:szCs w:val="28"/>
          <w:lang w:eastAsia="x-none"/>
        </w:rPr>
        <w:t>3</w:t>
      </w:r>
      <w:r w:rsidR="00504901" w:rsidRPr="00A4019E">
        <w:rPr>
          <w:rFonts w:ascii="Times New Roman" w:eastAsia="Times New Roman" w:hAnsi="Times New Roman" w:cs="Times New Roman"/>
          <w:sz w:val="28"/>
          <w:szCs w:val="28"/>
          <w:lang w:eastAsia="x-none"/>
        </w:rPr>
        <w:t xml:space="preserve">6. </w:t>
      </w:r>
      <w:r w:rsidR="00504901" w:rsidRPr="00A4019E">
        <w:rPr>
          <w:rFonts w:ascii="Times New Roman" w:eastAsia="SchoolBookSanPin" w:hAnsi="Times New Roman" w:cs="Times New Roman"/>
          <w:sz w:val="28"/>
          <w:szCs w:val="28"/>
          <w:lang w:eastAsia="x-none"/>
        </w:rPr>
        <w:t>Федеральная рабочая программа воспитания.</w:t>
      </w:r>
    </w:p>
    <w:p w:rsidR="00504901" w:rsidRDefault="00A4019E" w:rsidP="00504901">
      <w:pPr>
        <w:spacing w:after="0" w:line="350" w:lineRule="auto"/>
        <w:ind w:firstLine="709"/>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3</w:t>
      </w:r>
      <w:r w:rsidR="00504901" w:rsidRPr="00A4019E">
        <w:rPr>
          <w:rFonts w:ascii="Times New Roman" w:eastAsia="SchoolBookSanPin" w:hAnsi="Times New Roman" w:cs="Times New Roman"/>
          <w:sz w:val="28"/>
          <w:szCs w:val="28"/>
        </w:rPr>
        <w:t>6.1. Пояснительная записка.</w:t>
      </w:r>
    </w:p>
    <w:p w:rsidR="005536FD" w:rsidRDefault="00A4019E" w:rsidP="005536FD">
      <w:pPr>
        <w:spacing w:after="0" w:line="350" w:lineRule="auto"/>
        <w:ind w:firstLine="709"/>
        <w:jc w:val="both"/>
        <w:rPr>
          <w:rFonts w:ascii="Times New Roman" w:eastAsia="SchoolBookSanPin" w:hAnsi="Times New Roman" w:cs="Times New Roman"/>
          <w:bCs/>
          <w:sz w:val="28"/>
          <w:szCs w:val="28"/>
        </w:rPr>
      </w:pPr>
      <w:r>
        <w:rPr>
          <w:rFonts w:ascii="Times New Roman" w:eastAsia="SchoolBookSanPin" w:hAnsi="Times New Roman" w:cs="Times New Roman"/>
          <w:sz w:val="28"/>
          <w:szCs w:val="28"/>
        </w:rPr>
        <w:lastRenderedPageBreak/>
        <w:t xml:space="preserve">36.1.1 </w:t>
      </w:r>
      <w:r w:rsidRPr="005536FD">
        <w:rPr>
          <w:rFonts w:ascii="Times New Roman" w:eastAsia="SchoolBookSanPin" w:hAnsi="Times New Roman" w:cs="Times New Roman"/>
          <w:bCs/>
          <w:sz w:val="28"/>
          <w:szCs w:val="28"/>
        </w:rPr>
        <w:t>Программа является методическим документом, определяющим комплекс основных характеристик воспитательной работы, осуществляемой в гимназии, разрабатывается с учетом государственной политики в об</w:t>
      </w:r>
      <w:r w:rsidR="005536FD">
        <w:rPr>
          <w:rFonts w:ascii="Times New Roman" w:eastAsia="SchoolBookSanPin" w:hAnsi="Times New Roman" w:cs="Times New Roman"/>
          <w:bCs/>
          <w:sz w:val="28"/>
          <w:szCs w:val="28"/>
        </w:rPr>
        <w:t>ласти образования и воспитания</w:t>
      </w:r>
    </w:p>
    <w:p w:rsidR="00A4019E" w:rsidRPr="00A4019E" w:rsidRDefault="005536FD" w:rsidP="005536FD">
      <w:pPr>
        <w:spacing w:after="0" w:line="350" w:lineRule="auto"/>
        <w:ind w:firstLine="709"/>
        <w:jc w:val="both"/>
        <w:rPr>
          <w:rFonts w:ascii="Times New Roman" w:eastAsia="SchoolBookSanPin" w:hAnsi="Times New Roman" w:cs="Times New Roman"/>
          <w:bCs/>
          <w:sz w:val="28"/>
          <w:szCs w:val="28"/>
        </w:rPr>
      </w:pPr>
      <w:r>
        <w:rPr>
          <w:rFonts w:ascii="Times New Roman" w:eastAsia="SchoolBookSanPin" w:hAnsi="Times New Roman" w:cs="Times New Roman"/>
          <w:bCs/>
          <w:sz w:val="28"/>
          <w:szCs w:val="28"/>
        </w:rPr>
        <w:t xml:space="preserve">36.1.2. </w:t>
      </w:r>
      <w:r w:rsidR="00A4019E" w:rsidRPr="00A4019E">
        <w:rPr>
          <w:rFonts w:ascii="Times New Roman" w:eastAsia="SchoolBookSanPin" w:hAnsi="Times New Roman" w:cs="Times New Roman"/>
          <w:bCs/>
          <w:sz w:val="28"/>
          <w:szCs w:val="28"/>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 \</w:t>
      </w:r>
    </w:p>
    <w:p w:rsidR="00A4019E" w:rsidRPr="00A4019E" w:rsidRDefault="005536FD" w:rsidP="005536FD">
      <w:pPr>
        <w:spacing w:after="0" w:line="350" w:lineRule="auto"/>
        <w:ind w:firstLine="709"/>
        <w:jc w:val="both"/>
        <w:rPr>
          <w:rFonts w:ascii="Times New Roman" w:eastAsia="SchoolBookSanPin" w:hAnsi="Times New Roman" w:cs="Times New Roman"/>
          <w:bCs/>
          <w:sz w:val="28"/>
          <w:szCs w:val="28"/>
        </w:rPr>
      </w:pPr>
      <w:r>
        <w:rPr>
          <w:rFonts w:ascii="Times New Roman" w:eastAsia="SchoolBookSanPin" w:hAnsi="Times New Roman" w:cs="Times New Roman"/>
          <w:bCs/>
          <w:sz w:val="28"/>
          <w:szCs w:val="28"/>
        </w:rPr>
        <w:t xml:space="preserve">36.1.3 </w:t>
      </w:r>
      <w:r w:rsidR="00A4019E" w:rsidRPr="00A4019E">
        <w:rPr>
          <w:rFonts w:ascii="Times New Roman" w:eastAsia="SchoolBookSanPin" w:hAnsi="Times New Roman" w:cs="Times New Roman"/>
          <w:bCs/>
          <w:sz w:val="28"/>
          <w:szCs w:val="28"/>
        </w:rPr>
        <w:t xml:space="preserve">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  </w:t>
      </w:r>
    </w:p>
    <w:p w:rsidR="00A4019E" w:rsidRPr="00A4019E" w:rsidRDefault="00A4019E" w:rsidP="005536FD">
      <w:pPr>
        <w:spacing w:after="0" w:line="350" w:lineRule="auto"/>
        <w:ind w:firstLine="709"/>
        <w:jc w:val="both"/>
        <w:rPr>
          <w:rFonts w:ascii="Times New Roman" w:eastAsia="SchoolBookSanPin" w:hAnsi="Times New Roman" w:cs="Times New Roman"/>
          <w:bCs/>
          <w:sz w:val="28"/>
          <w:szCs w:val="28"/>
        </w:rPr>
      </w:pPr>
      <w:r w:rsidRPr="00A4019E">
        <w:rPr>
          <w:rFonts w:ascii="Times New Roman" w:eastAsia="SchoolBookSanPin" w:hAnsi="Times New Roman" w:cs="Times New Roman"/>
          <w:bCs/>
          <w:sz w:val="28"/>
          <w:szCs w:val="28"/>
        </w:rPr>
        <w:t xml:space="preserve">Разрабатывается и утверждается с участием коллегиальных органов управления школой (в том числе советов обучающихся), советов родителей. </w:t>
      </w:r>
    </w:p>
    <w:p w:rsidR="00A4019E" w:rsidRPr="00A4019E" w:rsidRDefault="00A4019E" w:rsidP="005536FD">
      <w:pPr>
        <w:spacing w:after="0" w:line="350" w:lineRule="auto"/>
        <w:ind w:firstLine="709"/>
        <w:jc w:val="both"/>
        <w:rPr>
          <w:rFonts w:ascii="Times New Roman" w:eastAsia="SchoolBookSanPin" w:hAnsi="Times New Roman" w:cs="Times New Roman"/>
          <w:bCs/>
          <w:sz w:val="28"/>
          <w:szCs w:val="28"/>
        </w:rPr>
      </w:pPr>
      <w:r w:rsidRPr="00A4019E">
        <w:rPr>
          <w:rFonts w:ascii="Times New Roman" w:eastAsia="SchoolBookSanPin" w:hAnsi="Times New Roman" w:cs="Times New Roman"/>
          <w:bCs/>
          <w:sz w:val="28"/>
          <w:szCs w:val="28"/>
        </w:rP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p>
    <w:p w:rsidR="00A4019E" w:rsidRPr="00A4019E" w:rsidRDefault="00A4019E" w:rsidP="00A4019E">
      <w:pPr>
        <w:spacing w:after="0" w:line="350" w:lineRule="auto"/>
        <w:ind w:firstLine="709"/>
        <w:jc w:val="both"/>
        <w:rPr>
          <w:rFonts w:ascii="Times New Roman" w:eastAsia="SchoolBookSanPin" w:hAnsi="Times New Roman" w:cs="Times New Roman"/>
          <w:bCs/>
          <w:sz w:val="28"/>
          <w:szCs w:val="28"/>
        </w:rPr>
      </w:pPr>
      <w:r w:rsidRPr="00A4019E">
        <w:rPr>
          <w:rFonts w:ascii="Times New Roman" w:eastAsia="SchoolBookSanPin" w:hAnsi="Times New Roman" w:cs="Times New Roman"/>
          <w:bCs/>
          <w:sz w:val="28"/>
          <w:szCs w:val="28"/>
        </w:rPr>
        <w:t xml:space="preserve">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A4019E" w:rsidRPr="00A4019E" w:rsidRDefault="00A4019E" w:rsidP="00A4019E">
      <w:pPr>
        <w:spacing w:after="0" w:line="350" w:lineRule="auto"/>
        <w:ind w:firstLine="709"/>
        <w:jc w:val="both"/>
        <w:rPr>
          <w:rFonts w:ascii="Times New Roman" w:eastAsia="SchoolBookSanPin" w:hAnsi="Times New Roman" w:cs="Times New Roman"/>
          <w:bCs/>
          <w:sz w:val="28"/>
          <w:szCs w:val="28"/>
        </w:rPr>
      </w:pPr>
      <w:r w:rsidRPr="00A4019E">
        <w:rPr>
          <w:rFonts w:ascii="Times New Roman" w:eastAsia="SchoolBookSanPin" w:hAnsi="Times New Roman" w:cs="Times New Roman"/>
          <w:bCs/>
          <w:sz w:val="28"/>
          <w:szCs w:val="28"/>
        </w:rPr>
        <w:t xml:space="preserve">Предусматривает историческое просвещение, формирование российской культурной и гражданской идентичности обучающихся. </w:t>
      </w:r>
    </w:p>
    <w:p w:rsidR="00A4019E" w:rsidRPr="00A4019E" w:rsidRDefault="005536FD" w:rsidP="00A4019E">
      <w:pPr>
        <w:spacing w:after="0" w:line="350" w:lineRule="auto"/>
        <w:ind w:firstLine="709"/>
        <w:jc w:val="both"/>
        <w:rPr>
          <w:rFonts w:ascii="Times New Roman" w:eastAsia="SchoolBookSanPin" w:hAnsi="Times New Roman" w:cs="Times New Roman"/>
          <w:bCs/>
          <w:sz w:val="28"/>
          <w:szCs w:val="28"/>
        </w:rPr>
      </w:pPr>
      <w:r>
        <w:rPr>
          <w:rFonts w:ascii="Times New Roman" w:eastAsia="SchoolBookSanPin" w:hAnsi="Times New Roman" w:cs="Times New Roman"/>
          <w:bCs/>
          <w:sz w:val="28"/>
          <w:szCs w:val="28"/>
        </w:rPr>
        <w:t>36.1.4.</w:t>
      </w:r>
      <w:r w:rsidR="00A4019E" w:rsidRPr="00A4019E">
        <w:rPr>
          <w:rFonts w:ascii="Times New Roman" w:eastAsia="SchoolBookSanPin" w:hAnsi="Times New Roman" w:cs="Times New Roman"/>
          <w:bCs/>
          <w:sz w:val="28"/>
          <w:szCs w:val="28"/>
        </w:rPr>
        <w:t xml:space="preserve">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w:t>
      </w:r>
      <w:r w:rsidR="00A4019E" w:rsidRPr="00A4019E">
        <w:rPr>
          <w:rFonts w:ascii="Times New Roman" w:eastAsia="SchoolBookSanPin" w:hAnsi="Times New Roman" w:cs="Times New Roman"/>
          <w:b/>
          <w:sz w:val="28"/>
          <w:szCs w:val="28"/>
        </w:rPr>
        <w:t>гражданского, патриотического, духовно-нравственного, эстетического, физического, трудового, экологического, познавательного воспитания.</w:t>
      </w:r>
      <w:r w:rsidR="00A4019E" w:rsidRPr="00A4019E">
        <w:rPr>
          <w:rFonts w:ascii="Times New Roman" w:eastAsia="SchoolBookSanPin" w:hAnsi="Times New Roman" w:cs="Times New Roman"/>
          <w:bCs/>
          <w:sz w:val="28"/>
          <w:szCs w:val="28"/>
        </w:rPr>
        <w:t xml:space="preserve"> </w:t>
      </w:r>
    </w:p>
    <w:p w:rsidR="00A4019E" w:rsidRPr="00A4019E" w:rsidRDefault="005536FD" w:rsidP="00A4019E">
      <w:pPr>
        <w:spacing w:after="0" w:line="350" w:lineRule="auto"/>
        <w:ind w:firstLine="709"/>
        <w:jc w:val="both"/>
        <w:rPr>
          <w:rFonts w:ascii="Times New Roman" w:eastAsia="SchoolBookSanPin" w:hAnsi="Times New Roman" w:cs="Times New Roman"/>
          <w:bCs/>
          <w:sz w:val="28"/>
          <w:szCs w:val="28"/>
        </w:rPr>
      </w:pPr>
      <w:r>
        <w:rPr>
          <w:rFonts w:ascii="Times New Roman" w:eastAsia="SchoolBookSanPin" w:hAnsi="Times New Roman" w:cs="Times New Roman"/>
          <w:bCs/>
          <w:sz w:val="28"/>
          <w:szCs w:val="28"/>
        </w:rPr>
        <w:t xml:space="preserve">36.1.5. </w:t>
      </w:r>
      <w:r w:rsidR="00A4019E" w:rsidRPr="00A4019E">
        <w:rPr>
          <w:rFonts w:ascii="Times New Roman" w:eastAsia="SchoolBookSanPin" w:hAnsi="Times New Roman" w:cs="Times New Roman"/>
          <w:bCs/>
          <w:sz w:val="28"/>
          <w:szCs w:val="28"/>
        </w:rPr>
        <w:t xml:space="preserve">Программа включает </w:t>
      </w:r>
      <w:r w:rsidR="00A4019E" w:rsidRPr="00A4019E">
        <w:rPr>
          <w:rFonts w:ascii="Times New Roman" w:eastAsia="SchoolBookSanPin" w:hAnsi="Times New Roman" w:cs="Times New Roman"/>
          <w:b/>
          <w:sz w:val="28"/>
          <w:szCs w:val="28"/>
        </w:rPr>
        <w:t>три раздела</w:t>
      </w:r>
      <w:r w:rsidR="00A4019E" w:rsidRPr="00A4019E">
        <w:rPr>
          <w:rFonts w:ascii="Times New Roman" w:eastAsia="SchoolBookSanPin" w:hAnsi="Times New Roman" w:cs="Times New Roman"/>
          <w:bCs/>
          <w:sz w:val="28"/>
          <w:szCs w:val="28"/>
        </w:rPr>
        <w:t xml:space="preserve">: целевой, содержательный, организационный. Содержит теоретические положения и план работы, основанные на  практических наработках МБОУ «Шахтёрская гимназия» по </w:t>
      </w:r>
      <w:r w:rsidR="00A4019E" w:rsidRPr="00A4019E">
        <w:rPr>
          <w:rFonts w:ascii="Times New Roman" w:eastAsia="SchoolBookSanPin" w:hAnsi="Times New Roman" w:cs="Times New Roman"/>
          <w:bCs/>
          <w:sz w:val="28"/>
          <w:szCs w:val="28"/>
        </w:rPr>
        <w:lastRenderedPageBreak/>
        <w:t>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 Россия, многонациональный народ Российской Федерации, гражданское общество, семья, труд, искусство, наука, религия, природа, человечество.</w:t>
      </w:r>
    </w:p>
    <w:p w:rsidR="00A4019E" w:rsidRPr="00A4019E" w:rsidRDefault="005536FD" w:rsidP="005536FD">
      <w:pPr>
        <w:spacing w:after="0" w:line="350" w:lineRule="auto"/>
        <w:ind w:firstLine="709"/>
        <w:jc w:val="both"/>
        <w:rPr>
          <w:rFonts w:ascii="Times New Roman" w:eastAsia="SchoolBookSanPin" w:hAnsi="Times New Roman" w:cs="Times New Roman"/>
          <w:bCs/>
          <w:sz w:val="28"/>
          <w:szCs w:val="28"/>
        </w:rPr>
      </w:pPr>
      <w:r>
        <w:rPr>
          <w:rFonts w:ascii="Times New Roman" w:eastAsia="SchoolBookSanPin" w:hAnsi="Times New Roman" w:cs="Times New Roman"/>
          <w:bCs/>
          <w:sz w:val="28"/>
          <w:szCs w:val="28"/>
        </w:rPr>
        <w:t xml:space="preserve">36.1.6. </w:t>
      </w:r>
      <w:r w:rsidR="00A4019E" w:rsidRPr="00A4019E">
        <w:rPr>
          <w:rFonts w:ascii="Times New Roman" w:eastAsia="SchoolBookSanPin" w:hAnsi="Times New Roman" w:cs="Times New Roman"/>
          <w:bCs/>
          <w:sz w:val="28"/>
          <w:szCs w:val="28"/>
        </w:rPr>
        <w:t xml:space="preserve">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 </w:t>
      </w:r>
    </w:p>
    <w:p w:rsidR="00D76874" w:rsidRDefault="00D76874" w:rsidP="00FF1C21">
      <w:pPr>
        <w:spacing w:after="0" w:line="350" w:lineRule="auto"/>
        <w:jc w:val="both"/>
        <w:rPr>
          <w:rFonts w:ascii="Times New Roman" w:eastAsia="SchoolBookSanPin" w:hAnsi="Times New Roman" w:cs="Times New Roman"/>
          <w:sz w:val="28"/>
          <w:szCs w:val="28"/>
        </w:rPr>
      </w:pPr>
    </w:p>
    <w:p w:rsidR="00A4019E" w:rsidRPr="00A4019E" w:rsidRDefault="00FF1C21" w:rsidP="00FF1C21">
      <w:pPr>
        <w:spacing w:after="0" w:line="350" w:lineRule="auto"/>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7B0C98">
        <w:rPr>
          <w:rFonts w:ascii="Times New Roman" w:eastAsia="SchoolBookSanPin" w:hAnsi="Times New Roman" w:cs="Times New Roman"/>
          <w:sz w:val="28"/>
          <w:szCs w:val="28"/>
        </w:rPr>
        <w:t>36.2</w:t>
      </w:r>
      <w:r w:rsidRPr="00FF1C21">
        <w:rPr>
          <w:rFonts w:ascii="Times New Roman" w:eastAsia="SchoolBookSanPin" w:hAnsi="Times New Roman" w:cs="Times New Roman"/>
          <w:sz w:val="28"/>
          <w:szCs w:val="28"/>
        </w:rPr>
        <w:t xml:space="preserve">. </w:t>
      </w:r>
      <w:r>
        <w:rPr>
          <w:rFonts w:ascii="Times New Roman" w:eastAsia="SchoolBookSanPin" w:hAnsi="Times New Roman" w:cs="Times New Roman"/>
          <w:sz w:val="28"/>
          <w:szCs w:val="28"/>
        </w:rPr>
        <w:t>Целевой раздел</w:t>
      </w:r>
    </w:p>
    <w:p w:rsidR="00A4019E" w:rsidRPr="00A4019E" w:rsidRDefault="007B0C98" w:rsidP="00A4019E">
      <w:pPr>
        <w:spacing w:after="0" w:line="350" w:lineRule="auto"/>
        <w:ind w:firstLine="709"/>
        <w:jc w:val="both"/>
        <w:rPr>
          <w:rFonts w:ascii="Times New Roman" w:eastAsia="SchoolBookSanPin" w:hAnsi="Times New Roman" w:cs="Times New Roman"/>
          <w:bCs/>
          <w:sz w:val="28"/>
          <w:szCs w:val="28"/>
        </w:rPr>
      </w:pPr>
      <w:bookmarkStart w:id="131" w:name="_Toc114997288"/>
      <w:bookmarkStart w:id="132" w:name="_Toc114997712"/>
      <w:bookmarkStart w:id="133" w:name="_Hlk119393632"/>
      <w:r>
        <w:rPr>
          <w:rFonts w:ascii="Times New Roman" w:eastAsia="SchoolBookSanPin" w:hAnsi="Times New Roman" w:cs="Times New Roman"/>
          <w:bCs/>
          <w:sz w:val="28"/>
          <w:szCs w:val="28"/>
        </w:rPr>
        <w:t>36.2</w:t>
      </w:r>
      <w:r w:rsidR="00FF1C21">
        <w:rPr>
          <w:rFonts w:ascii="Times New Roman" w:eastAsia="SchoolBookSanPin" w:hAnsi="Times New Roman" w:cs="Times New Roman"/>
          <w:bCs/>
          <w:sz w:val="28"/>
          <w:szCs w:val="28"/>
        </w:rPr>
        <w:t xml:space="preserve">.1. </w:t>
      </w:r>
      <w:r w:rsidR="00A4019E" w:rsidRPr="00A4019E">
        <w:rPr>
          <w:rFonts w:ascii="Times New Roman" w:eastAsia="SchoolBookSanPin" w:hAnsi="Times New Roman" w:cs="Times New Roman"/>
          <w:bCs/>
          <w:sz w:val="28"/>
          <w:szCs w:val="28"/>
        </w:rPr>
        <w:t>Содержание воспитания обучающихся в МБОУ «Шахтёрская гимназия»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Донецкой Народной Республики.</w:t>
      </w:r>
    </w:p>
    <w:p w:rsidR="00A4019E" w:rsidRPr="00A4019E" w:rsidRDefault="007B0C98" w:rsidP="00A4019E">
      <w:pPr>
        <w:spacing w:after="0" w:line="350" w:lineRule="auto"/>
        <w:ind w:firstLine="709"/>
        <w:jc w:val="both"/>
        <w:rPr>
          <w:rFonts w:ascii="Times New Roman" w:eastAsia="SchoolBookSanPin" w:hAnsi="Times New Roman" w:cs="Times New Roman"/>
          <w:bCs/>
          <w:sz w:val="28"/>
          <w:szCs w:val="28"/>
        </w:rPr>
      </w:pPr>
      <w:r>
        <w:rPr>
          <w:rFonts w:ascii="Times New Roman" w:eastAsia="SchoolBookSanPin" w:hAnsi="Times New Roman" w:cs="Times New Roman"/>
          <w:bCs/>
          <w:sz w:val="28"/>
          <w:szCs w:val="28"/>
        </w:rPr>
        <w:t>36.2</w:t>
      </w:r>
      <w:r w:rsidR="00FF1C21">
        <w:rPr>
          <w:rFonts w:ascii="Times New Roman" w:eastAsia="SchoolBookSanPin" w:hAnsi="Times New Roman" w:cs="Times New Roman"/>
          <w:bCs/>
          <w:sz w:val="28"/>
          <w:szCs w:val="28"/>
        </w:rPr>
        <w:t xml:space="preserve">.2 </w:t>
      </w:r>
      <w:r w:rsidR="00A4019E" w:rsidRPr="00A4019E">
        <w:rPr>
          <w:rFonts w:ascii="Times New Roman" w:eastAsia="SchoolBookSanPin" w:hAnsi="Times New Roman" w:cs="Times New Roman"/>
          <w:bCs/>
          <w:sz w:val="28"/>
          <w:szCs w:val="28"/>
        </w:rPr>
        <w:t xml:space="preserve">Воспитательная деятельность в МБОУ «Шахтёрская гимназия» планируется и осуществляется в соответствии с приоритетами государственной политики в сфере воспитания. </w:t>
      </w:r>
    </w:p>
    <w:p w:rsidR="00A4019E" w:rsidRPr="00A4019E" w:rsidRDefault="00A4019E" w:rsidP="00A4019E">
      <w:pPr>
        <w:spacing w:after="0" w:line="350" w:lineRule="auto"/>
        <w:ind w:firstLine="709"/>
        <w:jc w:val="both"/>
        <w:rPr>
          <w:rFonts w:ascii="Times New Roman" w:eastAsia="SchoolBookSanPin" w:hAnsi="Times New Roman" w:cs="Times New Roman"/>
          <w:bCs/>
          <w:sz w:val="28"/>
          <w:szCs w:val="28"/>
        </w:rPr>
      </w:pPr>
      <w:r w:rsidRPr="00A4019E">
        <w:rPr>
          <w:rFonts w:ascii="Times New Roman" w:eastAsia="SchoolBookSanPin" w:hAnsi="Times New Roman" w:cs="Times New Roman"/>
          <w:bCs/>
          <w:sz w:val="28"/>
          <w:szCs w:val="28"/>
        </w:rPr>
        <w:t xml:space="preserve">Участниками образовательных отношений в части воспитании являются педагогические и другие работники гимназии,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гимназии. Родители (законные представители) несовершеннолетних обучающихся имеют </w:t>
      </w:r>
      <w:r w:rsidRPr="00A4019E">
        <w:rPr>
          <w:rFonts w:ascii="Times New Roman" w:eastAsia="SchoolBookSanPin" w:hAnsi="Times New Roman" w:cs="Times New Roman"/>
          <w:bCs/>
          <w:sz w:val="28"/>
          <w:szCs w:val="28"/>
        </w:rPr>
        <w:lastRenderedPageBreak/>
        <w:t xml:space="preserve">преимущественное право на воспитание своих детей перед всеми другими лицами. </w:t>
      </w:r>
    </w:p>
    <w:p w:rsidR="00A4019E" w:rsidRPr="00A4019E" w:rsidRDefault="007B0C98" w:rsidP="00A4019E">
      <w:pPr>
        <w:spacing w:after="0" w:line="350" w:lineRule="auto"/>
        <w:ind w:firstLine="709"/>
        <w:jc w:val="both"/>
        <w:rPr>
          <w:rFonts w:ascii="Times New Roman" w:eastAsia="SchoolBookSanPin" w:hAnsi="Times New Roman" w:cs="Times New Roman"/>
          <w:bCs/>
          <w:sz w:val="28"/>
          <w:szCs w:val="28"/>
        </w:rPr>
      </w:pPr>
      <w:r>
        <w:rPr>
          <w:rFonts w:ascii="Times New Roman" w:eastAsia="SchoolBookSanPin" w:hAnsi="Times New Roman" w:cs="Times New Roman"/>
          <w:bCs/>
          <w:sz w:val="28"/>
          <w:szCs w:val="28"/>
        </w:rPr>
        <w:t>36.2</w:t>
      </w:r>
      <w:r w:rsidR="00FF1C21">
        <w:rPr>
          <w:rFonts w:ascii="Times New Roman" w:eastAsia="SchoolBookSanPin" w:hAnsi="Times New Roman" w:cs="Times New Roman"/>
          <w:bCs/>
          <w:sz w:val="28"/>
          <w:szCs w:val="28"/>
        </w:rPr>
        <w:t xml:space="preserve">.2.1 </w:t>
      </w:r>
      <w:r w:rsidR="00A4019E" w:rsidRPr="00A4019E">
        <w:rPr>
          <w:rFonts w:ascii="Times New Roman" w:eastAsia="SchoolBookSanPin" w:hAnsi="Times New Roman" w:cs="Times New Roman"/>
          <w:bCs/>
          <w:sz w:val="28"/>
          <w:szCs w:val="28"/>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w:t>
      </w:r>
    </w:p>
    <w:p w:rsidR="00FF1C21" w:rsidRDefault="007B0C98" w:rsidP="00A4019E">
      <w:pPr>
        <w:spacing w:after="0" w:line="350" w:lineRule="auto"/>
        <w:ind w:firstLine="709"/>
        <w:jc w:val="both"/>
        <w:rPr>
          <w:rFonts w:ascii="Times New Roman" w:eastAsia="SchoolBookSanPin" w:hAnsi="Times New Roman" w:cs="Times New Roman"/>
          <w:bCs/>
          <w:sz w:val="28"/>
          <w:szCs w:val="28"/>
        </w:rPr>
      </w:pPr>
      <w:r>
        <w:rPr>
          <w:rFonts w:ascii="Times New Roman" w:eastAsia="SchoolBookSanPin" w:hAnsi="Times New Roman" w:cs="Times New Roman"/>
          <w:bCs/>
          <w:sz w:val="28"/>
          <w:szCs w:val="28"/>
        </w:rPr>
        <w:t>36.2</w:t>
      </w:r>
      <w:r w:rsidR="00FF1C21">
        <w:rPr>
          <w:rFonts w:ascii="Times New Roman" w:eastAsia="SchoolBookSanPin" w:hAnsi="Times New Roman" w:cs="Times New Roman"/>
          <w:bCs/>
          <w:sz w:val="28"/>
          <w:szCs w:val="28"/>
        </w:rPr>
        <w:t xml:space="preserve">.2.2 </w:t>
      </w:r>
      <w:r w:rsidR="00A4019E" w:rsidRPr="00A4019E">
        <w:rPr>
          <w:rFonts w:ascii="Times New Roman" w:eastAsia="SchoolBookSanPin" w:hAnsi="Times New Roman" w:cs="Times New Roman"/>
          <w:bCs/>
          <w:sz w:val="28"/>
          <w:szCs w:val="28"/>
        </w:rPr>
        <w:t xml:space="preserve">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FF1C21" w:rsidRPr="009F6CE8" w:rsidRDefault="009F6CE8" w:rsidP="00FF1C21">
      <w:pPr>
        <w:spacing w:line="350" w:lineRule="auto"/>
        <w:rPr>
          <w:rFonts w:ascii="Times New Roman" w:eastAsia="SchoolBookSanPin" w:hAnsi="Times New Roman"/>
          <w:bCs/>
          <w:sz w:val="28"/>
          <w:szCs w:val="28"/>
        </w:rPr>
      </w:pPr>
      <w:r>
        <w:rPr>
          <w:rFonts w:ascii="Times New Roman" w:eastAsia="SchoolBookSanPin" w:hAnsi="Times New Roman" w:cs="Times New Roman"/>
          <w:bCs/>
          <w:sz w:val="28"/>
          <w:szCs w:val="28"/>
        </w:rPr>
        <w:t xml:space="preserve">           </w:t>
      </w:r>
      <w:r w:rsidR="00FF1C21">
        <w:rPr>
          <w:rFonts w:ascii="Times New Roman" w:eastAsia="SchoolBookSanPin" w:hAnsi="Times New Roman" w:cs="Times New Roman"/>
          <w:bCs/>
          <w:sz w:val="28"/>
          <w:szCs w:val="28"/>
        </w:rPr>
        <w:t>36.</w:t>
      </w:r>
      <w:r w:rsidR="00A4019E" w:rsidRPr="00A4019E">
        <w:rPr>
          <w:rFonts w:ascii="Times New Roman" w:eastAsia="SchoolBookSanPin" w:hAnsi="Times New Roman" w:cs="Times New Roman"/>
          <w:bCs/>
          <w:sz w:val="28"/>
          <w:szCs w:val="28"/>
        </w:rPr>
        <w:t xml:space="preserve">  </w:t>
      </w:r>
      <w:bookmarkEnd w:id="131"/>
      <w:bookmarkEnd w:id="132"/>
      <w:r w:rsidR="00FF1C21" w:rsidRPr="009F6CE8">
        <w:rPr>
          <w:rFonts w:ascii="Times New Roman" w:eastAsia="SchoolBookSanPin" w:hAnsi="Times New Roman"/>
          <w:bCs/>
          <w:sz w:val="28"/>
          <w:szCs w:val="28"/>
          <w:lang w:val="en-US"/>
        </w:rPr>
        <w:fldChar w:fldCharType="begin"/>
      </w:r>
      <w:r w:rsidR="00FF1C21" w:rsidRPr="00FD2CAB">
        <w:rPr>
          <w:rFonts w:ascii="Times New Roman" w:eastAsia="SchoolBookSanPin" w:hAnsi="Times New Roman"/>
          <w:bCs/>
          <w:sz w:val="28"/>
          <w:szCs w:val="28"/>
        </w:rPr>
        <w:instrText xml:space="preserve"> </w:instrText>
      </w:r>
      <w:r w:rsidR="00FF1C21" w:rsidRPr="009F6CE8">
        <w:rPr>
          <w:rFonts w:ascii="Times New Roman" w:eastAsia="SchoolBookSanPin" w:hAnsi="Times New Roman"/>
          <w:bCs/>
          <w:sz w:val="28"/>
          <w:szCs w:val="28"/>
          <w:lang w:val="en-US"/>
        </w:rPr>
        <w:instrText>HYPERLINK</w:instrText>
      </w:r>
      <w:r w:rsidR="00FF1C21" w:rsidRPr="00FD2CAB">
        <w:rPr>
          <w:rFonts w:ascii="Times New Roman" w:eastAsia="SchoolBookSanPin" w:hAnsi="Times New Roman"/>
          <w:bCs/>
          <w:sz w:val="28"/>
          <w:szCs w:val="28"/>
        </w:rPr>
        <w:instrText xml:space="preserve"> \</w:instrText>
      </w:r>
      <w:r w:rsidR="00FF1C21" w:rsidRPr="009F6CE8">
        <w:rPr>
          <w:rFonts w:ascii="Times New Roman" w:eastAsia="SchoolBookSanPin" w:hAnsi="Times New Roman"/>
          <w:bCs/>
          <w:sz w:val="28"/>
          <w:szCs w:val="28"/>
          <w:lang w:val="en-US"/>
        </w:rPr>
        <w:instrText>l</w:instrText>
      </w:r>
      <w:r w:rsidR="00FF1C21" w:rsidRPr="00FD2CAB">
        <w:rPr>
          <w:rFonts w:ascii="Times New Roman" w:eastAsia="SchoolBookSanPin" w:hAnsi="Times New Roman"/>
          <w:bCs/>
          <w:sz w:val="28"/>
          <w:szCs w:val="28"/>
        </w:rPr>
        <w:instrText xml:space="preserve"> "_</w:instrText>
      </w:r>
      <w:r w:rsidR="00FF1C21" w:rsidRPr="009F6CE8">
        <w:rPr>
          <w:rFonts w:ascii="Times New Roman" w:eastAsia="SchoolBookSanPin" w:hAnsi="Times New Roman"/>
          <w:bCs/>
          <w:sz w:val="28"/>
          <w:szCs w:val="28"/>
          <w:lang w:val="en-US"/>
        </w:rPr>
        <w:instrText>Toc</w:instrText>
      </w:r>
      <w:r w:rsidR="00FF1C21" w:rsidRPr="00FD2CAB">
        <w:rPr>
          <w:rFonts w:ascii="Times New Roman" w:eastAsia="SchoolBookSanPin" w:hAnsi="Times New Roman"/>
          <w:bCs/>
          <w:sz w:val="28"/>
          <w:szCs w:val="28"/>
        </w:rPr>
        <w:instrText xml:space="preserve">114997712" </w:instrText>
      </w:r>
      <w:r w:rsidR="00FF1C21" w:rsidRPr="009F6CE8">
        <w:rPr>
          <w:rFonts w:ascii="Times New Roman" w:eastAsia="SchoolBookSanPin" w:hAnsi="Times New Roman"/>
          <w:bCs/>
          <w:sz w:val="28"/>
          <w:szCs w:val="28"/>
          <w:lang w:val="en-US"/>
        </w:rPr>
        <w:fldChar w:fldCharType="separate"/>
      </w:r>
      <w:r w:rsidR="007B0C98">
        <w:rPr>
          <w:rStyle w:val="ab"/>
          <w:rFonts w:ascii="Times New Roman" w:eastAsia="SchoolBookSanPin" w:hAnsi="Times New Roman"/>
          <w:bCs/>
          <w:color w:val="auto"/>
          <w:sz w:val="28"/>
          <w:szCs w:val="28"/>
          <w:u w:val="none"/>
          <w:lang w:eastAsia="en-US"/>
        </w:rPr>
        <w:t>2</w:t>
      </w:r>
      <w:r w:rsidRPr="009F6CE8">
        <w:rPr>
          <w:rStyle w:val="ab"/>
          <w:rFonts w:ascii="Times New Roman" w:eastAsia="SchoolBookSanPin" w:hAnsi="Times New Roman"/>
          <w:bCs/>
          <w:color w:val="auto"/>
          <w:sz w:val="28"/>
          <w:szCs w:val="28"/>
          <w:u w:val="none"/>
          <w:lang w:eastAsia="en-US"/>
        </w:rPr>
        <w:t>.2.3</w:t>
      </w:r>
      <w:r w:rsidR="007B0C98">
        <w:rPr>
          <w:rStyle w:val="ab"/>
          <w:rFonts w:ascii="Times New Roman" w:eastAsia="SchoolBookSanPin" w:hAnsi="Times New Roman"/>
          <w:bCs/>
          <w:color w:val="auto"/>
          <w:sz w:val="28"/>
          <w:szCs w:val="28"/>
          <w:u w:val="none"/>
          <w:lang w:eastAsia="en-US"/>
        </w:rPr>
        <w:t>.</w:t>
      </w:r>
      <w:r w:rsidR="00FF1C21" w:rsidRPr="009F6CE8">
        <w:rPr>
          <w:rStyle w:val="ab"/>
          <w:rFonts w:ascii="Times New Roman" w:eastAsia="SchoolBookSanPin" w:hAnsi="Times New Roman"/>
          <w:bCs/>
          <w:color w:val="auto"/>
          <w:sz w:val="28"/>
          <w:szCs w:val="28"/>
          <w:u w:val="none"/>
          <w:lang w:eastAsia="en-US"/>
        </w:rPr>
        <w:t xml:space="preserve"> Цель и задачи воспитания обучающихся</w:t>
      </w:r>
      <w:r w:rsidR="00FF1C21" w:rsidRPr="009F6CE8">
        <w:rPr>
          <w:rFonts w:ascii="Times New Roman" w:eastAsia="SchoolBookSanPin" w:hAnsi="Times New Roman"/>
          <w:bCs/>
          <w:sz w:val="28"/>
          <w:szCs w:val="28"/>
        </w:rPr>
        <w:fldChar w:fldCharType="end"/>
      </w:r>
    </w:p>
    <w:p w:rsidR="00FF1C21" w:rsidRPr="00FF1C21" w:rsidRDefault="00FF1C21" w:rsidP="00FF1C21">
      <w:pPr>
        <w:spacing w:after="0" w:line="350" w:lineRule="auto"/>
        <w:ind w:firstLine="709"/>
        <w:jc w:val="both"/>
        <w:rPr>
          <w:rFonts w:ascii="Times New Roman" w:eastAsia="SchoolBookSanPin" w:hAnsi="Times New Roman" w:cs="Times New Roman"/>
          <w:bCs/>
          <w:sz w:val="28"/>
          <w:szCs w:val="28"/>
        </w:rPr>
      </w:pPr>
      <w:r w:rsidRPr="00FF1C21">
        <w:rPr>
          <w:rFonts w:ascii="Times New Roman" w:eastAsia="SchoolBookSanPin" w:hAnsi="Times New Roman" w:cs="Times New Roman"/>
          <w:bCs/>
          <w:sz w:val="28"/>
          <w:szCs w:val="28"/>
        </w:rPr>
        <w:t xml:space="preserve">Современный российский национальный воспитательный идеал, воспитательный идеал Донецкой Народной Республики —высоконравственный, творческий, компетентный гражданин России, Донецкой Народной Республики,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Донецкой Народной Республики. </w:t>
      </w:r>
    </w:p>
    <w:p w:rsidR="00FF1C21" w:rsidRPr="00FF1C21" w:rsidRDefault="00FF1C21" w:rsidP="00FF1C21">
      <w:pPr>
        <w:spacing w:after="0" w:line="350" w:lineRule="auto"/>
        <w:ind w:firstLine="709"/>
        <w:jc w:val="both"/>
        <w:rPr>
          <w:rFonts w:ascii="Times New Roman" w:eastAsia="SchoolBookSanPin" w:hAnsi="Times New Roman" w:cs="Times New Roman"/>
          <w:bCs/>
          <w:sz w:val="28"/>
          <w:szCs w:val="28"/>
        </w:rPr>
      </w:pPr>
      <w:r w:rsidRPr="00FF1C21">
        <w:rPr>
          <w:rFonts w:ascii="Times New Roman" w:eastAsia="SchoolBookSanPin" w:hAnsi="Times New Roman" w:cs="Times New Roman"/>
          <w:bCs/>
          <w:sz w:val="28"/>
          <w:szCs w:val="28"/>
        </w:rPr>
        <w:t xml:space="preserve">В соответствии с этим идеалом и нормативными правовыми актами Российской Федерации, Донецкой Народной Республики в сфере образования </w:t>
      </w:r>
      <w:r w:rsidRPr="00FF1C21">
        <w:rPr>
          <w:rFonts w:ascii="Times New Roman" w:eastAsia="SchoolBookSanPin" w:hAnsi="Times New Roman" w:cs="Times New Roman"/>
          <w:b/>
          <w:bCs/>
          <w:sz w:val="28"/>
          <w:szCs w:val="28"/>
        </w:rPr>
        <w:t>цель воспитания</w:t>
      </w:r>
      <w:r w:rsidRPr="00FF1C21">
        <w:rPr>
          <w:rFonts w:ascii="Times New Roman" w:eastAsia="SchoolBookSanPin" w:hAnsi="Times New Roman" w:cs="Times New Roman"/>
          <w:bCs/>
          <w:sz w:val="28"/>
          <w:szCs w:val="28"/>
        </w:rPr>
        <w:t xml:space="preserve"> обучающихся </w:t>
      </w:r>
      <w:bookmarkStart w:id="134" w:name="_Hlk118075483"/>
      <w:r w:rsidRPr="00FF1C21">
        <w:rPr>
          <w:rFonts w:ascii="Times New Roman" w:eastAsia="SchoolBookSanPin" w:hAnsi="Times New Roman" w:cs="Times New Roman"/>
          <w:bCs/>
          <w:sz w:val="28"/>
          <w:szCs w:val="28"/>
        </w:rPr>
        <w:t>в МБОУ «Шахтёрская гимназия»:</w:t>
      </w:r>
      <w:bookmarkEnd w:id="134"/>
      <w:r w:rsidRPr="00FF1C21">
        <w:rPr>
          <w:rFonts w:ascii="Times New Roman" w:eastAsia="SchoolBookSanPin" w:hAnsi="Times New Roman" w:cs="Times New Roman"/>
          <w:bCs/>
          <w:sz w:val="28"/>
          <w:szCs w:val="28"/>
        </w:rPr>
        <w:t xml:space="preserve">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обществе Донецкой Народной Республики правил и норм поведения в </w:t>
      </w:r>
      <w:r w:rsidRPr="00FF1C21">
        <w:rPr>
          <w:rFonts w:ascii="Times New Roman" w:eastAsia="SchoolBookSanPin" w:hAnsi="Times New Roman" w:cs="Times New Roman"/>
          <w:bCs/>
          <w:sz w:val="28"/>
          <w:szCs w:val="28"/>
        </w:rPr>
        <w:lastRenderedPageBreak/>
        <w:t>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Донецкой Народной Республики, природе и окружающей среде.</w:t>
      </w:r>
    </w:p>
    <w:p w:rsidR="00FF1C21" w:rsidRPr="00FF1C21" w:rsidRDefault="00FF1C21" w:rsidP="00FF1C21">
      <w:pPr>
        <w:spacing w:after="0" w:line="350" w:lineRule="auto"/>
        <w:ind w:firstLine="709"/>
        <w:jc w:val="both"/>
        <w:rPr>
          <w:rFonts w:ascii="Times New Roman" w:eastAsia="SchoolBookSanPin" w:hAnsi="Times New Roman" w:cs="Times New Roman"/>
          <w:bCs/>
          <w:sz w:val="28"/>
          <w:szCs w:val="28"/>
        </w:rPr>
      </w:pPr>
      <w:r w:rsidRPr="00FF1C21">
        <w:rPr>
          <w:rFonts w:ascii="Times New Roman" w:eastAsia="SchoolBookSanPin" w:hAnsi="Times New Roman" w:cs="Times New Roman"/>
          <w:b/>
          <w:bCs/>
          <w:sz w:val="28"/>
          <w:szCs w:val="28"/>
        </w:rPr>
        <w:t>Задачи воспитания</w:t>
      </w:r>
      <w:r w:rsidRPr="00FF1C21">
        <w:rPr>
          <w:rFonts w:ascii="Times New Roman" w:eastAsia="SchoolBookSanPin" w:hAnsi="Times New Roman" w:cs="Times New Roman"/>
          <w:bCs/>
          <w:sz w:val="28"/>
          <w:szCs w:val="28"/>
        </w:rPr>
        <w:t xml:space="preserve"> обучающихся в  МБОУ «Шахтёрская гимназия»: </w:t>
      </w:r>
    </w:p>
    <w:p w:rsidR="00FF1C21" w:rsidRPr="00FF1C21" w:rsidRDefault="00FF1C21" w:rsidP="00FF1C21">
      <w:pPr>
        <w:spacing w:after="0" w:line="350" w:lineRule="auto"/>
        <w:ind w:firstLine="709"/>
        <w:jc w:val="both"/>
        <w:rPr>
          <w:rFonts w:ascii="Times New Roman" w:eastAsia="SchoolBookSanPin" w:hAnsi="Times New Roman" w:cs="Times New Roman"/>
          <w:bCs/>
          <w:sz w:val="28"/>
          <w:szCs w:val="28"/>
        </w:rPr>
      </w:pPr>
      <w:r w:rsidRPr="00FF1C21">
        <w:rPr>
          <w:rFonts w:ascii="Times New Roman" w:eastAsia="SchoolBookSanPin" w:hAnsi="Times New Roman" w:cs="Times New Roman"/>
          <w:bCs/>
          <w:sz w:val="28"/>
          <w:szCs w:val="28"/>
        </w:rPr>
        <w:t xml:space="preserve">- усвоение ими знаний норм, духовно-нравственных ценностей, традиций, которые выработало российское общество, общество Донецкой Народной Республики (социально значимых знаний); </w:t>
      </w:r>
    </w:p>
    <w:p w:rsidR="00FF1C21" w:rsidRPr="00FF1C21" w:rsidRDefault="00FF1C21" w:rsidP="00FF1C21">
      <w:pPr>
        <w:spacing w:after="0" w:line="350" w:lineRule="auto"/>
        <w:ind w:firstLine="709"/>
        <w:jc w:val="both"/>
        <w:rPr>
          <w:rFonts w:ascii="Times New Roman" w:eastAsia="SchoolBookSanPin" w:hAnsi="Times New Roman" w:cs="Times New Roman"/>
          <w:bCs/>
          <w:sz w:val="28"/>
          <w:szCs w:val="28"/>
        </w:rPr>
      </w:pPr>
      <w:r w:rsidRPr="00FF1C21">
        <w:rPr>
          <w:rFonts w:ascii="Times New Roman" w:eastAsia="SchoolBookSanPin" w:hAnsi="Times New Roman" w:cs="Times New Roman"/>
          <w:bCs/>
          <w:sz w:val="28"/>
          <w:szCs w:val="28"/>
        </w:rPr>
        <w:t>- формирование и развитие личностных отношений к этим нормам, ценностям, традициям (их освоение, принятие);</w:t>
      </w:r>
    </w:p>
    <w:p w:rsidR="00FF1C21" w:rsidRPr="00FF1C21" w:rsidRDefault="00FF1C21" w:rsidP="00FF1C21">
      <w:pPr>
        <w:spacing w:after="0" w:line="350" w:lineRule="auto"/>
        <w:ind w:firstLine="709"/>
        <w:jc w:val="both"/>
        <w:rPr>
          <w:rFonts w:ascii="Times New Roman" w:eastAsia="SchoolBookSanPin" w:hAnsi="Times New Roman" w:cs="Times New Roman"/>
          <w:bCs/>
          <w:sz w:val="28"/>
          <w:szCs w:val="28"/>
        </w:rPr>
      </w:pPr>
      <w:r w:rsidRPr="00FF1C21">
        <w:rPr>
          <w:rFonts w:ascii="Times New Roman" w:eastAsia="SchoolBookSanPin" w:hAnsi="Times New Roman" w:cs="Times New Roman"/>
          <w:bCs/>
          <w:sz w:val="28"/>
          <w:szCs w:val="28"/>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 </w:t>
      </w:r>
    </w:p>
    <w:p w:rsidR="00FF1C21" w:rsidRPr="00FF1C21" w:rsidRDefault="00FF1C21" w:rsidP="00FF1C21">
      <w:pPr>
        <w:spacing w:after="0" w:line="350" w:lineRule="auto"/>
        <w:ind w:firstLine="709"/>
        <w:jc w:val="both"/>
        <w:rPr>
          <w:rFonts w:ascii="Times New Roman" w:eastAsia="SchoolBookSanPin" w:hAnsi="Times New Roman" w:cs="Times New Roman"/>
          <w:bCs/>
          <w:sz w:val="28"/>
          <w:szCs w:val="28"/>
        </w:rPr>
      </w:pPr>
      <w:r w:rsidRPr="00FF1C21">
        <w:rPr>
          <w:rFonts w:ascii="Times New Roman" w:eastAsia="SchoolBookSanPin" w:hAnsi="Times New Roman" w:cs="Times New Roman"/>
          <w:bCs/>
          <w:sz w:val="28"/>
          <w:szCs w:val="28"/>
        </w:rPr>
        <w:t>- достижение личностных результатов освоения общеобразовательных программ в соответствии с ФГОС НОО, ООО, СОО.</w:t>
      </w:r>
    </w:p>
    <w:p w:rsidR="00FF1C21" w:rsidRPr="00D76874" w:rsidRDefault="00C845D1" w:rsidP="00FF1C21">
      <w:pPr>
        <w:spacing w:after="0" w:line="350" w:lineRule="auto"/>
        <w:ind w:firstLine="709"/>
        <w:jc w:val="both"/>
        <w:rPr>
          <w:rFonts w:ascii="Times New Roman" w:eastAsia="SchoolBookSanPin" w:hAnsi="Times New Roman" w:cs="Times New Roman"/>
          <w:bCs/>
          <w:sz w:val="28"/>
          <w:szCs w:val="28"/>
        </w:rPr>
      </w:pPr>
      <w:r w:rsidRPr="00D76874">
        <w:rPr>
          <w:rFonts w:ascii="Times New Roman" w:eastAsia="SchoolBookSanPin" w:hAnsi="Times New Roman" w:cs="Times New Roman"/>
          <w:bCs/>
          <w:sz w:val="28"/>
          <w:szCs w:val="28"/>
        </w:rPr>
        <w:t>36.</w:t>
      </w:r>
      <w:r w:rsidR="007B0C98" w:rsidRPr="00D76874">
        <w:rPr>
          <w:rFonts w:ascii="Times New Roman" w:eastAsia="SchoolBookSanPin" w:hAnsi="Times New Roman" w:cs="Times New Roman"/>
          <w:bCs/>
          <w:sz w:val="28"/>
          <w:szCs w:val="28"/>
        </w:rPr>
        <w:t>2.3</w:t>
      </w:r>
      <w:r w:rsidR="00FF1C21" w:rsidRPr="00D76874">
        <w:rPr>
          <w:rFonts w:ascii="Times New Roman" w:eastAsia="SchoolBookSanPin" w:hAnsi="Times New Roman" w:cs="Times New Roman"/>
          <w:bCs/>
          <w:sz w:val="28"/>
          <w:szCs w:val="28"/>
        </w:rPr>
        <w:t xml:space="preserve">. </w:t>
      </w:r>
      <w:bookmarkStart w:id="135" w:name="_Hlk156883055"/>
      <w:r w:rsidR="00FF1C21" w:rsidRPr="00D76874">
        <w:rPr>
          <w:rFonts w:ascii="Times New Roman" w:eastAsia="SchoolBookSanPin" w:hAnsi="Times New Roman" w:cs="Times New Roman"/>
          <w:bCs/>
          <w:sz w:val="28"/>
          <w:szCs w:val="28"/>
        </w:rPr>
        <w:t xml:space="preserve">Личностные результаты освоения обучающимися образовательных программ  </w:t>
      </w:r>
      <w:bookmarkEnd w:id="135"/>
    </w:p>
    <w:p w:rsidR="00FF1C21" w:rsidRPr="00FF1C21" w:rsidRDefault="00FF1C21" w:rsidP="00FF1C21">
      <w:pPr>
        <w:spacing w:after="0" w:line="350" w:lineRule="auto"/>
        <w:ind w:firstLine="709"/>
        <w:jc w:val="both"/>
        <w:rPr>
          <w:rFonts w:ascii="Times New Roman" w:eastAsia="SchoolBookSanPin" w:hAnsi="Times New Roman" w:cs="Times New Roman"/>
          <w:bCs/>
          <w:sz w:val="28"/>
          <w:szCs w:val="28"/>
        </w:rPr>
      </w:pPr>
      <w:r w:rsidRPr="00FF1C21">
        <w:rPr>
          <w:rFonts w:ascii="Times New Roman" w:eastAsia="SchoolBookSanPin" w:hAnsi="Times New Roman" w:cs="Times New Roman"/>
          <w:bCs/>
          <w:sz w:val="28"/>
          <w:szCs w:val="28"/>
        </w:rPr>
        <w:t>Личностные результаты освоения обучающимися образовательных программ включают:</w:t>
      </w:r>
    </w:p>
    <w:p w:rsidR="00FF1C21" w:rsidRPr="00FF1C21" w:rsidRDefault="00FF1C21" w:rsidP="00FF1C21">
      <w:pPr>
        <w:spacing w:after="0" w:line="350" w:lineRule="auto"/>
        <w:ind w:firstLine="709"/>
        <w:jc w:val="both"/>
        <w:rPr>
          <w:rFonts w:ascii="Times New Roman" w:eastAsia="SchoolBookSanPin" w:hAnsi="Times New Roman" w:cs="Times New Roman"/>
          <w:bCs/>
          <w:sz w:val="28"/>
          <w:szCs w:val="28"/>
        </w:rPr>
      </w:pPr>
      <w:r w:rsidRPr="00FF1C21">
        <w:rPr>
          <w:rFonts w:ascii="Times New Roman" w:eastAsia="SchoolBookSanPin" w:hAnsi="Times New Roman" w:cs="Times New Roman"/>
          <w:bCs/>
          <w:sz w:val="28"/>
          <w:szCs w:val="28"/>
        </w:rPr>
        <w:t>- осознание российской гражданской идентичности;</w:t>
      </w:r>
    </w:p>
    <w:p w:rsidR="00FF1C21" w:rsidRPr="00FF1C21" w:rsidRDefault="00FF1C21" w:rsidP="00FF1C21">
      <w:pPr>
        <w:spacing w:after="0" w:line="350" w:lineRule="auto"/>
        <w:ind w:firstLine="709"/>
        <w:jc w:val="both"/>
        <w:rPr>
          <w:rFonts w:ascii="Times New Roman" w:eastAsia="SchoolBookSanPin" w:hAnsi="Times New Roman" w:cs="Times New Roman"/>
          <w:bCs/>
          <w:sz w:val="28"/>
          <w:szCs w:val="28"/>
        </w:rPr>
      </w:pPr>
      <w:r w:rsidRPr="00FF1C21">
        <w:rPr>
          <w:rFonts w:ascii="Times New Roman" w:eastAsia="SchoolBookSanPin" w:hAnsi="Times New Roman" w:cs="Times New Roman"/>
          <w:bCs/>
          <w:sz w:val="28"/>
          <w:szCs w:val="28"/>
        </w:rPr>
        <w:t xml:space="preserve">- сформированность ценностей самостоятельности и инициативы; </w:t>
      </w:r>
    </w:p>
    <w:p w:rsidR="00FF1C21" w:rsidRPr="00FF1C21" w:rsidRDefault="00FF1C21" w:rsidP="00FF1C21">
      <w:pPr>
        <w:spacing w:after="0" w:line="350" w:lineRule="auto"/>
        <w:ind w:firstLine="709"/>
        <w:jc w:val="both"/>
        <w:rPr>
          <w:rFonts w:ascii="Times New Roman" w:eastAsia="SchoolBookSanPin" w:hAnsi="Times New Roman" w:cs="Times New Roman"/>
          <w:bCs/>
          <w:sz w:val="28"/>
          <w:szCs w:val="28"/>
        </w:rPr>
      </w:pPr>
      <w:r w:rsidRPr="00FF1C21">
        <w:rPr>
          <w:rFonts w:ascii="Times New Roman" w:eastAsia="SchoolBookSanPin" w:hAnsi="Times New Roman" w:cs="Times New Roman"/>
          <w:bCs/>
          <w:sz w:val="28"/>
          <w:szCs w:val="28"/>
        </w:rPr>
        <w:t xml:space="preserve">- готовность обучающихся к саморазвитию, самостоятельности и личностному самоопределению; </w:t>
      </w:r>
    </w:p>
    <w:p w:rsidR="00FF1C21" w:rsidRPr="00FF1C21" w:rsidRDefault="00FF1C21" w:rsidP="00FF1C21">
      <w:pPr>
        <w:spacing w:after="0" w:line="350" w:lineRule="auto"/>
        <w:ind w:firstLine="709"/>
        <w:jc w:val="both"/>
        <w:rPr>
          <w:rFonts w:ascii="Times New Roman" w:eastAsia="SchoolBookSanPin" w:hAnsi="Times New Roman" w:cs="Times New Roman"/>
          <w:bCs/>
          <w:sz w:val="28"/>
          <w:szCs w:val="28"/>
        </w:rPr>
      </w:pPr>
      <w:r w:rsidRPr="00FF1C21">
        <w:rPr>
          <w:rFonts w:ascii="Times New Roman" w:eastAsia="SchoolBookSanPin" w:hAnsi="Times New Roman" w:cs="Times New Roman"/>
          <w:bCs/>
          <w:sz w:val="28"/>
          <w:szCs w:val="28"/>
        </w:rPr>
        <w:t xml:space="preserve">- наличие мотивации к целенаправленной социально значимой деятельности; </w:t>
      </w:r>
    </w:p>
    <w:p w:rsidR="00FF1C21" w:rsidRPr="00FF1C21" w:rsidRDefault="00FF1C21" w:rsidP="00FF1C21">
      <w:pPr>
        <w:spacing w:after="0" w:line="350" w:lineRule="auto"/>
        <w:ind w:firstLine="709"/>
        <w:jc w:val="both"/>
        <w:rPr>
          <w:rFonts w:ascii="Times New Roman" w:eastAsia="SchoolBookSanPin" w:hAnsi="Times New Roman" w:cs="Times New Roman"/>
          <w:bCs/>
          <w:sz w:val="28"/>
          <w:szCs w:val="28"/>
        </w:rPr>
      </w:pPr>
      <w:r w:rsidRPr="00FF1C21">
        <w:rPr>
          <w:rFonts w:ascii="Times New Roman" w:eastAsia="SchoolBookSanPin" w:hAnsi="Times New Roman" w:cs="Times New Roman"/>
          <w:bCs/>
          <w:sz w:val="28"/>
          <w:szCs w:val="28"/>
        </w:rPr>
        <w:t xml:space="preserve">- сформированность внутренней позиции личности как особого ценностного отношения к себе, окружающим людям и жизни в целом. </w:t>
      </w:r>
    </w:p>
    <w:p w:rsidR="00FF1C21" w:rsidRPr="00FF1C21" w:rsidRDefault="00FF1C21" w:rsidP="00FF1C21">
      <w:pPr>
        <w:spacing w:after="0" w:line="350" w:lineRule="auto"/>
        <w:ind w:firstLine="709"/>
        <w:jc w:val="both"/>
        <w:rPr>
          <w:rFonts w:ascii="Times New Roman" w:eastAsia="SchoolBookSanPin" w:hAnsi="Times New Roman" w:cs="Times New Roman"/>
          <w:bCs/>
          <w:sz w:val="28"/>
          <w:szCs w:val="28"/>
        </w:rPr>
      </w:pPr>
      <w:r w:rsidRPr="00FF1C21">
        <w:rPr>
          <w:rFonts w:ascii="Times New Roman" w:eastAsia="SchoolBookSanPin" w:hAnsi="Times New Roman" w:cs="Times New Roman"/>
          <w:bCs/>
          <w:sz w:val="28"/>
          <w:szCs w:val="28"/>
        </w:rPr>
        <w:lastRenderedPageBreak/>
        <w:t xml:space="preserve">  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FF1C21" w:rsidRPr="00FF1C21" w:rsidRDefault="00FF1C21" w:rsidP="00FF1C21">
      <w:pPr>
        <w:spacing w:after="0" w:line="350" w:lineRule="auto"/>
        <w:ind w:firstLine="709"/>
        <w:jc w:val="both"/>
        <w:rPr>
          <w:rFonts w:ascii="Times New Roman" w:eastAsia="SchoolBookSanPin" w:hAnsi="Times New Roman" w:cs="Times New Roman"/>
          <w:bCs/>
          <w:sz w:val="28"/>
          <w:szCs w:val="28"/>
        </w:rPr>
      </w:pPr>
      <w:r w:rsidRPr="00FF1C21">
        <w:rPr>
          <w:rFonts w:ascii="Times New Roman" w:eastAsia="SchoolBookSanPin" w:hAnsi="Times New Roman" w:cs="Times New Roman"/>
          <w:bCs/>
          <w:sz w:val="28"/>
          <w:szCs w:val="28"/>
        </w:rPr>
        <w:t>Воспитательная деятельность в МБОУ «Шахтёрская гимназия»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FF1C21" w:rsidRPr="00FF1C21" w:rsidRDefault="00FF1C21" w:rsidP="00FF1C21">
      <w:pPr>
        <w:spacing w:after="0" w:line="350" w:lineRule="auto"/>
        <w:ind w:firstLine="709"/>
        <w:jc w:val="both"/>
        <w:rPr>
          <w:rFonts w:ascii="Times New Roman" w:eastAsia="SchoolBookSanPin" w:hAnsi="Times New Roman" w:cs="Times New Roman"/>
          <w:bCs/>
          <w:sz w:val="28"/>
          <w:szCs w:val="28"/>
        </w:rPr>
      </w:pPr>
    </w:p>
    <w:p w:rsidR="00FF1C21" w:rsidRPr="00D76874" w:rsidRDefault="00C845D1" w:rsidP="00FF1C21">
      <w:pPr>
        <w:spacing w:after="0" w:line="350" w:lineRule="auto"/>
        <w:ind w:firstLine="709"/>
        <w:jc w:val="both"/>
        <w:rPr>
          <w:rFonts w:ascii="Times New Roman" w:eastAsia="SchoolBookSanPin" w:hAnsi="Times New Roman" w:cs="Times New Roman"/>
          <w:bCs/>
          <w:sz w:val="28"/>
          <w:szCs w:val="28"/>
        </w:rPr>
      </w:pPr>
      <w:bookmarkStart w:id="136" w:name="_Toc114997289"/>
      <w:bookmarkStart w:id="137" w:name="_Toc114997713"/>
      <w:bookmarkStart w:id="138" w:name="_Hlk119393666"/>
      <w:r w:rsidRPr="00D76874">
        <w:rPr>
          <w:rFonts w:ascii="Times New Roman" w:eastAsia="SchoolBookSanPin" w:hAnsi="Times New Roman" w:cs="Times New Roman"/>
          <w:bCs/>
          <w:sz w:val="28"/>
          <w:szCs w:val="28"/>
        </w:rPr>
        <w:t>36.</w:t>
      </w:r>
      <w:r w:rsidR="007B0C98" w:rsidRPr="00D76874">
        <w:rPr>
          <w:rFonts w:ascii="Times New Roman" w:eastAsia="SchoolBookSanPin" w:hAnsi="Times New Roman" w:cs="Times New Roman"/>
          <w:bCs/>
          <w:sz w:val="28"/>
          <w:szCs w:val="28"/>
        </w:rPr>
        <w:t>2</w:t>
      </w:r>
      <w:r w:rsidR="00FF1C21" w:rsidRPr="00D76874">
        <w:rPr>
          <w:rFonts w:ascii="Times New Roman" w:eastAsia="SchoolBookSanPin" w:hAnsi="Times New Roman" w:cs="Times New Roman"/>
          <w:bCs/>
          <w:sz w:val="28"/>
          <w:szCs w:val="28"/>
        </w:rPr>
        <w:t>.3.</w:t>
      </w:r>
      <w:r w:rsidR="007B0C98" w:rsidRPr="00D76874">
        <w:rPr>
          <w:rFonts w:ascii="Times New Roman" w:eastAsia="SchoolBookSanPin" w:hAnsi="Times New Roman" w:cs="Times New Roman"/>
          <w:bCs/>
          <w:sz w:val="28"/>
          <w:szCs w:val="28"/>
        </w:rPr>
        <w:t>1</w:t>
      </w:r>
      <w:r w:rsidR="00FF1C21" w:rsidRPr="00D76874">
        <w:rPr>
          <w:rFonts w:ascii="Times New Roman" w:eastAsia="SchoolBookSanPin" w:hAnsi="Times New Roman" w:cs="Times New Roman"/>
          <w:bCs/>
          <w:sz w:val="28"/>
          <w:szCs w:val="28"/>
        </w:rPr>
        <w:t xml:space="preserve"> Направления воспитания</w:t>
      </w:r>
      <w:bookmarkEnd w:id="136"/>
      <w:bookmarkEnd w:id="137"/>
      <w:r w:rsidR="00FF1C21" w:rsidRPr="00D76874">
        <w:rPr>
          <w:rFonts w:ascii="Times New Roman" w:eastAsia="SchoolBookSanPin" w:hAnsi="Times New Roman" w:cs="Times New Roman"/>
          <w:bCs/>
          <w:sz w:val="28"/>
          <w:szCs w:val="28"/>
        </w:rPr>
        <w:t xml:space="preserve"> </w:t>
      </w:r>
      <w:bookmarkEnd w:id="138"/>
    </w:p>
    <w:p w:rsidR="00FF1C21" w:rsidRPr="00FF1C21" w:rsidRDefault="00FF1C21" w:rsidP="00FF1C21">
      <w:pPr>
        <w:spacing w:after="0" w:line="350" w:lineRule="auto"/>
        <w:ind w:firstLine="709"/>
        <w:jc w:val="both"/>
        <w:rPr>
          <w:rFonts w:ascii="Times New Roman" w:eastAsia="SchoolBookSanPin" w:hAnsi="Times New Roman" w:cs="Times New Roman"/>
          <w:bCs/>
          <w:sz w:val="28"/>
          <w:szCs w:val="28"/>
        </w:rPr>
      </w:pPr>
      <w:bookmarkStart w:id="139" w:name="_Hlk119393865"/>
      <w:r w:rsidRPr="00FF1C21">
        <w:rPr>
          <w:rFonts w:ascii="Times New Roman" w:eastAsia="SchoolBookSanPin" w:hAnsi="Times New Roman" w:cs="Times New Roman"/>
          <w:bCs/>
          <w:sz w:val="28"/>
          <w:szCs w:val="28"/>
        </w:rPr>
        <w:t xml:space="preserve">Программа воспитания реализуется в единстве учебной и воспитательной деятельности  МБОУ «Шахтёрская гимназия» в соответствии с ФГОС по основным направлениям воспитания: </w:t>
      </w:r>
    </w:p>
    <w:p w:rsidR="00FF1C21" w:rsidRPr="00FF1C21" w:rsidRDefault="00FF1C21" w:rsidP="006C106F">
      <w:pPr>
        <w:numPr>
          <w:ilvl w:val="0"/>
          <w:numId w:val="27"/>
        </w:numPr>
        <w:spacing w:after="0" w:line="350" w:lineRule="auto"/>
        <w:ind w:left="567"/>
        <w:jc w:val="both"/>
        <w:rPr>
          <w:rFonts w:ascii="Times New Roman" w:eastAsia="SchoolBookSanPin" w:hAnsi="Times New Roman" w:cs="Times New Roman"/>
          <w:bCs/>
          <w:sz w:val="28"/>
          <w:szCs w:val="28"/>
        </w:rPr>
      </w:pPr>
      <w:r w:rsidRPr="00FF1C21">
        <w:rPr>
          <w:rFonts w:ascii="Times New Roman" w:eastAsia="SchoolBookSanPin" w:hAnsi="Times New Roman" w:cs="Times New Roman"/>
          <w:b/>
          <w:bCs/>
          <w:sz w:val="28"/>
          <w:szCs w:val="28"/>
        </w:rPr>
        <w:t xml:space="preserve">гражданское воспитание </w:t>
      </w:r>
      <w:bookmarkEnd w:id="139"/>
      <w:r w:rsidRPr="00FF1C21">
        <w:rPr>
          <w:rFonts w:ascii="Times New Roman" w:eastAsia="SchoolBookSanPin" w:hAnsi="Times New Roman" w:cs="Times New Roman"/>
          <w:bCs/>
          <w:sz w:val="28"/>
          <w:szCs w:val="28"/>
        </w:rPr>
        <w:t>— формирование российской гражданской идентичности, принадлежности к общности граждан Российской Федерации, Донецкой Народной Республики, к народу России, народу Донецкой Народной Республики как источнику власти в Российском государстве, Донецкой Народной Республике и субъекту тысячелетней российской государственности, уважения к правам, свободам и обязанностям гражданина России, гражданина Донецкой Народной Республики, правовой и политической культуры;</w:t>
      </w:r>
    </w:p>
    <w:p w:rsidR="00FF1C21" w:rsidRPr="00FF1C21" w:rsidRDefault="00FF1C21" w:rsidP="006C106F">
      <w:pPr>
        <w:numPr>
          <w:ilvl w:val="0"/>
          <w:numId w:val="27"/>
        </w:numPr>
        <w:spacing w:after="0" w:line="350" w:lineRule="auto"/>
        <w:ind w:left="567" w:firstLine="502"/>
        <w:jc w:val="both"/>
        <w:rPr>
          <w:rFonts w:ascii="Times New Roman" w:eastAsia="SchoolBookSanPin" w:hAnsi="Times New Roman" w:cs="Times New Roman"/>
          <w:bCs/>
          <w:sz w:val="28"/>
          <w:szCs w:val="28"/>
        </w:rPr>
      </w:pPr>
      <w:bookmarkStart w:id="140" w:name="_Hlk119393888"/>
      <w:r w:rsidRPr="00FF1C21">
        <w:rPr>
          <w:rFonts w:ascii="Times New Roman" w:eastAsia="SchoolBookSanPin" w:hAnsi="Times New Roman" w:cs="Times New Roman"/>
          <w:b/>
          <w:bCs/>
          <w:sz w:val="28"/>
          <w:szCs w:val="28"/>
        </w:rPr>
        <w:lastRenderedPageBreak/>
        <w:t>патриотическое воспитание</w:t>
      </w:r>
      <w:bookmarkEnd w:id="140"/>
      <w:r w:rsidRPr="00FF1C21">
        <w:rPr>
          <w:rFonts w:ascii="Times New Roman" w:eastAsia="SchoolBookSanPin" w:hAnsi="Times New Roman" w:cs="Times New Roman"/>
          <w:b/>
          <w:bCs/>
          <w:sz w:val="28"/>
          <w:szCs w:val="28"/>
        </w:rPr>
        <w:t xml:space="preserve"> </w:t>
      </w:r>
      <w:r w:rsidRPr="00FF1C21">
        <w:rPr>
          <w:rFonts w:ascii="Times New Roman" w:eastAsia="SchoolBookSanPin" w:hAnsi="Times New Roman" w:cs="Times New Roman"/>
          <w:bCs/>
          <w:sz w:val="28"/>
          <w:szCs w:val="28"/>
        </w:rPr>
        <w:t>— воспитание любви к родному краю, Родине, своему народу, уважения к другим народам России, Донецкой Народной Республики; историческое просвещение, формирование российского национального исторического сознания, российской культурной идентичности;</w:t>
      </w:r>
    </w:p>
    <w:p w:rsidR="00FF1C21" w:rsidRPr="00FF1C21" w:rsidRDefault="00FF1C21" w:rsidP="006C106F">
      <w:pPr>
        <w:numPr>
          <w:ilvl w:val="0"/>
          <w:numId w:val="27"/>
        </w:numPr>
        <w:spacing w:after="0" w:line="350" w:lineRule="auto"/>
        <w:ind w:left="567" w:firstLine="207"/>
        <w:jc w:val="both"/>
        <w:rPr>
          <w:rFonts w:ascii="Times New Roman" w:eastAsia="SchoolBookSanPin" w:hAnsi="Times New Roman" w:cs="Times New Roman"/>
          <w:bCs/>
          <w:sz w:val="28"/>
          <w:szCs w:val="28"/>
        </w:rPr>
      </w:pPr>
      <w:bookmarkStart w:id="141" w:name="_Hlk119393900"/>
      <w:r w:rsidRPr="00FF1C21">
        <w:rPr>
          <w:rFonts w:ascii="Times New Roman" w:eastAsia="SchoolBookSanPin" w:hAnsi="Times New Roman" w:cs="Times New Roman"/>
          <w:b/>
          <w:bCs/>
          <w:sz w:val="28"/>
          <w:szCs w:val="28"/>
        </w:rPr>
        <w:t xml:space="preserve">духовно-нравственное воспитание </w:t>
      </w:r>
      <w:bookmarkEnd w:id="141"/>
      <w:r w:rsidRPr="00FF1C21">
        <w:rPr>
          <w:rFonts w:ascii="Times New Roman" w:eastAsia="SchoolBookSanPin" w:hAnsi="Times New Roman" w:cs="Times New Roman"/>
          <w:bCs/>
          <w:sz w:val="28"/>
          <w:szCs w:val="28"/>
        </w:rPr>
        <w:t>— воспитание на основе духовно-нравственной культуры народов России, Донецкой Народной Республики, традиционных религий народов России, Донецкой Народной Республики,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FF1C21" w:rsidRPr="00FF1C21" w:rsidRDefault="00FF1C21" w:rsidP="006C106F">
      <w:pPr>
        <w:numPr>
          <w:ilvl w:val="0"/>
          <w:numId w:val="27"/>
        </w:numPr>
        <w:spacing w:after="0" w:line="350" w:lineRule="auto"/>
        <w:ind w:left="709" w:firstLine="65"/>
        <w:jc w:val="both"/>
        <w:rPr>
          <w:rFonts w:ascii="Times New Roman" w:eastAsia="SchoolBookSanPin" w:hAnsi="Times New Roman" w:cs="Times New Roman"/>
          <w:bCs/>
          <w:sz w:val="28"/>
          <w:szCs w:val="28"/>
        </w:rPr>
      </w:pPr>
      <w:bookmarkStart w:id="142" w:name="_Hlk119393914"/>
      <w:r w:rsidRPr="00FF1C21">
        <w:rPr>
          <w:rFonts w:ascii="Times New Roman" w:eastAsia="SchoolBookSanPin" w:hAnsi="Times New Roman" w:cs="Times New Roman"/>
          <w:b/>
          <w:bCs/>
          <w:sz w:val="28"/>
          <w:szCs w:val="28"/>
        </w:rPr>
        <w:t xml:space="preserve">эстетическое воспитание </w:t>
      </w:r>
      <w:bookmarkEnd w:id="142"/>
      <w:r w:rsidRPr="00FF1C21">
        <w:rPr>
          <w:rFonts w:ascii="Times New Roman" w:eastAsia="SchoolBookSanPin" w:hAnsi="Times New Roman" w:cs="Times New Roman"/>
          <w:bCs/>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FF1C21" w:rsidRPr="00FF1C21" w:rsidRDefault="00FF1C21" w:rsidP="006C106F">
      <w:pPr>
        <w:numPr>
          <w:ilvl w:val="0"/>
          <w:numId w:val="27"/>
        </w:numPr>
        <w:spacing w:after="0" w:line="350" w:lineRule="auto"/>
        <w:ind w:left="709"/>
        <w:jc w:val="both"/>
        <w:rPr>
          <w:rFonts w:ascii="Times New Roman" w:eastAsia="SchoolBookSanPin" w:hAnsi="Times New Roman" w:cs="Times New Roman"/>
          <w:bCs/>
          <w:sz w:val="28"/>
          <w:szCs w:val="28"/>
        </w:rPr>
      </w:pPr>
      <w:bookmarkStart w:id="143" w:name="_Hlk119393935"/>
      <w:r w:rsidRPr="00FF1C21">
        <w:rPr>
          <w:rFonts w:ascii="Times New Roman" w:eastAsia="SchoolBookSanPin" w:hAnsi="Times New Roman" w:cs="Times New Roman"/>
          <w:b/>
          <w:bCs/>
          <w:sz w:val="28"/>
          <w:szCs w:val="28"/>
        </w:rPr>
        <w:t>физическое воспитание</w:t>
      </w:r>
      <w:r w:rsidRPr="00FF1C21">
        <w:rPr>
          <w:rFonts w:ascii="Times New Roman" w:eastAsia="SchoolBookSanPin" w:hAnsi="Times New Roman" w:cs="Times New Roman"/>
          <w:bCs/>
          <w:sz w:val="28"/>
          <w:szCs w:val="28"/>
        </w:rPr>
        <w:t>,</w:t>
      </w:r>
      <w:r w:rsidRPr="00FF1C21">
        <w:rPr>
          <w:rFonts w:ascii="Times New Roman" w:eastAsia="SchoolBookSanPin" w:hAnsi="Times New Roman" w:cs="Times New Roman"/>
          <w:b/>
          <w:bCs/>
          <w:sz w:val="28"/>
          <w:szCs w:val="28"/>
        </w:rPr>
        <w:t xml:space="preserve"> формирование культуры здорового образа жизни и эмоционального благополучия </w:t>
      </w:r>
      <w:bookmarkEnd w:id="143"/>
      <w:r w:rsidRPr="00FF1C21">
        <w:rPr>
          <w:rFonts w:ascii="Times New Roman" w:eastAsia="SchoolBookSanPin" w:hAnsi="Times New Roman" w:cs="Times New Roman"/>
          <w:bCs/>
          <w:sz w:val="28"/>
          <w:szCs w:val="28"/>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FF1C21" w:rsidRPr="00FF1C21" w:rsidRDefault="00FF1C21" w:rsidP="006C106F">
      <w:pPr>
        <w:numPr>
          <w:ilvl w:val="0"/>
          <w:numId w:val="27"/>
        </w:numPr>
        <w:spacing w:after="0" w:line="350" w:lineRule="auto"/>
        <w:ind w:left="709" w:firstLine="360"/>
        <w:jc w:val="both"/>
        <w:rPr>
          <w:rFonts w:ascii="Times New Roman" w:eastAsia="SchoolBookSanPin" w:hAnsi="Times New Roman" w:cs="Times New Roman"/>
          <w:bCs/>
          <w:sz w:val="28"/>
          <w:szCs w:val="28"/>
        </w:rPr>
      </w:pPr>
      <w:bookmarkStart w:id="144" w:name="_Hlk119393968"/>
      <w:r w:rsidRPr="00FF1C21">
        <w:rPr>
          <w:rFonts w:ascii="Times New Roman" w:eastAsia="SchoolBookSanPin" w:hAnsi="Times New Roman" w:cs="Times New Roman"/>
          <w:b/>
          <w:bCs/>
          <w:sz w:val="28"/>
          <w:szCs w:val="28"/>
        </w:rPr>
        <w:t>трудовое воспитание</w:t>
      </w:r>
      <w:r w:rsidRPr="00FF1C21">
        <w:rPr>
          <w:rFonts w:ascii="Times New Roman" w:eastAsia="SchoolBookSanPin" w:hAnsi="Times New Roman" w:cs="Times New Roman"/>
          <w:bCs/>
          <w:sz w:val="28"/>
          <w:szCs w:val="28"/>
        </w:rPr>
        <w:t xml:space="preserve"> </w:t>
      </w:r>
      <w:bookmarkEnd w:id="144"/>
      <w:r w:rsidRPr="00FF1C21">
        <w:rPr>
          <w:rFonts w:ascii="Times New Roman" w:eastAsia="SchoolBookSanPin" w:hAnsi="Times New Roman" w:cs="Times New Roman"/>
          <w:bCs/>
          <w:sz w:val="28"/>
          <w:szCs w:val="28"/>
        </w:rPr>
        <w:t>—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обществе Донецкой Народной Республики, достижение выдающихся результатов в профессиональной деятельности;</w:t>
      </w:r>
    </w:p>
    <w:p w:rsidR="00FF1C21" w:rsidRPr="00FF1C21" w:rsidRDefault="00FF1C21" w:rsidP="006C106F">
      <w:pPr>
        <w:numPr>
          <w:ilvl w:val="0"/>
          <w:numId w:val="27"/>
        </w:numPr>
        <w:spacing w:after="0" w:line="350" w:lineRule="auto"/>
        <w:ind w:left="851" w:firstLine="283"/>
        <w:jc w:val="both"/>
        <w:rPr>
          <w:rFonts w:ascii="Times New Roman" w:eastAsia="SchoolBookSanPin" w:hAnsi="Times New Roman" w:cs="Times New Roman"/>
          <w:bCs/>
          <w:sz w:val="28"/>
          <w:szCs w:val="28"/>
        </w:rPr>
      </w:pPr>
      <w:bookmarkStart w:id="145" w:name="_Hlk119393986"/>
      <w:r w:rsidRPr="00FF1C21">
        <w:rPr>
          <w:rFonts w:ascii="Times New Roman" w:eastAsia="SchoolBookSanPin" w:hAnsi="Times New Roman" w:cs="Times New Roman"/>
          <w:b/>
          <w:bCs/>
          <w:sz w:val="28"/>
          <w:szCs w:val="28"/>
        </w:rPr>
        <w:t>экологическое воспитание</w:t>
      </w:r>
      <w:r w:rsidRPr="00FF1C21">
        <w:rPr>
          <w:rFonts w:ascii="Times New Roman" w:eastAsia="SchoolBookSanPin" w:hAnsi="Times New Roman" w:cs="Times New Roman"/>
          <w:bCs/>
          <w:sz w:val="28"/>
          <w:szCs w:val="28"/>
        </w:rPr>
        <w:t xml:space="preserve"> </w:t>
      </w:r>
      <w:bookmarkEnd w:id="145"/>
      <w:r w:rsidRPr="00FF1C21">
        <w:rPr>
          <w:rFonts w:ascii="Times New Roman" w:eastAsia="SchoolBookSanPin" w:hAnsi="Times New Roman" w:cs="Times New Roman"/>
          <w:bCs/>
          <w:sz w:val="28"/>
          <w:szCs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FF1C21" w:rsidRDefault="00FF1C21" w:rsidP="00D76874">
      <w:pPr>
        <w:numPr>
          <w:ilvl w:val="0"/>
          <w:numId w:val="27"/>
        </w:numPr>
        <w:spacing w:after="0" w:line="350" w:lineRule="auto"/>
        <w:ind w:left="709"/>
        <w:jc w:val="both"/>
        <w:rPr>
          <w:rFonts w:ascii="Times New Roman" w:eastAsia="SchoolBookSanPin" w:hAnsi="Times New Roman" w:cs="Times New Roman"/>
          <w:bCs/>
          <w:sz w:val="28"/>
          <w:szCs w:val="28"/>
        </w:rPr>
      </w:pPr>
      <w:r w:rsidRPr="00FF1C21">
        <w:rPr>
          <w:rFonts w:ascii="Times New Roman" w:eastAsia="SchoolBookSanPin" w:hAnsi="Times New Roman" w:cs="Times New Roman"/>
          <w:b/>
          <w:bCs/>
          <w:sz w:val="28"/>
          <w:szCs w:val="28"/>
        </w:rPr>
        <w:t>познавательное направление воспитания:</w:t>
      </w:r>
      <w:r w:rsidRPr="00FF1C21">
        <w:rPr>
          <w:rFonts w:ascii="Times New Roman" w:eastAsia="SchoolBookSanPin" w:hAnsi="Times New Roman" w:cs="Times New Roman"/>
          <w:bCs/>
          <w:sz w:val="28"/>
          <w:szCs w:val="28"/>
        </w:rPr>
        <w:t xml:space="preserve">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(участие в </w:t>
      </w:r>
      <w:r w:rsidRPr="00FF1C21">
        <w:rPr>
          <w:rFonts w:ascii="Times New Roman" w:eastAsia="SchoolBookSanPin" w:hAnsi="Times New Roman" w:cs="Times New Roman"/>
          <w:bCs/>
          <w:sz w:val="28"/>
          <w:szCs w:val="28"/>
        </w:rPr>
        <w:lastRenderedPageBreak/>
        <w:t>научно-практических конференциях онлайн  и офлайн,  конкурсах и фестивалях науки и творчества и т.д.).</w:t>
      </w:r>
    </w:p>
    <w:p w:rsidR="00D76874" w:rsidRPr="00D76874" w:rsidRDefault="00D76874" w:rsidP="00D76874">
      <w:pPr>
        <w:spacing w:after="0" w:line="350" w:lineRule="auto"/>
        <w:ind w:left="709"/>
        <w:jc w:val="both"/>
        <w:rPr>
          <w:rFonts w:ascii="Times New Roman" w:eastAsia="SchoolBookSanPin" w:hAnsi="Times New Roman" w:cs="Times New Roman"/>
          <w:bCs/>
          <w:sz w:val="28"/>
          <w:szCs w:val="28"/>
        </w:rPr>
      </w:pPr>
    </w:p>
    <w:p w:rsidR="00FF1C21" w:rsidRPr="00D76874" w:rsidRDefault="00C845D1" w:rsidP="00FF1C21">
      <w:pPr>
        <w:spacing w:after="0" w:line="350" w:lineRule="auto"/>
        <w:ind w:firstLine="709"/>
        <w:jc w:val="both"/>
        <w:rPr>
          <w:rFonts w:ascii="Times New Roman" w:eastAsia="SchoolBookSanPin" w:hAnsi="Times New Roman" w:cs="Times New Roman"/>
          <w:bCs/>
          <w:sz w:val="28"/>
          <w:szCs w:val="28"/>
        </w:rPr>
      </w:pPr>
      <w:bookmarkStart w:id="146" w:name="_Toc114997290"/>
      <w:bookmarkStart w:id="147" w:name="_Toc114997714"/>
      <w:bookmarkStart w:id="148" w:name="_Hlk119394018"/>
      <w:r w:rsidRPr="00D76874">
        <w:rPr>
          <w:rFonts w:ascii="Times New Roman" w:eastAsia="SchoolBookSanPin" w:hAnsi="Times New Roman" w:cs="Times New Roman"/>
          <w:bCs/>
          <w:sz w:val="28"/>
          <w:szCs w:val="28"/>
        </w:rPr>
        <w:t>36.</w:t>
      </w:r>
      <w:r w:rsidR="007B0C98" w:rsidRPr="00D76874">
        <w:rPr>
          <w:rFonts w:ascii="Times New Roman" w:eastAsia="SchoolBookSanPin" w:hAnsi="Times New Roman" w:cs="Times New Roman"/>
          <w:bCs/>
          <w:sz w:val="28"/>
          <w:szCs w:val="28"/>
        </w:rPr>
        <w:t>2</w:t>
      </w:r>
      <w:r w:rsidR="00FF1C21" w:rsidRPr="00D76874">
        <w:rPr>
          <w:rFonts w:ascii="Times New Roman" w:eastAsia="SchoolBookSanPin" w:hAnsi="Times New Roman" w:cs="Times New Roman"/>
          <w:bCs/>
          <w:sz w:val="28"/>
          <w:szCs w:val="28"/>
        </w:rPr>
        <w:t>.4. Целевые ориентиры результатов воспитания</w:t>
      </w:r>
      <w:bookmarkEnd w:id="146"/>
      <w:bookmarkEnd w:id="147"/>
      <w:r w:rsidR="00FF1C21" w:rsidRPr="00D76874">
        <w:rPr>
          <w:rFonts w:ascii="Times New Roman" w:eastAsia="SchoolBookSanPin" w:hAnsi="Times New Roman" w:cs="Times New Roman"/>
          <w:bCs/>
          <w:sz w:val="28"/>
          <w:szCs w:val="28"/>
        </w:rPr>
        <w:t xml:space="preserve"> </w:t>
      </w:r>
      <w:bookmarkEnd w:id="148"/>
    </w:p>
    <w:p w:rsidR="00FF1C21" w:rsidRPr="00FF1C21" w:rsidRDefault="00FF1C21" w:rsidP="00FF1C21">
      <w:pPr>
        <w:spacing w:after="0" w:line="350" w:lineRule="auto"/>
        <w:ind w:firstLine="709"/>
        <w:jc w:val="both"/>
        <w:rPr>
          <w:rFonts w:ascii="Times New Roman" w:eastAsia="SchoolBookSanPin" w:hAnsi="Times New Roman" w:cs="Times New Roman"/>
          <w:bCs/>
          <w:sz w:val="28"/>
          <w:szCs w:val="28"/>
        </w:rPr>
      </w:pPr>
      <w:r w:rsidRPr="00FF1C21">
        <w:rPr>
          <w:rFonts w:ascii="Times New Roman" w:eastAsia="SchoolBookSanPin" w:hAnsi="Times New Roman" w:cs="Times New Roman"/>
          <w:bCs/>
          <w:sz w:val="28"/>
          <w:szCs w:val="28"/>
        </w:rPr>
        <w:t xml:space="preserve">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 </w:t>
      </w:r>
    </w:p>
    <w:p w:rsidR="00FF1C21" w:rsidRPr="00FF1C21" w:rsidRDefault="00FF1C21" w:rsidP="00FF1C21">
      <w:pPr>
        <w:spacing w:after="0" w:line="350" w:lineRule="auto"/>
        <w:ind w:firstLine="709"/>
        <w:jc w:val="both"/>
        <w:rPr>
          <w:rFonts w:ascii="Times New Roman" w:eastAsia="SchoolBookSanPin" w:hAnsi="Times New Roman" w:cs="Times New Roman"/>
          <w:bCs/>
          <w:sz w:val="28"/>
          <w:szCs w:val="28"/>
        </w:rPr>
      </w:pPr>
      <w:r w:rsidRPr="00FF1C21">
        <w:rPr>
          <w:rFonts w:ascii="Times New Roman" w:eastAsia="SchoolBookSanPin" w:hAnsi="Times New Roman" w:cs="Times New Roman"/>
          <w:bCs/>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rsidR="00FF1C21" w:rsidRPr="00FF1C21" w:rsidRDefault="00FF1C21" w:rsidP="00FF1C21">
      <w:pPr>
        <w:spacing w:after="0" w:line="350" w:lineRule="auto"/>
        <w:ind w:firstLine="709"/>
        <w:jc w:val="both"/>
        <w:rPr>
          <w:rFonts w:ascii="Times New Roman" w:eastAsia="SchoolBookSanPin" w:hAnsi="Times New Roman" w:cs="Times New Roman"/>
          <w:bCs/>
          <w:sz w:val="28"/>
          <w:szCs w:val="28"/>
        </w:rPr>
      </w:pPr>
      <w:r w:rsidRPr="00FF1C21">
        <w:rPr>
          <w:rFonts w:ascii="Times New Roman" w:eastAsia="SchoolBookSanPin" w:hAnsi="Times New Roman" w:cs="Times New Roman"/>
          <w:bCs/>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FF1C21" w:rsidRDefault="00FF1C21" w:rsidP="00FF1C21">
      <w:pPr>
        <w:spacing w:after="0" w:line="350" w:lineRule="auto"/>
        <w:ind w:firstLine="709"/>
        <w:jc w:val="both"/>
        <w:rPr>
          <w:rFonts w:ascii="Times New Roman" w:eastAsia="SchoolBookSanPin" w:hAnsi="Times New Roman" w:cs="Times New Roman"/>
          <w:bCs/>
          <w:sz w:val="28"/>
          <w:szCs w:val="28"/>
        </w:rPr>
      </w:pPr>
      <w:r w:rsidRPr="00FF1C21">
        <w:rPr>
          <w:rFonts w:ascii="Times New Roman" w:eastAsia="SchoolBookSanPin" w:hAnsi="Times New Roman" w:cs="Times New Roman"/>
          <w:bCs/>
          <w:sz w:val="28"/>
          <w:szCs w:val="28"/>
        </w:rPr>
        <w:t>На каждом уровне воспитания выделены свои целевые приоритеты по направлениям воспитания в соответствии с ФГОС.</w:t>
      </w:r>
    </w:p>
    <w:p w:rsidR="00245E0C" w:rsidRPr="00E97D20" w:rsidRDefault="00C845D1" w:rsidP="00245E0C">
      <w:pPr>
        <w:keepNext/>
        <w:keepLines/>
        <w:ind w:firstLine="567"/>
        <w:rPr>
          <w:rFonts w:ascii="Times New Roman" w:hAnsi="Times New Roman" w:cs="Times New Roman"/>
          <w:sz w:val="28"/>
          <w:szCs w:val="28"/>
        </w:rPr>
      </w:pPr>
      <w:r>
        <w:rPr>
          <w:rFonts w:ascii="Times New Roman" w:hAnsi="Times New Roman" w:cs="Times New Roman"/>
          <w:sz w:val="28"/>
          <w:szCs w:val="28"/>
        </w:rPr>
        <w:t>36.</w:t>
      </w:r>
      <w:r w:rsidR="007B0C98">
        <w:rPr>
          <w:rFonts w:ascii="Times New Roman" w:hAnsi="Times New Roman" w:cs="Times New Roman"/>
          <w:sz w:val="28"/>
          <w:szCs w:val="28"/>
        </w:rPr>
        <w:t>2</w:t>
      </w:r>
      <w:r>
        <w:rPr>
          <w:rFonts w:ascii="Times New Roman" w:hAnsi="Times New Roman" w:cs="Times New Roman"/>
          <w:sz w:val="28"/>
          <w:szCs w:val="28"/>
        </w:rPr>
        <w:t>.4.1</w:t>
      </w:r>
      <w:r w:rsidR="00245E0C" w:rsidRPr="00E97D20">
        <w:rPr>
          <w:rFonts w:ascii="Times New Roman" w:hAnsi="Times New Roman" w:cs="Times New Roman"/>
          <w:sz w:val="28"/>
          <w:szCs w:val="28"/>
        </w:rPr>
        <w:t>. Целевые ориентиры результатов воспитания на уровне ООО</w:t>
      </w:r>
    </w:p>
    <w:p w:rsidR="00245E0C" w:rsidRPr="00E32867" w:rsidRDefault="00245E0C" w:rsidP="00245E0C">
      <w:pPr>
        <w:keepNext/>
        <w:keepLines/>
        <w:rPr>
          <w:b/>
          <w:sz w:val="28"/>
          <w:szCs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245E0C" w:rsidRPr="00E32867" w:rsidTr="00C23809">
        <w:tc>
          <w:tcPr>
            <w:tcW w:w="9356" w:type="dxa"/>
            <w:tcBorders>
              <w:top w:val="single" w:sz="4" w:space="0" w:color="000000"/>
              <w:left w:val="single" w:sz="4" w:space="0" w:color="000000"/>
              <w:bottom w:val="single" w:sz="4" w:space="0" w:color="000000"/>
              <w:right w:val="single" w:sz="4" w:space="0" w:color="000000"/>
            </w:tcBorders>
          </w:tcPr>
          <w:p w:rsidR="00245E0C" w:rsidRPr="00E97D20" w:rsidRDefault="00245E0C" w:rsidP="00C23809">
            <w:pPr>
              <w:tabs>
                <w:tab w:val="left" w:pos="851"/>
              </w:tabs>
              <w:ind w:firstLine="176"/>
              <w:jc w:val="center"/>
              <w:rPr>
                <w:rFonts w:ascii="Times New Roman" w:hAnsi="Times New Roman" w:cs="Times New Roman"/>
                <w:sz w:val="28"/>
                <w:szCs w:val="28"/>
              </w:rPr>
            </w:pPr>
            <w:r w:rsidRPr="00E97D20">
              <w:rPr>
                <w:rFonts w:ascii="Times New Roman" w:hAnsi="Times New Roman" w:cs="Times New Roman"/>
                <w:b/>
                <w:sz w:val="28"/>
                <w:szCs w:val="28"/>
              </w:rPr>
              <w:t>Целевые ориентиры</w:t>
            </w:r>
          </w:p>
        </w:tc>
      </w:tr>
      <w:tr w:rsidR="00245E0C" w:rsidRPr="00E32867" w:rsidTr="00C23809">
        <w:tc>
          <w:tcPr>
            <w:tcW w:w="9356" w:type="dxa"/>
            <w:tcBorders>
              <w:top w:val="single" w:sz="4" w:space="0" w:color="000000"/>
              <w:left w:val="single" w:sz="4" w:space="0" w:color="000000"/>
              <w:bottom w:val="single" w:sz="4" w:space="0" w:color="000000"/>
              <w:right w:val="single" w:sz="4" w:space="0" w:color="000000"/>
            </w:tcBorders>
          </w:tcPr>
          <w:p w:rsidR="00245E0C" w:rsidRPr="00E97D20" w:rsidRDefault="00245E0C" w:rsidP="00C23809">
            <w:pPr>
              <w:tabs>
                <w:tab w:val="left" w:pos="851"/>
              </w:tabs>
              <w:ind w:firstLine="177"/>
              <w:rPr>
                <w:rFonts w:ascii="Times New Roman" w:hAnsi="Times New Roman" w:cs="Times New Roman"/>
                <w:b/>
                <w:sz w:val="28"/>
                <w:szCs w:val="28"/>
              </w:rPr>
            </w:pPr>
            <w:r w:rsidRPr="00E97D20">
              <w:rPr>
                <w:rFonts w:ascii="Times New Roman" w:hAnsi="Times New Roman" w:cs="Times New Roman"/>
                <w:b/>
                <w:sz w:val="28"/>
                <w:szCs w:val="28"/>
              </w:rPr>
              <w:t>Гражданское воспитание</w:t>
            </w:r>
          </w:p>
        </w:tc>
      </w:tr>
      <w:tr w:rsidR="00245E0C" w:rsidRPr="00E32867" w:rsidTr="00C23809">
        <w:tc>
          <w:tcPr>
            <w:tcW w:w="9356" w:type="dxa"/>
            <w:tcBorders>
              <w:top w:val="single" w:sz="4" w:space="0" w:color="000000"/>
              <w:left w:val="single" w:sz="4" w:space="0" w:color="000000"/>
              <w:bottom w:val="single" w:sz="4" w:space="0" w:color="000000"/>
              <w:right w:val="single" w:sz="4" w:space="0" w:color="000000"/>
            </w:tcBorders>
          </w:tcPr>
          <w:p w:rsidR="00245E0C" w:rsidRPr="00E97D20" w:rsidRDefault="00245E0C" w:rsidP="00C23809">
            <w:pPr>
              <w:tabs>
                <w:tab w:val="left" w:pos="318"/>
                <w:tab w:val="left" w:pos="993"/>
              </w:tabs>
              <w:ind w:firstLine="177"/>
              <w:rPr>
                <w:rFonts w:ascii="Times New Roman" w:hAnsi="Times New Roman" w:cs="Times New Roman"/>
                <w:sz w:val="28"/>
                <w:szCs w:val="28"/>
              </w:rPr>
            </w:pPr>
            <w:bookmarkStart w:id="149" w:name="_Hlk101094428"/>
            <w:r w:rsidRPr="00E97D20">
              <w:rPr>
                <w:rFonts w:ascii="Times New Roman" w:hAnsi="Times New Roman" w:cs="Times New Roman"/>
                <w:sz w:val="28"/>
                <w:szCs w:val="28"/>
              </w:rPr>
              <w:t>Знающий и принимающий свою гражданскую принадлежность (идентичность) в поликультурном, многонациональном и многоконфессиональном российском обществе, обществе Донецкой Народной Республики, в мировом сообществе.</w:t>
            </w:r>
          </w:p>
          <w:p w:rsidR="00245E0C" w:rsidRPr="00E97D20" w:rsidRDefault="00245E0C" w:rsidP="00C23809">
            <w:pPr>
              <w:tabs>
                <w:tab w:val="left" w:pos="318"/>
              </w:tabs>
              <w:ind w:firstLine="177"/>
              <w:rPr>
                <w:rFonts w:ascii="Times New Roman" w:hAnsi="Times New Roman" w:cs="Times New Roman"/>
                <w:sz w:val="28"/>
                <w:szCs w:val="28"/>
              </w:rPr>
            </w:pPr>
            <w:r w:rsidRPr="00E97D20">
              <w:rPr>
                <w:rFonts w:ascii="Times New Roman" w:hAnsi="Times New Roman" w:cs="Times New Roman"/>
                <w:sz w:val="28"/>
                <w:szCs w:val="28"/>
              </w:rPr>
              <w:t>Понимающий сопричастность к прошлому, настоящему и будущему народа России, Донецкой Народной Республики,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245E0C" w:rsidRPr="00E97D20" w:rsidRDefault="00245E0C" w:rsidP="00C23809">
            <w:pPr>
              <w:tabs>
                <w:tab w:val="left" w:pos="318"/>
              </w:tabs>
              <w:ind w:firstLine="177"/>
              <w:rPr>
                <w:rFonts w:ascii="Times New Roman" w:hAnsi="Times New Roman" w:cs="Times New Roman"/>
                <w:sz w:val="28"/>
                <w:szCs w:val="28"/>
              </w:rPr>
            </w:pPr>
            <w:r w:rsidRPr="00E97D20">
              <w:rPr>
                <w:rFonts w:ascii="Times New Roman" w:hAnsi="Times New Roman" w:cs="Times New Roman"/>
                <w:sz w:val="28"/>
                <w:szCs w:val="28"/>
              </w:rPr>
              <w:t>Проявляющий уважение к государственным символам России, Донецкой Народной Республики, праздникам.</w:t>
            </w:r>
          </w:p>
          <w:p w:rsidR="00245E0C" w:rsidRPr="00E97D20" w:rsidRDefault="00245E0C" w:rsidP="00C23809">
            <w:pPr>
              <w:tabs>
                <w:tab w:val="left" w:pos="318"/>
              </w:tabs>
              <w:ind w:firstLine="177"/>
              <w:rPr>
                <w:rFonts w:ascii="Times New Roman" w:hAnsi="Times New Roman" w:cs="Times New Roman"/>
                <w:sz w:val="28"/>
                <w:szCs w:val="28"/>
              </w:rPr>
            </w:pPr>
            <w:r w:rsidRPr="00E97D20">
              <w:rPr>
                <w:rFonts w:ascii="Times New Roman" w:hAnsi="Times New Roman" w:cs="Times New Roman"/>
                <w:sz w:val="28"/>
                <w:szCs w:val="28"/>
              </w:rPr>
              <w:t xml:space="preserve">Проявляющий готовность к выполнению обязанностей гражданина Донецкой Народной Республики,  реализации своих гражданских прав и </w:t>
            </w:r>
            <w:r w:rsidRPr="00E97D20">
              <w:rPr>
                <w:rFonts w:ascii="Times New Roman" w:hAnsi="Times New Roman" w:cs="Times New Roman"/>
                <w:sz w:val="28"/>
                <w:szCs w:val="28"/>
              </w:rPr>
              <w:lastRenderedPageBreak/>
              <w:t>свобод при уважении прав и свобод, законных интересов других людей.</w:t>
            </w:r>
          </w:p>
          <w:p w:rsidR="00245E0C" w:rsidRPr="00E97D20" w:rsidRDefault="00245E0C" w:rsidP="00C23809">
            <w:pPr>
              <w:tabs>
                <w:tab w:val="left" w:pos="318"/>
                <w:tab w:val="left" w:pos="993"/>
              </w:tabs>
              <w:ind w:firstLine="177"/>
              <w:rPr>
                <w:rFonts w:ascii="Times New Roman" w:hAnsi="Times New Roman" w:cs="Times New Roman"/>
                <w:sz w:val="28"/>
                <w:szCs w:val="28"/>
              </w:rPr>
            </w:pPr>
            <w:r w:rsidRPr="00E97D20">
              <w:rPr>
                <w:rFonts w:ascii="Times New Roman" w:hAnsi="Times New Roman" w:cs="Times New Roman"/>
                <w:sz w:val="28"/>
                <w:szCs w:val="28"/>
              </w:rPr>
              <w:t>Выражающий неприятие любой дискриминации граждан, проявлений экстремизма, терроризма, коррупции в обществе.</w:t>
            </w:r>
          </w:p>
          <w:p w:rsidR="00245E0C" w:rsidRPr="00E97D20" w:rsidRDefault="00245E0C" w:rsidP="00C23809">
            <w:pPr>
              <w:tabs>
                <w:tab w:val="left" w:pos="318"/>
              </w:tabs>
              <w:ind w:firstLine="177"/>
              <w:rPr>
                <w:rFonts w:ascii="Times New Roman" w:hAnsi="Times New Roman" w:cs="Times New Roman"/>
                <w:sz w:val="28"/>
                <w:szCs w:val="28"/>
              </w:rPr>
            </w:pPr>
            <w:r w:rsidRPr="00E97D20">
              <w:rPr>
                <w:rFonts w:ascii="Times New Roman" w:hAnsi="Times New Roman" w:cs="Times New Roman"/>
                <w:sz w:val="28"/>
                <w:szCs w:val="28"/>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149"/>
          </w:p>
        </w:tc>
      </w:tr>
      <w:tr w:rsidR="00245E0C" w:rsidRPr="00E32867" w:rsidTr="00C23809">
        <w:tc>
          <w:tcPr>
            <w:tcW w:w="9356" w:type="dxa"/>
            <w:tcBorders>
              <w:top w:val="single" w:sz="4" w:space="0" w:color="000000"/>
              <w:left w:val="single" w:sz="4" w:space="0" w:color="000000"/>
              <w:bottom w:val="single" w:sz="4" w:space="0" w:color="000000"/>
              <w:right w:val="single" w:sz="4" w:space="0" w:color="000000"/>
            </w:tcBorders>
          </w:tcPr>
          <w:p w:rsidR="00245E0C" w:rsidRPr="00E97D20" w:rsidRDefault="00245E0C" w:rsidP="00C23809">
            <w:pPr>
              <w:tabs>
                <w:tab w:val="left" w:pos="851"/>
              </w:tabs>
              <w:ind w:firstLine="177"/>
              <w:rPr>
                <w:rFonts w:ascii="Times New Roman" w:hAnsi="Times New Roman" w:cs="Times New Roman"/>
                <w:b/>
                <w:sz w:val="28"/>
                <w:szCs w:val="28"/>
              </w:rPr>
            </w:pPr>
            <w:r w:rsidRPr="00E97D20">
              <w:rPr>
                <w:rFonts w:ascii="Times New Roman" w:hAnsi="Times New Roman" w:cs="Times New Roman"/>
                <w:b/>
                <w:sz w:val="28"/>
                <w:szCs w:val="28"/>
              </w:rPr>
              <w:lastRenderedPageBreak/>
              <w:t>Патриотическое воспитание</w:t>
            </w:r>
          </w:p>
        </w:tc>
      </w:tr>
      <w:tr w:rsidR="00245E0C" w:rsidRPr="00E32867" w:rsidTr="00C23809">
        <w:tc>
          <w:tcPr>
            <w:tcW w:w="9356" w:type="dxa"/>
            <w:tcBorders>
              <w:top w:val="single" w:sz="4" w:space="0" w:color="000000"/>
              <w:left w:val="single" w:sz="4" w:space="0" w:color="000000"/>
              <w:bottom w:val="single" w:sz="4" w:space="0" w:color="000000"/>
              <w:right w:val="single" w:sz="4" w:space="0" w:color="000000"/>
            </w:tcBorders>
          </w:tcPr>
          <w:p w:rsidR="00245E0C" w:rsidRPr="00E97D20" w:rsidRDefault="00245E0C" w:rsidP="00C23809">
            <w:pPr>
              <w:tabs>
                <w:tab w:val="left" w:pos="318"/>
                <w:tab w:val="left" w:pos="993"/>
              </w:tabs>
              <w:ind w:firstLine="177"/>
              <w:rPr>
                <w:rFonts w:ascii="Times New Roman" w:hAnsi="Times New Roman" w:cs="Times New Roman"/>
                <w:sz w:val="28"/>
                <w:szCs w:val="28"/>
              </w:rPr>
            </w:pPr>
            <w:r w:rsidRPr="00E97D20">
              <w:rPr>
                <w:rFonts w:ascii="Times New Roman" w:hAnsi="Times New Roman" w:cs="Times New Roman"/>
                <w:sz w:val="28"/>
                <w:szCs w:val="28"/>
              </w:rPr>
              <w:t>Сознающий свою национальную, этническую принадлежность, любящий свой народ, его традиции, культуру.</w:t>
            </w:r>
          </w:p>
          <w:p w:rsidR="00245E0C" w:rsidRPr="00E97D20" w:rsidRDefault="00245E0C" w:rsidP="00C23809">
            <w:pPr>
              <w:tabs>
                <w:tab w:val="left" w:pos="318"/>
                <w:tab w:val="left" w:pos="993"/>
              </w:tabs>
              <w:ind w:firstLine="177"/>
              <w:rPr>
                <w:rFonts w:ascii="Times New Roman" w:hAnsi="Times New Roman" w:cs="Times New Roman"/>
                <w:sz w:val="28"/>
                <w:szCs w:val="28"/>
              </w:rPr>
            </w:pPr>
            <w:r w:rsidRPr="00E97D20">
              <w:rPr>
                <w:rFonts w:ascii="Times New Roman" w:hAnsi="Times New Roman" w:cs="Times New Roman"/>
                <w:sz w:val="28"/>
                <w:szCs w:val="28"/>
              </w:rPr>
              <w:t>Проявляющий уважение к историческому и культурному наследию своего и других народов России, Донецкой Народной Республики, символам, праздникам, памятникам, традициям народов, проживающих в родной стране.</w:t>
            </w:r>
          </w:p>
          <w:p w:rsidR="00245E0C" w:rsidRPr="00E97D20" w:rsidRDefault="00245E0C" w:rsidP="00C23809">
            <w:pPr>
              <w:tabs>
                <w:tab w:val="left" w:pos="318"/>
                <w:tab w:val="left" w:pos="993"/>
              </w:tabs>
              <w:ind w:firstLine="177"/>
              <w:rPr>
                <w:rFonts w:ascii="Times New Roman" w:hAnsi="Times New Roman" w:cs="Times New Roman"/>
                <w:sz w:val="28"/>
                <w:szCs w:val="28"/>
              </w:rPr>
            </w:pPr>
            <w:r w:rsidRPr="00E97D20">
              <w:rPr>
                <w:rFonts w:ascii="Times New Roman" w:hAnsi="Times New Roman" w:cs="Times New Roman"/>
                <w:sz w:val="28"/>
                <w:szCs w:val="28"/>
              </w:rPr>
              <w:t xml:space="preserve">Проявляющий интерес к познанию родного языка, истории и культуры своего края, своего народа, других народов России, Донецкой Народной Республики. </w:t>
            </w:r>
          </w:p>
          <w:p w:rsidR="00245E0C" w:rsidRPr="00E97D20" w:rsidRDefault="00245E0C" w:rsidP="00C23809">
            <w:pPr>
              <w:tabs>
                <w:tab w:val="left" w:pos="318"/>
                <w:tab w:val="left" w:pos="993"/>
              </w:tabs>
              <w:ind w:firstLine="177"/>
              <w:rPr>
                <w:rFonts w:ascii="Times New Roman" w:hAnsi="Times New Roman" w:cs="Times New Roman"/>
                <w:sz w:val="28"/>
                <w:szCs w:val="28"/>
              </w:rPr>
            </w:pPr>
            <w:r w:rsidRPr="00E97D20">
              <w:rPr>
                <w:rFonts w:ascii="Times New Roman" w:hAnsi="Times New Roman" w:cs="Times New Roman"/>
                <w:sz w:val="28"/>
                <w:szCs w:val="28"/>
              </w:rPr>
              <w:t xml:space="preserve">Знающий и уважающий достижения нашей Родины  в науке, искусстве, спорте, технологиях, боевые подвиги и трудовые достижения, героев и защитников Отечества в прошлом и современности. </w:t>
            </w:r>
          </w:p>
          <w:p w:rsidR="00245E0C" w:rsidRPr="00E97D20" w:rsidRDefault="00245E0C" w:rsidP="00C23809">
            <w:pPr>
              <w:tabs>
                <w:tab w:val="left" w:pos="318"/>
                <w:tab w:val="left" w:pos="993"/>
              </w:tabs>
              <w:ind w:firstLine="177"/>
              <w:rPr>
                <w:rFonts w:ascii="Times New Roman" w:hAnsi="Times New Roman" w:cs="Times New Roman"/>
                <w:sz w:val="28"/>
                <w:szCs w:val="28"/>
              </w:rPr>
            </w:pPr>
            <w:r w:rsidRPr="00E97D20">
              <w:rPr>
                <w:rFonts w:ascii="Times New Roman" w:hAnsi="Times New Roman" w:cs="Times New Roman"/>
                <w:sz w:val="28"/>
                <w:szCs w:val="28"/>
              </w:rPr>
              <w:t>Принимающий участие в мероприятиях патриотической направленности.</w:t>
            </w:r>
          </w:p>
        </w:tc>
      </w:tr>
      <w:tr w:rsidR="00245E0C" w:rsidRPr="00E32867" w:rsidTr="00C23809">
        <w:tc>
          <w:tcPr>
            <w:tcW w:w="9356" w:type="dxa"/>
            <w:tcBorders>
              <w:top w:val="single" w:sz="4" w:space="0" w:color="000000"/>
              <w:left w:val="single" w:sz="4" w:space="0" w:color="000000"/>
              <w:bottom w:val="single" w:sz="4" w:space="0" w:color="000000"/>
              <w:right w:val="single" w:sz="4" w:space="0" w:color="000000"/>
            </w:tcBorders>
          </w:tcPr>
          <w:p w:rsidR="00245E0C" w:rsidRPr="00E97D20" w:rsidRDefault="00245E0C" w:rsidP="00C23809">
            <w:pPr>
              <w:tabs>
                <w:tab w:val="left" w:pos="851"/>
              </w:tabs>
              <w:ind w:firstLine="177"/>
              <w:rPr>
                <w:rFonts w:ascii="Times New Roman" w:hAnsi="Times New Roman" w:cs="Times New Roman"/>
                <w:b/>
                <w:sz w:val="28"/>
                <w:szCs w:val="28"/>
              </w:rPr>
            </w:pPr>
            <w:r w:rsidRPr="00E97D20">
              <w:rPr>
                <w:rFonts w:ascii="Times New Roman" w:hAnsi="Times New Roman" w:cs="Times New Roman"/>
                <w:b/>
                <w:sz w:val="28"/>
                <w:szCs w:val="28"/>
              </w:rPr>
              <w:t>Духовно-нравственное воспитание</w:t>
            </w:r>
          </w:p>
        </w:tc>
      </w:tr>
      <w:tr w:rsidR="00245E0C" w:rsidRPr="00E32867" w:rsidTr="00C23809">
        <w:tc>
          <w:tcPr>
            <w:tcW w:w="9356" w:type="dxa"/>
            <w:tcBorders>
              <w:top w:val="single" w:sz="4" w:space="0" w:color="000000"/>
              <w:left w:val="single" w:sz="4" w:space="0" w:color="000000"/>
              <w:bottom w:val="single" w:sz="4" w:space="0" w:color="000000"/>
              <w:right w:val="single" w:sz="4" w:space="0" w:color="000000"/>
            </w:tcBorders>
          </w:tcPr>
          <w:p w:rsidR="00245E0C" w:rsidRPr="00E97D20" w:rsidRDefault="00245E0C" w:rsidP="00C23809">
            <w:pPr>
              <w:tabs>
                <w:tab w:val="left" w:pos="318"/>
              </w:tabs>
              <w:ind w:firstLine="177"/>
              <w:rPr>
                <w:rFonts w:ascii="Times New Roman" w:hAnsi="Times New Roman" w:cs="Times New Roman"/>
                <w:sz w:val="28"/>
                <w:szCs w:val="28"/>
              </w:rPr>
            </w:pPr>
            <w:r w:rsidRPr="00E97D20">
              <w:rPr>
                <w:rFonts w:ascii="Times New Roman" w:hAnsi="Times New Roman" w:cs="Times New Roman"/>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Донецкой Народной Республики, российского общества, общества Донецкой Народной республики, в ситуациях нравственного выбора (с учётом национальной, религиозной принадлежности).</w:t>
            </w:r>
          </w:p>
          <w:p w:rsidR="00245E0C" w:rsidRPr="00E97D20" w:rsidRDefault="00245E0C" w:rsidP="00C23809">
            <w:pPr>
              <w:tabs>
                <w:tab w:val="left" w:pos="318"/>
              </w:tabs>
              <w:ind w:firstLine="177"/>
              <w:rPr>
                <w:rFonts w:ascii="Times New Roman" w:hAnsi="Times New Roman" w:cs="Times New Roman"/>
                <w:sz w:val="28"/>
                <w:szCs w:val="28"/>
              </w:rPr>
            </w:pPr>
            <w:r w:rsidRPr="00E97D20">
              <w:rPr>
                <w:rFonts w:ascii="Times New Roman" w:hAnsi="Times New Roman" w:cs="Times New Roman"/>
                <w:sz w:val="28"/>
                <w:szCs w:val="28"/>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245E0C" w:rsidRPr="00E97D20" w:rsidRDefault="00245E0C" w:rsidP="00C23809">
            <w:pPr>
              <w:tabs>
                <w:tab w:val="left" w:pos="318"/>
              </w:tabs>
              <w:ind w:firstLine="177"/>
              <w:rPr>
                <w:rFonts w:ascii="Times New Roman" w:hAnsi="Times New Roman" w:cs="Times New Roman"/>
                <w:sz w:val="28"/>
                <w:szCs w:val="28"/>
              </w:rPr>
            </w:pPr>
            <w:r w:rsidRPr="00E97D20">
              <w:rPr>
                <w:rFonts w:ascii="Times New Roman" w:hAnsi="Times New Roman" w:cs="Times New Roman"/>
                <w:sz w:val="28"/>
                <w:szCs w:val="28"/>
              </w:rPr>
              <w:t>Выражающий неприятие антигуманных и асоциальных поступков, поведения, противоречащих традиционным в России, Донецкой Народной Республике духовно-нравственным нормам и ценностям.</w:t>
            </w:r>
          </w:p>
          <w:p w:rsidR="00245E0C" w:rsidRPr="00E97D20" w:rsidRDefault="00245E0C" w:rsidP="00C23809">
            <w:pPr>
              <w:tabs>
                <w:tab w:val="left" w:pos="318"/>
              </w:tabs>
              <w:ind w:firstLine="177"/>
              <w:rPr>
                <w:rFonts w:ascii="Times New Roman" w:hAnsi="Times New Roman" w:cs="Times New Roman"/>
                <w:sz w:val="28"/>
                <w:szCs w:val="28"/>
              </w:rPr>
            </w:pPr>
            <w:r w:rsidRPr="00E97D20">
              <w:rPr>
                <w:rFonts w:ascii="Times New Roman" w:hAnsi="Times New Roman" w:cs="Times New Roman"/>
                <w:sz w:val="28"/>
                <w:szCs w:val="28"/>
              </w:rPr>
              <w:t xml:space="preserve">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Донецкой Народной Республике, умеющий общаться с людьми </w:t>
            </w:r>
            <w:r w:rsidRPr="00E97D20">
              <w:rPr>
                <w:rFonts w:ascii="Times New Roman" w:hAnsi="Times New Roman" w:cs="Times New Roman"/>
                <w:sz w:val="28"/>
                <w:szCs w:val="28"/>
              </w:rPr>
              <w:lastRenderedPageBreak/>
              <w:t>разных народов, вероисповеданий.</w:t>
            </w:r>
          </w:p>
          <w:p w:rsidR="00245E0C" w:rsidRPr="00E97D20" w:rsidRDefault="00245E0C" w:rsidP="00C23809">
            <w:pPr>
              <w:tabs>
                <w:tab w:val="left" w:pos="318"/>
              </w:tabs>
              <w:ind w:firstLine="177"/>
              <w:rPr>
                <w:rFonts w:ascii="Times New Roman" w:hAnsi="Times New Roman" w:cs="Times New Roman"/>
                <w:sz w:val="28"/>
                <w:szCs w:val="28"/>
              </w:rPr>
            </w:pPr>
            <w:r w:rsidRPr="00E97D20">
              <w:rPr>
                <w:rFonts w:ascii="Times New Roman" w:hAnsi="Times New Roman" w:cs="Times New Roman"/>
                <w:sz w:val="28"/>
                <w:szCs w:val="28"/>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245E0C" w:rsidRPr="00E97D20" w:rsidRDefault="00245E0C" w:rsidP="00C23809">
            <w:pPr>
              <w:tabs>
                <w:tab w:val="left" w:pos="4"/>
                <w:tab w:val="left" w:pos="288"/>
                <w:tab w:val="left" w:pos="430"/>
              </w:tabs>
              <w:ind w:firstLine="177"/>
              <w:rPr>
                <w:rFonts w:ascii="Times New Roman" w:hAnsi="Times New Roman" w:cs="Times New Roman"/>
                <w:sz w:val="28"/>
                <w:szCs w:val="28"/>
              </w:rPr>
            </w:pPr>
            <w:r w:rsidRPr="00E97D20">
              <w:rPr>
                <w:rFonts w:ascii="Times New Roman" w:hAnsi="Times New Roman" w:cs="Times New Roman"/>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245E0C" w:rsidRPr="00E32867" w:rsidTr="00C23809">
        <w:tc>
          <w:tcPr>
            <w:tcW w:w="9356" w:type="dxa"/>
            <w:tcBorders>
              <w:top w:val="single" w:sz="4" w:space="0" w:color="000000"/>
              <w:left w:val="single" w:sz="4" w:space="0" w:color="000000"/>
              <w:bottom w:val="single" w:sz="4" w:space="0" w:color="000000"/>
              <w:right w:val="single" w:sz="4" w:space="0" w:color="000000"/>
            </w:tcBorders>
          </w:tcPr>
          <w:p w:rsidR="00245E0C" w:rsidRPr="00E97D20" w:rsidRDefault="00245E0C" w:rsidP="00C23809">
            <w:pPr>
              <w:tabs>
                <w:tab w:val="left" w:pos="851"/>
              </w:tabs>
              <w:ind w:firstLine="177"/>
              <w:rPr>
                <w:rFonts w:ascii="Times New Roman" w:hAnsi="Times New Roman" w:cs="Times New Roman"/>
                <w:b/>
                <w:sz w:val="28"/>
                <w:szCs w:val="28"/>
              </w:rPr>
            </w:pPr>
            <w:r w:rsidRPr="00E97D20">
              <w:rPr>
                <w:rFonts w:ascii="Times New Roman" w:hAnsi="Times New Roman" w:cs="Times New Roman"/>
                <w:b/>
                <w:sz w:val="28"/>
                <w:szCs w:val="28"/>
              </w:rPr>
              <w:lastRenderedPageBreak/>
              <w:t>Эстетическое воспитание</w:t>
            </w:r>
          </w:p>
        </w:tc>
      </w:tr>
      <w:tr w:rsidR="00245E0C" w:rsidRPr="00E32867" w:rsidTr="00C23809">
        <w:tc>
          <w:tcPr>
            <w:tcW w:w="9356" w:type="dxa"/>
            <w:tcBorders>
              <w:top w:val="single" w:sz="4" w:space="0" w:color="000000"/>
              <w:left w:val="single" w:sz="4" w:space="0" w:color="000000"/>
              <w:bottom w:val="single" w:sz="4" w:space="0" w:color="000000"/>
              <w:right w:val="single" w:sz="4" w:space="0" w:color="000000"/>
            </w:tcBorders>
          </w:tcPr>
          <w:p w:rsidR="00245E0C" w:rsidRPr="00E97D20" w:rsidRDefault="00245E0C" w:rsidP="00C23809">
            <w:pPr>
              <w:tabs>
                <w:tab w:val="left" w:pos="318"/>
              </w:tabs>
              <w:ind w:firstLine="177"/>
              <w:rPr>
                <w:rFonts w:ascii="Times New Roman" w:hAnsi="Times New Roman" w:cs="Times New Roman"/>
                <w:sz w:val="28"/>
                <w:szCs w:val="28"/>
              </w:rPr>
            </w:pPr>
            <w:r w:rsidRPr="00E97D20">
              <w:rPr>
                <w:rFonts w:ascii="Times New Roman" w:hAnsi="Times New Roman" w:cs="Times New Roman"/>
                <w:sz w:val="28"/>
                <w:szCs w:val="28"/>
              </w:rPr>
              <w:t xml:space="preserve">Выражающий понимание ценности отечественного и мирового искусства, народных традиций и народного творчества в искусстве. </w:t>
            </w:r>
          </w:p>
          <w:p w:rsidR="00245E0C" w:rsidRPr="00E97D20" w:rsidRDefault="00245E0C" w:rsidP="00C23809">
            <w:pPr>
              <w:tabs>
                <w:tab w:val="left" w:pos="318"/>
              </w:tabs>
              <w:ind w:firstLine="177"/>
              <w:rPr>
                <w:rFonts w:ascii="Times New Roman" w:hAnsi="Times New Roman" w:cs="Times New Roman"/>
                <w:sz w:val="28"/>
                <w:szCs w:val="28"/>
              </w:rPr>
            </w:pPr>
            <w:r w:rsidRPr="00E97D20">
              <w:rPr>
                <w:rFonts w:ascii="Times New Roman" w:hAnsi="Times New Roman" w:cs="Times New Roman"/>
                <w:sz w:val="28"/>
                <w:szCs w:val="28"/>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245E0C" w:rsidRPr="00E97D20" w:rsidRDefault="00245E0C" w:rsidP="00C23809">
            <w:pPr>
              <w:tabs>
                <w:tab w:val="left" w:pos="318"/>
              </w:tabs>
              <w:ind w:firstLine="177"/>
              <w:rPr>
                <w:rFonts w:ascii="Times New Roman" w:hAnsi="Times New Roman" w:cs="Times New Roman"/>
                <w:sz w:val="28"/>
                <w:szCs w:val="28"/>
              </w:rPr>
            </w:pPr>
            <w:r w:rsidRPr="00E97D20">
              <w:rPr>
                <w:rFonts w:ascii="Times New Roman" w:hAnsi="Times New Roman" w:cs="Times New Roman"/>
                <w:sz w:val="28"/>
                <w:szCs w:val="28"/>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245E0C" w:rsidRPr="00E97D20" w:rsidRDefault="00245E0C" w:rsidP="00C23809">
            <w:pPr>
              <w:tabs>
                <w:tab w:val="left" w:pos="318"/>
              </w:tabs>
              <w:ind w:firstLine="177"/>
              <w:rPr>
                <w:rFonts w:ascii="Times New Roman" w:hAnsi="Times New Roman" w:cs="Times New Roman"/>
                <w:sz w:val="28"/>
                <w:szCs w:val="28"/>
              </w:rPr>
            </w:pPr>
            <w:r w:rsidRPr="00E97D20">
              <w:rPr>
                <w:rFonts w:ascii="Times New Roman" w:hAnsi="Times New Roman" w:cs="Times New Roman"/>
                <w:sz w:val="28"/>
                <w:szCs w:val="28"/>
              </w:rPr>
              <w:t>Ориентированный на самовыражение в разных видах искусства, в художественном творчестве.</w:t>
            </w:r>
          </w:p>
        </w:tc>
      </w:tr>
      <w:tr w:rsidR="00245E0C" w:rsidRPr="00E32867" w:rsidTr="00C23809">
        <w:tc>
          <w:tcPr>
            <w:tcW w:w="9356" w:type="dxa"/>
            <w:tcBorders>
              <w:top w:val="single" w:sz="4" w:space="0" w:color="000000"/>
              <w:left w:val="single" w:sz="4" w:space="0" w:color="000000"/>
              <w:bottom w:val="single" w:sz="4" w:space="0" w:color="000000"/>
              <w:right w:val="single" w:sz="4" w:space="0" w:color="000000"/>
            </w:tcBorders>
          </w:tcPr>
          <w:p w:rsidR="00245E0C" w:rsidRPr="00E97D20" w:rsidRDefault="00245E0C" w:rsidP="00C23809">
            <w:pPr>
              <w:tabs>
                <w:tab w:val="left" w:pos="851"/>
              </w:tabs>
              <w:ind w:firstLine="177"/>
              <w:rPr>
                <w:rFonts w:ascii="Times New Roman" w:hAnsi="Times New Roman" w:cs="Times New Roman"/>
                <w:b/>
                <w:sz w:val="28"/>
                <w:szCs w:val="28"/>
              </w:rPr>
            </w:pPr>
            <w:r w:rsidRPr="00E97D20">
              <w:rPr>
                <w:rFonts w:ascii="Times New Roman" w:hAnsi="Times New Roman" w:cs="Times New Roman"/>
                <w:b/>
                <w:sz w:val="28"/>
                <w:szCs w:val="28"/>
              </w:rPr>
              <w:t>Физическое воспитание, формирование культуры здоровья и эмоционального благополучия</w:t>
            </w:r>
          </w:p>
        </w:tc>
      </w:tr>
      <w:tr w:rsidR="00245E0C" w:rsidRPr="00E32867" w:rsidTr="00C23809">
        <w:tc>
          <w:tcPr>
            <w:tcW w:w="9356" w:type="dxa"/>
            <w:tcBorders>
              <w:top w:val="single" w:sz="4" w:space="0" w:color="000000"/>
              <w:left w:val="single" w:sz="4" w:space="0" w:color="000000"/>
              <w:bottom w:val="single" w:sz="4" w:space="0" w:color="000000"/>
              <w:right w:val="single" w:sz="4" w:space="0" w:color="000000"/>
            </w:tcBorders>
          </w:tcPr>
          <w:p w:rsidR="00245E0C" w:rsidRPr="00E97D20" w:rsidRDefault="00245E0C" w:rsidP="00C23809">
            <w:pPr>
              <w:tabs>
                <w:tab w:val="left" w:pos="318"/>
              </w:tabs>
              <w:ind w:firstLine="177"/>
              <w:rPr>
                <w:rFonts w:ascii="Times New Roman" w:hAnsi="Times New Roman" w:cs="Times New Roman"/>
                <w:sz w:val="28"/>
                <w:szCs w:val="28"/>
              </w:rPr>
            </w:pPr>
            <w:r w:rsidRPr="00E97D20">
              <w:rPr>
                <w:rFonts w:ascii="Times New Roman" w:hAnsi="Times New Roman" w:cs="Times New Roman"/>
                <w:sz w:val="28"/>
                <w:szCs w:val="28"/>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245E0C" w:rsidRPr="00E97D20" w:rsidRDefault="00245E0C" w:rsidP="00C23809">
            <w:pPr>
              <w:tabs>
                <w:tab w:val="left" w:pos="318"/>
              </w:tabs>
              <w:ind w:firstLine="177"/>
              <w:rPr>
                <w:rFonts w:ascii="Times New Roman" w:hAnsi="Times New Roman" w:cs="Times New Roman"/>
                <w:sz w:val="28"/>
                <w:szCs w:val="28"/>
              </w:rPr>
            </w:pPr>
            <w:r w:rsidRPr="00E97D20">
              <w:rPr>
                <w:rFonts w:ascii="Times New Roman" w:hAnsi="Times New Roman" w:cs="Times New Roman"/>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245E0C" w:rsidRPr="00E97D20" w:rsidRDefault="00245E0C" w:rsidP="00C23809">
            <w:pPr>
              <w:tabs>
                <w:tab w:val="left" w:pos="318"/>
              </w:tabs>
              <w:ind w:firstLine="177"/>
              <w:rPr>
                <w:rFonts w:ascii="Times New Roman" w:hAnsi="Times New Roman" w:cs="Times New Roman"/>
                <w:sz w:val="28"/>
                <w:szCs w:val="28"/>
              </w:rPr>
            </w:pPr>
            <w:r w:rsidRPr="00E97D20">
              <w:rPr>
                <w:rFonts w:ascii="Times New Roman" w:hAnsi="Times New Roman" w:cs="Times New Roman"/>
                <w:sz w:val="28"/>
                <w:szCs w:val="28"/>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245E0C" w:rsidRPr="00E97D20" w:rsidRDefault="00245E0C" w:rsidP="00C23809">
            <w:pPr>
              <w:tabs>
                <w:tab w:val="left" w:pos="318"/>
              </w:tabs>
              <w:ind w:firstLine="177"/>
              <w:rPr>
                <w:rFonts w:ascii="Times New Roman" w:hAnsi="Times New Roman" w:cs="Times New Roman"/>
                <w:sz w:val="28"/>
                <w:szCs w:val="28"/>
              </w:rPr>
            </w:pPr>
            <w:r w:rsidRPr="00E97D20">
              <w:rPr>
                <w:rFonts w:ascii="Times New Roman" w:hAnsi="Times New Roman" w:cs="Times New Roman"/>
                <w:sz w:val="28"/>
                <w:szCs w:val="28"/>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245E0C" w:rsidRPr="00E97D20" w:rsidRDefault="00245E0C" w:rsidP="00C23809">
            <w:pPr>
              <w:tabs>
                <w:tab w:val="left" w:pos="318"/>
              </w:tabs>
              <w:ind w:firstLine="177"/>
              <w:rPr>
                <w:rFonts w:ascii="Times New Roman" w:hAnsi="Times New Roman" w:cs="Times New Roman"/>
                <w:sz w:val="28"/>
                <w:szCs w:val="28"/>
              </w:rPr>
            </w:pPr>
            <w:r w:rsidRPr="00E97D20">
              <w:rPr>
                <w:rFonts w:ascii="Times New Roman" w:hAnsi="Times New Roman" w:cs="Times New Roman"/>
                <w:sz w:val="28"/>
                <w:szCs w:val="28"/>
              </w:rPr>
              <w:t xml:space="preserve">Способный адаптироваться к меняющимся социальным, информационным и природным условиям, стрессовым ситуациям. </w:t>
            </w:r>
          </w:p>
        </w:tc>
      </w:tr>
      <w:tr w:rsidR="00245E0C" w:rsidRPr="00E32867" w:rsidTr="00C23809">
        <w:tc>
          <w:tcPr>
            <w:tcW w:w="9356" w:type="dxa"/>
            <w:tcBorders>
              <w:top w:val="single" w:sz="4" w:space="0" w:color="000000"/>
              <w:left w:val="single" w:sz="4" w:space="0" w:color="000000"/>
              <w:bottom w:val="single" w:sz="4" w:space="0" w:color="000000"/>
              <w:right w:val="single" w:sz="4" w:space="0" w:color="000000"/>
            </w:tcBorders>
          </w:tcPr>
          <w:p w:rsidR="00245E0C" w:rsidRPr="00E97D20" w:rsidRDefault="00245E0C" w:rsidP="00C23809">
            <w:pPr>
              <w:tabs>
                <w:tab w:val="left" w:pos="851"/>
              </w:tabs>
              <w:ind w:firstLine="177"/>
              <w:rPr>
                <w:rFonts w:ascii="Times New Roman" w:hAnsi="Times New Roman" w:cs="Times New Roman"/>
                <w:b/>
                <w:sz w:val="28"/>
                <w:szCs w:val="28"/>
              </w:rPr>
            </w:pPr>
            <w:r w:rsidRPr="00E97D20">
              <w:rPr>
                <w:rFonts w:ascii="Times New Roman" w:hAnsi="Times New Roman" w:cs="Times New Roman"/>
                <w:b/>
                <w:sz w:val="28"/>
                <w:szCs w:val="28"/>
              </w:rPr>
              <w:t>Трудовое воспитание</w:t>
            </w:r>
          </w:p>
        </w:tc>
      </w:tr>
      <w:tr w:rsidR="00245E0C" w:rsidRPr="00E32867" w:rsidTr="00C23809">
        <w:tc>
          <w:tcPr>
            <w:tcW w:w="9356" w:type="dxa"/>
            <w:tcBorders>
              <w:top w:val="single" w:sz="4" w:space="0" w:color="000000"/>
              <w:left w:val="single" w:sz="4" w:space="0" w:color="000000"/>
              <w:bottom w:val="single" w:sz="4" w:space="0" w:color="000000"/>
              <w:right w:val="single" w:sz="4" w:space="0" w:color="000000"/>
            </w:tcBorders>
          </w:tcPr>
          <w:p w:rsidR="00245E0C" w:rsidRPr="00E97D20" w:rsidRDefault="00245E0C" w:rsidP="00C23809">
            <w:pPr>
              <w:tabs>
                <w:tab w:val="left" w:pos="318"/>
              </w:tabs>
              <w:ind w:firstLine="177"/>
              <w:rPr>
                <w:rFonts w:ascii="Times New Roman" w:hAnsi="Times New Roman" w:cs="Times New Roman"/>
                <w:sz w:val="28"/>
                <w:szCs w:val="28"/>
              </w:rPr>
            </w:pPr>
            <w:r w:rsidRPr="00E97D20">
              <w:rPr>
                <w:rFonts w:ascii="Times New Roman" w:hAnsi="Times New Roman" w:cs="Times New Roman"/>
                <w:sz w:val="28"/>
                <w:szCs w:val="28"/>
              </w:rPr>
              <w:lastRenderedPageBreak/>
              <w:t>Уважающий труд, результаты своего труда, труда других людей.</w:t>
            </w:r>
          </w:p>
          <w:p w:rsidR="00245E0C" w:rsidRPr="00E97D20" w:rsidRDefault="00245E0C" w:rsidP="00C23809">
            <w:pPr>
              <w:tabs>
                <w:tab w:val="left" w:pos="318"/>
              </w:tabs>
              <w:ind w:firstLine="177"/>
              <w:rPr>
                <w:rFonts w:ascii="Times New Roman" w:hAnsi="Times New Roman" w:cs="Times New Roman"/>
                <w:sz w:val="28"/>
                <w:szCs w:val="28"/>
              </w:rPr>
            </w:pPr>
            <w:r w:rsidRPr="00E97D20">
              <w:rPr>
                <w:rFonts w:ascii="Times New Roman" w:hAnsi="Times New Roman" w:cs="Times New Roman"/>
                <w:sz w:val="28"/>
                <w:szCs w:val="28"/>
              </w:rPr>
              <w:t>Проявляющий интерес к практическому изучению профессий и труда различного рода, в том числе на основе применения предметных знаний.</w:t>
            </w:r>
          </w:p>
          <w:p w:rsidR="00245E0C" w:rsidRPr="00E97D20" w:rsidRDefault="00245E0C" w:rsidP="00C23809">
            <w:pPr>
              <w:tabs>
                <w:tab w:val="left" w:pos="318"/>
              </w:tabs>
              <w:ind w:firstLine="177"/>
              <w:rPr>
                <w:rFonts w:ascii="Times New Roman" w:hAnsi="Times New Roman" w:cs="Times New Roman"/>
                <w:sz w:val="28"/>
                <w:szCs w:val="28"/>
              </w:rPr>
            </w:pPr>
            <w:r w:rsidRPr="00E97D20">
              <w:rPr>
                <w:rFonts w:ascii="Times New Roman" w:hAnsi="Times New Roman" w:cs="Times New Roman"/>
                <w:sz w:val="28"/>
                <w:szCs w:val="28"/>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обществе Донецкой Народной Республики.</w:t>
            </w:r>
          </w:p>
          <w:p w:rsidR="00245E0C" w:rsidRPr="00E97D20" w:rsidRDefault="00245E0C" w:rsidP="00C23809">
            <w:pPr>
              <w:tabs>
                <w:tab w:val="left" w:pos="318"/>
              </w:tabs>
              <w:ind w:firstLine="177"/>
              <w:rPr>
                <w:rFonts w:ascii="Times New Roman" w:hAnsi="Times New Roman" w:cs="Times New Roman"/>
                <w:sz w:val="28"/>
                <w:szCs w:val="28"/>
              </w:rPr>
            </w:pPr>
            <w:r w:rsidRPr="00E97D20">
              <w:rPr>
                <w:rFonts w:ascii="Times New Roman" w:hAnsi="Times New Roman" w:cs="Times New Roman"/>
                <w:sz w:val="28"/>
                <w:szCs w:val="28"/>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245E0C" w:rsidRPr="00E97D20" w:rsidRDefault="00245E0C" w:rsidP="00C23809">
            <w:pPr>
              <w:tabs>
                <w:tab w:val="left" w:pos="318"/>
              </w:tabs>
              <w:ind w:firstLine="177"/>
              <w:rPr>
                <w:rFonts w:ascii="Times New Roman" w:hAnsi="Times New Roman" w:cs="Times New Roman"/>
                <w:sz w:val="28"/>
                <w:szCs w:val="28"/>
              </w:rPr>
            </w:pPr>
            <w:r w:rsidRPr="00E97D20">
              <w:rPr>
                <w:rFonts w:ascii="Times New Roman" w:hAnsi="Times New Roman" w:cs="Times New Roman"/>
                <w:sz w:val="28"/>
                <w:szCs w:val="28"/>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245E0C" w:rsidRPr="00E32867" w:rsidTr="00C23809">
        <w:tc>
          <w:tcPr>
            <w:tcW w:w="9356" w:type="dxa"/>
            <w:tcBorders>
              <w:top w:val="single" w:sz="4" w:space="0" w:color="000000"/>
              <w:left w:val="single" w:sz="4" w:space="0" w:color="000000"/>
              <w:bottom w:val="single" w:sz="4" w:space="0" w:color="000000"/>
              <w:right w:val="single" w:sz="4" w:space="0" w:color="000000"/>
            </w:tcBorders>
          </w:tcPr>
          <w:p w:rsidR="00245E0C" w:rsidRPr="00E97D20" w:rsidRDefault="00245E0C" w:rsidP="00C23809">
            <w:pPr>
              <w:tabs>
                <w:tab w:val="left" w:pos="851"/>
              </w:tabs>
              <w:ind w:firstLine="177"/>
              <w:rPr>
                <w:rFonts w:ascii="Times New Roman" w:hAnsi="Times New Roman" w:cs="Times New Roman"/>
                <w:b/>
                <w:sz w:val="28"/>
                <w:szCs w:val="28"/>
              </w:rPr>
            </w:pPr>
            <w:r w:rsidRPr="00E97D20">
              <w:rPr>
                <w:rFonts w:ascii="Times New Roman" w:hAnsi="Times New Roman" w:cs="Times New Roman"/>
                <w:b/>
                <w:sz w:val="28"/>
                <w:szCs w:val="28"/>
              </w:rPr>
              <w:t>Экологическое воспитание</w:t>
            </w:r>
          </w:p>
        </w:tc>
      </w:tr>
      <w:tr w:rsidR="00245E0C" w:rsidRPr="00E32867" w:rsidTr="00C23809">
        <w:tc>
          <w:tcPr>
            <w:tcW w:w="9356" w:type="dxa"/>
            <w:tcBorders>
              <w:top w:val="single" w:sz="4" w:space="0" w:color="000000"/>
              <w:left w:val="single" w:sz="4" w:space="0" w:color="000000"/>
              <w:bottom w:val="single" w:sz="4" w:space="0" w:color="000000"/>
              <w:right w:val="single" w:sz="4" w:space="0" w:color="000000"/>
            </w:tcBorders>
          </w:tcPr>
          <w:p w:rsidR="00245E0C" w:rsidRPr="00E97D20" w:rsidRDefault="00245E0C" w:rsidP="00C23809">
            <w:pPr>
              <w:tabs>
                <w:tab w:val="left" w:pos="318"/>
              </w:tabs>
              <w:ind w:firstLine="177"/>
              <w:rPr>
                <w:rFonts w:ascii="Times New Roman" w:hAnsi="Times New Roman" w:cs="Times New Roman"/>
                <w:sz w:val="28"/>
                <w:szCs w:val="28"/>
              </w:rPr>
            </w:pPr>
            <w:r w:rsidRPr="00E97D20">
              <w:rPr>
                <w:rFonts w:ascii="Times New Roman" w:hAnsi="Times New Roman" w:cs="Times New Roman"/>
                <w:sz w:val="28"/>
                <w:szCs w:val="28"/>
              </w:rPr>
              <w:t>Понимающий значение и глобальный характер экологических проблем, путей их решения, значение экологической культуры человека, общества.</w:t>
            </w:r>
          </w:p>
          <w:p w:rsidR="00245E0C" w:rsidRPr="00E97D20" w:rsidRDefault="00245E0C" w:rsidP="00C23809">
            <w:pPr>
              <w:tabs>
                <w:tab w:val="left" w:pos="318"/>
              </w:tabs>
              <w:ind w:firstLine="177"/>
              <w:rPr>
                <w:rFonts w:ascii="Times New Roman" w:hAnsi="Times New Roman" w:cs="Times New Roman"/>
                <w:sz w:val="28"/>
                <w:szCs w:val="28"/>
              </w:rPr>
            </w:pPr>
            <w:r w:rsidRPr="00E97D20">
              <w:rPr>
                <w:rFonts w:ascii="Times New Roman" w:hAnsi="Times New Roman" w:cs="Times New Roman"/>
                <w:sz w:val="28"/>
                <w:szCs w:val="28"/>
              </w:rPr>
              <w:t>Сознающий свою ответственность как гражданина и потребителя в условиях взаимосвязи природной, технологической и социальной сред.</w:t>
            </w:r>
          </w:p>
          <w:p w:rsidR="00245E0C" w:rsidRPr="00E97D20" w:rsidRDefault="00245E0C" w:rsidP="00C23809">
            <w:pPr>
              <w:tabs>
                <w:tab w:val="left" w:pos="318"/>
              </w:tabs>
              <w:ind w:firstLine="177"/>
              <w:rPr>
                <w:rFonts w:ascii="Times New Roman" w:hAnsi="Times New Roman" w:cs="Times New Roman"/>
                <w:sz w:val="28"/>
                <w:szCs w:val="28"/>
              </w:rPr>
            </w:pPr>
            <w:r w:rsidRPr="00E97D20">
              <w:rPr>
                <w:rFonts w:ascii="Times New Roman" w:hAnsi="Times New Roman" w:cs="Times New Roman"/>
                <w:sz w:val="28"/>
                <w:szCs w:val="28"/>
              </w:rPr>
              <w:t>Выражающий активное неприятие действий, приносящих вред природе.</w:t>
            </w:r>
          </w:p>
          <w:p w:rsidR="00245E0C" w:rsidRPr="00E97D20" w:rsidRDefault="00245E0C" w:rsidP="00C23809">
            <w:pPr>
              <w:tabs>
                <w:tab w:val="left" w:pos="318"/>
              </w:tabs>
              <w:ind w:firstLine="177"/>
              <w:rPr>
                <w:rFonts w:ascii="Times New Roman" w:hAnsi="Times New Roman" w:cs="Times New Roman"/>
                <w:sz w:val="28"/>
                <w:szCs w:val="28"/>
              </w:rPr>
            </w:pPr>
            <w:r w:rsidRPr="00E97D20">
              <w:rPr>
                <w:rFonts w:ascii="Times New Roman" w:hAnsi="Times New Roman" w:cs="Times New Roman"/>
                <w:sz w:val="28"/>
                <w:szCs w:val="28"/>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245E0C" w:rsidRPr="00E97D20" w:rsidRDefault="00245E0C" w:rsidP="00C23809">
            <w:pPr>
              <w:tabs>
                <w:tab w:val="left" w:pos="318"/>
              </w:tabs>
              <w:ind w:firstLine="177"/>
              <w:rPr>
                <w:rFonts w:ascii="Times New Roman" w:hAnsi="Times New Roman" w:cs="Times New Roman"/>
                <w:sz w:val="28"/>
                <w:szCs w:val="28"/>
              </w:rPr>
            </w:pPr>
            <w:r w:rsidRPr="00E97D20">
              <w:rPr>
                <w:rFonts w:ascii="Times New Roman" w:hAnsi="Times New Roman" w:cs="Times New Roman"/>
                <w:sz w:val="28"/>
                <w:szCs w:val="28"/>
              </w:rPr>
              <w:t>Участвующий в практической деятельности экологической, природоохранной направленности.</w:t>
            </w:r>
          </w:p>
        </w:tc>
      </w:tr>
      <w:tr w:rsidR="00245E0C" w:rsidRPr="00E32867" w:rsidTr="00C23809">
        <w:tc>
          <w:tcPr>
            <w:tcW w:w="9356" w:type="dxa"/>
            <w:tcBorders>
              <w:top w:val="single" w:sz="4" w:space="0" w:color="000000"/>
              <w:left w:val="single" w:sz="4" w:space="0" w:color="000000"/>
              <w:bottom w:val="single" w:sz="4" w:space="0" w:color="000000"/>
              <w:right w:val="single" w:sz="4" w:space="0" w:color="000000"/>
            </w:tcBorders>
          </w:tcPr>
          <w:p w:rsidR="00245E0C" w:rsidRPr="00E97D20" w:rsidRDefault="00245E0C" w:rsidP="00C23809">
            <w:pPr>
              <w:tabs>
                <w:tab w:val="left" w:pos="318"/>
              </w:tabs>
              <w:ind w:firstLine="177"/>
              <w:rPr>
                <w:rFonts w:ascii="Times New Roman" w:hAnsi="Times New Roman" w:cs="Times New Roman"/>
                <w:b/>
                <w:bCs/>
                <w:sz w:val="28"/>
                <w:szCs w:val="28"/>
              </w:rPr>
            </w:pPr>
            <w:r w:rsidRPr="00E97D20">
              <w:rPr>
                <w:rFonts w:ascii="Times New Roman" w:hAnsi="Times New Roman" w:cs="Times New Roman"/>
                <w:b/>
                <w:bCs/>
                <w:sz w:val="28"/>
                <w:szCs w:val="28"/>
              </w:rPr>
              <w:t>Познавательное воспитание</w:t>
            </w:r>
          </w:p>
        </w:tc>
      </w:tr>
      <w:tr w:rsidR="00245E0C" w:rsidRPr="00E32867" w:rsidTr="00C23809">
        <w:tc>
          <w:tcPr>
            <w:tcW w:w="9356" w:type="dxa"/>
            <w:tcBorders>
              <w:top w:val="single" w:sz="4" w:space="0" w:color="000000"/>
              <w:left w:val="single" w:sz="4" w:space="0" w:color="000000"/>
              <w:bottom w:val="single" w:sz="4" w:space="0" w:color="000000"/>
              <w:right w:val="single" w:sz="4" w:space="0" w:color="000000"/>
            </w:tcBorders>
          </w:tcPr>
          <w:p w:rsidR="00245E0C" w:rsidRPr="00E97D20" w:rsidRDefault="00245E0C" w:rsidP="00C23809">
            <w:pPr>
              <w:tabs>
                <w:tab w:val="left" w:pos="318"/>
              </w:tabs>
              <w:ind w:firstLine="177"/>
              <w:rPr>
                <w:rFonts w:ascii="Times New Roman" w:hAnsi="Times New Roman" w:cs="Times New Roman"/>
                <w:sz w:val="28"/>
                <w:szCs w:val="28"/>
              </w:rPr>
            </w:pPr>
            <w:r w:rsidRPr="00E97D20">
              <w:rPr>
                <w:rFonts w:ascii="Times New Roman" w:hAnsi="Times New Roman" w:cs="Times New Roman"/>
                <w:sz w:val="28"/>
                <w:szCs w:val="28"/>
              </w:rPr>
              <w:t>Выражающий познавательные интересы в разных предметных областях с учетом индивидуальных способностей, достижений.</w:t>
            </w:r>
          </w:p>
          <w:p w:rsidR="00245E0C" w:rsidRPr="00E97D20" w:rsidRDefault="00245E0C" w:rsidP="00C23809">
            <w:pPr>
              <w:tabs>
                <w:tab w:val="left" w:pos="318"/>
              </w:tabs>
              <w:ind w:firstLine="177"/>
              <w:rPr>
                <w:rFonts w:ascii="Times New Roman" w:hAnsi="Times New Roman" w:cs="Times New Roman"/>
                <w:sz w:val="28"/>
                <w:szCs w:val="28"/>
              </w:rPr>
            </w:pPr>
            <w:r w:rsidRPr="00E97D20">
              <w:rPr>
                <w:rFonts w:ascii="Times New Roman" w:hAnsi="Times New Roman" w:cs="Times New Roman"/>
                <w:sz w:val="28"/>
                <w:szCs w:val="28"/>
              </w:rPr>
              <w:t xml:space="preserve"> Ориентированный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 </w:t>
            </w:r>
          </w:p>
          <w:p w:rsidR="00245E0C" w:rsidRPr="00E97D20" w:rsidRDefault="00245E0C" w:rsidP="00C23809">
            <w:pPr>
              <w:tabs>
                <w:tab w:val="left" w:pos="318"/>
              </w:tabs>
              <w:ind w:firstLine="177"/>
              <w:rPr>
                <w:rFonts w:ascii="Times New Roman" w:hAnsi="Times New Roman" w:cs="Times New Roman"/>
                <w:sz w:val="28"/>
                <w:szCs w:val="28"/>
              </w:rPr>
            </w:pPr>
            <w:r w:rsidRPr="00E97D20">
              <w:rPr>
                <w:rFonts w:ascii="Times New Roman" w:hAnsi="Times New Roman" w:cs="Times New Roman"/>
                <w:sz w:val="28"/>
                <w:szCs w:val="28"/>
              </w:rPr>
              <w:t xml:space="preserve">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w:t>
            </w:r>
          </w:p>
          <w:p w:rsidR="00245E0C" w:rsidRPr="00E97D20" w:rsidRDefault="00245E0C" w:rsidP="00C23809">
            <w:pPr>
              <w:tabs>
                <w:tab w:val="left" w:pos="318"/>
              </w:tabs>
              <w:ind w:firstLine="177"/>
              <w:rPr>
                <w:rFonts w:ascii="Times New Roman" w:hAnsi="Times New Roman" w:cs="Times New Roman"/>
                <w:sz w:val="28"/>
                <w:szCs w:val="28"/>
              </w:rPr>
            </w:pPr>
            <w:r w:rsidRPr="00E97D20">
              <w:rPr>
                <w:rFonts w:ascii="Times New Roman" w:hAnsi="Times New Roman" w:cs="Times New Roman"/>
                <w:sz w:val="28"/>
                <w:szCs w:val="28"/>
              </w:rPr>
              <w:t xml:space="preserve">Демонстрирующий навыки наблюдений, накопления фактов, осмысления опыта в естественнонаучной и гуманитарной областях познания, </w:t>
            </w:r>
            <w:r w:rsidRPr="00E97D20">
              <w:rPr>
                <w:rFonts w:ascii="Times New Roman" w:hAnsi="Times New Roman" w:cs="Times New Roman"/>
                <w:sz w:val="28"/>
                <w:szCs w:val="28"/>
              </w:rPr>
              <w:lastRenderedPageBreak/>
              <w:t>первоначальные навыки исследовательской деятельности.</w:t>
            </w:r>
          </w:p>
        </w:tc>
      </w:tr>
    </w:tbl>
    <w:p w:rsidR="00A4019E" w:rsidRDefault="00A4019E" w:rsidP="002C7E34">
      <w:pPr>
        <w:spacing w:after="0" w:line="350" w:lineRule="auto"/>
        <w:jc w:val="both"/>
        <w:rPr>
          <w:rFonts w:ascii="Times New Roman" w:eastAsia="SchoolBookSanPin" w:hAnsi="Times New Roman" w:cs="Times New Roman"/>
          <w:bCs/>
          <w:sz w:val="28"/>
          <w:szCs w:val="28"/>
        </w:rPr>
      </w:pPr>
    </w:p>
    <w:p w:rsidR="002C7E34" w:rsidRDefault="007B0C98" w:rsidP="002C7E34">
      <w:pPr>
        <w:spacing w:after="0" w:line="350" w:lineRule="auto"/>
        <w:jc w:val="both"/>
        <w:rPr>
          <w:rFonts w:ascii="Times New Roman" w:eastAsia="SchoolBookSanPin" w:hAnsi="Times New Roman" w:cs="Times New Roman"/>
          <w:bCs/>
          <w:sz w:val="28"/>
          <w:szCs w:val="28"/>
        </w:rPr>
      </w:pPr>
      <w:r>
        <w:rPr>
          <w:rFonts w:ascii="Times New Roman" w:eastAsia="SchoolBookSanPin" w:hAnsi="Times New Roman" w:cs="Times New Roman"/>
          <w:bCs/>
          <w:sz w:val="28"/>
          <w:szCs w:val="28"/>
        </w:rPr>
        <w:t xml:space="preserve">           36.3</w:t>
      </w:r>
      <w:r w:rsidR="002C7E34">
        <w:rPr>
          <w:rFonts w:ascii="Times New Roman" w:eastAsia="SchoolBookSanPin" w:hAnsi="Times New Roman" w:cs="Times New Roman"/>
          <w:bCs/>
          <w:sz w:val="28"/>
          <w:szCs w:val="28"/>
        </w:rPr>
        <w:t xml:space="preserve"> Содержательный раздел</w:t>
      </w:r>
    </w:p>
    <w:p w:rsidR="006C106F" w:rsidRPr="00C845D1" w:rsidRDefault="00C845D1" w:rsidP="006C106F">
      <w:pPr>
        <w:spacing w:after="0" w:line="350" w:lineRule="auto"/>
        <w:jc w:val="both"/>
        <w:rPr>
          <w:rFonts w:ascii="Times New Roman" w:eastAsia="SchoolBookSanPin" w:hAnsi="Times New Roman" w:cs="Times New Roman"/>
          <w:bCs/>
          <w:sz w:val="28"/>
          <w:szCs w:val="28"/>
        </w:rPr>
      </w:pPr>
      <w:bookmarkStart w:id="150" w:name="_Toc114997292"/>
      <w:bookmarkStart w:id="151" w:name="_Toc114997716"/>
      <w:bookmarkStart w:id="152" w:name="_Hlk119394164"/>
      <w:r>
        <w:rPr>
          <w:rFonts w:ascii="Times New Roman" w:eastAsia="SchoolBookSanPin" w:hAnsi="Times New Roman" w:cs="Times New Roman"/>
          <w:bCs/>
          <w:sz w:val="28"/>
          <w:szCs w:val="28"/>
        </w:rPr>
        <w:t>36.</w:t>
      </w:r>
      <w:r w:rsidR="007B0C98">
        <w:rPr>
          <w:rFonts w:ascii="Times New Roman" w:eastAsia="SchoolBookSanPin" w:hAnsi="Times New Roman" w:cs="Times New Roman"/>
          <w:bCs/>
          <w:sz w:val="28"/>
          <w:szCs w:val="28"/>
        </w:rPr>
        <w:t>3</w:t>
      </w:r>
      <w:r w:rsidR="006C106F" w:rsidRPr="00C845D1">
        <w:rPr>
          <w:rFonts w:ascii="Times New Roman" w:eastAsia="SchoolBookSanPin" w:hAnsi="Times New Roman" w:cs="Times New Roman"/>
          <w:bCs/>
          <w:sz w:val="28"/>
          <w:szCs w:val="28"/>
        </w:rPr>
        <w:t xml:space="preserve">.1. Уклад </w:t>
      </w:r>
      <w:bookmarkEnd w:id="150"/>
      <w:bookmarkEnd w:id="151"/>
      <w:r w:rsidR="006C106F" w:rsidRPr="00C845D1">
        <w:rPr>
          <w:rFonts w:ascii="Times New Roman" w:eastAsia="SchoolBookSanPin" w:hAnsi="Times New Roman" w:cs="Times New Roman"/>
          <w:bCs/>
          <w:sz w:val="28"/>
          <w:szCs w:val="28"/>
        </w:rPr>
        <w:t>МБОУ «Шахтёрская гимназия»</w:t>
      </w:r>
    </w:p>
    <w:bookmarkEnd w:id="152"/>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Шахтерская гимназия является преемницей общеобразовательной школы I-III ступеней № 6 города Шахтерска, которая была открыта 1 сентября 1992 года. В 2004 году по решению городского совета школа № 6 I-IIІ ступеней была реорганизована в Шахтерскую многопрофильную гимназию. В соответствии с Гражданским кодексом Донецкой Народной Республики, Распоряжением Правительства Донецкой Народной Республики от 25.12.2020г. №335 «О некоторых вопросах деятельности юридических лиц», приказом Управления образования администрации города Шахтёрска от 23.06.2021 №76 наименование учреждения переименовано с МУНИЦИПАЛЬНОГО ОБЩЕОБРАЗОВАТЕЛЬНОГО УЧРЕЖДЕНИЯ «ШАХТЁРСКАЯ ГИМНАЗИЯ» на МУНИЦИПАЛЬНОЕ БЮДЖЕТНОЕ ОБЩЕОБРАЗОВАТЕЛЬНОЕ УЧРЕЖДЕНИЕ «ШАХТЁРСКАЯ ГИМНАЗИЯ» (далее МБОУ «Шахтёрская гимназия).</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МБОУ «Шахтёрская гимназия» - образовательная организация в которой обучение ведётся с 1 по 11 класс по трём уровням образования: НОО, ООО, СОО. Гимназия состоит из 5-11 классов  и согласно  Типовому положению об общеобразовательном учреждении МОН ДНР для удовлетворения потребностей населения и местных условий при гимназии существуют прогимназические  классы начального общего образования в составе    1 - 4 классов (далее-прогимназия). Гимназия обеспечивает дополнительную (углубленную) подготовку учащихся 10-11 классов согласно выбранному профилю образования по заявлению родителей.</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Согласно Уставу МБОУ «Шахтёрская гимназия» обучение  осуществляется  по  системе модульно-развивающего обучения. Продолжительность модуля составляет:</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для обучающихся 1-х классов - 30 минут;</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для обучающихся 2-4-х классов - 2 х 30 минут (60 минут);</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для обучающихся 5-11-х классов – 3 х 30 минут (90 минут).</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lastRenderedPageBreak/>
        <w:t>Образовательное учреждение работает в 1 смену, учебные занятия проходят с 8.00 до 14:35. Вторая половина дня включает также: внеурочные занятия, индивидуальные консультации для обучающихся и родителей, элективные курсы, работу объединений дополнительного образования, внешкольные и общешкольные мероприятия.</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МБОУ «Шахтёрская гимназия»  располагается в центральной части города  Шахтёрска Донецкой Народной Республики по адресу: микрорайон Журавлёвка, дом 36. Удобное местонахождение даёт возможность обучающимся посещать Муниципальное учреждение дополнительного образования спортивного профиля  «Шахтерская детско-юношеская спортивная школа», Муниципальное учреждение дополнительного образования «Шахтёрская станция юных техников», Муниципальное учреждение дополнительного образования «Шахтёрский дом детского и юношеского творчества», Муниципальное бюджетное учреждение «Парк культуры и отдыха «Юбилейный», Учреждение дополнительного образования «Шахтерская школа искусств». В течение многих лет гимназия сотрудничает с Муниципальным бюджетным учреждением «Централизованная библиотечная система» города Шахтёрска.</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МБОУ «Шахтёрская гимназия» имеет свою символику: гимн, герб, символ, этикет гимназиста, где обозначено, что все гимназисты должны вести портфолио, в котором: </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 </w:t>
      </w:r>
      <w:r w:rsidRPr="006C106F">
        <w:rPr>
          <w:rFonts w:ascii="Times New Roman" w:eastAsia="SchoolBookSanPin" w:hAnsi="Times New Roman" w:cs="Times New Roman"/>
          <w:bCs/>
          <w:sz w:val="28"/>
          <w:szCs w:val="28"/>
        </w:rPr>
        <w:tab/>
        <w:t>разрабатывают индивидуальную траекторию развития;</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 </w:t>
      </w:r>
      <w:r w:rsidRPr="006C106F">
        <w:rPr>
          <w:rFonts w:ascii="Times New Roman" w:eastAsia="SchoolBookSanPin" w:hAnsi="Times New Roman" w:cs="Times New Roman"/>
          <w:bCs/>
          <w:sz w:val="28"/>
          <w:szCs w:val="28"/>
        </w:rPr>
        <w:tab/>
        <w:t xml:space="preserve">фиксируют все достижения за годы обучения; </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 </w:t>
      </w:r>
      <w:r w:rsidRPr="006C106F">
        <w:rPr>
          <w:rFonts w:ascii="Times New Roman" w:eastAsia="SchoolBookSanPin" w:hAnsi="Times New Roman" w:cs="Times New Roman"/>
          <w:bCs/>
          <w:sz w:val="28"/>
          <w:szCs w:val="28"/>
        </w:rPr>
        <w:tab/>
        <w:t>отмечают поощрения.</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С целью воспитания у молодого поколения чувства гражданского долга, ответственности и сознательности перед Родиной, развития активной гражданской позиции, патриотизма  в воспитательной деятельности учебного заведения можно выявить несколько векторов,  способствующих реализации личностно ориентированного подхода:</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проектная  деятельность;</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традиционные школьные творческие дела;</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участие во всероссийских, республиканских и городских конкурсах;</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организация экскурсий, благотворительных акций.</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lastRenderedPageBreak/>
        <w:t xml:space="preserve">Включение  метода проектов в организацию воспитательной работы дает много преимуществ и показывает положительные результаты.  Так, гимназия реализовала метапроект «Донбасс –  моё Отечество», в рамках которого на третьем этаже образовательной организации  оформлены стенды «Годы, опалённые войной», «Наш бессмертный полк», созданы «Книга памяти: война глазами детей»., «Книга Памяти. 1041-1945гг.» В классных уголках имеется символика РФ, ДНР, атрибутика гимназии. Каждый ученик ведёт портфолио «Мой путь к успеху». </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Традиционные творческие дела –  это основа организационно-массовой работы, которая отражает традиции гимназии и календарные праздники: </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День знаний.</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Посвящение в 1-классники.</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Квест для учеников 10-х классов «Я и моё будущее».</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 </w:t>
      </w:r>
      <w:bookmarkStart w:id="153" w:name="_Hlk156969712"/>
      <w:r w:rsidRPr="006C106F">
        <w:rPr>
          <w:rFonts w:ascii="Times New Roman" w:eastAsia="SchoolBookSanPin" w:hAnsi="Times New Roman" w:cs="Times New Roman"/>
          <w:bCs/>
          <w:sz w:val="28"/>
          <w:szCs w:val="28"/>
        </w:rPr>
        <w:t xml:space="preserve">Концертная программа </w:t>
      </w:r>
      <w:bookmarkEnd w:id="153"/>
      <w:r w:rsidRPr="006C106F">
        <w:rPr>
          <w:rFonts w:ascii="Times New Roman" w:eastAsia="SchoolBookSanPin" w:hAnsi="Times New Roman" w:cs="Times New Roman"/>
          <w:bCs/>
          <w:sz w:val="28"/>
          <w:szCs w:val="28"/>
        </w:rPr>
        <w:t>ко Дню учителя.</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Посвящение 5-классников в гимназисты.</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Концерт ко Дню пожилого человека «Добро начинается с нас».</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Новогодние представления.</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Соревнования «Будущий воин», посвященные 23 Февраля.</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Фестиваль военно-патриотической песни.</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Концертная программа к Международному женскому дню 8 Марта.</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Бенефисы 11-классников.</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Праздник для 1-4 классов «Зажги свою звезду».</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Праздник для 5-11 классов «Гимназист года».</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Праздничная программа, посвященная 9 Мая.</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Праздник Букваря.</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Прощай, начальная школа.</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Последний звонок.</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Ряд мероприятий, направленных на противодействие терроризму и экстремизму.</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Процесс воспитания в МБОУ «Шахтерская гимназия» основывается на общепедагогических принципах, изложенных в ФГОС, и направлен на создание единого воспитательного пространства, главной ценностью которого является личность ребенка, его развитие, самореализация и самоопределение в обществе:</w:t>
      </w:r>
    </w:p>
    <w:p w:rsidR="006C106F" w:rsidRPr="006C106F" w:rsidRDefault="006C106F" w:rsidP="00692593">
      <w:pPr>
        <w:numPr>
          <w:ilvl w:val="0"/>
          <w:numId w:val="30"/>
        </w:numPr>
        <w:spacing w:after="0" w:line="350" w:lineRule="auto"/>
        <w:ind w:left="709" w:hanging="283"/>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lastRenderedPageBreak/>
        <w:t>взаимодействия педагогов и школьников: неукоснительное соблюдение  законности и прав семьи и ребенка;</w:t>
      </w:r>
    </w:p>
    <w:p w:rsidR="006C106F" w:rsidRPr="006C106F" w:rsidRDefault="006C106F" w:rsidP="00692593">
      <w:pPr>
        <w:numPr>
          <w:ilvl w:val="0"/>
          <w:numId w:val="30"/>
        </w:numPr>
        <w:spacing w:after="0" w:line="350" w:lineRule="auto"/>
        <w:ind w:left="709" w:hanging="283"/>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соблюдения конфиденциальности информации о ребенке и семье, приоритета безопасности ребенка при нахождении в образовательной организации;</w:t>
      </w:r>
    </w:p>
    <w:p w:rsidR="006C106F" w:rsidRPr="006C106F" w:rsidRDefault="006C106F" w:rsidP="00692593">
      <w:pPr>
        <w:numPr>
          <w:ilvl w:val="0"/>
          <w:numId w:val="30"/>
        </w:numPr>
        <w:spacing w:after="0" w:line="350" w:lineRule="auto"/>
        <w:ind w:left="709" w:hanging="283"/>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6C106F" w:rsidRPr="006C106F" w:rsidRDefault="006C106F" w:rsidP="006C106F">
      <w:pPr>
        <w:numPr>
          <w:ilvl w:val="0"/>
          <w:numId w:val="29"/>
        </w:num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6C106F" w:rsidRPr="006C106F" w:rsidRDefault="006C106F" w:rsidP="006C106F">
      <w:pPr>
        <w:numPr>
          <w:ilvl w:val="0"/>
          <w:numId w:val="29"/>
        </w:num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организация основных совместных дел школьников и педагогов как предмета совместной заботы и взрослых, и детей;</w:t>
      </w:r>
    </w:p>
    <w:p w:rsidR="006C106F" w:rsidRPr="006C106F" w:rsidRDefault="006C106F" w:rsidP="006C106F">
      <w:pPr>
        <w:numPr>
          <w:ilvl w:val="0"/>
          <w:numId w:val="29"/>
        </w:num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системность, целесообразность и не шаблонность воспитания как условия его эффективности.</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Основными традициями воспитания в  гимназии являются следующие:</w:t>
      </w:r>
    </w:p>
    <w:p w:rsidR="006C106F" w:rsidRPr="006C106F" w:rsidRDefault="006C106F" w:rsidP="006C106F">
      <w:pPr>
        <w:numPr>
          <w:ilvl w:val="0"/>
          <w:numId w:val="29"/>
        </w:num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стержнем годового цикла воспитательной работы гимназии являются ключевые общешкольные дела, через которые осуществляется интеграция воспитательных усилий педагогов;</w:t>
      </w:r>
    </w:p>
    <w:p w:rsidR="006C106F" w:rsidRPr="006C106F" w:rsidRDefault="006C106F" w:rsidP="006C106F">
      <w:pPr>
        <w:numPr>
          <w:ilvl w:val="0"/>
          <w:numId w:val="29"/>
        </w:num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rsidR="006C106F" w:rsidRPr="006C106F" w:rsidRDefault="006C106F" w:rsidP="006C106F">
      <w:pPr>
        <w:numPr>
          <w:ilvl w:val="0"/>
          <w:numId w:val="29"/>
        </w:num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в образовательном учреждении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rsidR="006C106F" w:rsidRPr="006C106F" w:rsidRDefault="006C106F" w:rsidP="006C106F">
      <w:pPr>
        <w:numPr>
          <w:ilvl w:val="0"/>
          <w:numId w:val="29"/>
        </w:num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в проведении общегимназических дел поощряется конструктивное межклассное и межвозрастное взаимодействие школьников, а также их социальная активность;</w:t>
      </w:r>
    </w:p>
    <w:p w:rsidR="006C106F" w:rsidRPr="006C106F" w:rsidRDefault="006C106F" w:rsidP="006C106F">
      <w:pPr>
        <w:numPr>
          <w:ilvl w:val="0"/>
          <w:numId w:val="29"/>
        </w:num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педагоги гимназии ориентированы на формирование коллективов в рамках школьных классов, кружков, студий, секций и иных детских объединений, </w:t>
      </w:r>
      <w:r w:rsidRPr="006C106F">
        <w:rPr>
          <w:rFonts w:ascii="Times New Roman" w:eastAsia="SchoolBookSanPin" w:hAnsi="Times New Roman" w:cs="Times New Roman"/>
          <w:bCs/>
          <w:sz w:val="28"/>
          <w:szCs w:val="28"/>
        </w:rPr>
        <w:lastRenderedPageBreak/>
        <w:t>на установление в них доброжелательных и товарищеских взаимоотношений;</w:t>
      </w:r>
    </w:p>
    <w:p w:rsidR="006C106F" w:rsidRPr="006C106F" w:rsidRDefault="006C106F" w:rsidP="006C106F">
      <w:pPr>
        <w:numPr>
          <w:ilvl w:val="0"/>
          <w:numId w:val="29"/>
        </w:num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ключевой фигурой воспитания в МБОУ «Шахтёрская гимназия»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6C106F" w:rsidRPr="006C106F" w:rsidRDefault="006C106F" w:rsidP="006C106F">
      <w:pPr>
        <w:spacing w:after="0" w:line="350" w:lineRule="auto"/>
        <w:jc w:val="both"/>
        <w:rPr>
          <w:rFonts w:ascii="Times New Roman" w:eastAsia="SchoolBookSanPin" w:hAnsi="Times New Roman" w:cs="Times New Roman"/>
          <w:b/>
          <w:bCs/>
          <w:sz w:val="28"/>
          <w:szCs w:val="28"/>
        </w:rPr>
      </w:pPr>
      <w:r w:rsidRPr="006C106F">
        <w:rPr>
          <w:rFonts w:ascii="Times New Roman" w:eastAsia="SchoolBookSanPin" w:hAnsi="Times New Roman" w:cs="Times New Roman"/>
          <w:b/>
          <w:bCs/>
          <w:sz w:val="28"/>
          <w:szCs w:val="28"/>
        </w:rPr>
        <w:t>Особенности контингента обучающихся</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В МБОУ «Шахтёрская гимназия» обучаются дети из  многодетных семей, неполных семей, семей военнослужащих и мобилизованных, погибших военнослужащих и мобилизованных,  дети с ОВЗ, ЛРП, сироты, сотрудников МЧС и МВД. </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По социальному статусу среди родительской общественности преобладают рабочие, есть служащие, категория предпринимателей, частных торговцев, есть временно неработающие, пенсионеры, инвалиды. Следует отметить, что в образовательной организации обучаются дети из семей разных уровней жизни. </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В гимназии созданы условия для успешного воспитания всех обучающихся: укомплектован педагогический и вспомогательный состав, организована внеурочная занятость, проводятся различные психологические тренинги и занятия.</w:t>
      </w:r>
    </w:p>
    <w:p w:rsidR="006C106F" w:rsidRPr="006C106F" w:rsidRDefault="006C106F" w:rsidP="006C106F">
      <w:pPr>
        <w:spacing w:after="0" w:line="350" w:lineRule="auto"/>
        <w:jc w:val="both"/>
        <w:rPr>
          <w:rFonts w:ascii="Times New Roman" w:eastAsia="SchoolBookSanPin" w:hAnsi="Times New Roman" w:cs="Times New Roman"/>
          <w:b/>
          <w:bCs/>
          <w:sz w:val="28"/>
          <w:szCs w:val="28"/>
        </w:rPr>
      </w:pPr>
      <w:r w:rsidRPr="006C106F">
        <w:rPr>
          <w:rFonts w:ascii="Times New Roman" w:eastAsia="SchoolBookSanPin" w:hAnsi="Times New Roman" w:cs="Times New Roman"/>
          <w:b/>
          <w:bCs/>
          <w:sz w:val="28"/>
          <w:szCs w:val="28"/>
        </w:rPr>
        <w:t>Источники положительного и отрицательного влияния на детей</w:t>
      </w:r>
    </w:p>
    <w:p w:rsidR="006C106F" w:rsidRPr="006C106F" w:rsidRDefault="006C106F" w:rsidP="006C106F">
      <w:pPr>
        <w:spacing w:after="0" w:line="350" w:lineRule="auto"/>
        <w:jc w:val="both"/>
        <w:rPr>
          <w:rFonts w:ascii="Times New Roman" w:eastAsia="SchoolBookSanPin" w:hAnsi="Times New Roman" w:cs="Times New Roman"/>
          <w:bCs/>
          <w:sz w:val="28"/>
          <w:szCs w:val="28"/>
          <w:u w:val="single"/>
        </w:rPr>
      </w:pPr>
      <w:r w:rsidRPr="006C106F">
        <w:rPr>
          <w:rFonts w:ascii="Times New Roman" w:eastAsia="SchoolBookSanPin" w:hAnsi="Times New Roman" w:cs="Times New Roman"/>
          <w:bCs/>
          <w:sz w:val="28"/>
          <w:szCs w:val="28"/>
          <w:u w:val="single"/>
        </w:rPr>
        <w:t>Положительные источники:</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Педагоги – основной источник положительного влияния на детей, грамотно организуют образовательный процесс, о чем свидетельствует положительная динамика результатов деятельности по качеству обеспечиваемого образования. В педагогическом составе – педагоги с большим опытом педагогической практики, молодые педагоги с достаточно высоким уровнем творческой активности и профессиональной инициативы.</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 Штат воспитательной службы представлен следующими категориями работников:</w:t>
      </w:r>
    </w:p>
    <w:p w:rsidR="006C106F" w:rsidRPr="006C106F" w:rsidRDefault="006C106F" w:rsidP="006C106F">
      <w:pPr>
        <w:numPr>
          <w:ilvl w:val="0"/>
          <w:numId w:val="31"/>
        </w:num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заместители директора по УВР;</w:t>
      </w:r>
    </w:p>
    <w:p w:rsidR="006C106F" w:rsidRPr="006C106F" w:rsidRDefault="006C106F" w:rsidP="006C106F">
      <w:pPr>
        <w:numPr>
          <w:ilvl w:val="0"/>
          <w:numId w:val="31"/>
        </w:num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заместитель директора по ВР;</w:t>
      </w:r>
    </w:p>
    <w:p w:rsidR="006C106F" w:rsidRPr="006C106F" w:rsidRDefault="006C106F" w:rsidP="006C106F">
      <w:pPr>
        <w:numPr>
          <w:ilvl w:val="0"/>
          <w:numId w:val="31"/>
        </w:num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lastRenderedPageBreak/>
        <w:t>советник директора по воспитанию и взаимодействию с детскими общественными объединениями;</w:t>
      </w:r>
    </w:p>
    <w:p w:rsidR="006C106F" w:rsidRPr="006C106F" w:rsidRDefault="006C106F" w:rsidP="006C106F">
      <w:pPr>
        <w:numPr>
          <w:ilvl w:val="0"/>
          <w:numId w:val="31"/>
        </w:num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педагог-организатор;</w:t>
      </w:r>
    </w:p>
    <w:p w:rsidR="006C106F" w:rsidRPr="006C106F" w:rsidRDefault="006C106F" w:rsidP="006C106F">
      <w:pPr>
        <w:numPr>
          <w:ilvl w:val="0"/>
          <w:numId w:val="31"/>
        </w:num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социальный педагог;</w:t>
      </w:r>
    </w:p>
    <w:p w:rsidR="006C106F" w:rsidRPr="006C106F" w:rsidRDefault="006C106F" w:rsidP="006C106F">
      <w:pPr>
        <w:numPr>
          <w:ilvl w:val="0"/>
          <w:numId w:val="31"/>
        </w:num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педагог-психолог.</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В образовательной организации есть спортивный зал, дискозал, тренажёрный зал, библиотека, столовая, кабинет педагога-психолога, медицинский кабинет.</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Среда воспитательной системы гимназии включает в себя не только возможности образовательного учреждения, но и социокультурные ресурсы города. </w:t>
      </w:r>
    </w:p>
    <w:p w:rsidR="006C106F" w:rsidRPr="006C106F" w:rsidRDefault="006C106F" w:rsidP="006C106F">
      <w:pPr>
        <w:spacing w:after="0" w:line="350" w:lineRule="auto"/>
        <w:jc w:val="both"/>
        <w:rPr>
          <w:rFonts w:ascii="Times New Roman" w:eastAsia="SchoolBookSanPin" w:hAnsi="Times New Roman" w:cs="Times New Roman"/>
          <w:bCs/>
          <w:sz w:val="28"/>
          <w:szCs w:val="28"/>
          <w:u w:val="single"/>
        </w:rPr>
      </w:pPr>
      <w:r w:rsidRPr="006C106F">
        <w:rPr>
          <w:rFonts w:ascii="Times New Roman" w:eastAsia="SchoolBookSanPin" w:hAnsi="Times New Roman" w:cs="Times New Roman"/>
          <w:bCs/>
          <w:sz w:val="28"/>
          <w:szCs w:val="28"/>
          <w:u w:val="single"/>
        </w:rPr>
        <w:t>Отрицательные источники:</w:t>
      </w:r>
    </w:p>
    <w:p w:rsidR="006C106F" w:rsidRPr="006C106F" w:rsidRDefault="006C106F" w:rsidP="006C106F">
      <w:pPr>
        <w:numPr>
          <w:ilvl w:val="0"/>
          <w:numId w:val="32"/>
        </w:num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негативное влияние социальных сетей, телефонов;</w:t>
      </w:r>
    </w:p>
    <w:p w:rsidR="006C106F" w:rsidRPr="006C106F" w:rsidRDefault="006C106F" w:rsidP="006C106F">
      <w:pPr>
        <w:numPr>
          <w:ilvl w:val="0"/>
          <w:numId w:val="32"/>
        </w:num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занятость родителей в течение всего дня в связи с выездным характером работы.</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Уклад МБОУ «Шахтёрская гимназия» учитывает специфику и конкретные формы организации распорядка дневного, недельного, месячного, годового циклов жизни образовательного учреждения,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МБОУ). Это система отношений в образовательной организации сложившаяся на основе нравственно-ценностных идеалов, традиций и характера организации различных воспитательных процессов. Уклад основан на социокультурном контексте; определяет смысл, стиль и характер взаимоотношений в ОО и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воспитания школьников. Программа учитывает условия, существующие в общеобразовательном  учреждении, индивидуальные особенности, интересы, потребности обучающихся и их родителей.</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p>
    <w:p w:rsidR="006C106F" w:rsidRPr="00692593" w:rsidRDefault="00D76874" w:rsidP="006C106F">
      <w:pPr>
        <w:spacing w:after="0" w:line="350" w:lineRule="auto"/>
        <w:jc w:val="both"/>
        <w:rPr>
          <w:rFonts w:ascii="Times New Roman" w:eastAsia="SchoolBookSanPin" w:hAnsi="Times New Roman" w:cs="Times New Roman"/>
          <w:bCs/>
          <w:sz w:val="28"/>
          <w:szCs w:val="28"/>
        </w:rPr>
      </w:pPr>
      <w:bookmarkStart w:id="154" w:name="_Toc114997293"/>
      <w:bookmarkStart w:id="155" w:name="_Toc114997717"/>
      <w:r>
        <w:rPr>
          <w:rFonts w:ascii="Times New Roman" w:eastAsia="SchoolBookSanPin" w:hAnsi="Times New Roman" w:cs="Times New Roman"/>
          <w:bCs/>
          <w:sz w:val="28"/>
          <w:szCs w:val="28"/>
        </w:rPr>
        <w:t xml:space="preserve">       </w:t>
      </w:r>
      <w:r w:rsidR="00692593" w:rsidRPr="00692593">
        <w:rPr>
          <w:rFonts w:ascii="Times New Roman" w:eastAsia="SchoolBookSanPin" w:hAnsi="Times New Roman" w:cs="Times New Roman"/>
          <w:bCs/>
          <w:sz w:val="28"/>
          <w:szCs w:val="28"/>
        </w:rPr>
        <w:t>36</w:t>
      </w:r>
      <w:r w:rsidR="007B0C98">
        <w:rPr>
          <w:rFonts w:ascii="Times New Roman" w:eastAsia="SchoolBookSanPin" w:hAnsi="Times New Roman" w:cs="Times New Roman"/>
          <w:bCs/>
          <w:sz w:val="28"/>
          <w:szCs w:val="28"/>
        </w:rPr>
        <w:t>.4</w:t>
      </w:r>
      <w:r w:rsidR="006C106F" w:rsidRPr="00692593">
        <w:rPr>
          <w:rFonts w:ascii="Times New Roman" w:eastAsia="SchoolBookSanPin" w:hAnsi="Times New Roman" w:cs="Times New Roman"/>
          <w:bCs/>
          <w:sz w:val="28"/>
          <w:szCs w:val="28"/>
        </w:rPr>
        <w:t>. Виды, формы и содержание воспитательной деятельности</w:t>
      </w:r>
      <w:bookmarkEnd w:id="154"/>
      <w:bookmarkEnd w:id="155"/>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Виды, формы и содержание воспитательной деятельности в этом разделе представлены по модулям. В модуле описаны виды, формы и содержание </w:t>
      </w:r>
      <w:r w:rsidRPr="006C106F">
        <w:rPr>
          <w:rFonts w:ascii="Times New Roman" w:eastAsia="SchoolBookSanPin" w:hAnsi="Times New Roman" w:cs="Times New Roman"/>
          <w:bCs/>
          <w:sz w:val="28"/>
          <w:szCs w:val="28"/>
        </w:rPr>
        <w:lastRenderedPageBreak/>
        <w:t>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6C106F" w:rsidRPr="00692593" w:rsidRDefault="006C106F" w:rsidP="006C106F">
      <w:pPr>
        <w:spacing w:after="0" w:line="350" w:lineRule="auto"/>
        <w:jc w:val="both"/>
        <w:rPr>
          <w:rFonts w:ascii="Times New Roman" w:eastAsia="SchoolBookSanPin" w:hAnsi="Times New Roman" w:cs="Times New Roman"/>
          <w:bCs/>
          <w:sz w:val="28"/>
          <w:szCs w:val="28"/>
        </w:rPr>
      </w:pPr>
    </w:p>
    <w:p w:rsidR="006C106F" w:rsidRPr="00692593" w:rsidRDefault="00692593" w:rsidP="006C106F">
      <w:pPr>
        <w:spacing w:after="0" w:line="350" w:lineRule="auto"/>
        <w:jc w:val="both"/>
        <w:rPr>
          <w:rFonts w:ascii="Times New Roman" w:eastAsia="SchoolBookSanPin" w:hAnsi="Times New Roman" w:cs="Times New Roman"/>
          <w:bCs/>
          <w:sz w:val="28"/>
          <w:szCs w:val="28"/>
        </w:rPr>
      </w:pPr>
      <w:r w:rsidRPr="00692593">
        <w:rPr>
          <w:rFonts w:ascii="Times New Roman" w:eastAsia="SchoolBookSanPin" w:hAnsi="Times New Roman" w:cs="Times New Roman"/>
          <w:bCs/>
          <w:sz w:val="28"/>
          <w:szCs w:val="28"/>
        </w:rPr>
        <w:t>36</w:t>
      </w:r>
      <w:r w:rsidR="007B0C98">
        <w:rPr>
          <w:rFonts w:ascii="Times New Roman" w:eastAsia="SchoolBookSanPin" w:hAnsi="Times New Roman" w:cs="Times New Roman"/>
          <w:bCs/>
          <w:sz w:val="28"/>
          <w:szCs w:val="28"/>
        </w:rPr>
        <w:t>.4</w:t>
      </w:r>
      <w:r w:rsidR="006C106F" w:rsidRPr="00692593">
        <w:rPr>
          <w:rFonts w:ascii="Times New Roman" w:eastAsia="SchoolBookSanPin" w:hAnsi="Times New Roman" w:cs="Times New Roman"/>
          <w:bCs/>
          <w:sz w:val="28"/>
          <w:szCs w:val="28"/>
        </w:rPr>
        <w:t>.1. Модуль «Школьный урок»</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Реализация  педагогами гимназии воспитательного потенциала урока предполагает следующее:</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w:t>
      </w:r>
      <w:r w:rsidRPr="006C106F">
        <w:rPr>
          <w:rFonts w:ascii="Times New Roman" w:eastAsia="SchoolBookSanPin" w:hAnsi="Times New Roman" w:cs="Times New Roman"/>
          <w:bCs/>
          <w:sz w:val="28"/>
          <w:szCs w:val="28"/>
        </w:rPr>
        <w:lastRenderedPageBreak/>
        <w:t>групповой работы, которая учит строить отношения и действовать в команде, способствует развитию критического мышления;</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 создание гибкой  и  открытой  среды  обучения  и  воспитания  с использованием  гаджетов,  открытых  образовательных  ресурсов,  систем управления, которые  позволяют  создать  условия  для  реализации  провозглашенных ЮНЕСКО ведущих принципов образования XXI века: «образование для всех», «образование через всю жизнь», образование «всегда, везде и в любое время».  </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 Максимальное использование воспитательных возможностей содержания учебных предметов, способствует  развитию у обучающихся навыков  сотрудничества,  коммуникации, социальной ответственности, способности критически мыслить, оперативно и качественно решать проблемы; воспитывается ценностное отношение к миру. </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p>
    <w:p w:rsidR="006C106F" w:rsidRPr="00692593" w:rsidRDefault="00692593" w:rsidP="006C106F">
      <w:pPr>
        <w:spacing w:after="0" w:line="350" w:lineRule="auto"/>
        <w:jc w:val="both"/>
        <w:rPr>
          <w:rFonts w:ascii="Times New Roman" w:eastAsia="SchoolBookSanPin" w:hAnsi="Times New Roman" w:cs="Times New Roman"/>
          <w:bCs/>
          <w:sz w:val="28"/>
          <w:szCs w:val="28"/>
        </w:rPr>
      </w:pPr>
      <w:r w:rsidRPr="00692593">
        <w:rPr>
          <w:rFonts w:ascii="Times New Roman" w:eastAsia="SchoolBookSanPin" w:hAnsi="Times New Roman" w:cs="Times New Roman"/>
          <w:bCs/>
          <w:sz w:val="28"/>
          <w:szCs w:val="28"/>
        </w:rPr>
        <w:t>36.</w:t>
      </w:r>
      <w:r w:rsidR="007B0C98">
        <w:rPr>
          <w:rFonts w:ascii="Times New Roman" w:eastAsia="SchoolBookSanPin" w:hAnsi="Times New Roman" w:cs="Times New Roman"/>
          <w:bCs/>
          <w:sz w:val="28"/>
          <w:szCs w:val="28"/>
        </w:rPr>
        <w:t>4</w:t>
      </w:r>
      <w:r w:rsidR="006C106F" w:rsidRPr="00692593">
        <w:rPr>
          <w:rFonts w:ascii="Times New Roman" w:eastAsia="SchoolBookSanPin" w:hAnsi="Times New Roman" w:cs="Times New Roman"/>
          <w:bCs/>
          <w:sz w:val="28"/>
          <w:szCs w:val="28"/>
        </w:rPr>
        <w:t>.2. Модуль «Внеурочная деятельность и дополнительное образование»</w:t>
      </w:r>
    </w:p>
    <w:p w:rsidR="006C106F" w:rsidRPr="00692593" w:rsidRDefault="00692593" w:rsidP="006C106F">
      <w:pPr>
        <w:spacing w:after="0" w:line="350" w:lineRule="auto"/>
        <w:jc w:val="both"/>
        <w:rPr>
          <w:rFonts w:ascii="Times New Roman" w:eastAsia="SchoolBookSanPin" w:hAnsi="Times New Roman" w:cs="Times New Roman"/>
          <w:bCs/>
          <w:sz w:val="28"/>
          <w:szCs w:val="28"/>
        </w:rPr>
      </w:pPr>
      <w:r w:rsidRPr="00692593">
        <w:rPr>
          <w:rFonts w:ascii="Times New Roman" w:eastAsia="SchoolBookSanPin" w:hAnsi="Times New Roman" w:cs="Times New Roman"/>
          <w:bCs/>
          <w:sz w:val="28"/>
          <w:szCs w:val="28"/>
        </w:rPr>
        <w:t>36.</w:t>
      </w:r>
      <w:r w:rsidR="007B0C98">
        <w:rPr>
          <w:rFonts w:ascii="Times New Roman" w:eastAsia="SchoolBookSanPin" w:hAnsi="Times New Roman" w:cs="Times New Roman"/>
          <w:bCs/>
          <w:sz w:val="28"/>
          <w:szCs w:val="28"/>
        </w:rPr>
        <w:t>4</w:t>
      </w:r>
      <w:r w:rsidR="006C106F" w:rsidRPr="00692593">
        <w:rPr>
          <w:rFonts w:ascii="Times New Roman" w:eastAsia="SchoolBookSanPin" w:hAnsi="Times New Roman" w:cs="Times New Roman"/>
          <w:bCs/>
          <w:sz w:val="28"/>
          <w:szCs w:val="28"/>
        </w:rPr>
        <w:t>.2.1. Внеурочная деятельность</w:t>
      </w:r>
    </w:p>
    <w:p w:rsidR="006C106F" w:rsidRPr="006C106F" w:rsidRDefault="006C106F" w:rsidP="006C106F">
      <w:pPr>
        <w:spacing w:after="0" w:line="350" w:lineRule="auto"/>
        <w:jc w:val="both"/>
        <w:rPr>
          <w:rFonts w:ascii="Times New Roman" w:eastAsia="SchoolBookSanPin" w:hAnsi="Times New Roman" w:cs="Times New Roman"/>
          <w:bCs/>
          <w:i/>
          <w:sz w:val="28"/>
          <w:szCs w:val="28"/>
        </w:rPr>
      </w:pPr>
      <w:r w:rsidRPr="006C106F">
        <w:rPr>
          <w:rFonts w:ascii="Times New Roman" w:eastAsia="SchoolBookSanPin" w:hAnsi="Times New Roman" w:cs="Times New Roman"/>
          <w:bCs/>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r w:rsidRPr="006C106F">
        <w:rPr>
          <w:rFonts w:ascii="Times New Roman" w:eastAsia="SchoolBookSanPin" w:hAnsi="Times New Roman" w:cs="Times New Roman"/>
          <w:bCs/>
          <w:i/>
          <w:sz w:val="28"/>
          <w:szCs w:val="28"/>
        </w:rPr>
        <w:t>:</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курсы, занятия патриотической, гражданско-патриотической, военно-патриотической, краеведческой, историко-культурной направленности;</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lastRenderedPageBreak/>
        <w:t>- 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курсы, занятия познавательной, научной, исследовательской, просветительской направленности;</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курсы, занятия экологической, природоохранной направленности;</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курсы, занятия в области искусств, художественного творчества разных видов и жанров;</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курсы, занятия туристско-краеведческой направленности;</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курсы, занятия оздоровительной и спортивной направленности.</w:t>
      </w:r>
    </w:p>
    <w:p w:rsidR="006C106F" w:rsidRPr="00692593" w:rsidRDefault="00692593" w:rsidP="006C106F">
      <w:pPr>
        <w:spacing w:after="0" w:line="350" w:lineRule="auto"/>
        <w:jc w:val="both"/>
        <w:rPr>
          <w:rFonts w:ascii="Times New Roman" w:eastAsia="SchoolBookSanPin" w:hAnsi="Times New Roman" w:cs="Times New Roman"/>
          <w:bCs/>
          <w:sz w:val="28"/>
          <w:szCs w:val="28"/>
        </w:rPr>
      </w:pPr>
      <w:r w:rsidRPr="00692593">
        <w:rPr>
          <w:rFonts w:ascii="Times New Roman" w:eastAsia="SchoolBookSanPin" w:hAnsi="Times New Roman" w:cs="Times New Roman"/>
          <w:bCs/>
          <w:sz w:val="28"/>
          <w:szCs w:val="28"/>
        </w:rPr>
        <w:t xml:space="preserve">  36</w:t>
      </w:r>
      <w:r w:rsidR="007B0C98">
        <w:rPr>
          <w:rFonts w:ascii="Times New Roman" w:eastAsia="SchoolBookSanPin" w:hAnsi="Times New Roman" w:cs="Times New Roman"/>
          <w:bCs/>
          <w:sz w:val="28"/>
          <w:szCs w:val="28"/>
        </w:rPr>
        <w:t>.4</w:t>
      </w:r>
      <w:r w:rsidR="006C106F" w:rsidRPr="00692593">
        <w:rPr>
          <w:rFonts w:ascii="Times New Roman" w:eastAsia="SchoolBookSanPin" w:hAnsi="Times New Roman" w:cs="Times New Roman"/>
          <w:bCs/>
          <w:sz w:val="28"/>
          <w:szCs w:val="28"/>
        </w:rPr>
        <w:t>.2.2. Дополнительное образование</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Реализация воспитательного потенциала посредством дополнительного образования в целях обеспечения индивидуальных потребностей обучающихся осуществляется в рамках выбранных ими занятий.</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Воспитание на занятиях осуществляется по направлениям ФГОС, преимущественно через: </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-формирование в кружках, секциях, клубах  и т.п. детско-взрослых общностей,</w:t>
      </w:r>
      <w:r w:rsidRPr="006C106F">
        <w:rPr>
          <w:rFonts w:ascii="Times New Roman" w:eastAsia="SchoolBookSanPin" w:hAnsi="Times New Roman" w:cs="Times New Roman"/>
          <w:bCs/>
          <w:i/>
          <w:sz w:val="28"/>
          <w:szCs w:val="28"/>
        </w:rPr>
        <w:t xml:space="preserve"> </w:t>
      </w:r>
      <w:r w:rsidRPr="006C106F">
        <w:rPr>
          <w:rFonts w:ascii="Times New Roman" w:eastAsia="SchoolBookSanPin" w:hAnsi="Times New Roman" w:cs="Times New Roman"/>
          <w:bCs/>
          <w:sz w:val="28"/>
          <w:szCs w:val="28"/>
        </w:rPr>
        <w:t>которые могли бы объединять детей и педагогов общими позитивными эмоциями и доверительными отношениями друг к другу;</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-создание в детских объединениях традиций, задающих их членам определенные социально значимые формы поведения;</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-поощрение педагогами детских инициатив и детского самоуправления.</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Дополнительное образование позволяет: </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lastRenderedPageBreak/>
        <w:t xml:space="preserve">-обеспечивать повышение охвата обучающихся программами основного общего и дополнительного образования;  </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-формировать условия для повышения качества общего образования;</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-разнообразить занятия внеурочной деятельности;</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развивать проектную и исследовательскую деятельность, сетевое взаимодействие со школами города.</w:t>
      </w:r>
    </w:p>
    <w:p w:rsidR="006C106F" w:rsidRPr="006C106F" w:rsidRDefault="006C106F" w:rsidP="006C106F">
      <w:pPr>
        <w:spacing w:after="0" w:line="350" w:lineRule="auto"/>
        <w:jc w:val="both"/>
        <w:rPr>
          <w:rFonts w:ascii="Times New Roman" w:eastAsia="SchoolBookSanPin" w:hAnsi="Times New Roman" w:cs="Times New Roman"/>
          <w:b/>
          <w:bCs/>
          <w:sz w:val="28"/>
          <w:szCs w:val="28"/>
        </w:rPr>
      </w:pPr>
    </w:p>
    <w:p w:rsidR="006C106F" w:rsidRPr="00692593" w:rsidRDefault="00692593" w:rsidP="006C106F">
      <w:pPr>
        <w:spacing w:after="0" w:line="350" w:lineRule="auto"/>
        <w:jc w:val="both"/>
        <w:rPr>
          <w:rFonts w:ascii="Times New Roman" w:eastAsia="SchoolBookSanPin" w:hAnsi="Times New Roman" w:cs="Times New Roman"/>
          <w:bCs/>
          <w:sz w:val="28"/>
          <w:szCs w:val="28"/>
        </w:rPr>
      </w:pPr>
      <w:r w:rsidRPr="00692593">
        <w:rPr>
          <w:rFonts w:ascii="Times New Roman" w:eastAsia="SchoolBookSanPin" w:hAnsi="Times New Roman" w:cs="Times New Roman"/>
          <w:bCs/>
          <w:sz w:val="28"/>
          <w:szCs w:val="28"/>
        </w:rPr>
        <w:t>36.</w:t>
      </w:r>
      <w:r w:rsidR="007B0C98">
        <w:rPr>
          <w:rFonts w:ascii="Times New Roman" w:eastAsia="SchoolBookSanPin" w:hAnsi="Times New Roman" w:cs="Times New Roman"/>
          <w:bCs/>
          <w:sz w:val="28"/>
          <w:szCs w:val="28"/>
        </w:rPr>
        <w:t>4</w:t>
      </w:r>
      <w:r w:rsidR="006C106F" w:rsidRPr="00692593">
        <w:rPr>
          <w:rFonts w:ascii="Times New Roman" w:eastAsia="SchoolBookSanPin" w:hAnsi="Times New Roman" w:cs="Times New Roman"/>
          <w:bCs/>
          <w:sz w:val="28"/>
          <w:szCs w:val="28"/>
        </w:rPr>
        <w:t xml:space="preserve">.2.3. Модуль «Классное руководство» </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Осуществляя работу с классом, педагог организует работу с коллективом класса; индивидуальную работу с обучающимися вверенного ему класса; работу с учителями, преподающими в данном классе; работу с родителями обучающихся или их законными представителями.</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 </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планирование и проведение классных часов целевой воспитательной тематической направленности;</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инициирование и поддержку классными руководителями участия классов в общегимназических делах, мероприятиях, оказание необходимой помощи обучающимся в их подготовке, проведении и анализе;</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выработку совместно с обучающимися правил поведения класса, участие в выработке таких правил поведения в образовательной организации;</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 изучение особенностей личностного развития обучающихся путём наблюдения за их поведением, в специально создаваемых педагогических ситуациях, в играх, </w:t>
      </w:r>
      <w:r w:rsidRPr="006C106F">
        <w:rPr>
          <w:rFonts w:ascii="Times New Roman" w:eastAsia="SchoolBookSanPin" w:hAnsi="Times New Roman" w:cs="Times New Roman"/>
          <w:bCs/>
          <w:sz w:val="28"/>
          <w:szCs w:val="28"/>
        </w:rPr>
        <w:lastRenderedPageBreak/>
        <w:t>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проведение в классе праздников, конкурсов, соревнований, акций, проектов и других мероприятий:</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lastRenderedPageBreak/>
        <w:t xml:space="preserve">- тематических (согласно плану классного руководителя),  посвященных юбилейным датам, Дням воинской славы, событию в классе,  в  городе, стране,  способствующих  расширению  кругозора  детей,  формированию  эстетического  вкуса,  позволяющих  лучше  узнать  и полюбить свою Родину;  </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 -  игровых, способствующих сплочению коллектива,  поднятию  настроения,  предупреждающих стрессовые  ситуации; </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  проблемных,  направленных на устранение конфликтных ситуаций в классе, гимназии, позволяющих  решать  спорные  вопросы;  </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 организационных,  связанных  с подготовкой  класса  к  общему  делу;  </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 здоровьесберегающих, позволяющих получить опыт безопасного поведения в социуме, ведения  здорового образа жизни и заботы о здоровье других людей.  </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Классное руководство подразумевает и индивидуальную работу с обучающимися класса:  </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 со  слабоуспевающими  детьми  и  учащимися, испытывающими  трудности  по  отдельным  предметам; </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 с  учащимися,  находящимися  в состоянии стресса и дискомфорта; </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  </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предложение  (делегирование)  ответственности  за  то  или  иное поручение.</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w:t>
      </w:r>
      <w:r w:rsidR="00692593">
        <w:rPr>
          <w:rFonts w:ascii="Times New Roman" w:eastAsia="SchoolBookSanPin" w:hAnsi="Times New Roman" w:cs="Times New Roman"/>
          <w:bCs/>
          <w:sz w:val="28"/>
          <w:szCs w:val="28"/>
        </w:rPr>
        <w:t>ять своё место в жизни.</w:t>
      </w:r>
    </w:p>
    <w:p w:rsidR="006C106F" w:rsidRPr="00692593" w:rsidRDefault="00692593" w:rsidP="006C106F">
      <w:pPr>
        <w:spacing w:after="0" w:line="350" w:lineRule="auto"/>
        <w:jc w:val="both"/>
        <w:rPr>
          <w:rFonts w:ascii="Times New Roman" w:eastAsia="SchoolBookSanPin" w:hAnsi="Times New Roman" w:cs="Times New Roman"/>
          <w:bCs/>
          <w:sz w:val="28"/>
          <w:szCs w:val="28"/>
        </w:rPr>
      </w:pPr>
      <w:bookmarkStart w:id="156" w:name="_Hlk157049051"/>
      <w:r w:rsidRPr="00692593">
        <w:rPr>
          <w:rFonts w:ascii="Times New Roman" w:eastAsia="SchoolBookSanPin" w:hAnsi="Times New Roman" w:cs="Times New Roman"/>
          <w:bCs/>
          <w:sz w:val="28"/>
          <w:szCs w:val="28"/>
        </w:rPr>
        <w:t>36.</w:t>
      </w:r>
      <w:r w:rsidR="007B0C98">
        <w:rPr>
          <w:rFonts w:ascii="Times New Roman" w:eastAsia="SchoolBookSanPin" w:hAnsi="Times New Roman" w:cs="Times New Roman"/>
          <w:bCs/>
          <w:sz w:val="28"/>
          <w:szCs w:val="28"/>
        </w:rPr>
        <w:t>4</w:t>
      </w:r>
      <w:r w:rsidR="006C106F" w:rsidRPr="00692593">
        <w:rPr>
          <w:rFonts w:ascii="Times New Roman" w:eastAsia="SchoolBookSanPin" w:hAnsi="Times New Roman" w:cs="Times New Roman"/>
          <w:bCs/>
          <w:sz w:val="28"/>
          <w:szCs w:val="28"/>
        </w:rPr>
        <w:t>.2.4. Модуль «Основные школьные дела»</w:t>
      </w:r>
    </w:p>
    <w:p w:rsidR="006C106F" w:rsidRPr="006C106F" w:rsidRDefault="006C106F" w:rsidP="006C106F">
      <w:pPr>
        <w:spacing w:after="0" w:line="350" w:lineRule="auto"/>
        <w:jc w:val="both"/>
        <w:rPr>
          <w:rFonts w:ascii="Times New Roman" w:eastAsia="SchoolBookSanPin" w:hAnsi="Times New Roman" w:cs="Times New Roman"/>
          <w:bCs/>
          <w:i/>
          <w:sz w:val="28"/>
          <w:szCs w:val="28"/>
        </w:rPr>
      </w:pPr>
      <w:r w:rsidRPr="006C106F">
        <w:rPr>
          <w:rFonts w:ascii="Times New Roman" w:eastAsia="SchoolBookSanPin" w:hAnsi="Times New Roman" w:cs="Times New Roman"/>
          <w:bCs/>
          <w:sz w:val="28"/>
          <w:szCs w:val="28"/>
        </w:rPr>
        <w:t xml:space="preserve">Основные школьные дела – это главные традиционные общегимназические дела, в которых принимает участие большая часть школьников. Это комплекс коллективных творческих дел, интересных и значимых для обучающихся,  который объединяет их вместе с педагогами в единый коллектив. </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Реализация воспитательного потенциала основных школьных дел предусматривает: </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lastRenderedPageBreak/>
        <w:t>- 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 участие во всероссийских акциях, посвящённых значимым событиям в России, мире; </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проводимые для жителей города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lastRenderedPageBreak/>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w:t>
      </w:r>
      <w:r w:rsidR="00692593">
        <w:rPr>
          <w:rFonts w:ascii="Times New Roman" w:eastAsia="SchoolBookSanPin" w:hAnsi="Times New Roman" w:cs="Times New Roman"/>
          <w:bCs/>
          <w:sz w:val="28"/>
          <w:szCs w:val="28"/>
        </w:rPr>
        <w:t>аботниками и другими взрослыми.</w:t>
      </w:r>
    </w:p>
    <w:p w:rsidR="006C106F" w:rsidRPr="00692593" w:rsidRDefault="00692593" w:rsidP="006C106F">
      <w:pPr>
        <w:spacing w:after="0" w:line="350" w:lineRule="auto"/>
        <w:jc w:val="both"/>
        <w:rPr>
          <w:rFonts w:ascii="Times New Roman" w:eastAsia="SchoolBookSanPin" w:hAnsi="Times New Roman" w:cs="Times New Roman"/>
          <w:bCs/>
          <w:sz w:val="28"/>
          <w:szCs w:val="28"/>
        </w:rPr>
      </w:pPr>
      <w:bookmarkStart w:id="157" w:name="_Hlk157050077"/>
      <w:r w:rsidRPr="00692593">
        <w:rPr>
          <w:rFonts w:ascii="Times New Roman" w:eastAsia="SchoolBookSanPin" w:hAnsi="Times New Roman" w:cs="Times New Roman"/>
          <w:bCs/>
          <w:sz w:val="28"/>
          <w:szCs w:val="28"/>
        </w:rPr>
        <w:t>36.</w:t>
      </w:r>
      <w:r w:rsidR="007B0C98">
        <w:rPr>
          <w:rFonts w:ascii="Times New Roman" w:eastAsia="SchoolBookSanPin" w:hAnsi="Times New Roman" w:cs="Times New Roman"/>
          <w:bCs/>
          <w:sz w:val="28"/>
          <w:szCs w:val="28"/>
        </w:rPr>
        <w:t>4</w:t>
      </w:r>
      <w:r w:rsidR="006C106F" w:rsidRPr="00692593">
        <w:rPr>
          <w:rFonts w:ascii="Times New Roman" w:eastAsia="SchoolBookSanPin" w:hAnsi="Times New Roman" w:cs="Times New Roman"/>
          <w:bCs/>
          <w:sz w:val="28"/>
          <w:szCs w:val="28"/>
        </w:rPr>
        <w:t xml:space="preserve">.2.5. </w:t>
      </w:r>
      <w:bookmarkEnd w:id="157"/>
      <w:r w:rsidR="006C106F" w:rsidRPr="00692593">
        <w:rPr>
          <w:rFonts w:ascii="Times New Roman" w:eastAsia="SchoolBookSanPin" w:hAnsi="Times New Roman" w:cs="Times New Roman"/>
          <w:bCs/>
          <w:sz w:val="28"/>
          <w:szCs w:val="28"/>
        </w:rPr>
        <w:t>Модуль «Внешкольные мероприятия»</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Реализация воспитательного потенциала внешкольных мероприятий предусматривает: </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общие внешкольные мероприятия, в том числе организуемые совместно с социальными партнёрами образовательной организации( Муниципальное бюджетное учреждение  «Центральная библиотечная система» администрации г. Шахтёрска, Муниципальное бюджетное учреждение дополнительного образования «Шахтёрский дом детского и юношеского творчества», Муниципальное бюджетное учреждение дополнительного образования «Шахтёрская станция юных техников», Муниципальное бюджетное учреждение дополнительного образования «Шахтёрская школа искусств») ;</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экскурсии, походы выходного дня (в музей,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p>
    <w:p w:rsidR="006C106F" w:rsidRPr="007F3D25" w:rsidRDefault="007F3D25" w:rsidP="006C106F">
      <w:pPr>
        <w:spacing w:after="0" w:line="350" w:lineRule="auto"/>
        <w:jc w:val="both"/>
        <w:rPr>
          <w:rFonts w:ascii="Times New Roman" w:eastAsia="SchoolBookSanPin" w:hAnsi="Times New Roman" w:cs="Times New Roman"/>
          <w:bCs/>
          <w:sz w:val="28"/>
          <w:szCs w:val="28"/>
        </w:rPr>
      </w:pPr>
      <w:r w:rsidRPr="007F3D25">
        <w:rPr>
          <w:rFonts w:ascii="Times New Roman" w:eastAsia="SchoolBookSanPin" w:hAnsi="Times New Roman" w:cs="Times New Roman"/>
          <w:bCs/>
          <w:sz w:val="28"/>
          <w:szCs w:val="28"/>
        </w:rPr>
        <w:lastRenderedPageBreak/>
        <w:t>36.</w:t>
      </w:r>
      <w:r w:rsidR="007B0C98">
        <w:rPr>
          <w:rFonts w:ascii="Times New Roman" w:eastAsia="SchoolBookSanPin" w:hAnsi="Times New Roman" w:cs="Times New Roman"/>
          <w:bCs/>
          <w:sz w:val="28"/>
          <w:szCs w:val="28"/>
        </w:rPr>
        <w:t>4</w:t>
      </w:r>
      <w:r w:rsidR="006C106F" w:rsidRPr="007F3D25">
        <w:rPr>
          <w:rFonts w:ascii="Times New Roman" w:eastAsia="SchoolBookSanPin" w:hAnsi="Times New Roman" w:cs="Times New Roman"/>
          <w:bCs/>
          <w:sz w:val="28"/>
          <w:szCs w:val="28"/>
        </w:rPr>
        <w:t>.2.6. Модуль «Организация предметно-пространственной среды»</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 использованию в воспитательном процессе:</w:t>
      </w:r>
    </w:p>
    <w:p w:rsidR="006C106F" w:rsidRPr="006C106F" w:rsidRDefault="006C106F" w:rsidP="007F3D25">
      <w:pPr>
        <w:numPr>
          <w:ilvl w:val="0"/>
          <w:numId w:val="28"/>
        </w:numPr>
        <w:spacing w:after="0" w:line="350" w:lineRule="auto"/>
        <w:ind w:left="0" w:firstLine="426"/>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оформление внешнего вида здания, фасада, холла при входе</w:t>
      </w:r>
      <w:bookmarkStart w:id="158" w:name="_Hlk106819027"/>
      <w:r w:rsidRPr="006C106F">
        <w:rPr>
          <w:rFonts w:ascii="Times New Roman" w:eastAsia="SchoolBookSanPin" w:hAnsi="Times New Roman" w:cs="Times New Roman"/>
          <w:bCs/>
          <w:sz w:val="28"/>
          <w:szCs w:val="28"/>
        </w:rPr>
        <w:t xml:space="preserve"> в общеобразовательную организацию</w:t>
      </w:r>
      <w:bookmarkEnd w:id="158"/>
      <w:r w:rsidRPr="006C106F">
        <w:rPr>
          <w:rFonts w:ascii="Times New Roman" w:eastAsia="SchoolBookSanPin" w:hAnsi="Times New Roman" w:cs="Times New Roman"/>
          <w:bCs/>
          <w:sz w:val="28"/>
          <w:szCs w:val="28"/>
        </w:rPr>
        <w:t xml:space="preserve"> государственной символикой Российской Федерации, Донецкой Народной Республики,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города (района);</w:t>
      </w:r>
    </w:p>
    <w:p w:rsidR="006C106F" w:rsidRPr="006C106F" w:rsidRDefault="006C106F" w:rsidP="007F3D25">
      <w:pPr>
        <w:numPr>
          <w:ilvl w:val="0"/>
          <w:numId w:val="28"/>
        </w:numPr>
        <w:spacing w:after="0" w:line="350" w:lineRule="auto"/>
        <w:ind w:left="0" w:firstLine="426"/>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организацию и проведение церемоний поднятия (спуска) государственного флага Российской Федерации, Донецкой Народной Республики;</w:t>
      </w:r>
    </w:p>
    <w:p w:rsidR="006C106F" w:rsidRPr="006C106F" w:rsidRDefault="006C106F" w:rsidP="007F3D25">
      <w:pPr>
        <w:numPr>
          <w:ilvl w:val="0"/>
          <w:numId w:val="28"/>
        </w:numPr>
        <w:spacing w:after="0" w:line="350" w:lineRule="auto"/>
        <w:ind w:left="0" w:firstLine="426"/>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размещение карт России, Донецкой Народной Республики,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Донецкой Народной Республики, России, памятных исторических, гражданских, народных, религиозных мест почитания, портретов выдающихся государственных деятелей России, Донецкой Народной Республики, деятелей культуры, науки, производства, искусства, военных, героев и защитников Отечества;</w:t>
      </w:r>
    </w:p>
    <w:p w:rsidR="006C106F" w:rsidRPr="006C106F" w:rsidRDefault="006C106F" w:rsidP="007F3D25">
      <w:pPr>
        <w:numPr>
          <w:ilvl w:val="0"/>
          <w:numId w:val="28"/>
        </w:numPr>
        <w:spacing w:after="0" w:line="350" w:lineRule="auto"/>
        <w:ind w:left="0" w:firstLine="426"/>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Донецкой Народной Республики, местности, предметов традиционной культуры и быта, духовной культуры народов России;</w:t>
      </w:r>
    </w:p>
    <w:p w:rsidR="006C106F" w:rsidRPr="006C106F" w:rsidRDefault="006C106F" w:rsidP="007F3D25">
      <w:pPr>
        <w:numPr>
          <w:ilvl w:val="0"/>
          <w:numId w:val="28"/>
        </w:numPr>
        <w:spacing w:after="0" w:line="350" w:lineRule="auto"/>
        <w:ind w:left="0" w:firstLine="426"/>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организацию и поддержание в МБОУ «Шахтёрская гимназия»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гимнов Российской Федерации, Донецкой Народной Республики; </w:t>
      </w:r>
    </w:p>
    <w:p w:rsidR="006C106F" w:rsidRPr="006C106F" w:rsidRDefault="006C106F" w:rsidP="007F3D25">
      <w:pPr>
        <w:numPr>
          <w:ilvl w:val="0"/>
          <w:numId w:val="28"/>
        </w:numPr>
        <w:spacing w:after="0" w:line="350" w:lineRule="auto"/>
        <w:ind w:left="0" w:firstLine="426"/>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разработку, оформление, поддержание, использование в воспитательном процессе «мест гражданского почитания» в помещениях общеобразовательной </w:t>
      </w:r>
      <w:r w:rsidRPr="006C106F">
        <w:rPr>
          <w:rFonts w:ascii="Times New Roman" w:eastAsia="SchoolBookSanPin" w:hAnsi="Times New Roman" w:cs="Times New Roman"/>
          <w:bCs/>
          <w:sz w:val="28"/>
          <w:szCs w:val="28"/>
        </w:rPr>
        <w:lastRenderedPageBreak/>
        <w:t>организации</w:t>
      </w:r>
      <w:r w:rsidRPr="006C106F">
        <w:rPr>
          <w:rFonts w:ascii="Times New Roman" w:eastAsia="SchoolBookSanPin" w:hAnsi="Times New Roman" w:cs="Times New Roman"/>
          <w:bCs/>
          <w:i/>
          <w:sz w:val="28"/>
          <w:szCs w:val="28"/>
        </w:rPr>
        <w:t xml:space="preserve"> </w:t>
      </w:r>
      <w:r w:rsidRPr="006C106F">
        <w:rPr>
          <w:rFonts w:ascii="Times New Roman" w:eastAsia="SchoolBookSanPin" w:hAnsi="Times New Roman" w:cs="Times New Roman"/>
          <w:bCs/>
          <w:sz w:val="28"/>
          <w:szCs w:val="28"/>
        </w:rPr>
        <w:t xml:space="preserve">или на прилегающей территории для общественно-гражданского почитания лиц, мест, событий в истории России; Донецкой Народной Республики; мемориалов воинской славы, памятников, памятных досок; </w:t>
      </w:r>
    </w:p>
    <w:p w:rsidR="006C106F" w:rsidRPr="006C106F" w:rsidRDefault="006C106F" w:rsidP="007F3D25">
      <w:pPr>
        <w:numPr>
          <w:ilvl w:val="0"/>
          <w:numId w:val="28"/>
        </w:numPr>
        <w:spacing w:after="0" w:line="350" w:lineRule="auto"/>
        <w:ind w:left="0" w:firstLine="426"/>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оформление и обновление «мест новостей», стендов в помещениях (холл первого и второго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 </w:t>
      </w:r>
    </w:p>
    <w:p w:rsidR="006C106F" w:rsidRPr="006C106F" w:rsidRDefault="006C106F" w:rsidP="007F3D25">
      <w:pPr>
        <w:numPr>
          <w:ilvl w:val="0"/>
          <w:numId w:val="28"/>
        </w:numPr>
        <w:spacing w:after="0" w:line="350" w:lineRule="auto"/>
        <w:ind w:left="0" w:firstLine="426"/>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популяризацию символики общеобразовательной организации</w:t>
      </w:r>
      <w:r w:rsidRPr="006C106F">
        <w:rPr>
          <w:rFonts w:ascii="Times New Roman" w:eastAsia="SchoolBookSanPin" w:hAnsi="Times New Roman" w:cs="Times New Roman"/>
          <w:bCs/>
          <w:i/>
          <w:sz w:val="28"/>
          <w:szCs w:val="28"/>
        </w:rPr>
        <w:t xml:space="preserve"> </w:t>
      </w:r>
      <w:r w:rsidRPr="006C106F">
        <w:rPr>
          <w:rFonts w:ascii="Times New Roman" w:eastAsia="SchoolBookSanPin" w:hAnsi="Times New Roman" w:cs="Times New Roman"/>
          <w:bCs/>
          <w:sz w:val="28"/>
          <w:szCs w:val="28"/>
        </w:rPr>
        <w:t>(гимн, герб, логотип, и т.п.), используемой как повседневно, так и в торжественные моменты;</w:t>
      </w:r>
    </w:p>
    <w:p w:rsidR="006C106F" w:rsidRPr="006C106F" w:rsidRDefault="006C106F" w:rsidP="007F3D25">
      <w:pPr>
        <w:numPr>
          <w:ilvl w:val="0"/>
          <w:numId w:val="28"/>
        </w:numPr>
        <w:spacing w:after="0" w:line="350" w:lineRule="auto"/>
        <w:ind w:left="0" w:firstLine="426"/>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6C106F" w:rsidRPr="006C106F" w:rsidRDefault="006C106F" w:rsidP="007F3D25">
      <w:pPr>
        <w:numPr>
          <w:ilvl w:val="0"/>
          <w:numId w:val="28"/>
        </w:numPr>
        <w:spacing w:after="0" w:line="350" w:lineRule="auto"/>
        <w:ind w:left="0" w:firstLine="426"/>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6C106F" w:rsidRPr="006C106F" w:rsidRDefault="006C106F" w:rsidP="007F3D25">
      <w:pPr>
        <w:numPr>
          <w:ilvl w:val="0"/>
          <w:numId w:val="28"/>
        </w:numPr>
        <w:spacing w:after="0" w:line="350" w:lineRule="auto"/>
        <w:ind w:left="0" w:firstLine="426"/>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6C106F" w:rsidRPr="006C106F" w:rsidRDefault="006C106F" w:rsidP="007F3D25">
      <w:pPr>
        <w:numPr>
          <w:ilvl w:val="0"/>
          <w:numId w:val="28"/>
        </w:numPr>
        <w:spacing w:after="0" w:line="350" w:lineRule="auto"/>
        <w:ind w:left="0" w:firstLine="426"/>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деятельность классных руководителей и других педагогов вместе с обучающимися, их родителями по благоустройству, оформлению  аудиторий гмназии, пришкольной территории; </w:t>
      </w:r>
    </w:p>
    <w:p w:rsidR="006C106F" w:rsidRPr="006C106F" w:rsidRDefault="006C106F" w:rsidP="007F3D25">
      <w:pPr>
        <w:numPr>
          <w:ilvl w:val="0"/>
          <w:numId w:val="28"/>
        </w:numPr>
        <w:spacing w:after="0" w:line="350" w:lineRule="auto"/>
        <w:ind w:left="0" w:firstLine="426"/>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6C106F" w:rsidRPr="006C106F" w:rsidRDefault="006C106F" w:rsidP="007F3D25">
      <w:pPr>
        <w:numPr>
          <w:ilvl w:val="0"/>
          <w:numId w:val="28"/>
        </w:numPr>
        <w:spacing w:after="0" w:line="350" w:lineRule="auto"/>
        <w:ind w:left="0" w:firstLine="426"/>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p>
    <w:p w:rsidR="006C106F" w:rsidRPr="007F3D25" w:rsidRDefault="007F3D25" w:rsidP="006C106F">
      <w:pPr>
        <w:spacing w:after="0" w:line="350" w:lineRule="auto"/>
        <w:jc w:val="both"/>
        <w:rPr>
          <w:rFonts w:ascii="Times New Roman" w:eastAsia="SchoolBookSanPin" w:hAnsi="Times New Roman" w:cs="Times New Roman"/>
          <w:bCs/>
          <w:sz w:val="28"/>
          <w:szCs w:val="28"/>
        </w:rPr>
      </w:pPr>
      <w:r w:rsidRPr="007F3D25">
        <w:rPr>
          <w:rFonts w:ascii="Times New Roman" w:eastAsia="SchoolBookSanPin" w:hAnsi="Times New Roman" w:cs="Times New Roman"/>
          <w:bCs/>
          <w:sz w:val="28"/>
          <w:szCs w:val="28"/>
        </w:rPr>
        <w:t>36.</w:t>
      </w:r>
      <w:r w:rsidR="007B0C98">
        <w:rPr>
          <w:rFonts w:ascii="Times New Roman" w:eastAsia="SchoolBookSanPin" w:hAnsi="Times New Roman" w:cs="Times New Roman"/>
          <w:bCs/>
          <w:sz w:val="28"/>
          <w:szCs w:val="28"/>
        </w:rPr>
        <w:t>4</w:t>
      </w:r>
      <w:r w:rsidR="006C106F" w:rsidRPr="007F3D25">
        <w:rPr>
          <w:rFonts w:ascii="Times New Roman" w:eastAsia="SchoolBookSanPin" w:hAnsi="Times New Roman" w:cs="Times New Roman"/>
          <w:bCs/>
          <w:sz w:val="28"/>
          <w:szCs w:val="28"/>
        </w:rPr>
        <w:t>.2.7. Модуль «Взаимодействие с родителями (законными представителями)»</w:t>
      </w:r>
    </w:p>
    <w:bookmarkEnd w:id="156"/>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lastRenderedPageBreak/>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  Необходима организация работы по выявлению  родителей (законных представителей), не выполняющих обязанностей по их воспитанию, обучению, содержанию, которая ведется систематически и в течение всего года. Используются различные формы работы:</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 - выявление семей группы риска  при  обследовании материально-бытовых  условий проживания  обучающихся школы;</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 - формирование банка данных  семей; </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 индивидуальные беседы; </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 - заседания Совета профилактики; </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 - совещания при директоре;</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 - совместные мероприятия с КДН и  ПДН.</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   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День семьи,  День матери, мероприятия по профилактике вредных привычек,  родительские лектории и т.д.  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 Работа с родителями или законными представителями школьников осуществляется в рамках следующих видов и форм деятельности: </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
          <w:bCs/>
          <w:sz w:val="28"/>
          <w:szCs w:val="28"/>
        </w:rPr>
        <w:t xml:space="preserve"> На групповом уровне:</w:t>
      </w:r>
      <w:r w:rsidRPr="006C106F">
        <w:rPr>
          <w:rFonts w:ascii="Times New Roman" w:eastAsia="SchoolBookSanPin" w:hAnsi="Times New Roman" w:cs="Times New Roman"/>
          <w:bCs/>
          <w:sz w:val="28"/>
          <w:szCs w:val="28"/>
        </w:rPr>
        <w:t xml:space="preserve"> </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  - общешкольный  родительский комитет, участвующий в управлении школой и решении вопросов воспитания и социализации их детей; </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 - общешкольные родительские собрания, происходящие в режиме обсуждения наиболее острых проблем обучения и воспитания школьников;             </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-педагогическое просвещение родителей по вопросам воспитания детей, в ходе которого  родители  получают  рекомендации классных руководителей и </w:t>
      </w:r>
      <w:r w:rsidRPr="006C106F">
        <w:rPr>
          <w:rFonts w:ascii="Times New Roman" w:eastAsia="SchoolBookSanPin" w:hAnsi="Times New Roman" w:cs="Times New Roman"/>
          <w:bCs/>
          <w:sz w:val="28"/>
          <w:szCs w:val="28"/>
        </w:rPr>
        <w:lastRenderedPageBreak/>
        <w:t xml:space="preserve">обмениваются собственным творческим опытом и находками в деле воспитания детей, а так же по вопросам  здоровьясбережения детей и подростков;         </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 -взаимодействие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6C106F" w:rsidRPr="006C106F" w:rsidRDefault="006C106F" w:rsidP="006C106F">
      <w:pPr>
        <w:spacing w:after="0" w:line="350" w:lineRule="auto"/>
        <w:jc w:val="both"/>
        <w:rPr>
          <w:rFonts w:ascii="Times New Roman" w:eastAsia="SchoolBookSanPin" w:hAnsi="Times New Roman" w:cs="Times New Roman"/>
          <w:b/>
          <w:bCs/>
          <w:sz w:val="28"/>
          <w:szCs w:val="28"/>
        </w:rPr>
      </w:pPr>
      <w:r w:rsidRPr="006C106F">
        <w:rPr>
          <w:rFonts w:ascii="Times New Roman" w:eastAsia="SchoolBookSanPin" w:hAnsi="Times New Roman" w:cs="Times New Roman"/>
          <w:b/>
          <w:bCs/>
          <w:sz w:val="28"/>
          <w:szCs w:val="28"/>
        </w:rPr>
        <w:t>На индивидуальном уровне:</w:t>
      </w:r>
      <w:r w:rsidRPr="006C106F">
        <w:rPr>
          <w:rFonts w:ascii="Times New Roman" w:eastAsia="SchoolBookSanPin" w:hAnsi="Times New Roman" w:cs="Times New Roman"/>
          <w:bCs/>
          <w:sz w:val="28"/>
          <w:szCs w:val="28"/>
        </w:rPr>
        <w:t xml:space="preserve"> </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 - обращение к специалистам по запросу родителей для решения острых конфликтных ситуаций; </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 -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психолого-педагогическое сопровождение семей детей-мигрантов;</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 - помощь со стороны родителей в подготовке и проведении общешкольных и внутриклассных мероприятий воспитательной направленности;  </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 индивидуальное консультирование с целью координации воспитательных усилий педагогов и родителей. </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p>
    <w:p w:rsidR="006C106F" w:rsidRPr="007F3D25" w:rsidRDefault="007F3D25" w:rsidP="006C106F">
      <w:pPr>
        <w:spacing w:after="0" w:line="350" w:lineRule="auto"/>
        <w:jc w:val="both"/>
        <w:rPr>
          <w:rFonts w:ascii="Times New Roman" w:eastAsia="SchoolBookSanPin" w:hAnsi="Times New Roman" w:cs="Times New Roman"/>
          <w:bCs/>
          <w:sz w:val="28"/>
          <w:szCs w:val="28"/>
        </w:rPr>
      </w:pPr>
      <w:r w:rsidRPr="007F3D25">
        <w:rPr>
          <w:rFonts w:ascii="Times New Roman" w:eastAsia="SchoolBookSanPin" w:hAnsi="Times New Roman" w:cs="Times New Roman"/>
          <w:bCs/>
          <w:sz w:val="28"/>
          <w:szCs w:val="28"/>
        </w:rPr>
        <w:t>36.</w:t>
      </w:r>
      <w:r w:rsidR="007B0C98">
        <w:rPr>
          <w:rFonts w:ascii="Times New Roman" w:eastAsia="SchoolBookSanPin" w:hAnsi="Times New Roman" w:cs="Times New Roman"/>
          <w:bCs/>
          <w:sz w:val="28"/>
          <w:szCs w:val="28"/>
        </w:rPr>
        <w:t>4</w:t>
      </w:r>
      <w:r w:rsidR="006C106F" w:rsidRPr="007F3D25">
        <w:rPr>
          <w:rFonts w:ascii="Times New Roman" w:eastAsia="SchoolBookSanPin" w:hAnsi="Times New Roman" w:cs="Times New Roman"/>
          <w:bCs/>
          <w:sz w:val="28"/>
          <w:szCs w:val="28"/>
        </w:rPr>
        <w:t>.2.8. Модуль «Самоуправление»</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 Ученическое самоуправление – это система органов, предполагающая участие учеников в решении вопросов при организации учебно-воспитательного процесса совместно с педагогическим коллективом и администрацией учреждения; право учеников на учёт их мнения в управлении образовательной организацией.</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Ученическое самоуправление МБОУ «Шахтёрская гимназия» (далее – Самоуправление) руководствуется в своей деятельности Конституцией Донецкой Народной Республики, законом «Об образовании», Конвенцией о правах ребёнка, Конституцией гимназии, Этикетом гимназиста, другими локальными, городскими, республиканскими и международными документами в области образования и науки.</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Работа Самоуправления основывается на следующих принципах: </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самостоятельности (все вопросы, связанные с деятельностью Самоуправления, решаются членами Самоуправления);</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ответственности (члены Самоуправления несут ответственность за свои решения и дела);</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lastRenderedPageBreak/>
        <w:t>- равноправия и сотрудничества (члены Самоуправления на равных правах отстаивают интересы всех учащихся и учитывают мнение педколлектива);</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гласности (все решения Самоуправления доводятся до сведения участников образовательного процесса через объявления, сайт учебного заведения, страницу в социальной сети «Вконтакте»);</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коллективности (любое решение принимается после коллективного обсуждения с учетом разнообразных мнений членов Самоуправления).</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В состав Самоуправления входят:</w:t>
      </w:r>
    </w:p>
    <w:p w:rsidR="006C106F" w:rsidRPr="006C106F" w:rsidRDefault="006C106F" w:rsidP="006C106F">
      <w:pPr>
        <w:numPr>
          <w:ilvl w:val="0"/>
          <w:numId w:val="33"/>
        </w:num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президент;</w:t>
      </w:r>
    </w:p>
    <w:p w:rsidR="006C106F" w:rsidRPr="006C106F" w:rsidRDefault="006C106F" w:rsidP="006C106F">
      <w:pPr>
        <w:numPr>
          <w:ilvl w:val="0"/>
          <w:numId w:val="33"/>
        </w:num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вице-президент;</w:t>
      </w:r>
    </w:p>
    <w:p w:rsidR="006C106F" w:rsidRPr="006C106F" w:rsidRDefault="006C106F" w:rsidP="006C106F">
      <w:pPr>
        <w:numPr>
          <w:ilvl w:val="0"/>
          <w:numId w:val="33"/>
        </w:num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правительство;</w:t>
      </w:r>
    </w:p>
    <w:p w:rsidR="006C106F" w:rsidRPr="006C106F" w:rsidRDefault="006C106F" w:rsidP="006C106F">
      <w:pPr>
        <w:numPr>
          <w:ilvl w:val="0"/>
          <w:numId w:val="33"/>
        </w:num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министерства;</w:t>
      </w:r>
    </w:p>
    <w:p w:rsidR="006C106F" w:rsidRPr="006C106F" w:rsidRDefault="006C106F" w:rsidP="006C106F">
      <w:pPr>
        <w:numPr>
          <w:ilvl w:val="0"/>
          <w:numId w:val="33"/>
        </w:num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ученические активы классов.</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Срок полномочия всех членов Самоуправления – один учебный год.</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Главной </w:t>
      </w:r>
      <w:r w:rsidRPr="006C106F">
        <w:rPr>
          <w:rFonts w:ascii="Times New Roman" w:eastAsia="SchoolBookSanPin" w:hAnsi="Times New Roman" w:cs="Times New Roman"/>
          <w:b/>
          <w:bCs/>
          <w:sz w:val="28"/>
          <w:szCs w:val="28"/>
        </w:rPr>
        <w:t>целью</w:t>
      </w:r>
      <w:r w:rsidRPr="006C106F">
        <w:rPr>
          <w:rFonts w:ascii="Times New Roman" w:eastAsia="SchoolBookSanPin" w:hAnsi="Times New Roman" w:cs="Times New Roman"/>
          <w:bCs/>
          <w:sz w:val="28"/>
          <w:szCs w:val="28"/>
        </w:rPr>
        <w:t xml:space="preserve"> деятельности Самоуправления является развитие разносторонней личности гимназиста, интересующегося всеми аспектами учебной, воспитательной, общественной, творческой и научно-исследовательской работы, через реализацию его права на управление образовательной организацией.</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
          <w:bCs/>
          <w:sz w:val="28"/>
          <w:szCs w:val="28"/>
        </w:rPr>
        <w:t xml:space="preserve">Задачи </w:t>
      </w:r>
      <w:r w:rsidRPr="006C106F">
        <w:rPr>
          <w:rFonts w:ascii="Times New Roman" w:eastAsia="SchoolBookSanPin" w:hAnsi="Times New Roman" w:cs="Times New Roman"/>
          <w:bCs/>
          <w:sz w:val="28"/>
          <w:szCs w:val="28"/>
        </w:rPr>
        <w:t>деятельности Самоуправления:</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содействовать развитию творческих способностей у гимназистов;</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поддерживать и развивать инициативы учащихся;</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содействовать совершенствованию коммуникабельности и ораторского мастерства учащихся;</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пропагандировать здоровый образ жизни и любовь к спорту;</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мотивировать учащихся к самопознанию и самосовершенствованию;</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-создавать комфортные условия для личностного развития и самореализации гимназистов;</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моделировать условия деятельности, максимально приближенные к реальным;</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готовить гимназистов к условиям взрослой жизни.</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p>
    <w:p w:rsidR="006C106F" w:rsidRPr="006C106F" w:rsidRDefault="006C106F" w:rsidP="006C106F">
      <w:pPr>
        <w:spacing w:after="0" w:line="350" w:lineRule="auto"/>
        <w:jc w:val="both"/>
        <w:rPr>
          <w:rFonts w:ascii="Times New Roman" w:eastAsia="SchoolBookSanPin" w:hAnsi="Times New Roman" w:cs="Times New Roman"/>
          <w:b/>
          <w:bCs/>
          <w:sz w:val="28"/>
          <w:szCs w:val="28"/>
        </w:rPr>
      </w:pPr>
      <w:r w:rsidRPr="006C106F">
        <w:rPr>
          <w:rFonts w:ascii="Times New Roman" w:eastAsia="SchoolBookSanPin" w:hAnsi="Times New Roman" w:cs="Times New Roman"/>
          <w:b/>
          <w:bCs/>
          <w:sz w:val="28"/>
          <w:szCs w:val="28"/>
        </w:rPr>
        <w:t>Организация деятельности и полномочия Самоуправления</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lastRenderedPageBreak/>
        <w:t xml:space="preserve">Работа Самоуправления осуществляется на двух уровнях – гимназическом и классном, – которые имеют похожую структуру. </w:t>
      </w:r>
    </w:p>
    <w:p w:rsidR="006C106F" w:rsidRPr="006C106F" w:rsidRDefault="006C106F" w:rsidP="006C106F">
      <w:pPr>
        <w:spacing w:after="0" w:line="350" w:lineRule="auto"/>
        <w:jc w:val="both"/>
        <w:rPr>
          <w:rFonts w:ascii="Times New Roman" w:eastAsia="SchoolBookSanPin" w:hAnsi="Times New Roman" w:cs="Times New Roman"/>
          <w:b/>
          <w:bCs/>
          <w:i/>
          <w:iCs/>
          <w:sz w:val="28"/>
          <w:szCs w:val="28"/>
        </w:rPr>
      </w:pPr>
      <w:r w:rsidRPr="006C106F">
        <w:rPr>
          <w:rFonts w:ascii="Times New Roman" w:eastAsia="SchoolBookSanPin" w:hAnsi="Times New Roman" w:cs="Times New Roman"/>
          <w:b/>
          <w:bCs/>
          <w:sz w:val="28"/>
          <w:szCs w:val="28"/>
        </w:rPr>
        <w:t xml:space="preserve"> </w:t>
      </w:r>
      <w:r w:rsidRPr="006C106F">
        <w:rPr>
          <w:rFonts w:ascii="Times New Roman" w:eastAsia="SchoolBookSanPin" w:hAnsi="Times New Roman" w:cs="Times New Roman"/>
          <w:b/>
          <w:bCs/>
          <w:i/>
          <w:iCs/>
          <w:sz w:val="28"/>
          <w:szCs w:val="28"/>
        </w:rPr>
        <w:t>На уровне гимназии:</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Президент ученического самоуправления − высшее выборное лицо Самоуправления, представитель интересов и защитник прав гимназистов.</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Президент является главой Самоуправления и выступает от его имени во взаимодействии с иными органами ученического самоуправления.</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Президент Самоуправления избирается путём выборов сроком на один учебный год.</w:t>
      </w:r>
    </w:p>
    <w:p w:rsidR="006C106F" w:rsidRPr="006C106F" w:rsidRDefault="006C106F" w:rsidP="006C106F">
      <w:pPr>
        <w:spacing w:after="0" w:line="350" w:lineRule="auto"/>
        <w:jc w:val="both"/>
        <w:rPr>
          <w:rFonts w:ascii="Times New Roman" w:eastAsia="SchoolBookSanPin" w:hAnsi="Times New Roman" w:cs="Times New Roman"/>
          <w:b/>
          <w:bCs/>
          <w:i/>
          <w:iCs/>
          <w:sz w:val="28"/>
          <w:szCs w:val="28"/>
        </w:rPr>
      </w:pPr>
      <w:r w:rsidRPr="006C106F">
        <w:rPr>
          <w:rFonts w:ascii="Times New Roman" w:eastAsia="SchoolBookSanPin" w:hAnsi="Times New Roman" w:cs="Times New Roman"/>
          <w:b/>
          <w:bCs/>
          <w:i/>
          <w:iCs/>
          <w:sz w:val="28"/>
          <w:szCs w:val="28"/>
        </w:rPr>
        <w:t>Президент:</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формирует правительство;</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создает, реорганизует и ликвидирует министерства;</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-осуществляет общее руководство Самоуправлением, непосредственное руководство правительством, совмещает свою должность с должностью председателя правительства;</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организует изучение интересов и потребностей учащихся, выступает гарантом Конституции гимназии;</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обеспечивает планирование работы Самоуправления;</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-делегирует определенные полномочия вице-президенту, дает поручения министрам;</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назначает очередные выборы президента, гимназический референдум;</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контролирует деятельность ученического самоуправления (гимназического и классного);</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беспечивает открытость и гласность в деятельности Самоуправления;</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заботится о повышении успеваемости и воспитанности учащихся в рамках своих полномочий;</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способствует сохранению и повышению авторитета гимназии на всевозможных уровнях;</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может вносить предложения об изменениях в плане воспитательной работы гимназии, Конституции гимназии, других документах, касающихся деятельности Самоуправления;</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lastRenderedPageBreak/>
        <w:t>- согласует деятельность Самоуправления с администрацией учебного заведения в лице директора или заместителей директора.</w:t>
      </w:r>
    </w:p>
    <w:p w:rsidR="006C106F" w:rsidRP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xml:space="preserve">Вице-президент ученического самоуправления является вторым после президента лицом Самоуправления. На должность вице-президента может быть рекомендован кандидат в президенты, занявший второе место по количеству голосов на ближайших прошедших выборах. </w:t>
      </w:r>
    </w:p>
    <w:p w:rsidR="006C106F" w:rsidRPr="006C106F" w:rsidRDefault="006C106F" w:rsidP="006C106F">
      <w:pPr>
        <w:spacing w:after="0" w:line="350" w:lineRule="auto"/>
        <w:jc w:val="both"/>
        <w:rPr>
          <w:rFonts w:ascii="Times New Roman" w:eastAsia="SchoolBookSanPin" w:hAnsi="Times New Roman" w:cs="Times New Roman"/>
          <w:b/>
          <w:bCs/>
          <w:i/>
          <w:iCs/>
          <w:sz w:val="28"/>
          <w:szCs w:val="28"/>
        </w:rPr>
      </w:pPr>
      <w:r w:rsidRPr="006C106F">
        <w:rPr>
          <w:rFonts w:ascii="Times New Roman" w:eastAsia="SchoolBookSanPin" w:hAnsi="Times New Roman" w:cs="Times New Roman"/>
          <w:b/>
          <w:bCs/>
          <w:i/>
          <w:iCs/>
          <w:sz w:val="28"/>
          <w:szCs w:val="28"/>
        </w:rPr>
        <w:t>Вице-президент:</w:t>
      </w:r>
    </w:p>
    <w:p w:rsidR="006C106F" w:rsidRDefault="006C106F" w:rsidP="006C106F">
      <w:pPr>
        <w:spacing w:after="0" w:line="350" w:lineRule="auto"/>
        <w:jc w:val="both"/>
        <w:rPr>
          <w:rFonts w:ascii="Times New Roman" w:eastAsia="SchoolBookSanPin" w:hAnsi="Times New Roman" w:cs="Times New Roman"/>
          <w:bCs/>
          <w:sz w:val="28"/>
          <w:szCs w:val="28"/>
        </w:rPr>
      </w:pPr>
      <w:r w:rsidRPr="006C106F">
        <w:rPr>
          <w:rFonts w:ascii="Times New Roman" w:eastAsia="SchoolBookSanPin" w:hAnsi="Times New Roman" w:cs="Times New Roman"/>
          <w:bCs/>
          <w:sz w:val="28"/>
          <w:szCs w:val="28"/>
        </w:rPr>
        <w:t>- помогает президенту осуществлять общее руководство Самоуправлением, исполняет делегированные президентом полномочия, его поручения;</w:t>
      </w:r>
    </w:p>
    <w:p w:rsidR="002F3BC5" w:rsidRPr="002F3BC5" w:rsidRDefault="002F3BC5" w:rsidP="002F3BC5">
      <w:pPr>
        <w:spacing w:after="0" w:line="350" w:lineRule="auto"/>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 совмещает свою должность с должностью первого заместителя председателя правительства, может выступать секретарем заседаний правительства;</w:t>
      </w:r>
    </w:p>
    <w:p w:rsidR="002F3BC5" w:rsidRPr="002F3BC5" w:rsidRDefault="002F3BC5" w:rsidP="002F3BC5">
      <w:pPr>
        <w:spacing w:after="0" w:line="350" w:lineRule="auto"/>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 дает поручения министрам и их заместителям в соответствии с установленной сферой деятельности;</w:t>
      </w:r>
    </w:p>
    <w:p w:rsidR="002F3BC5" w:rsidRPr="002F3BC5" w:rsidRDefault="002F3BC5" w:rsidP="002F3BC5">
      <w:pPr>
        <w:spacing w:after="0" w:line="350" w:lineRule="auto"/>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 отвечает за должное ведение документации ученического самоуправления;</w:t>
      </w:r>
    </w:p>
    <w:p w:rsidR="002F3BC5" w:rsidRPr="002F3BC5" w:rsidRDefault="002F3BC5" w:rsidP="002F3BC5">
      <w:pPr>
        <w:spacing w:after="0" w:line="350" w:lineRule="auto"/>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 исполняет обязанности президента во время его временного отсутствия, а также в случаях досрочного прекращения исполнения полномочий президента;</w:t>
      </w:r>
    </w:p>
    <w:p w:rsidR="002F3BC5" w:rsidRPr="002F3BC5" w:rsidRDefault="002F3BC5" w:rsidP="002F3BC5">
      <w:pPr>
        <w:spacing w:after="0" w:line="350" w:lineRule="auto"/>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-способствует сохранению и повышению авторитета гимназии на всевозможных уровнях;</w:t>
      </w:r>
    </w:p>
    <w:p w:rsidR="002F3BC5" w:rsidRPr="002F3BC5" w:rsidRDefault="002F3BC5" w:rsidP="002F3BC5">
      <w:pPr>
        <w:spacing w:after="0" w:line="350" w:lineRule="auto"/>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 может вносить предложения об изменениях в плане воспитательной работы гимназии, Конституции гимназии, других документах, касающихся деятельности Самоуправления.</w:t>
      </w:r>
    </w:p>
    <w:p w:rsidR="002F3BC5" w:rsidRPr="002F3BC5" w:rsidRDefault="002F3BC5" w:rsidP="002F3BC5">
      <w:pPr>
        <w:spacing w:after="0" w:line="350" w:lineRule="auto"/>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Правительство ученического самоуправления является коллективным органом исполнительной и законодательной власти Самоуправления. В его состав входят президент (председатель правительства), вице-президент (первый заместитель председателя правительства), министры и их заместители. Дополнительно могут быть назначены заместители председателя правительства из числа министров, их заместителей или других активных гимназистов.</w:t>
      </w:r>
    </w:p>
    <w:p w:rsidR="002F3BC5" w:rsidRPr="002F3BC5" w:rsidRDefault="002F3BC5" w:rsidP="002F3BC5">
      <w:pPr>
        <w:spacing w:after="0" w:line="350" w:lineRule="auto"/>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Персональный состав правительства формируется президентом по согласованию с администрацией учебного заведения.</w:t>
      </w:r>
    </w:p>
    <w:p w:rsidR="002F3BC5" w:rsidRPr="002F3BC5" w:rsidRDefault="002F3BC5" w:rsidP="002F3BC5">
      <w:pPr>
        <w:spacing w:after="0" w:line="350" w:lineRule="auto"/>
        <w:jc w:val="both"/>
        <w:rPr>
          <w:rFonts w:ascii="Times New Roman" w:eastAsia="SchoolBookSanPin" w:hAnsi="Times New Roman" w:cs="Times New Roman"/>
          <w:b/>
          <w:bCs/>
          <w:i/>
          <w:iCs/>
          <w:sz w:val="28"/>
          <w:szCs w:val="28"/>
        </w:rPr>
      </w:pPr>
      <w:r w:rsidRPr="002F3BC5">
        <w:rPr>
          <w:rFonts w:ascii="Times New Roman" w:eastAsia="SchoolBookSanPin" w:hAnsi="Times New Roman" w:cs="Times New Roman"/>
          <w:b/>
          <w:bCs/>
          <w:i/>
          <w:iCs/>
          <w:sz w:val="28"/>
          <w:szCs w:val="28"/>
        </w:rPr>
        <w:t>Правительство:</w:t>
      </w:r>
    </w:p>
    <w:p w:rsidR="002F3BC5" w:rsidRPr="002F3BC5" w:rsidRDefault="002F3BC5" w:rsidP="002F3BC5">
      <w:pPr>
        <w:spacing w:after="0" w:line="350" w:lineRule="auto"/>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 определяет основные направления деятельности Самоуправления в текущем учебном году, планирует работу Самоуправления;</w:t>
      </w:r>
    </w:p>
    <w:p w:rsidR="002F3BC5" w:rsidRPr="002F3BC5" w:rsidRDefault="002F3BC5" w:rsidP="002F3BC5">
      <w:pPr>
        <w:spacing w:after="0" w:line="350" w:lineRule="auto"/>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lastRenderedPageBreak/>
        <w:t>- взаимодействует с другими органами ученического самоуправления;</w:t>
      </w:r>
    </w:p>
    <w:p w:rsidR="002F3BC5" w:rsidRPr="002F3BC5" w:rsidRDefault="002F3BC5" w:rsidP="002F3BC5">
      <w:pPr>
        <w:spacing w:after="0" w:line="350" w:lineRule="auto"/>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 обладает правом законодательной инициативы, готовит проекты локальных нормативно-правовых актов, касающихся деятельности Самоуправления;</w:t>
      </w:r>
    </w:p>
    <w:p w:rsidR="002F3BC5" w:rsidRPr="002F3BC5" w:rsidRDefault="002F3BC5" w:rsidP="002F3BC5">
      <w:pPr>
        <w:spacing w:after="0" w:line="350" w:lineRule="auto"/>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 разрабатывает и реализует проекты научного, культурного и спортивного развития гимназии;</w:t>
      </w:r>
    </w:p>
    <w:p w:rsidR="002F3BC5" w:rsidRPr="002F3BC5" w:rsidRDefault="002F3BC5" w:rsidP="002F3BC5">
      <w:pPr>
        <w:spacing w:after="0" w:line="350" w:lineRule="auto"/>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 организует и участвует в гимназических, городских и республиканских мероприятиях и акциях, связанных с воспитательной деятельностью;</w:t>
      </w:r>
    </w:p>
    <w:p w:rsidR="002F3BC5" w:rsidRPr="002F3BC5" w:rsidRDefault="002F3BC5" w:rsidP="002F3BC5">
      <w:pPr>
        <w:spacing w:after="0" w:line="350" w:lineRule="auto"/>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 собирается на заседания не реже одного раза в месяц.</w:t>
      </w:r>
    </w:p>
    <w:p w:rsidR="002F3BC5" w:rsidRPr="002F3BC5" w:rsidRDefault="002F3BC5" w:rsidP="002F3BC5">
      <w:pPr>
        <w:spacing w:after="0" w:line="350" w:lineRule="auto"/>
        <w:jc w:val="both"/>
        <w:rPr>
          <w:rFonts w:ascii="Times New Roman" w:eastAsia="SchoolBookSanPin" w:hAnsi="Times New Roman" w:cs="Times New Roman"/>
          <w:bCs/>
          <w:sz w:val="28"/>
          <w:szCs w:val="28"/>
        </w:rPr>
      </w:pPr>
      <w:r w:rsidRPr="002F3BC5">
        <w:rPr>
          <w:rFonts w:ascii="Times New Roman" w:eastAsia="SchoolBookSanPin" w:hAnsi="Times New Roman" w:cs="Times New Roman"/>
          <w:b/>
          <w:bCs/>
          <w:i/>
          <w:iCs/>
          <w:sz w:val="28"/>
          <w:szCs w:val="28"/>
        </w:rPr>
        <w:t>Министерства ученического самоуправления</w:t>
      </w:r>
      <w:r w:rsidRPr="002F3BC5">
        <w:rPr>
          <w:rFonts w:ascii="Times New Roman" w:eastAsia="SchoolBookSanPin" w:hAnsi="Times New Roman" w:cs="Times New Roman"/>
          <w:bCs/>
          <w:sz w:val="28"/>
          <w:szCs w:val="28"/>
        </w:rPr>
        <w:t xml:space="preserve"> являются коллективными органами исполнительной власти, отвечающими за работу Самоуправления в определенной сфере деятельности. </w:t>
      </w:r>
    </w:p>
    <w:p w:rsidR="002F3BC5" w:rsidRPr="002F3BC5" w:rsidRDefault="002F3BC5" w:rsidP="002F3BC5">
      <w:pPr>
        <w:spacing w:after="0" w:line="350" w:lineRule="auto"/>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В состав министерств входят обучающиеся 5-11 классов гимназии в равном количестве от каждого класса.</w:t>
      </w:r>
    </w:p>
    <w:p w:rsidR="002F3BC5" w:rsidRPr="002F3BC5" w:rsidRDefault="002F3BC5" w:rsidP="002F3BC5">
      <w:pPr>
        <w:spacing w:after="0" w:line="350" w:lineRule="auto"/>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Министерство возглавляет министр, назначаемый на должность и освобождаемый от должности президентом ученического самоуправления МОУ «Шахтёрская гимназия» по согласованию с администрацией гимназии.</w:t>
      </w:r>
    </w:p>
    <w:p w:rsidR="002F3BC5" w:rsidRPr="002F3BC5" w:rsidRDefault="002F3BC5" w:rsidP="002F3BC5">
      <w:pPr>
        <w:spacing w:after="0" w:line="350" w:lineRule="auto"/>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Министр несет персональную ответственность за выполнение возложенных на министерство полномочий, подготовку и реализацию ученических инициатив в установленной сфере деятельности.</w:t>
      </w:r>
    </w:p>
    <w:p w:rsidR="002F3BC5" w:rsidRPr="002F3BC5" w:rsidRDefault="002F3BC5" w:rsidP="002F3BC5">
      <w:pPr>
        <w:spacing w:after="0" w:line="350" w:lineRule="auto"/>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Министр имеет заместителя, назначаемого на должность и освобождаемого от должности президентом по согласованию с администрацией гимназии.</w:t>
      </w:r>
    </w:p>
    <w:p w:rsidR="002F3BC5" w:rsidRPr="002F3BC5" w:rsidRDefault="002F3BC5" w:rsidP="002F3BC5">
      <w:pPr>
        <w:spacing w:after="0" w:line="350" w:lineRule="auto"/>
        <w:jc w:val="both"/>
        <w:rPr>
          <w:rFonts w:ascii="Times New Roman" w:eastAsia="SchoolBookSanPin" w:hAnsi="Times New Roman" w:cs="Times New Roman"/>
          <w:b/>
          <w:bCs/>
          <w:i/>
          <w:iCs/>
          <w:sz w:val="28"/>
          <w:szCs w:val="28"/>
        </w:rPr>
      </w:pPr>
      <w:r w:rsidRPr="002F3BC5">
        <w:rPr>
          <w:rFonts w:ascii="Times New Roman" w:eastAsia="SchoolBookSanPin" w:hAnsi="Times New Roman" w:cs="Times New Roman"/>
          <w:b/>
          <w:bCs/>
          <w:i/>
          <w:iCs/>
          <w:sz w:val="28"/>
          <w:szCs w:val="28"/>
        </w:rPr>
        <w:t>Министр:</w:t>
      </w:r>
    </w:p>
    <w:p w:rsidR="002F3BC5" w:rsidRPr="002F3BC5" w:rsidRDefault="002F3BC5" w:rsidP="002F3BC5">
      <w:pPr>
        <w:spacing w:after="0" w:line="350" w:lineRule="auto"/>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 формирует состав министерства из учащихся 5-11 классов по представлению классных коллективов;</w:t>
      </w:r>
    </w:p>
    <w:p w:rsidR="002F3BC5" w:rsidRPr="002F3BC5" w:rsidRDefault="002F3BC5" w:rsidP="002F3BC5">
      <w:pPr>
        <w:spacing w:after="0" w:line="350" w:lineRule="auto"/>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 распределяет обязанности между представителями министерства;</w:t>
      </w:r>
    </w:p>
    <w:p w:rsidR="002F3BC5" w:rsidRPr="002F3BC5" w:rsidRDefault="002F3BC5" w:rsidP="002F3BC5">
      <w:pPr>
        <w:spacing w:after="0" w:line="350" w:lineRule="auto"/>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 проводит заседания министерства не реже одного раза в месяц;</w:t>
      </w:r>
    </w:p>
    <w:p w:rsidR="002F3BC5" w:rsidRPr="002F3BC5" w:rsidRDefault="002F3BC5" w:rsidP="002F3BC5">
      <w:pPr>
        <w:spacing w:after="0" w:line="350" w:lineRule="auto"/>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 участвует в заседаниях правительства, принимает участие в подготовке решений, распоряжений и постановлений правительства, обеспечивает их исполнение;</w:t>
      </w:r>
    </w:p>
    <w:p w:rsidR="002F3BC5" w:rsidRPr="002F3BC5" w:rsidRDefault="002F3BC5" w:rsidP="002F3BC5">
      <w:pPr>
        <w:spacing w:after="0" w:line="350" w:lineRule="auto"/>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 планирует работу министерства, принимает меры по усовершенствованию деятельности министерства;</w:t>
      </w:r>
    </w:p>
    <w:p w:rsidR="002F3BC5" w:rsidRPr="002F3BC5" w:rsidRDefault="002F3BC5" w:rsidP="002F3BC5">
      <w:pPr>
        <w:spacing w:after="0" w:line="350" w:lineRule="auto"/>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lastRenderedPageBreak/>
        <w:t>- исполняет поручения и распоряжения президента и вице-президента в рамках своих полномочий.</w:t>
      </w:r>
    </w:p>
    <w:p w:rsidR="002F3BC5" w:rsidRPr="002F3BC5" w:rsidRDefault="002F3BC5" w:rsidP="002F3BC5">
      <w:pPr>
        <w:spacing w:after="0" w:line="350" w:lineRule="auto"/>
        <w:jc w:val="both"/>
        <w:rPr>
          <w:rFonts w:ascii="Times New Roman" w:eastAsia="SchoolBookSanPin" w:hAnsi="Times New Roman" w:cs="Times New Roman"/>
          <w:b/>
          <w:bCs/>
          <w:i/>
          <w:iCs/>
          <w:sz w:val="28"/>
          <w:szCs w:val="28"/>
        </w:rPr>
      </w:pPr>
      <w:r w:rsidRPr="002F3BC5">
        <w:rPr>
          <w:rFonts w:ascii="Times New Roman" w:eastAsia="SchoolBookSanPin" w:hAnsi="Times New Roman" w:cs="Times New Roman"/>
          <w:b/>
          <w:bCs/>
          <w:i/>
          <w:iCs/>
          <w:sz w:val="28"/>
          <w:szCs w:val="28"/>
        </w:rPr>
        <w:t>Заместитель министра:</w:t>
      </w:r>
    </w:p>
    <w:p w:rsidR="002F3BC5" w:rsidRPr="002F3BC5" w:rsidRDefault="002F3BC5" w:rsidP="002F3BC5">
      <w:pPr>
        <w:spacing w:after="0" w:line="350" w:lineRule="auto"/>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 участвует в заседаниях правительства;</w:t>
      </w:r>
    </w:p>
    <w:p w:rsidR="002F3BC5" w:rsidRPr="002F3BC5" w:rsidRDefault="002F3BC5" w:rsidP="002F3BC5">
      <w:pPr>
        <w:spacing w:after="0" w:line="350" w:lineRule="auto"/>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 ведет всю необходимую документацию министерства;</w:t>
      </w:r>
    </w:p>
    <w:p w:rsidR="002F3BC5" w:rsidRPr="002F3BC5" w:rsidRDefault="002F3BC5" w:rsidP="002F3BC5">
      <w:pPr>
        <w:spacing w:after="0" w:line="350" w:lineRule="auto"/>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 исполняет поручения и распоряжения министра в рамках своих полномочий;</w:t>
      </w:r>
    </w:p>
    <w:p w:rsidR="002F3BC5" w:rsidRPr="002F3BC5" w:rsidRDefault="002F3BC5" w:rsidP="002F3BC5">
      <w:pPr>
        <w:spacing w:after="0" w:line="350" w:lineRule="auto"/>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 в случае временного отсутствия министра исполняет его обязанности;</w:t>
      </w:r>
    </w:p>
    <w:p w:rsidR="002F3BC5" w:rsidRPr="002F3BC5" w:rsidRDefault="002F3BC5" w:rsidP="002F3BC5">
      <w:pPr>
        <w:spacing w:after="0" w:line="350" w:lineRule="auto"/>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 принимает участие в организации и проведении гимназических, городских и республиканских мероприятий, акций, флешмобов и т.д. в установленной сфере деятельности.</w:t>
      </w:r>
    </w:p>
    <w:p w:rsidR="002F3BC5" w:rsidRPr="002F3BC5" w:rsidRDefault="002F3BC5" w:rsidP="002F3BC5">
      <w:pPr>
        <w:spacing w:after="0" w:line="350" w:lineRule="auto"/>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За всеми министерствами ученического самоуправления администрацией гимназии закрепляются кураторы из числа членов педколлектива.</w:t>
      </w:r>
    </w:p>
    <w:p w:rsidR="002F3BC5" w:rsidRPr="002F3BC5" w:rsidRDefault="002F3BC5" w:rsidP="002F3BC5">
      <w:pPr>
        <w:spacing w:after="0" w:line="350" w:lineRule="auto"/>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Куратор оказывает информационную, организационную и иные виды поддержки представителям министерства в их деятельности.</w:t>
      </w:r>
    </w:p>
    <w:p w:rsidR="002F3BC5" w:rsidRPr="002F3BC5" w:rsidRDefault="002F3BC5" w:rsidP="002F3BC5">
      <w:pPr>
        <w:spacing w:after="0" w:line="350" w:lineRule="auto"/>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Президент и его команда принимают  участие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2F3BC5" w:rsidRPr="002F3BC5" w:rsidRDefault="002F3BC5" w:rsidP="002F3BC5">
      <w:pPr>
        <w:spacing w:after="0" w:line="350" w:lineRule="auto"/>
        <w:jc w:val="both"/>
        <w:rPr>
          <w:rFonts w:ascii="Times New Roman" w:eastAsia="SchoolBookSanPin" w:hAnsi="Times New Roman" w:cs="Times New Roman"/>
          <w:bCs/>
          <w:sz w:val="28"/>
          <w:szCs w:val="28"/>
        </w:rPr>
      </w:pPr>
    </w:p>
    <w:p w:rsidR="002F3BC5" w:rsidRPr="002F3BC5" w:rsidRDefault="002F3BC5" w:rsidP="002F3BC5">
      <w:pPr>
        <w:spacing w:after="0" w:line="350" w:lineRule="auto"/>
        <w:jc w:val="both"/>
        <w:rPr>
          <w:rFonts w:ascii="Times New Roman" w:eastAsia="SchoolBookSanPin" w:hAnsi="Times New Roman" w:cs="Times New Roman"/>
          <w:bCs/>
          <w:sz w:val="28"/>
          <w:szCs w:val="28"/>
        </w:rPr>
      </w:pPr>
      <w:r w:rsidRPr="002F3BC5">
        <w:rPr>
          <w:rFonts w:ascii="Times New Roman" w:eastAsia="SchoolBookSanPin" w:hAnsi="Times New Roman" w:cs="Times New Roman"/>
          <w:b/>
          <w:bCs/>
          <w:sz w:val="28"/>
          <w:szCs w:val="28"/>
        </w:rPr>
        <w:t xml:space="preserve">  На уровне классов</w:t>
      </w:r>
      <w:r w:rsidRPr="002F3BC5">
        <w:rPr>
          <w:rFonts w:ascii="Times New Roman" w:eastAsia="SchoolBookSanPin" w:hAnsi="Times New Roman" w:cs="Times New Roman"/>
          <w:bCs/>
          <w:sz w:val="28"/>
          <w:szCs w:val="28"/>
        </w:rPr>
        <w:t>:</w:t>
      </w:r>
    </w:p>
    <w:p w:rsidR="002F3BC5" w:rsidRPr="002F3BC5" w:rsidRDefault="002F3BC5" w:rsidP="002F3BC5">
      <w:pPr>
        <w:spacing w:after="0" w:line="350" w:lineRule="auto"/>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 xml:space="preserve">Классное ученическое собрание – высший орган самоуправления класса. Актив класса избирается на один год, создает свои органы, одноименные с общегимназическим. </w:t>
      </w:r>
    </w:p>
    <w:p w:rsidR="002F3BC5" w:rsidRPr="002F3BC5" w:rsidRDefault="002F3BC5" w:rsidP="002F3BC5">
      <w:pPr>
        <w:spacing w:after="0" w:line="350" w:lineRule="auto"/>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 xml:space="preserve">Классный актив является коллективным органом исполнительной власти, который осуществляет функции самоуправления на соответствующем уровне. </w:t>
      </w:r>
    </w:p>
    <w:p w:rsidR="002F3BC5" w:rsidRPr="002F3BC5" w:rsidRDefault="002F3BC5" w:rsidP="002F3BC5">
      <w:pPr>
        <w:spacing w:after="0" w:line="350" w:lineRule="auto"/>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В состав актива каждого класса входят староста, его заместитель и представители министерств.</w:t>
      </w:r>
    </w:p>
    <w:p w:rsidR="002F3BC5" w:rsidRPr="002F3BC5" w:rsidRDefault="002F3BC5" w:rsidP="002F3BC5">
      <w:pPr>
        <w:spacing w:after="0" w:line="350" w:lineRule="auto"/>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 xml:space="preserve">Деятельность классного актива возглавляет староста, избираемый путем прямого тайного или открытого голосования не реже одного раза в четверть. </w:t>
      </w:r>
    </w:p>
    <w:p w:rsidR="002F3BC5" w:rsidRPr="002F3BC5" w:rsidRDefault="002F3BC5" w:rsidP="002F3BC5">
      <w:pPr>
        <w:spacing w:after="0" w:line="350" w:lineRule="auto"/>
        <w:jc w:val="both"/>
        <w:rPr>
          <w:rFonts w:ascii="Times New Roman" w:eastAsia="SchoolBookSanPin" w:hAnsi="Times New Roman" w:cs="Times New Roman"/>
          <w:b/>
          <w:bCs/>
          <w:i/>
          <w:iCs/>
          <w:sz w:val="28"/>
          <w:szCs w:val="28"/>
        </w:rPr>
      </w:pPr>
      <w:r w:rsidRPr="002F3BC5">
        <w:rPr>
          <w:rFonts w:ascii="Times New Roman" w:eastAsia="SchoolBookSanPin" w:hAnsi="Times New Roman" w:cs="Times New Roman"/>
          <w:b/>
          <w:bCs/>
          <w:i/>
          <w:iCs/>
          <w:sz w:val="28"/>
          <w:szCs w:val="28"/>
        </w:rPr>
        <w:t>Староста:</w:t>
      </w:r>
    </w:p>
    <w:p w:rsidR="002F3BC5" w:rsidRPr="002F3BC5" w:rsidRDefault="002F3BC5" w:rsidP="002F3BC5">
      <w:pPr>
        <w:spacing w:after="0" w:line="350" w:lineRule="auto"/>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 помогает классному руководителю в управлении классом;</w:t>
      </w:r>
    </w:p>
    <w:p w:rsidR="002F3BC5" w:rsidRPr="002F3BC5" w:rsidRDefault="002F3BC5" w:rsidP="002F3BC5">
      <w:pPr>
        <w:spacing w:after="0" w:line="350" w:lineRule="auto"/>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 содействует организации и проведению классных мероприятий, участию одноклассников в гимназических, городских и республиканских мероприятиях;</w:t>
      </w:r>
    </w:p>
    <w:p w:rsidR="002F3BC5" w:rsidRPr="002F3BC5" w:rsidRDefault="002F3BC5" w:rsidP="002F3BC5">
      <w:pPr>
        <w:spacing w:after="0" w:line="350" w:lineRule="auto"/>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lastRenderedPageBreak/>
        <w:t>- подчиняется в своей деятельности президенту гимназии.</w:t>
      </w:r>
    </w:p>
    <w:p w:rsidR="002F3BC5" w:rsidRPr="002F3BC5" w:rsidRDefault="002F3BC5" w:rsidP="002F3BC5">
      <w:pPr>
        <w:spacing w:after="0" w:line="350" w:lineRule="auto"/>
        <w:jc w:val="both"/>
        <w:rPr>
          <w:rFonts w:ascii="Times New Roman" w:eastAsia="SchoolBookSanPin" w:hAnsi="Times New Roman" w:cs="Times New Roman"/>
          <w:bCs/>
          <w:sz w:val="28"/>
          <w:szCs w:val="28"/>
        </w:rPr>
      </w:pPr>
      <w:r w:rsidRPr="002F3BC5">
        <w:rPr>
          <w:rFonts w:ascii="Times New Roman" w:eastAsia="SchoolBookSanPin" w:hAnsi="Times New Roman" w:cs="Times New Roman"/>
          <w:b/>
          <w:bCs/>
          <w:i/>
          <w:iCs/>
          <w:sz w:val="28"/>
          <w:szCs w:val="28"/>
        </w:rPr>
        <w:t>Заместитель старосты</w:t>
      </w:r>
      <w:r w:rsidRPr="002F3BC5">
        <w:rPr>
          <w:rFonts w:ascii="Times New Roman" w:eastAsia="SchoolBookSanPin" w:hAnsi="Times New Roman" w:cs="Times New Roman"/>
          <w:bCs/>
          <w:sz w:val="28"/>
          <w:szCs w:val="28"/>
        </w:rPr>
        <w:t xml:space="preserve"> помогает старосте и классному руководителю в управлении классом, исполняет обязанности старосты в случае его временного отсутствия или досрочного прекращения его полномочий.</w:t>
      </w:r>
    </w:p>
    <w:p w:rsidR="002F3BC5" w:rsidRPr="002F3BC5" w:rsidRDefault="002F3BC5" w:rsidP="002F3BC5">
      <w:pPr>
        <w:spacing w:after="0" w:line="350" w:lineRule="auto"/>
        <w:jc w:val="both"/>
        <w:rPr>
          <w:rFonts w:ascii="Times New Roman" w:eastAsia="SchoolBookSanPin" w:hAnsi="Times New Roman" w:cs="Times New Roman"/>
          <w:bCs/>
          <w:sz w:val="28"/>
          <w:szCs w:val="28"/>
        </w:rPr>
      </w:pPr>
      <w:r w:rsidRPr="002F3BC5">
        <w:rPr>
          <w:rFonts w:ascii="Times New Roman" w:eastAsia="SchoolBookSanPin" w:hAnsi="Times New Roman" w:cs="Times New Roman"/>
          <w:b/>
          <w:bCs/>
          <w:i/>
          <w:iCs/>
          <w:sz w:val="28"/>
          <w:szCs w:val="28"/>
        </w:rPr>
        <w:t>Представители министерств</w:t>
      </w:r>
      <w:r w:rsidRPr="002F3BC5">
        <w:rPr>
          <w:rFonts w:ascii="Times New Roman" w:eastAsia="SchoolBookSanPin" w:hAnsi="Times New Roman" w:cs="Times New Roman"/>
          <w:bCs/>
          <w:sz w:val="28"/>
          <w:szCs w:val="28"/>
        </w:rPr>
        <w:t xml:space="preserve"> осуществляют деятельность своего министерства на уровне класса, подчиняются в своей деятельности министрам. </w:t>
      </w:r>
    </w:p>
    <w:p w:rsidR="002F3BC5" w:rsidRPr="002F3BC5" w:rsidRDefault="002F3BC5" w:rsidP="002F3BC5">
      <w:pPr>
        <w:spacing w:after="0" w:line="350" w:lineRule="auto"/>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Староста и актив класса принимают  участие в разработке, обсуждении и реализации календарного плана воспитательной работы, в анализе воспитательной деятельности класса.</w:t>
      </w:r>
    </w:p>
    <w:p w:rsidR="002F3BC5" w:rsidRPr="007F3D25" w:rsidRDefault="002F3BC5" w:rsidP="002F3BC5">
      <w:pPr>
        <w:spacing w:after="0" w:line="350" w:lineRule="auto"/>
        <w:jc w:val="both"/>
        <w:rPr>
          <w:rFonts w:ascii="Times New Roman" w:eastAsia="SchoolBookSanPin" w:hAnsi="Times New Roman" w:cs="Times New Roman"/>
          <w:bCs/>
          <w:iCs/>
          <w:sz w:val="28"/>
          <w:szCs w:val="28"/>
        </w:rPr>
      </w:pPr>
      <w:r w:rsidRPr="002F3BC5">
        <w:rPr>
          <w:rFonts w:ascii="Times New Roman" w:eastAsia="SchoolBookSanPin" w:hAnsi="Times New Roman" w:cs="Times New Roman"/>
          <w:bCs/>
          <w:sz w:val="28"/>
          <w:szCs w:val="28"/>
        </w:rPr>
        <w:t xml:space="preserve">Поддержка детского самоуправления в гимназии помогает педагогам воспитывать в детях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w:t>
      </w:r>
    </w:p>
    <w:p w:rsidR="002F3BC5" w:rsidRPr="00C23809" w:rsidRDefault="007F3D25" w:rsidP="002F3BC5">
      <w:pPr>
        <w:spacing w:after="0" w:line="350" w:lineRule="auto"/>
        <w:jc w:val="both"/>
        <w:rPr>
          <w:rFonts w:ascii="Times New Roman" w:eastAsia="SchoolBookSanPin" w:hAnsi="Times New Roman" w:cs="Times New Roman"/>
          <w:bCs/>
          <w:sz w:val="28"/>
          <w:szCs w:val="28"/>
        </w:rPr>
      </w:pPr>
      <w:r w:rsidRPr="007F3D25">
        <w:rPr>
          <w:rFonts w:ascii="Times New Roman" w:eastAsia="SchoolBookSanPin" w:hAnsi="Times New Roman" w:cs="Times New Roman"/>
          <w:bCs/>
          <w:sz w:val="28"/>
          <w:szCs w:val="28"/>
        </w:rPr>
        <w:t>36</w:t>
      </w:r>
      <w:r>
        <w:rPr>
          <w:rFonts w:ascii="Times New Roman" w:eastAsia="SchoolBookSanPin" w:hAnsi="Times New Roman" w:cs="Times New Roman"/>
          <w:b/>
          <w:bCs/>
          <w:sz w:val="28"/>
          <w:szCs w:val="28"/>
        </w:rPr>
        <w:t>.</w:t>
      </w:r>
      <w:r w:rsidR="002F3BC5" w:rsidRPr="002F3BC5">
        <w:rPr>
          <w:rFonts w:ascii="Times New Roman" w:eastAsia="SchoolBookSanPin" w:hAnsi="Times New Roman" w:cs="Times New Roman"/>
          <w:b/>
          <w:bCs/>
          <w:sz w:val="28"/>
          <w:szCs w:val="28"/>
        </w:rPr>
        <w:t xml:space="preserve"> </w:t>
      </w:r>
      <w:r w:rsidR="007B0C98">
        <w:rPr>
          <w:rFonts w:ascii="Times New Roman" w:eastAsia="SchoolBookSanPin" w:hAnsi="Times New Roman" w:cs="Times New Roman"/>
          <w:bCs/>
          <w:sz w:val="28"/>
          <w:szCs w:val="28"/>
        </w:rPr>
        <w:t>4</w:t>
      </w:r>
      <w:r w:rsidR="002F3BC5" w:rsidRPr="00C23809">
        <w:rPr>
          <w:rFonts w:ascii="Times New Roman" w:eastAsia="SchoolBookSanPin" w:hAnsi="Times New Roman" w:cs="Times New Roman"/>
          <w:bCs/>
          <w:sz w:val="28"/>
          <w:szCs w:val="28"/>
        </w:rPr>
        <w:t>.2.9. Модуль «Профилактика и безопасность»</w:t>
      </w:r>
    </w:p>
    <w:p w:rsidR="002F3BC5" w:rsidRPr="002F3BC5" w:rsidRDefault="002F3BC5" w:rsidP="002F3BC5">
      <w:pPr>
        <w:spacing w:after="0" w:line="350" w:lineRule="auto"/>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w:t>
      </w:r>
    </w:p>
    <w:p w:rsidR="002F3BC5" w:rsidRPr="002F3BC5" w:rsidRDefault="002F3BC5" w:rsidP="00C23809">
      <w:pPr>
        <w:numPr>
          <w:ilvl w:val="0"/>
          <w:numId w:val="34"/>
        </w:numPr>
        <w:spacing w:after="0" w:line="350" w:lineRule="auto"/>
        <w:ind w:left="0" w:firstLine="1058"/>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организацию деятельности педагогического коллектива по созданию в общеобразовательной организации</w:t>
      </w:r>
      <w:r w:rsidRPr="002F3BC5">
        <w:rPr>
          <w:rFonts w:ascii="Times New Roman" w:eastAsia="SchoolBookSanPin" w:hAnsi="Times New Roman" w:cs="Times New Roman"/>
          <w:bCs/>
          <w:i/>
          <w:sz w:val="28"/>
          <w:szCs w:val="28"/>
        </w:rPr>
        <w:t xml:space="preserve"> </w:t>
      </w:r>
      <w:r w:rsidRPr="002F3BC5">
        <w:rPr>
          <w:rFonts w:ascii="Times New Roman" w:eastAsia="SchoolBookSanPin" w:hAnsi="Times New Roman" w:cs="Times New Roman"/>
          <w:bCs/>
          <w:sz w:val="28"/>
          <w:szCs w:val="28"/>
        </w:rPr>
        <w:t>эффективной профилактической среды, обеспечения безопасности жизнедеятельности как условия успешной воспитательной деятельности;</w:t>
      </w:r>
    </w:p>
    <w:p w:rsidR="002F3BC5" w:rsidRPr="002F3BC5" w:rsidRDefault="002F3BC5" w:rsidP="00C23809">
      <w:pPr>
        <w:numPr>
          <w:ilvl w:val="0"/>
          <w:numId w:val="34"/>
        </w:numPr>
        <w:spacing w:after="0" w:line="350" w:lineRule="auto"/>
        <w:ind w:left="0" w:firstLine="1134"/>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обучающихся по разным направлениям (агрессивное поведение, зависимости и др.);</w:t>
      </w:r>
    </w:p>
    <w:p w:rsidR="002F3BC5" w:rsidRPr="002F3BC5" w:rsidRDefault="002F3BC5" w:rsidP="00C23809">
      <w:pPr>
        <w:numPr>
          <w:ilvl w:val="0"/>
          <w:numId w:val="34"/>
        </w:numPr>
        <w:spacing w:after="0" w:line="350" w:lineRule="auto"/>
        <w:ind w:left="0" w:firstLine="1134"/>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 xml:space="preserve">проведение коррекционно-воспитательной работы с обучающимся силами педагогического коллектива и с привлечением сторонних специалистов (педагога-психолога, социального педагога, работников социальных служб, правоохранительных органов, опеки и т.д.); </w:t>
      </w:r>
    </w:p>
    <w:p w:rsidR="002F3BC5" w:rsidRPr="002F3BC5" w:rsidRDefault="002F3BC5" w:rsidP="00C23809">
      <w:pPr>
        <w:numPr>
          <w:ilvl w:val="0"/>
          <w:numId w:val="34"/>
        </w:numPr>
        <w:spacing w:after="0" w:line="350" w:lineRule="auto"/>
        <w:ind w:left="0" w:firstLine="1069"/>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2F3BC5" w:rsidRPr="002F3BC5" w:rsidRDefault="002F3BC5" w:rsidP="00C23809">
      <w:pPr>
        <w:numPr>
          <w:ilvl w:val="0"/>
          <w:numId w:val="34"/>
        </w:numPr>
        <w:spacing w:after="0" w:line="350" w:lineRule="auto"/>
        <w:ind w:left="0" w:firstLine="1134"/>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lastRenderedPageBreak/>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2F3BC5">
        <w:rPr>
          <w:rFonts w:ascii="Times New Roman" w:eastAsia="SchoolBookSanPin" w:hAnsi="Times New Roman" w:cs="Times New Roman"/>
          <w:bCs/>
          <w:i/>
          <w:sz w:val="28"/>
          <w:szCs w:val="28"/>
        </w:rPr>
        <w:t xml:space="preserve"> </w:t>
      </w:r>
      <w:r w:rsidRPr="002F3BC5">
        <w:rPr>
          <w:rFonts w:ascii="Times New Roman" w:eastAsia="SchoolBookSanPin" w:hAnsi="Times New Roman" w:cs="Times New Roman"/>
          <w:bCs/>
          <w:sz w:val="28"/>
          <w:szCs w:val="28"/>
        </w:rPr>
        <w:t>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т.д.);</w:t>
      </w:r>
    </w:p>
    <w:p w:rsidR="002F3BC5" w:rsidRPr="002F3BC5" w:rsidRDefault="002F3BC5" w:rsidP="00C23809">
      <w:pPr>
        <w:numPr>
          <w:ilvl w:val="0"/>
          <w:numId w:val="34"/>
        </w:numPr>
        <w:spacing w:after="0" w:line="350" w:lineRule="auto"/>
        <w:ind w:left="0" w:firstLine="1069"/>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2F3BC5" w:rsidRPr="002F3BC5" w:rsidRDefault="002F3BC5" w:rsidP="00C23809">
      <w:pPr>
        <w:numPr>
          <w:ilvl w:val="0"/>
          <w:numId w:val="34"/>
        </w:numPr>
        <w:spacing w:after="0" w:line="350" w:lineRule="auto"/>
        <w:ind w:left="142" w:firstLine="927"/>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 xml:space="preserve">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2F3BC5" w:rsidRPr="002F3BC5" w:rsidRDefault="002F3BC5" w:rsidP="00C23809">
      <w:pPr>
        <w:numPr>
          <w:ilvl w:val="0"/>
          <w:numId w:val="34"/>
        </w:numPr>
        <w:spacing w:after="0" w:line="350" w:lineRule="auto"/>
        <w:ind w:left="0" w:firstLine="1069"/>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предупреждение, профилактику и целенаправленную деятельность в случаях появления, расширения, влияния в общеобразовательной организации</w:t>
      </w:r>
      <w:r w:rsidRPr="002F3BC5">
        <w:rPr>
          <w:rFonts w:ascii="Times New Roman" w:eastAsia="SchoolBookSanPin" w:hAnsi="Times New Roman" w:cs="Times New Roman"/>
          <w:bCs/>
          <w:i/>
          <w:sz w:val="28"/>
          <w:szCs w:val="28"/>
        </w:rPr>
        <w:t xml:space="preserve"> </w:t>
      </w:r>
      <w:r w:rsidRPr="002F3BC5">
        <w:rPr>
          <w:rFonts w:ascii="Times New Roman" w:eastAsia="SchoolBookSanPin" w:hAnsi="Times New Roman" w:cs="Times New Roman"/>
          <w:bCs/>
          <w:sz w:val="28"/>
          <w:szCs w:val="28"/>
        </w:rPr>
        <w:t xml:space="preserve">маргинальных групп обучающихся (оставивших обучение, криминальной направленности, с агрессивным поведением и др.); </w:t>
      </w:r>
    </w:p>
    <w:p w:rsidR="002F3BC5" w:rsidRPr="002F3BC5" w:rsidRDefault="002F3BC5" w:rsidP="00C23809">
      <w:pPr>
        <w:numPr>
          <w:ilvl w:val="0"/>
          <w:numId w:val="34"/>
        </w:numPr>
        <w:spacing w:after="0" w:line="350" w:lineRule="auto"/>
        <w:ind w:left="0" w:firstLine="1069"/>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т.д.).</w:t>
      </w:r>
    </w:p>
    <w:p w:rsidR="002F3BC5" w:rsidRPr="002F3BC5" w:rsidRDefault="002F3BC5" w:rsidP="002F3BC5">
      <w:pPr>
        <w:spacing w:after="0" w:line="350" w:lineRule="auto"/>
        <w:jc w:val="both"/>
        <w:rPr>
          <w:rFonts w:ascii="Times New Roman" w:eastAsia="SchoolBookSanPin" w:hAnsi="Times New Roman" w:cs="Times New Roman"/>
          <w:bCs/>
          <w:sz w:val="28"/>
          <w:szCs w:val="28"/>
        </w:rPr>
      </w:pPr>
    </w:p>
    <w:p w:rsidR="002F3BC5" w:rsidRPr="00C23809" w:rsidRDefault="00C23809" w:rsidP="002F3BC5">
      <w:pPr>
        <w:spacing w:after="0" w:line="350" w:lineRule="auto"/>
        <w:jc w:val="both"/>
        <w:rPr>
          <w:rFonts w:ascii="Times New Roman" w:eastAsia="SchoolBookSanPin" w:hAnsi="Times New Roman" w:cs="Times New Roman"/>
          <w:bCs/>
          <w:sz w:val="28"/>
          <w:szCs w:val="28"/>
        </w:rPr>
      </w:pPr>
      <w:r w:rsidRPr="00C23809">
        <w:rPr>
          <w:rFonts w:ascii="Times New Roman" w:eastAsia="SchoolBookSanPin" w:hAnsi="Times New Roman" w:cs="Times New Roman"/>
          <w:bCs/>
          <w:sz w:val="28"/>
          <w:szCs w:val="28"/>
        </w:rPr>
        <w:t>36.</w:t>
      </w:r>
      <w:r w:rsidR="007B0C98">
        <w:rPr>
          <w:rFonts w:ascii="Times New Roman" w:eastAsia="SchoolBookSanPin" w:hAnsi="Times New Roman" w:cs="Times New Roman"/>
          <w:bCs/>
          <w:sz w:val="28"/>
          <w:szCs w:val="28"/>
        </w:rPr>
        <w:t>4</w:t>
      </w:r>
      <w:r w:rsidR="002F3BC5" w:rsidRPr="00C23809">
        <w:rPr>
          <w:rFonts w:ascii="Times New Roman" w:eastAsia="SchoolBookSanPin" w:hAnsi="Times New Roman" w:cs="Times New Roman"/>
          <w:bCs/>
          <w:sz w:val="28"/>
          <w:szCs w:val="28"/>
        </w:rPr>
        <w:t>.2.10. Модуль «Социальное партнёрство»</w:t>
      </w:r>
    </w:p>
    <w:p w:rsidR="002F3BC5" w:rsidRPr="002F3BC5" w:rsidRDefault="002F3BC5" w:rsidP="002F3BC5">
      <w:pPr>
        <w:spacing w:after="0" w:line="350" w:lineRule="auto"/>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 xml:space="preserve">Социальное партнерство с общественными организациями направлено на обеспечение правовой и социальной защиты обучающихся, охрану здоровья, предоставление им дополнительного образования, культурного и духовного развития. </w:t>
      </w:r>
    </w:p>
    <w:p w:rsidR="002F3BC5" w:rsidRPr="002F3BC5" w:rsidRDefault="002F3BC5" w:rsidP="002F3BC5">
      <w:pPr>
        <w:spacing w:after="0" w:line="350" w:lineRule="auto"/>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lastRenderedPageBreak/>
        <w:t>Реализация воспитательного потенциала социального партнёрства предусматривает:</w:t>
      </w:r>
    </w:p>
    <w:p w:rsidR="002F3BC5" w:rsidRPr="002F3BC5" w:rsidRDefault="002F3BC5" w:rsidP="00C23809">
      <w:pPr>
        <w:numPr>
          <w:ilvl w:val="0"/>
          <w:numId w:val="35"/>
        </w:numPr>
        <w:spacing w:after="0" w:line="350" w:lineRule="auto"/>
        <w:ind w:left="284"/>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w:t>
      </w:r>
    </w:p>
    <w:p w:rsidR="002F3BC5" w:rsidRPr="002F3BC5" w:rsidRDefault="002F3BC5" w:rsidP="00C23809">
      <w:pPr>
        <w:numPr>
          <w:ilvl w:val="0"/>
          <w:numId w:val="35"/>
        </w:numPr>
        <w:spacing w:after="0" w:line="350" w:lineRule="auto"/>
        <w:ind w:left="284"/>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участие представителей организаций-партнёров в проведении отдельных внеурочных занятий, внешкольных мероприятий соответствующей тематической направленности;</w:t>
      </w:r>
    </w:p>
    <w:p w:rsidR="002F3BC5" w:rsidRPr="002F3BC5" w:rsidRDefault="002F3BC5" w:rsidP="00C23809">
      <w:pPr>
        <w:numPr>
          <w:ilvl w:val="0"/>
          <w:numId w:val="35"/>
        </w:numPr>
        <w:spacing w:after="0" w:line="350" w:lineRule="auto"/>
        <w:ind w:left="284"/>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проведение на базе организаций-партнёров отдельных занятий, внешкольных мероприятий, акций воспитательной направленности;</w:t>
      </w:r>
    </w:p>
    <w:p w:rsidR="002F3BC5" w:rsidRPr="002F3BC5" w:rsidRDefault="002F3BC5" w:rsidP="00C23809">
      <w:pPr>
        <w:numPr>
          <w:ilvl w:val="0"/>
          <w:numId w:val="35"/>
        </w:numPr>
        <w:spacing w:after="0" w:line="350" w:lineRule="auto"/>
        <w:ind w:left="284"/>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2F3BC5" w:rsidRPr="002F3BC5" w:rsidRDefault="002F3BC5" w:rsidP="00C23809">
      <w:pPr>
        <w:numPr>
          <w:ilvl w:val="0"/>
          <w:numId w:val="35"/>
        </w:numPr>
        <w:spacing w:after="0" w:line="350" w:lineRule="auto"/>
        <w:ind w:left="284"/>
        <w:jc w:val="both"/>
        <w:rPr>
          <w:rFonts w:ascii="Times New Roman" w:eastAsia="SchoolBookSanPin" w:hAnsi="Times New Roman" w:cs="Times New Roman"/>
          <w:b/>
          <w:bCs/>
          <w:i/>
          <w:sz w:val="28"/>
          <w:szCs w:val="28"/>
        </w:rPr>
      </w:pPr>
      <w:r w:rsidRPr="002F3BC5">
        <w:rPr>
          <w:rFonts w:ascii="Times New Roman" w:eastAsia="SchoolBookSanPin" w:hAnsi="Times New Roman" w:cs="Times New Roman"/>
          <w:bCs/>
          <w:sz w:val="28"/>
          <w:szCs w:val="28"/>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2F3BC5" w:rsidRPr="002F3BC5" w:rsidRDefault="002F3BC5" w:rsidP="00C23809">
      <w:pPr>
        <w:spacing w:after="0" w:line="350" w:lineRule="auto"/>
        <w:ind w:left="284" w:hanging="360"/>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 xml:space="preserve">Направления, по которым гимназия осуществляет социальное партнерство: </w:t>
      </w:r>
    </w:p>
    <w:p w:rsidR="002F3BC5" w:rsidRPr="002F3BC5" w:rsidRDefault="002F3BC5" w:rsidP="00C23809">
      <w:pPr>
        <w:numPr>
          <w:ilvl w:val="1"/>
          <w:numId w:val="36"/>
        </w:numPr>
        <w:spacing w:after="0" w:line="350" w:lineRule="auto"/>
        <w:ind w:left="284"/>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социально – педагогическое;</w:t>
      </w:r>
    </w:p>
    <w:p w:rsidR="002F3BC5" w:rsidRPr="002F3BC5" w:rsidRDefault="002F3BC5" w:rsidP="00C23809">
      <w:pPr>
        <w:numPr>
          <w:ilvl w:val="1"/>
          <w:numId w:val="36"/>
        </w:numPr>
        <w:spacing w:after="0" w:line="350" w:lineRule="auto"/>
        <w:ind w:left="284"/>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гражданско – патриотическое;</w:t>
      </w:r>
    </w:p>
    <w:p w:rsidR="002F3BC5" w:rsidRPr="002F3BC5" w:rsidRDefault="002F3BC5" w:rsidP="00C23809">
      <w:pPr>
        <w:numPr>
          <w:ilvl w:val="1"/>
          <w:numId w:val="36"/>
        </w:numPr>
        <w:spacing w:after="0" w:line="350" w:lineRule="auto"/>
        <w:ind w:left="284"/>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физкультурно – оздоровительное;</w:t>
      </w:r>
    </w:p>
    <w:p w:rsidR="002F3BC5" w:rsidRPr="002F3BC5" w:rsidRDefault="002F3BC5" w:rsidP="00C23809">
      <w:pPr>
        <w:numPr>
          <w:ilvl w:val="1"/>
          <w:numId w:val="36"/>
        </w:numPr>
        <w:spacing w:after="0" w:line="350" w:lineRule="auto"/>
        <w:ind w:left="284"/>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профориентационное;</w:t>
      </w:r>
    </w:p>
    <w:p w:rsidR="002F3BC5" w:rsidRPr="002F3BC5" w:rsidRDefault="002F3BC5" w:rsidP="00C23809">
      <w:pPr>
        <w:numPr>
          <w:ilvl w:val="1"/>
          <w:numId w:val="36"/>
        </w:numPr>
        <w:spacing w:after="0" w:line="350" w:lineRule="auto"/>
        <w:ind w:left="284"/>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профилактическое.</w:t>
      </w:r>
    </w:p>
    <w:p w:rsidR="002F3BC5" w:rsidRPr="002F3BC5" w:rsidRDefault="002F3BC5" w:rsidP="002F3BC5">
      <w:pPr>
        <w:spacing w:after="0" w:line="350" w:lineRule="auto"/>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Организация и проведение профилактических мероприятий в образовательной организации проходят совместно с сектором по делам несовершеннолетних Шахтерского городского отдела Министерства внутренних дел ДНР и отделом по делам семьи и детей администрации города Шахтерска.</w:t>
      </w:r>
    </w:p>
    <w:p w:rsidR="002F3BC5" w:rsidRPr="002F3BC5" w:rsidRDefault="002F3BC5" w:rsidP="002F3BC5">
      <w:pPr>
        <w:spacing w:after="0" w:line="350" w:lineRule="auto"/>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lastRenderedPageBreak/>
        <w:t>Гимназия тесно сотрудничает с Муниципальным бюджетным учреждением  «Центральная библиотечная система» администрации г. Шахтёрска, Муниципальным бюджетным учреждением дополнительного образования "Шахтёрский дом детского и юношеского творчества», Муниципальным бюджетным учреждением дополнительного образования "Шахтёрская станция юных техников», Муниципальным бюджетным учреждением дополнительного образования "Шахтёрская школа искусств». Традиционной формой взаимодействия является участие обучающихся гимназии в различных конкурсах, интеллектуальных марафонах, спортивных мероприятиях, просветительских и патриотических акциях.</w:t>
      </w:r>
    </w:p>
    <w:p w:rsidR="002F3BC5" w:rsidRPr="002F3BC5" w:rsidRDefault="002F3BC5" w:rsidP="002F3BC5">
      <w:pPr>
        <w:spacing w:after="0" w:line="350" w:lineRule="auto"/>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Ведётся поиск новых форм работы, в том числе и информационно коммуникативных по сетевому взаимодействию педагогов и школьников города.</w:t>
      </w:r>
    </w:p>
    <w:p w:rsidR="002F3BC5" w:rsidRPr="00C23809" w:rsidRDefault="00C23809" w:rsidP="002F3BC5">
      <w:pPr>
        <w:spacing w:after="0" w:line="350" w:lineRule="auto"/>
        <w:jc w:val="both"/>
        <w:rPr>
          <w:rFonts w:ascii="Times New Roman" w:eastAsia="SchoolBookSanPin" w:hAnsi="Times New Roman" w:cs="Times New Roman"/>
          <w:bCs/>
          <w:sz w:val="28"/>
          <w:szCs w:val="28"/>
        </w:rPr>
      </w:pPr>
      <w:r w:rsidRPr="00C23809">
        <w:rPr>
          <w:rFonts w:ascii="Times New Roman" w:eastAsia="SchoolBookSanPin" w:hAnsi="Times New Roman" w:cs="Times New Roman"/>
          <w:bCs/>
          <w:sz w:val="28"/>
          <w:szCs w:val="28"/>
        </w:rPr>
        <w:t>36.</w:t>
      </w:r>
      <w:r w:rsidR="007B0C98">
        <w:rPr>
          <w:rFonts w:ascii="Times New Roman" w:eastAsia="SchoolBookSanPin" w:hAnsi="Times New Roman" w:cs="Times New Roman"/>
          <w:bCs/>
          <w:sz w:val="28"/>
          <w:szCs w:val="28"/>
        </w:rPr>
        <w:t>4</w:t>
      </w:r>
      <w:r w:rsidR="002F3BC5" w:rsidRPr="00C23809">
        <w:rPr>
          <w:rFonts w:ascii="Times New Roman" w:eastAsia="SchoolBookSanPin" w:hAnsi="Times New Roman" w:cs="Times New Roman"/>
          <w:bCs/>
          <w:sz w:val="28"/>
          <w:szCs w:val="28"/>
        </w:rPr>
        <w:t>.2.11. Модуль «Профориентация»</w:t>
      </w:r>
    </w:p>
    <w:p w:rsidR="002F3BC5" w:rsidRPr="002F3BC5" w:rsidRDefault="002F3BC5" w:rsidP="002F3BC5">
      <w:pPr>
        <w:spacing w:after="0" w:line="350" w:lineRule="auto"/>
        <w:jc w:val="both"/>
        <w:rPr>
          <w:rFonts w:ascii="Times New Roman" w:eastAsia="SchoolBookSanPin" w:hAnsi="Times New Roman" w:cs="Times New Roman"/>
          <w:bCs/>
          <w:i/>
          <w:sz w:val="28"/>
          <w:szCs w:val="28"/>
        </w:rPr>
      </w:pPr>
      <w:r w:rsidRPr="002F3BC5">
        <w:rPr>
          <w:rFonts w:ascii="Times New Roman" w:eastAsia="SchoolBookSanPin" w:hAnsi="Times New Roman" w:cs="Times New Roman"/>
          <w:bCs/>
          <w:i/>
          <w:sz w:val="28"/>
          <w:szCs w:val="28"/>
        </w:rPr>
        <w:t>(на уровнях основного общего и среднего общего образования)</w:t>
      </w:r>
    </w:p>
    <w:p w:rsidR="002F3BC5" w:rsidRPr="002F3BC5" w:rsidRDefault="002F3BC5" w:rsidP="002F3BC5">
      <w:pPr>
        <w:spacing w:after="0" w:line="350" w:lineRule="auto"/>
        <w:jc w:val="both"/>
        <w:rPr>
          <w:rFonts w:ascii="Times New Roman" w:eastAsia="SchoolBookSanPin" w:hAnsi="Times New Roman" w:cs="Times New Roman"/>
          <w:bCs/>
          <w:i/>
          <w:sz w:val="28"/>
          <w:szCs w:val="28"/>
        </w:rPr>
      </w:pPr>
      <w:r w:rsidRPr="002F3BC5">
        <w:rPr>
          <w:rFonts w:ascii="Times New Roman" w:eastAsia="SchoolBookSanPin" w:hAnsi="Times New Roman" w:cs="Times New Roman"/>
          <w:bCs/>
          <w:sz w:val="28"/>
          <w:szCs w:val="28"/>
        </w:rPr>
        <w:t>Задача совместной деятельности педагога и детей по данному модулю – подготовить школьников к осознанному выбору своей будущей профессиональной деятельности. Реализация воспитательного потенциала профориентационной работы общеобразовательной организации предусматривает:</w:t>
      </w:r>
    </w:p>
    <w:p w:rsidR="002F3BC5" w:rsidRPr="002F3BC5" w:rsidRDefault="002F3BC5" w:rsidP="002F3BC5">
      <w:pPr>
        <w:numPr>
          <w:ilvl w:val="0"/>
          <w:numId w:val="34"/>
        </w:numPr>
        <w:spacing w:after="0" w:line="350" w:lineRule="auto"/>
        <w:ind w:left="426" w:hanging="426"/>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2F3BC5" w:rsidRPr="002F3BC5" w:rsidRDefault="002F3BC5" w:rsidP="002F3BC5">
      <w:pPr>
        <w:numPr>
          <w:ilvl w:val="0"/>
          <w:numId w:val="34"/>
        </w:numPr>
        <w:spacing w:after="0" w:line="350" w:lineRule="auto"/>
        <w:ind w:left="426" w:hanging="426"/>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2F3BC5" w:rsidRPr="002F3BC5" w:rsidRDefault="002F3BC5" w:rsidP="002F3BC5">
      <w:pPr>
        <w:numPr>
          <w:ilvl w:val="0"/>
          <w:numId w:val="34"/>
        </w:numPr>
        <w:spacing w:after="0" w:line="350" w:lineRule="auto"/>
        <w:ind w:left="426" w:hanging="426"/>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экскурсии на предприятия, в организации, дающие начальные представления о существующих профессиях и условиях работы;</w:t>
      </w:r>
    </w:p>
    <w:p w:rsidR="002F3BC5" w:rsidRPr="002F3BC5" w:rsidRDefault="002F3BC5" w:rsidP="002F3BC5">
      <w:pPr>
        <w:numPr>
          <w:ilvl w:val="0"/>
          <w:numId w:val="34"/>
        </w:numPr>
        <w:spacing w:after="0" w:line="350" w:lineRule="auto"/>
        <w:ind w:left="426" w:hanging="426"/>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2F3BC5" w:rsidRPr="002F3BC5" w:rsidRDefault="002F3BC5" w:rsidP="002F3BC5">
      <w:pPr>
        <w:numPr>
          <w:ilvl w:val="0"/>
          <w:numId w:val="34"/>
        </w:numPr>
        <w:spacing w:after="0" w:line="350" w:lineRule="auto"/>
        <w:ind w:left="426" w:hanging="426"/>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совместное с педагогами изучение обучающимися интернет-ресурсов, посвящённых выбору профессий, прохождение профориентационного онлайн-</w:t>
      </w:r>
      <w:r w:rsidRPr="002F3BC5">
        <w:rPr>
          <w:rFonts w:ascii="Times New Roman" w:eastAsia="SchoolBookSanPin" w:hAnsi="Times New Roman" w:cs="Times New Roman"/>
          <w:bCs/>
          <w:sz w:val="28"/>
          <w:szCs w:val="28"/>
        </w:rPr>
        <w:lastRenderedPageBreak/>
        <w:t>тестирования, онлайн-курсов по интересующим профессиям и направлениям профессионального образования;</w:t>
      </w:r>
    </w:p>
    <w:p w:rsidR="002F3BC5" w:rsidRPr="002F3BC5" w:rsidRDefault="002F3BC5" w:rsidP="002F3BC5">
      <w:pPr>
        <w:numPr>
          <w:ilvl w:val="0"/>
          <w:numId w:val="34"/>
        </w:numPr>
        <w:spacing w:after="0" w:line="350" w:lineRule="auto"/>
        <w:ind w:left="426" w:hanging="426"/>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участие в работе всероссийских профориентационных проектов;</w:t>
      </w:r>
    </w:p>
    <w:p w:rsidR="002F3BC5" w:rsidRDefault="002F3BC5" w:rsidP="002F3BC5">
      <w:pPr>
        <w:numPr>
          <w:ilvl w:val="0"/>
          <w:numId w:val="34"/>
        </w:numPr>
        <w:spacing w:after="0" w:line="350" w:lineRule="auto"/>
        <w:ind w:left="426" w:hanging="426"/>
        <w:jc w:val="both"/>
        <w:rPr>
          <w:rFonts w:ascii="Times New Roman" w:eastAsia="SchoolBookSanPin" w:hAnsi="Times New Roman" w:cs="Times New Roman"/>
          <w:bCs/>
          <w:sz w:val="28"/>
          <w:szCs w:val="28"/>
        </w:rPr>
      </w:pPr>
      <w:r w:rsidRPr="002F3BC5">
        <w:rPr>
          <w:rFonts w:ascii="Times New Roman" w:eastAsia="SchoolBookSanPin" w:hAnsi="Times New Roman" w:cs="Times New Roman"/>
          <w:bCs/>
          <w:sz w:val="28"/>
          <w:szCs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7B0C98" w:rsidRPr="002F3BC5" w:rsidRDefault="007B0C98" w:rsidP="007B0C98">
      <w:pPr>
        <w:spacing w:after="0" w:line="350" w:lineRule="auto"/>
        <w:ind w:left="426"/>
        <w:jc w:val="both"/>
        <w:rPr>
          <w:rFonts w:ascii="Times New Roman" w:eastAsia="SchoolBookSanPin" w:hAnsi="Times New Roman" w:cs="Times New Roman"/>
          <w:bCs/>
          <w:sz w:val="28"/>
          <w:szCs w:val="28"/>
        </w:rPr>
      </w:pPr>
    </w:p>
    <w:p w:rsidR="002F3BC5" w:rsidRDefault="007B0C98" w:rsidP="002F3BC5">
      <w:pPr>
        <w:spacing w:after="0" w:line="350" w:lineRule="auto"/>
        <w:jc w:val="both"/>
        <w:rPr>
          <w:rFonts w:ascii="Times New Roman" w:eastAsia="SchoolBookSanPin" w:hAnsi="Times New Roman" w:cs="Times New Roman"/>
          <w:bCs/>
          <w:sz w:val="28"/>
          <w:szCs w:val="28"/>
        </w:rPr>
      </w:pPr>
      <w:r>
        <w:rPr>
          <w:rFonts w:ascii="Times New Roman" w:eastAsia="SchoolBookSanPin" w:hAnsi="Times New Roman" w:cs="Times New Roman"/>
          <w:bCs/>
          <w:sz w:val="28"/>
          <w:szCs w:val="28"/>
        </w:rPr>
        <w:t xml:space="preserve">        36.5</w:t>
      </w:r>
      <w:r w:rsidR="003B2708">
        <w:rPr>
          <w:rFonts w:ascii="Times New Roman" w:eastAsia="SchoolBookSanPin" w:hAnsi="Times New Roman" w:cs="Times New Roman"/>
          <w:bCs/>
          <w:sz w:val="28"/>
          <w:szCs w:val="28"/>
        </w:rPr>
        <w:t xml:space="preserve"> Организационный раздел</w:t>
      </w:r>
    </w:p>
    <w:p w:rsidR="003B2708" w:rsidRPr="00C23809" w:rsidRDefault="00C23809" w:rsidP="003B2708">
      <w:pPr>
        <w:spacing w:after="0" w:line="350" w:lineRule="auto"/>
        <w:jc w:val="both"/>
        <w:rPr>
          <w:rFonts w:ascii="Times New Roman" w:eastAsia="SchoolBookSanPin" w:hAnsi="Times New Roman" w:cs="Times New Roman"/>
          <w:bCs/>
          <w:sz w:val="28"/>
          <w:szCs w:val="28"/>
        </w:rPr>
      </w:pPr>
      <w:bookmarkStart w:id="159" w:name="_Toc114997295"/>
      <w:bookmarkStart w:id="160" w:name="_Toc114997719"/>
      <w:r w:rsidRPr="00C23809">
        <w:rPr>
          <w:rFonts w:ascii="Times New Roman" w:eastAsia="SchoolBookSanPin" w:hAnsi="Times New Roman" w:cs="Times New Roman"/>
          <w:bCs/>
          <w:sz w:val="28"/>
          <w:szCs w:val="28"/>
        </w:rPr>
        <w:t>36.</w:t>
      </w:r>
      <w:r w:rsidR="007B0C98">
        <w:rPr>
          <w:rFonts w:ascii="Times New Roman" w:eastAsia="SchoolBookSanPin" w:hAnsi="Times New Roman" w:cs="Times New Roman"/>
          <w:bCs/>
          <w:sz w:val="28"/>
          <w:szCs w:val="28"/>
        </w:rPr>
        <w:t>5</w:t>
      </w:r>
      <w:r w:rsidR="003B2708" w:rsidRPr="00C23809">
        <w:rPr>
          <w:rFonts w:ascii="Times New Roman" w:eastAsia="SchoolBookSanPin" w:hAnsi="Times New Roman" w:cs="Times New Roman"/>
          <w:bCs/>
          <w:sz w:val="28"/>
          <w:szCs w:val="28"/>
        </w:rPr>
        <w:t>.1.  Кадровое обеспечение</w:t>
      </w:r>
      <w:bookmarkEnd w:id="159"/>
      <w:bookmarkEnd w:id="160"/>
    </w:p>
    <w:p w:rsidR="003B2708" w:rsidRPr="003B2708" w:rsidRDefault="003B2708" w:rsidP="003B2708">
      <w:pPr>
        <w:spacing w:after="0" w:line="350" w:lineRule="auto"/>
        <w:jc w:val="both"/>
        <w:rPr>
          <w:rFonts w:ascii="Times New Roman" w:eastAsia="SchoolBookSanPin" w:hAnsi="Times New Roman" w:cs="Times New Roman"/>
          <w:bCs/>
          <w:sz w:val="28"/>
          <w:szCs w:val="28"/>
        </w:rPr>
      </w:pPr>
      <w:bookmarkStart w:id="161" w:name="_Toc114997296"/>
      <w:r w:rsidRPr="003B2708">
        <w:rPr>
          <w:rFonts w:ascii="Times New Roman" w:eastAsia="SchoolBookSanPin" w:hAnsi="Times New Roman" w:cs="Times New Roman"/>
          <w:bCs/>
          <w:sz w:val="28"/>
          <w:szCs w:val="28"/>
        </w:rPr>
        <w:t>Для кадрового потенциала гимназии характерны стабильность состава. Это обеспечивает более качественное и результативное преподавание. Наличие большей части педагогов — специалистов с большим опытом педагогической деятельности способствует организации работы в системе подготовки и повышения квалификации, а так же в выборе новых подходов к преподаванию. Это обеспечивает выбор наиболее приемлемых методик и технологий, которые гармонично соотносятся с содержанием предмета преподавания.</w:t>
      </w:r>
      <w:bookmarkEnd w:id="161"/>
    </w:p>
    <w:p w:rsidR="003B2708" w:rsidRPr="003B2708" w:rsidRDefault="003B2708" w:rsidP="003B2708">
      <w:pPr>
        <w:spacing w:after="0" w:line="350" w:lineRule="auto"/>
        <w:jc w:val="both"/>
        <w:rPr>
          <w:rFonts w:ascii="Times New Roman" w:eastAsia="SchoolBookSanPin" w:hAnsi="Times New Roman" w:cs="Times New Roman"/>
          <w:bCs/>
          <w:sz w:val="28"/>
          <w:szCs w:val="28"/>
        </w:rPr>
      </w:pPr>
      <w:bookmarkStart w:id="162" w:name="_Toc114997297"/>
      <w:r w:rsidRPr="003B2708">
        <w:rPr>
          <w:rFonts w:ascii="Times New Roman" w:eastAsia="SchoolBookSanPin" w:hAnsi="Times New Roman" w:cs="Times New Roman"/>
          <w:bCs/>
          <w:sz w:val="28"/>
          <w:szCs w:val="28"/>
        </w:rPr>
        <w:t>В условиях модернизации образовательного процесса решающую роль в достижении главного результата – качественного образования школьников играет профессионализм педагогических и управленческих кадров. В соответствии с этим важнейшими направлениями кадровой политики в области образования являются:</w:t>
      </w:r>
      <w:bookmarkEnd w:id="162"/>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 совершенствование системы подготовки, переподготовки и повышения уровня квалификации и профессионализма педагогических и руководящих работников;</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 работа по удовлетворению потребностей образовательного учреждения в высококвалифицированных и творческих кадрах;</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  повышение престижа педагогической профессии.</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В данном направлении в образовательном учреждении проводятся следующие мероприятия:</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 создание комфортных условий для привлечения молодых специалистов;</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 обеспечение возможности прохождения педагогами переквалификации;</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lastRenderedPageBreak/>
        <w:t>- создание условий самоподготовки педагогов для успешности в прохождении аттестации на более высокую квалификационную категорию;</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 разработка индивидуальных маршрутов сопровождения педагогов;</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 оснащение материально - технической базы;</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 использование рациональных педагогических нагрузок;</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 помощь педагогу в выборе темы самообразования;</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 сопровождение педагогов по теме самообразования.</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В гимназии запланированы и проводятся мероприятия, направленные на повышение квалификации работников образовательного учреждения в области воспитания, организация научно-методической поддержки и сопровождения педагогов с учетом планируемых потребностей образовательной системы ОО и имеющихся у самих педагогов интересов</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p>
    <w:p w:rsidR="003B2708" w:rsidRPr="00FD2CAB" w:rsidRDefault="003B2708" w:rsidP="003B2708">
      <w:pPr>
        <w:spacing w:after="0" w:line="350" w:lineRule="auto"/>
        <w:jc w:val="both"/>
        <w:rPr>
          <w:rFonts w:ascii="Times New Roman" w:eastAsia="SchoolBookSanPin" w:hAnsi="Times New Roman" w:cs="Times New Roman"/>
          <w:bCs/>
          <w:sz w:val="28"/>
          <w:szCs w:val="28"/>
        </w:rPr>
      </w:pPr>
      <w:bookmarkStart w:id="163" w:name="_Toc114997298"/>
      <w:bookmarkStart w:id="164" w:name="_Toc114997720"/>
      <w:r w:rsidRPr="00FD2CAB">
        <w:rPr>
          <w:rFonts w:ascii="Times New Roman" w:eastAsia="SchoolBookSanPin" w:hAnsi="Times New Roman" w:cs="Times New Roman"/>
          <w:bCs/>
          <w:sz w:val="28"/>
          <w:szCs w:val="28"/>
        </w:rPr>
        <w:t>3</w:t>
      </w:r>
      <w:r w:rsidR="00FD2CAB" w:rsidRPr="00FD2CAB">
        <w:rPr>
          <w:rFonts w:ascii="Times New Roman" w:eastAsia="SchoolBookSanPin" w:hAnsi="Times New Roman" w:cs="Times New Roman"/>
          <w:bCs/>
          <w:sz w:val="28"/>
          <w:szCs w:val="28"/>
        </w:rPr>
        <w:t>6</w:t>
      </w:r>
      <w:r w:rsidR="007B0C98" w:rsidRPr="00FD2CAB">
        <w:rPr>
          <w:rFonts w:ascii="Times New Roman" w:eastAsia="SchoolBookSanPin" w:hAnsi="Times New Roman" w:cs="Times New Roman"/>
          <w:bCs/>
          <w:sz w:val="28"/>
          <w:szCs w:val="28"/>
        </w:rPr>
        <w:t>.5</w:t>
      </w:r>
      <w:r w:rsidRPr="00FD2CAB">
        <w:rPr>
          <w:rFonts w:ascii="Times New Roman" w:eastAsia="SchoolBookSanPin" w:hAnsi="Times New Roman" w:cs="Times New Roman"/>
          <w:bCs/>
          <w:sz w:val="28"/>
          <w:szCs w:val="28"/>
        </w:rPr>
        <w:t>.2. Нормативно-методическое обеспечение</w:t>
      </w:r>
      <w:bookmarkEnd w:id="163"/>
      <w:bookmarkEnd w:id="164"/>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 xml:space="preserve">Подготовка приказов и  локальных актов  гимназии по внедрению  рабочей программы  воспитания в образовательный процесс. </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Обеспечение использования педагогами методических пособий, содержащих «методические шлейфы», видео</w:t>
      </w:r>
      <w:r w:rsidR="00FD2CAB">
        <w:rPr>
          <w:rFonts w:ascii="Times New Roman" w:eastAsia="SchoolBookSanPin" w:hAnsi="Times New Roman" w:cs="Times New Roman"/>
          <w:bCs/>
          <w:sz w:val="28"/>
          <w:szCs w:val="28"/>
        </w:rPr>
        <w:t>-</w:t>
      </w:r>
      <w:r w:rsidRPr="003B2708">
        <w:rPr>
          <w:rFonts w:ascii="Times New Roman" w:eastAsia="SchoolBookSanPin" w:hAnsi="Times New Roman" w:cs="Times New Roman"/>
          <w:bCs/>
          <w:sz w:val="28"/>
          <w:szCs w:val="28"/>
        </w:rPr>
        <w:t>уроков и видео</w:t>
      </w:r>
      <w:r w:rsidR="00FD2CAB">
        <w:rPr>
          <w:rFonts w:ascii="Times New Roman" w:eastAsia="SchoolBookSanPin" w:hAnsi="Times New Roman" w:cs="Times New Roman"/>
          <w:bCs/>
          <w:sz w:val="28"/>
          <w:szCs w:val="28"/>
        </w:rPr>
        <w:t>-</w:t>
      </w:r>
      <w:r w:rsidRPr="003B2708">
        <w:rPr>
          <w:rFonts w:ascii="Times New Roman" w:eastAsia="SchoolBookSanPin" w:hAnsi="Times New Roman" w:cs="Times New Roman"/>
          <w:bCs/>
          <w:sz w:val="28"/>
          <w:szCs w:val="28"/>
        </w:rPr>
        <w:t>мероприятий  по учебно</w:t>
      </w:r>
      <w:r w:rsidR="00FD2CAB">
        <w:rPr>
          <w:rFonts w:ascii="Times New Roman" w:eastAsia="SchoolBookSanPin" w:hAnsi="Times New Roman" w:cs="Times New Roman"/>
          <w:bCs/>
          <w:sz w:val="28"/>
          <w:szCs w:val="28"/>
        </w:rPr>
        <w:t>-</w:t>
      </w:r>
      <w:r w:rsidRPr="003B2708">
        <w:rPr>
          <w:rFonts w:ascii="Times New Roman" w:eastAsia="SchoolBookSanPin" w:hAnsi="Times New Roman" w:cs="Times New Roman"/>
          <w:bCs/>
          <w:sz w:val="28"/>
          <w:szCs w:val="28"/>
        </w:rPr>
        <w:t xml:space="preserve">воспитательной работе. </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 xml:space="preserve"> Создание  рабочей программы воспитания  на 2023-2025 г. с приложением  плана воспитательной работы гимназии  на три уровня образования НОО, ООО, СОО. </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 xml:space="preserve">Обновление содержания воспитательных программ в целях реализации новых направлений программ воспитания. </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Подготовка/корректировка дополнительных общеразвивающих программ ОО, сайта,  на котором будут отражены  реальные результаты программы воспитания.</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p>
    <w:p w:rsidR="003B2708" w:rsidRPr="00FD2CAB" w:rsidRDefault="003B2708" w:rsidP="003B2708">
      <w:pPr>
        <w:spacing w:after="0" w:line="350" w:lineRule="auto"/>
        <w:jc w:val="both"/>
        <w:rPr>
          <w:rFonts w:ascii="Times New Roman" w:eastAsia="SchoolBookSanPin" w:hAnsi="Times New Roman" w:cs="Times New Roman"/>
          <w:bCs/>
          <w:sz w:val="28"/>
          <w:szCs w:val="28"/>
        </w:rPr>
      </w:pPr>
      <w:bookmarkStart w:id="165" w:name="_Toc114997299"/>
      <w:bookmarkStart w:id="166" w:name="_Toc114997721"/>
      <w:r w:rsidRPr="00FD2CAB">
        <w:rPr>
          <w:rFonts w:ascii="Times New Roman" w:eastAsia="SchoolBookSanPin" w:hAnsi="Times New Roman" w:cs="Times New Roman"/>
          <w:bCs/>
          <w:sz w:val="28"/>
          <w:szCs w:val="28"/>
        </w:rPr>
        <w:t>3</w:t>
      </w:r>
      <w:r w:rsidR="007B0C98" w:rsidRPr="00FD2CAB">
        <w:rPr>
          <w:rFonts w:ascii="Times New Roman" w:eastAsia="SchoolBookSanPin" w:hAnsi="Times New Roman" w:cs="Times New Roman"/>
          <w:bCs/>
          <w:sz w:val="28"/>
          <w:szCs w:val="28"/>
        </w:rPr>
        <w:t>6.5</w:t>
      </w:r>
      <w:r w:rsidRPr="00FD2CAB">
        <w:rPr>
          <w:rFonts w:ascii="Times New Roman" w:eastAsia="SchoolBookSanPin" w:hAnsi="Times New Roman" w:cs="Times New Roman"/>
          <w:bCs/>
          <w:sz w:val="28"/>
          <w:szCs w:val="28"/>
        </w:rPr>
        <w:t>.3. Требования к условиям работы с обучающимися с особыми образовательными потребностями</w:t>
      </w:r>
      <w:bookmarkEnd w:id="165"/>
      <w:bookmarkEnd w:id="166"/>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 xml:space="preserve">В воспитательной работе с категориями обучающихся, имеющих особые образовательные потребности: </w:t>
      </w:r>
      <w:r w:rsidRPr="003B2708">
        <w:rPr>
          <w:rFonts w:ascii="Times New Roman" w:eastAsia="SchoolBookSanPin" w:hAnsi="Times New Roman" w:cs="Times New Roman"/>
          <w:bCs/>
          <w:iCs/>
          <w:sz w:val="28"/>
          <w:szCs w:val="28"/>
        </w:rPr>
        <w:t>обучающихся с</w:t>
      </w:r>
      <w:r w:rsidRPr="003B2708">
        <w:rPr>
          <w:rFonts w:ascii="Times New Roman" w:eastAsia="SchoolBookSanPin" w:hAnsi="Times New Roman" w:cs="Times New Roman"/>
          <w:bCs/>
          <w:sz w:val="28"/>
          <w:szCs w:val="28"/>
        </w:rPr>
        <w:t xml:space="preserve"> инвалидностью, с ОВЗ, из социально уязвимых групп (например, воспитанники детских домов, из семей </w:t>
      </w:r>
      <w:r w:rsidRPr="003B2708">
        <w:rPr>
          <w:rFonts w:ascii="Times New Roman" w:eastAsia="SchoolBookSanPin" w:hAnsi="Times New Roman" w:cs="Times New Roman"/>
          <w:bCs/>
          <w:sz w:val="28"/>
          <w:szCs w:val="28"/>
        </w:rPr>
        <w:lastRenderedPageBreak/>
        <w:t>мигрантов, билингвы и др.), одарённых, с отклоняющимся поведением, — создаются особые условия.</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Особыми задачами воспитания обучающихся с особыми образовательными потребностями являются:</w:t>
      </w:r>
    </w:p>
    <w:p w:rsidR="003B2708" w:rsidRPr="003B2708" w:rsidRDefault="003B2708" w:rsidP="003B2708">
      <w:pPr>
        <w:numPr>
          <w:ilvl w:val="0"/>
          <w:numId w:val="37"/>
        </w:num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3B2708" w:rsidRPr="003B2708" w:rsidRDefault="003B2708" w:rsidP="003B2708">
      <w:pPr>
        <w:numPr>
          <w:ilvl w:val="0"/>
          <w:numId w:val="37"/>
        </w:num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формирование доброжелательного отношения к обучающимся и их семьям со стороны всех участников образовательных отношений;</w:t>
      </w:r>
    </w:p>
    <w:p w:rsidR="003B2708" w:rsidRPr="003B2708" w:rsidRDefault="003B2708" w:rsidP="003B2708">
      <w:pPr>
        <w:numPr>
          <w:ilvl w:val="0"/>
          <w:numId w:val="37"/>
        </w:num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построение воспитательной деятельности с учётом индивидуальных особенностей и возможностей каждого обучающегося;</w:t>
      </w:r>
    </w:p>
    <w:p w:rsidR="003B2708" w:rsidRPr="003B2708" w:rsidRDefault="003B2708" w:rsidP="003B2708">
      <w:pPr>
        <w:numPr>
          <w:ilvl w:val="0"/>
          <w:numId w:val="37"/>
        </w:num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При организации воспитания обучающихся с особыми образовательными потребностями необходимо ориентироваться на:</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 личностно-ориентированный подход в организации всех видов деятельности</w:t>
      </w:r>
      <w:r w:rsidRPr="003B2708">
        <w:rPr>
          <w:rFonts w:ascii="Times New Roman" w:eastAsia="SchoolBookSanPin" w:hAnsi="Times New Roman" w:cs="Times New Roman"/>
          <w:bCs/>
          <w:i/>
          <w:sz w:val="28"/>
          <w:szCs w:val="28"/>
        </w:rPr>
        <w:t xml:space="preserve"> </w:t>
      </w:r>
      <w:r w:rsidRPr="003B2708">
        <w:rPr>
          <w:rFonts w:ascii="Times New Roman" w:eastAsia="SchoolBookSanPin" w:hAnsi="Times New Roman" w:cs="Times New Roman"/>
          <w:bCs/>
          <w:iCs/>
          <w:sz w:val="28"/>
          <w:szCs w:val="28"/>
        </w:rPr>
        <w:t>обучающихся с</w:t>
      </w:r>
      <w:r w:rsidRPr="003B2708">
        <w:rPr>
          <w:rFonts w:ascii="Times New Roman" w:eastAsia="SchoolBookSanPin" w:hAnsi="Times New Roman" w:cs="Times New Roman"/>
          <w:bCs/>
          <w:sz w:val="28"/>
          <w:szCs w:val="28"/>
        </w:rPr>
        <w:t xml:space="preserve"> особыми образовательными потребностями.</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7218"/>
      </w:tblGrid>
      <w:tr w:rsidR="003B2708" w:rsidRPr="003B2708" w:rsidTr="00C23809">
        <w:tc>
          <w:tcPr>
            <w:tcW w:w="2346" w:type="dxa"/>
            <w:tcBorders>
              <w:top w:val="single" w:sz="4" w:space="0" w:color="auto"/>
              <w:left w:val="single" w:sz="4" w:space="0" w:color="auto"/>
              <w:bottom w:val="single" w:sz="4" w:space="0" w:color="auto"/>
              <w:right w:val="single" w:sz="4" w:space="0" w:color="auto"/>
            </w:tcBorders>
            <w:hideMark/>
          </w:tcPr>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Категория</w:t>
            </w:r>
          </w:p>
        </w:tc>
        <w:tc>
          <w:tcPr>
            <w:tcW w:w="7218" w:type="dxa"/>
            <w:tcBorders>
              <w:top w:val="single" w:sz="4" w:space="0" w:color="auto"/>
              <w:left w:val="single" w:sz="4" w:space="0" w:color="auto"/>
              <w:bottom w:val="single" w:sz="4" w:space="0" w:color="auto"/>
              <w:right w:val="single" w:sz="4" w:space="0" w:color="auto"/>
            </w:tcBorders>
            <w:hideMark/>
          </w:tcPr>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Условия</w:t>
            </w:r>
          </w:p>
        </w:tc>
      </w:tr>
      <w:tr w:rsidR="003B2708" w:rsidRPr="003B2708" w:rsidTr="00C23809">
        <w:tc>
          <w:tcPr>
            <w:tcW w:w="2346" w:type="dxa"/>
            <w:tcBorders>
              <w:top w:val="single" w:sz="4" w:space="0" w:color="auto"/>
              <w:left w:val="single" w:sz="4" w:space="0" w:color="auto"/>
              <w:bottom w:val="single" w:sz="4" w:space="0" w:color="auto"/>
              <w:right w:val="single" w:sz="4" w:space="0" w:color="auto"/>
            </w:tcBorders>
            <w:hideMark/>
          </w:tcPr>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Обучающиеся с инвалидностью, ОВЗ</w:t>
            </w:r>
          </w:p>
        </w:tc>
        <w:tc>
          <w:tcPr>
            <w:tcW w:w="7218" w:type="dxa"/>
            <w:tcBorders>
              <w:top w:val="single" w:sz="4" w:space="0" w:color="auto"/>
              <w:left w:val="single" w:sz="4" w:space="0" w:color="auto"/>
              <w:bottom w:val="single" w:sz="4" w:space="0" w:color="auto"/>
              <w:right w:val="single" w:sz="4" w:space="0" w:color="auto"/>
            </w:tcBorders>
          </w:tcPr>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Разработаны адаптированные основные общеобразовательные программы для детей с ОВЗ.</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Педагогом-психологом проводятся регулярные индивидуальные и групповые коррекционно-</w:t>
            </w:r>
            <w:r w:rsidRPr="003B2708">
              <w:rPr>
                <w:rFonts w:ascii="Times New Roman" w:eastAsia="SchoolBookSanPin" w:hAnsi="Times New Roman" w:cs="Times New Roman"/>
                <w:bCs/>
                <w:sz w:val="28"/>
                <w:szCs w:val="28"/>
              </w:rPr>
              <w:lastRenderedPageBreak/>
              <w:t>развивающие занятия.</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Обучение, при необходимости, осуществляется индивидуально на дому.</w:t>
            </w:r>
          </w:p>
        </w:tc>
      </w:tr>
      <w:tr w:rsidR="003B2708" w:rsidRPr="003B2708" w:rsidTr="00C23809">
        <w:tc>
          <w:tcPr>
            <w:tcW w:w="2346" w:type="dxa"/>
            <w:tcBorders>
              <w:top w:val="single" w:sz="4" w:space="0" w:color="auto"/>
              <w:left w:val="single" w:sz="4" w:space="0" w:color="auto"/>
              <w:bottom w:val="single" w:sz="4" w:space="0" w:color="auto"/>
              <w:right w:val="single" w:sz="4" w:space="0" w:color="auto"/>
            </w:tcBorders>
            <w:hideMark/>
          </w:tcPr>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lastRenderedPageBreak/>
              <w:t>Обучающиеся,  с отклоняющимся поведением</w:t>
            </w:r>
          </w:p>
        </w:tc>
        <w:tc>
          <w:tcPr>
            <w:tcW w:w="7218" w:type="dxa"/>
            <w:tcBorders>
              <w:top w:val="single" w:sz="4" w:space="0" w:color="auto"/>
              <w:left w:val="single" w:sz="4" w:space="0" w:color="auto"/>
              <w:bottom w:val="single" w:sz="4" w:space="0" w:color="auto"/>
              <w:right w:val="single" w:sz="4" w:space="0" w:color="auto"/>
            </w:tcBorders>
            <w:hideMark/>
          </w:tcPr>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Социально-психологическое сопровождение.</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Организация педагогической поддержки.</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Консультации родителей (законных представителей) педагога-психолога, социального педагога.</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Коррекционно-развивающие групповые и индивидуальные занятия.</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Помощь в решении семейных и бытовых проблем.</w:t>
            </w:r>
          </w:p>
        </w:tc>
      </w:tr>
      <w:tr w:rsidR="003B2708" w:rsidRPr="003B2708" w:rsidTr="00C23809">
        <w:tc>
          <w:tcPr>
            <w:tcW w:w="2346" w:type="dxa"/>
            <w:tcBorders>
              <w:top w:val="single" w:sz="4" w:space="0" w:color="auto"/>
              <w:left w:val="single" w:sz="4" w:space="0" w:color="auto"/>
              <w:bottom w:val="single" w:sz="4" w:space="0" w:color="auto"/>
              <w:right w:val="single" w:sz="4" w:space="0" w:color="auto"/>
            </w:tcBorders>
            <w:hideMark/>
          </w:tcPr>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Одаренные дети</w:t>
            </w:r>
          </w:p>
        </w:tc>
        <w:tc>
          <w:tcPr>
            <w:tcW w:w="7218" w:type="dxa"/>
            <w:tcBorders>
              <w:top w:val="single" w:sz="4" w:space="0" w:color="auto"/>
              <w:left w:val="single" w:sz="4" w:space="0" w:color="auto"/>
              <w:bottom w:val="single" w:sz="4" w:space="0" w:color="auto"/>
              <w:right w:val="single" w:sz="4" w:space="0" w:color="auto"/>
            </w:tcBorders>
            <w:hideMark/>
          </w:tcPr>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Консультации педагога-психолога.</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Психолого-педагогическое сопровождение.</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Работа учителя-предметника.</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Работа классного руководителя.</w:t>
            </w:r>
          </w:p>
        </w:tc>
      </w:tr>
    </w:tbl>
    <w:p w:rsidR="003B2708" w:rsidRPr="003B2708" w:rsidRDefault="003B2708" w:rsidP="003B2708">
      <w:pPr>
        <w:spacing w:after="0" w:line="350" w:lineRule="auto"/>
        <w:jc w:val="both"/>
        <w:rPr>
          <w:rFonts w:ascii="Times New Roman" w:eastAsia="SchoolBookSanPin" w:hAnsi="Times New Roman" w:cs="Times New Roman"/>
          <w:b/>
          <w:bCs/>
          <w:sz w:val="28"/>
          <w:szCs w:val="28"/>
        </w:rPr>
      </w:pPr>
      <w:bookmarkStart w:id="167" w:name="_Toc114997300"/>
    </w:p>
    <w:p w:rsidR="003B2708" w:rsidRPr="00FD2CAB" w:rsidRDefault="003B2708" w:rsidP="003B2708">
      <w:pPr>
        <w:spacing w:after="0" w:line="350" w:lineRule="auto"/>
        <w:jc w:val="both"/>
        <w:rPr>
          <w:rFonts w:ascii="Times New Roman" w:eastAsia="SchoolBookSanPin" w:hAnsi="Times New Roman" w:cs="Times New Roman"/>
          <w:bCs/>
          <w:sz w:val="28"/>
          <w:szCs w:val="28"/>
        </w:rPr>
      </w:pPr>
      <w:bookmarkStart w:id="168" w:name="_Toc114997722"/>
      <w:r w:rsidRPr="00FD2CAB">
        <w:rPr>
          <w:rFonts w:ascii="Times New Roman" w:eastAsia="SchoolBookSanPin" w:hAnsi="Times New Roman" w:cs="Times New Roman"/>
          <w:bCs/>
          <w:sz w:val="28"/>
          <w:szCs w:val="28"/>
        </w:rPr>
        <w:t>3</w:t>
      </w:r>
      <w:r w:rsidR="007B0C98" w:rsidRPr="00FD2CAB">
        <w:rPr>
          <w:rFonts w:ascii="Times New Roman" w:eastAsia="SchoolBookSanPin" w:hAnsi="Times New Roman" w:cs="Times New Roman"/>
          <w:bCs/>
          <w:sz w:val="28"/>
          <w:szCs w:val="28"/>
        </w:rPr>
        <w:t>6.5</w:t>
      </w:r>
      <w:r w:rsidRPr="00FD2CAB">
        <w:rPr>
          <w:rFonts w:ascii="Times New Roman" w:eastAsia="SchoolBookSanPin" w:hAnsi="Times New Roman" w:cs="Times New Roman"/>
          <w:bCs/>
          <w:sz w:val="28"/>
          <w:szCs w:val="28"/>
        </w:rPr>
        <w:t>.4. Система поощрения социальной успешности и проявлений активной жизненной позиции обучающихся</w:t>
      </w:r>
      <w:bookmarkEnd w:id="167"/>
      <w:bookmarkEnd w:id="168"/>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Поощрения выносятся за достижения в области творческой, интеллектуальной, общественной и спортивной деятельности.</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Система проявлений активной жизненной позиции и поощрения социальной успешности обучающихся строится на принципах:</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 публичности, открытости поощрений (информирование всех обучающихся о награждении через  сайт гимназии, социальные сети, проведение награждений на еженедельной общешкольной линейке, на традиционном празднике «Гимназист года»);</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 xml:space="preserve">- соответствия процедур награждения укладу жизни гимназии, специфической символике, выработанной и существующей в укладе образовательного учреждения (вручение благодарностей, грамот, дипломов, поощрительных </w:t>
      </w:r>
      <w:r w:rsidRPr="003B2708">
        <w:rPr>
          <w:rFonts w:ascii="Times New Roman" w:eastAsia="SchoolBookSanPin" w:hAnsi="Times New Roman" w:cs="Times New Roman"/>
          <w:bCs/>
          <w:sz w:val="28"/>
          <w:szCs w:val="28"/>
        </w:rPr>
        <w:lastRenderedPageBreak/>
        <w:t>подарков производится в торжественной обстановке, на праздничных мероприятиях, возможно в присутствии родительской общественности, педагогов-наставников  награждаемых);</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 прозрачности правил поощрения, соблюдение справедливости при выдвижении  кандидатур (в выдвижении на поощрение и в обсуждении кандидатур на награждение обучающихся  участвуют органы самоуправления, классные руководители, учителя-предметники);</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 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 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 дифференцированности поощрений (наличие уровней и типов наград позволяет продлить    стимулирующее действие системы поощрения).</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В гимназии применяются следующие формы поощрения:</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 похвальный лист «За отличные успехи в учении»;</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 похвальная грамота «За особые успехи в изучении отдельных предметов»;</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 награждение благодарственными письмами за активное участие в акциях;</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 награждение грамотами за победу или призовое место с указанием уровня достижений обучающихся в конкурсах рисунков, плакатов, исследовательских работ, проектов, спортивных  соревнованиях и т.п.</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 награждение родителей (законных представителей) обучающихся благодарственными письмами за хорошее воспитание детей и оказанную поддержку в проведении школьных дел.</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 xml:space="preserve">В МБОУ «Шахтёрская гимназия» организована деятельность по ведению портфолио обучающих. Портфолио может включать артефакты признания личностных достижений, достижений в группе, участия в мероприятиях класса, </w:t>
      </w:r>
      <w:r w:rsidRPr="003B2708">
        <w:rPr>
          <w:rFonts w:ascii="Times New Roman" w:eastAsia="SchoolBookSanPin" w:hAnsi="Times New Roman" w:cs="Times New Roman"/>
          <w:bCs/>
          <w:sz w:val="28"/>
          <w:szCs w:val="28"/>
        </w:rPr>
        <w:lastRenderedPageBreak/>
        <w:t>гимназии, города (грамоты, поощрительные письма, фотографии призов, фото изделий, работ и др., участвовавших в конкурсах и т.д.).</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Использование всех форм поощрений, а также привлечение благотворителей (в том числе из родительского сообщества), их статус, акции, деятельность соответствуют укладу гимназии, цели, задачам, традициям воспитания, могут согласовываться с представителями родительского сообщества во избежание деструктивного воздействия на воспитывающую среду, взаимоотношения в МБОУ «Шахтёрская гимназия».</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p>
    <w:p w:rsidR="003B2708" w:rsidRPr="00FD2CAB" w:rsidRDefault="003B2708" w:rsidP="003B2708">
      <w:pPr>
        <w:spacing w:after="0" w:line="350" w:lineRule="auto"/>
        <w:jc w:val="both"/>
        <w:rPr>
          <w:rFonts w:ascii="Times New Roman" w:eastAsia="SchoolBookSanPin" w:hAnsi="Times New Roman" w:cs="Times New Roman"/>
          <w:bCs/>
          <w:sz w:val="28"/>
          <w:szCs w:val="28"/>
        </w:rPr>
      </w:pPr>
      <w:bookmarkStart w:id="169" w:name="_Toc114997301"/>
      <w:bookmarkStart w:id="170" w:name="_Toc114997723"/>
      <w:r w:rsidRPr="00FD2CAB">
        <w:rPr>
          <w:rFonts w:ascii="Times New Roman" w:eastAsia="SchoolBookSanPin" w:hAnsi="Times New Roman" w:cs="Times New Roman"/>
          <w:bCs/>
          <w:sz w:val="28"/>
          <w:szCs w:val="28"/>
        </w:rPr>
        <w:t>3</w:t>
      </w:r>
      <w:r w:rsidR="007B0C98" w:rsidRPr="00FD2CAB">
        <w:rPr>
          <w:rFonts w:ascii="Times New Roman" w:eastAsia="SchoolBookSanPin" w:hAnsi="Times New Roman" w:cs="Times New Roman"/>
          <w:bCs/>
          <w:sz w:val="28"/>
          <w:szCs w:val="28"/>
        </w:rPr>
        <w:t>6.5</w:t>
      </w:r>
      <w:r w:rsidRPr="00FD2CAB">
        <w:rPr>
          <w:rFonts w:ascii="Times New Roman" w:eastAsia="SchoolBookSanPin" w:hAnsi="Times New Roman" w:cs="Times New Roman"/>
          <w:bCs/>
          <w:sz w:val="28"/>
          <w:szCs w:val="28"/>
        </w:rPr>
        <w:t xml:space="preserve">.5. </w:t>
      </w:r>
      <w:bookmarkStart w:id="171" w:name="_Hlk119393552"/>
      <w:r w:rsidRPr="00FD2CAB">
        <w:rPr>
          <w:rFonts w:ascii="Times New Roman" w:eastAsia="SchoolBookSanPin" w:hAnsi="Times New Roman" w:cs="Times New Roman"/>
          <w:bCs/>
          <w:sz w:val="28"/>
          <w:szCs w:val="28"/>
        </w:rPr>
        <w:t>Основные направления</w:t>
      </w:r>
      <w:bookmarkEnd w:id="169"/>
      <w:bookmarkEnd w:id="170"/>
      <w:r w:rsidRPr="00FD2CAB">
        <w:rPr>
          <w:rFonts w:ascii="Times New Roman" w:eastAsia="SchoolBookSanPin" w:hAnsi="Times New Roman" w:cs="Times New Roman"/>
          <w:bCs/>
          <w:sz w:val="28"/>
          <w:szCs w:val="28"/>
        </w:rPr>
        <w:t xml:space="preserve"> самоанализа воспитательной работы</w:t>
      </w:r>
      <w:bookmarkEnd w:id="171"/>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Планирование анализа воспитательного процесса включается в календарный план воспитательной работы.</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Основные принципы самоанализа воспитательной работы:</w:t>
      </w:r>
    </w:p>
    <w:p w:rsidR="003B2708" w:rsidRPr="003B2708" w:rsidRDefault="003B2708" w:rsidP="00C23809">
      <w:pPr>
        <w:numPr>
          <w:ilvl w:val="0"/>
          <w:numId w:val="38"/>
        </w:numPr>
        <w:spacing w:after="0" w:line="350" w:lineRule="auto"/>
        <w:ind w:left="426"/>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 xml:space="preserve">взаимное уважение всех участников образовательных отношений; </w:t>
      </w:r>
    </w:p>
    <w:p w:rsidR="003B2708" w:rsidRPr="003B2708" w:rsidRDefault="003B2708" w:rsidP="00C23809">
      <w:pPr>
        <w:numPr>
          <w:ilvl w:val="0"/>
          <w:numId w:val="38"/>
        </w:numPr>
        <w:spacing w:after="0" w:line="350" w:lineRule="auto"/>
        <w:ind w:left="426"/>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3B2708" w:rsidRPr="003B2708" w:rsidRDefault="003B2708" w:rsidP="00C23809">
      <w:pPr>
        <w:numPr>
          <w:ilvl w:val="0"/>
          <w:numId w:val="38"/>
        </w:numPr>
        <w:spacing w:after="0" w:line="350" w:lineRule="auto"/>
        <w:ind w:left="426"/>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w:t>
      </w:r>
      <w:r w:rsidRPr="003B2708">
        <w:rPr>
          <w:rFonts w:ascii="Times New Roman" w:eastAsia="SchoolBookSanPin" w:hAnsi="Times New Roman" w:cs="Times New Roman"/>
          <w:bCs/>
          <w:sz w:val="28"/>
          <w:szCs w:val="28"/>
        </w:rPr>
        <w:lastRenderedPageBreak/>
        <w:t>адекватного подбора видов, форм и содержания совместной деятельности с обучающимися, коллегами, социальными партнёрами);</w:t>
      </w:r>
    </w:p>
    <w:p w:rsidR="003B2708" w:rsidRPr="003B2708" w:rsidRDefault="003B2708" w:rsidP="00C23809">
      <w:pPr>
        <w:numPr>
          <w:ilvl w:val="0"/>
          <w:numId w:val="38"/>
        </w:numPr>
        <w:spacing w:after="0" w:line="350" w:lineRule="auto"/>
        <w:ind w:left="426"/>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3B2708" w:rsidRPr="003B2708" w:rsidRDefault="003B2708" w:rsidP="003B2708">
      <w:pPr>
        <w:spacing w:after="0" w:line="350" w:lineRule="auto"/>
        <w:jc w:val="both"/>
        <w:rPr>
          <w:rFonts w:ascii="Times New Roman" w:eastAsia="SchoolBookSanPin" w:hAnsi="Times New Roman" w:cs="Times New Roman"/>
          <w:b/>
          <w:bCs/>
          <w:sz w:val="28"/>
          <w:szCs w:val="28"/>
        </w:rPr>
      </w:pPr>
      <w:r w:rsidRPr="003B2708">
        <w:rPr>
          <w:rFonts w:ascii="Times New Roman" w:eastAsia="SchoolBookSanPin" w:hAnsi="Times New Roman" w:cs="Times New Roman"/>
          <w:b/>
          <w:bCs/>
          <w:sz w:val="28"/>
          <w:szCs w:val="28"/>
        </w:rPr>
        <w:t xml:space="preserve">Основные направления анализа воспитательного процесса  </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 xml:space="preserve">1. Результаты воспитания, социализации и саморазвития обучающихся. </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 xml:space="preserve">Анализ проводится классными руководителями вместе с заместителем директора по воспитательной работе </w:t>
      </w:r>
      <w:bookmarkStart w:id="172" w:name="_Hlk100927456"/>
      <w:r w:rsidRPr="003B2708">
        <w:rPr>
          <w:rFonts w:ascii="Times New Roman" w:eastAsia="SchoolBookSanPin" w:hAnsi="Times New Roman" w:cs="Times New Roman"/>
          <w:bCs/>
          <w:sz w:val="28"/>
          <w:szCs w:val="28"/>
        </w:rPr>
        <w:t xml:space="preserve">(советником директора по воспитанию, педагогом-психологом, социальным педагогом, при наличии) </w:t>
      </w:r>
      <w:bookmarkEnd w:id="172"/>
      <w:r w:rsidRPr="003B2708">
        <w:rPr>
          <w:rFonts w:ascii="Times New Roman" w:eastAsia="SchoolBookSanPin" w:hAnsi="Times New Roman" w:cs="Times New Roman"/>
          <w:bCs/>
          <w:sz w:val="28"/>
          <w:szCs w:val="28"/>
        </w:rPr>
        <w:t xml:space="preserve">с последующим обсуждением результатов на методическом объединении классных руководителей или педагогическом совете. </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2. Состояние совместной деятельности обучающихся и взрослых.</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самоуправления. Способами получения информации о состоянии организуемой совместной деятельности </w:t>
      </w:r>
      <w:r w:rsidRPr="003B2708">
        <w:rPr>
          <w:rFonts w:ascii="Times New Roman" w:eastAsia="SchoolBookSanPin" w:hAnsi="Times New Roman" w:cs="Times New Roman"/>
          <w:bCs/>
          <w:sz w:val="28"/>
          <w:szCs w:val="28"/>
        </w:rPr>
        <w:lastRenderedPageBreak/>
        <w:t>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самоуправления гимназии. Результаты обсуждаются на заседании методических объединений классных руководителей. Внимание сосредоточивается на вопросах, связанных с качеством:</w:t>
      </w:r>
    </w:p>
    <w:p w:rsidR="003B2708" w:rsidRPr="003B2708" w:rsidRDefault="003B2708" w:rsidP="003B2708">
      <w:pPr>
        <w:numPr>
          <w:ilvl w:val="0"/>
          <w:numId w:val="39"/>
        </w:num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реализации воспитательного потенциала урочной деятельности;</w:t>
      </w:r>
    </w:p>
    <w:p w:rsidR="003B2708" w:rsidRPr="003B2708" w:rsidRDefault="003B2708" w:rsidP="003B2708">
      <w:pPr>
        <w:numPr>
          <w:ilvl w:val="0"/>
          <w:numId w:val="39"/>
        </w:num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организуемой внеурочной деятельности обучающихся;</w:t>
      </w:r>
    </w:p>
    <w:p w:rsidR="003B2708" w:rsidRPr="003B2708" w:rsidRDefault="003B2708" w:rsidP="003B2708">
      <w:pPr>
        <w:numPr>
          <w:ilvl w:val="0"/>
          <w:numId w:val="39"/>
        </w:num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деятельности классных руководителей и их классов;</w:t>
      </w:r>
    </w:p>
    <w:p w:rsidR="003B2708" w:rsidRPr="003B2708" w:rsidRDefault="003B2708" w:rsidP="003B2708">
      <w:pPr>
        <w:numPr>
          <w:ilvl w:val="0"/>
          <w:numId w:val="39"/>
        </w:num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проводимых общегимназических основных дел, мероприятий;</w:t>
      </w:r>
    </w:p>
    <w:p w:rsidR="003B2708" w:rsidRPr="003B2708" w:rsidRDefault="003B2708" w:rsidP="003B2708">
      <w:pPr>
        <w:numPr>
          <w:ilvl w:val="0"/>
          <w:numId w:val="39"/>
        </w:num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 xml:space="preserve">внешкольных мероприятий; </w:t>
      </w:r>
    </w:p>
    <w:p w:rsidR="003B2708" w:rsidRPr="003B2708" w:rsidRDefault="003B2708" w:rsidP="003B2708">
      <w:pPr>
        <w:numPr>
          <w:ilvl w:val="0"/>
          <w:numId w:val="39"/>
        </w:num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создания и поддержки предметно-пространственной среды;</w:t>
      </w:r>
    </w:p>
    <w:p w:rsidR="003B2708" w:rsidRPr="003B2708" w:rsidRDefault="003B2708" w:rsidP="003B2708">
      <w:pPr>
        <w:numPr>
          <w:ilvl w:val="0"/>
          <w:numId w:val="39"/>
        </w:num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взаимодействия с родительским сообществом;</w:t>
      </w:r>
    </w:p>
    <w:p w:rsidR="003B2708" w:rsidRPr="003B2708" w:rsidRDefault="003B2708" w:rsidP="003B2708">
      <w:pPr>
        <w:numPr>
          <w:ilvl w:val="0"/>
          <w:numId w:val="39"/>
        </w:num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деятельности ученического самоуправления;</w:t>
      </w:r>
    </w:p>
    <w:p w:rsidR="003B2708" w:rsidRPr="003B2708" w:rsidRDefault="003B2708" w:rsidP="003B2708">
      <w:pPr>
        <w:numPr>
          <w:ilvl w:val="0"/>
          <w:numId w:val="39"/>
        </w:num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деятельности по профилактике и безопасности;</w:t>
      </w:r>
    </w:p>
    <w:p w:rsidR="003B2708" w:rsidRPr="003B2708" w:rsidRDefault="003B2708" w:rsidP="003B2708">
      <w:pPr>
        <w:numPr>
          <w:ilvl w:val="0"/>
          <w:numId w:val="39"/>
        </w:num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реализации потенциала социального партнёрства;</w:t>
      </w:r>
    </w:p>
    <w:p w:rsidR="003B2708" w:rsidRPr="003B2708" w:rsidRDefault="003B2708" w:rsidP="003B2708">
      <w:pPr>
        <w:numPr>
          <w:ilvl w:val="0"/>
          <w:numId w:val="39"/>
        </w:num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деятельности по профориентации обучающихся.</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 xml:space="preserve">Итогом самоанализа является перечень выявленных проблем, над решением которых предстоит работать педагогическому коллективу. </w:t>
      </w:r>
    </w:p>
    <w:p w:rsidR="003B2708" w:rsidRPr="003B2708" w:rsidRDefault="003B2708" w:rsidP="003B2708">
      <w:pPr>
        <w:spacing w:after="0" w:line="350" w:lineRule="auto"/>
        <w:jc w:val="both"/>
        <w:rPr>
          <w:rFonts w:ascii="Times New Roman" w:eastAsia="SchoolBookSanPin" w:hAnsi="Times New Roman" w:cs="Times New Roman"/>
          <w:bCs/>
          <w:sz w:val="28"/>
          <w:szCs w:val="28"/>
        </w:rPr>
      </w:pPr>
      <w:r w:rsidRPr="003B2708">
        <w:rPr>
          <w:rFonts w:ascii="Times New Roman" w:eastAsia="SchoolBookSanPin" w:hAnsi="Times New Roman" w:cs="Times New Roman"/>
          <w:bCs/>
          <w:sz w:val="28"/>
          <w:szCs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3B2708" w:rsidRPr="003B2708" w:rsidRDefault="003B2708" w:rsidP="003B2708">
      <w:pPr>
        <w:spacing w:after="0" w:line="350" w:lineRule="auto"/>
        <w:jc w:val="both"/>
        <w:rPr>
          <w:rFonts w:ascii="Times New Roman" w:eastAsia="SchoolBookSanPin" w:hAnsi="Times New Roman" w:cs="Times New Roman"/>
          <w:b/>
          <w:bCs/>
          <w:sz w:val="28"/>
          <w:szCs w:val="28"/>
        </w:rPr>
      </w:pPr>
    </w:p>
    <w:p w:rsidR="006C106F" w:rsidRPr="00A4019E" w:rsidRDefault="006C106F" w:rsidP="002C7E34">
      <w:pPr>
        <w:spacing w:after="0" w:line="350" w:lineRule="auto"/>
        <w:jc w:val="both"/>
        <w:rPr>
          <w:rFonts w:ascii="Times New Roman" w:eastAsia="SchoolBookSanPin" w:hAnsi="Times New Roman" w:cs="Times New Roman"/>
          <w:bCs/>
          <w:sz w:val="28"/>
          <w:szCs w:val="28"/>
        </w:rPr>
      </w:pPr>
    </w:p>
    <w:bookmarkEnd w:id="133"/>
    <w:p w:rsidR="00504901" w:rsidRPr="00C3212D" w:rsidRDefault="00C3212D" w:rsidP="00504901">
      <w:pPr>
        <w:widowControl w:val="0"/>
        <w:spacing w:after="0" w:line="350" w:lineRule="auto"/>
        <w:jc w:val="center"/>
        <w:rPr>
          <w:rFonts w:ascii="Times New Roman" w:eastAsia="Calibri" w:hAnsi="Times New Roman" w:cs="Times New Roman"/>
          <w:sz w:val="28"/>
          <w:szCs w:val="28"/>
          <w:lang w:eastAsia="x-none"/>
        </w:rPr>
      </w:pPr>
      <w:r w:rsidRPr="00C3212D">
        <w:rPr>
          <w:rFonts w:ascii="Times New Roman" w:eastAsia="Calibri" w:hAnsi="Times New Roman" w:cs="Times New Roman"/>
          <w:sz w:val="28"/>
          <w:szCs w:val="28"/>
          <w:lang w:eastAsia="x-none"/>
        </w:rPr>
        <w:t>Ш</w:t>
      </w:r>
      <w:r w:rsidR="00504901" w:rsidRPr="00C3212D">
        <w:rPr>
          <w:rFonts w:ascii="Times New Roman" w:eastAsia="Calibri" w:hAnsi="Times New Roman" w:cs="Times New Roman"/>
          <w:sz w:val="28"/>
          <w:szCs w:val="28"/>
          <w:lang w:eastAsia="x-none"/>
        </w:rPr>
        <w:t>. Организационный раздел</w:t>
      </w:r>
    </w:p>
    <w:p w:rsidR="00345903" w:rsidRPr="00345903" w:rsidRDefault="007866DC" w:rsidP="00345903">
      <w:pPr>
        <w:spacing w:after="0" w:line="360" w:lineRule="auto"/>
        <w:ind w:left="10" w:firstLine="699"/>
        <w:jc w:val="both"/>
        <w:rPr>
          <w:rFonts w:ascii="Times New Roman" w:eastAsia="Times New Roman" w:hAnsi="Times New Roman" w:cs="Times New Roman"/>
          <w:sz w:val="28"/>
          <w:szCs w:val="28"/>
          <w:lang w:eastAsia="ru-RU"/>
        </w:rPr>
      </w:pPr>
      <w:r w:rsidRPr="00FD2CAB">
        <w:rPr>
          <w:rFonts w:ascii="Times New Roman" w:eastAsia="Times New Roman" w:hAnsi="Times New Roman" w:cs="Times New Roman"/>
          <w:sz w:val="28"/>
          <w:szCs w:val="28"/>
          <w:lang w:eastAsia="ru-RU"/>
        </w:rPr>
        <w:t xml:space="preserve">37. </w:t>
      </w:r>
      <w:r w:rsidR="00345903" w:rsidRPr="00FD2CAB">
        <w:rPr>
          <w:rFonts w:ascii="Times New Roman" w:eastAsia="Times New Roman" w:hAnsi="Times New Roman" w:cs="Times New Roman"/>
          <w:sz w:val="28"/>
          <w:szCs w:val="28"/>
          <w:lang w:eastAsia="ru-RU"/>
        </w:rPr>
        <w:t xml:space="preserve">Учебный план основного общего </w:t>
      </w:r>
      <w:r w:rsidRPr="00FD2CAB">
        <w:rPr>
          <w:rFonts w:ascii="Times New Roman" w:eastAsia="Times New Roman" w:hAnsi="Times New Roman" w:cs="Times New Roman"/>
          <w:sz w:val="28"/>
          <w:szCs w:val="28"/>
          <w:lang w:eastAsia="ru-RU"/>
        </w:rPr>
        <w:t>о</w:t>
      </w:r>
      <w:r w:rsidR="00345903" w:rsidRPr="00FD2CAB">
        <w:rPr>
          <w:rFonts w:ascii="Times New Roman" w:eastAsia="Times New Roman" w:hAnsi="Times New Roman" w:cs="Times New Roman"/>
          <w:sz w:val="28"/>
          <w:szCs w:val="28"/>
          <w:lang w:eastAsia="ru-RU"/>
        </w:rPr>
        <w:t>бразования</w:t>
      </w:r>
      <w:r w:rsidR="00345903" w:rsidRPr="00345903">
        <w:rPr>
          <w:rFonts w:ascii="Times New Roman" w:eastAsia="Times New Roman" w:hAnsi="Times New Roman" w:cs="Times New Roman"/>
          <w:sz w:val="28"/>
          <w:szCs w:val="28"/>
          <w:lang w:eastAsia="ru-RU"/>
        </w:rPr>
        <w:t xml:space="preserve"> (далее – Учебный план) – Муниципального бюджетного общеобразовательного учреждения «Шахтёрская гимназия» (далее – Гимназия) – документ, который определяет перечень, </w:t>
      </w:r>
      <w:bookmarkStart w:id="173" w:name="_GoBack"/>
      <w:bookmarkEnd w:id="173"/>
      <w:r w:rsidR="00345903" w:rsidRPr="00345903">
        <w:rPr>
          <w:rFonts w:ascii="Times New Roman" w:eastAsia="Times New Roman" w:hAnsi="Times New Roman" w:cs="Times New Roman"/>
          <w:sz w:val="28"/>
          <w:szCs w:val="28"/>
          <w:lang w:eastAsia="ru-RU"/>
        </w:rPr>
        <w:t xml:space="preserve">трудоемкость, последовательность и распределение по периодам обучения </w:t>
      </w:r>
      <w:r w:rsidR="00345903" w:rsidRPr="00345903">
        <w:rPr>
          <w:rFonts w:ascii="Times New Roman" w:eastAsia="Times New Roman" w:hAnsi="Times New Roman" w:cs="Times New Roman"/>
          <w:sz w:val="28"/>
          <w:szCs w:val="28"/>
          <w:lang w:eastAsia="ru-RU"/>
        </w:rPr>
        <w:lastRenderedPageBreak/>
        <w:t>учебных предметов, курсов, дисциплин (модулей), практики, иных видов учебной деятельности.</w:t>
      </w:r>
    </w:p>
    <w:p w:rsidR="00504901" w:rsidRPr="00894F63" w:rsidRDefault="007866DC" w:rsidP="00894F63">
      <w:pPr>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37.1. </w:t>
      </w:r>
      <w:r w:rsidR="00345903" w:rsidRPr="00345903">
        <w:rPr>
          <w:rFonts w:ascii="Times New Roman" w:eastAsia="Times New Roman" w:hAnsi="Times New Roman" w:cs="Times New Roman"/>
          <w:sz w:val="28"/>
          <w:szCs w:val="28"/>
          <w:lang w:eastAsia="ru-RU"/>
        </w:rPr>
        <w:t xml:space="preserve">Учебный план МБОУ «Шахтёрская гимназия»– сформирован в соответствии с нормативными документами, с учетом образовательной программы, обеспечивающей достижение обучающимися результатов освоения основных общеобразовательных программ, установленных федеральными государственными </w:t>
      </w:r>
      <w:r w:rsidR="00894F63">
        <w:rPr>
          <w:rFonts w:ascii="Times New Roman" w:eastAsia="Times New Roman" w:hAnsi="Times New Roman" w:cs="Times New Roman"/>
          <w:sz w:val="28"/>
          <w:szCs w:val="28"/>
          <w:lang w:eastAsia="ru-RU"/>
        </w:rPr>
        <w:t>образовательными стандартам.</w:t>
      </w:r>
    </w:p>
    <w:p w:rsidR="00504901" w:rsidRDefault="00894F63" w:rsidP="000712BD">
      <w:pPr>
        <w:widowControl w:val="0"/>
        <w:spacing w:after="0" w:line="350" w:lineRule="auto"/>
        <w:ind w:firstLine="709"/>
        <w:jc w:val="both"/>
        <w:rPr>
          <w:rFonts w:ascii="Times New Roman" w:eastAsia="Calibri" w:hAnsi="Times New Roman" w:cs="Times New Roman"/>
          <w:sz w:val="28"/>
          <w:szCs w:val="28"/>
          <w:lang w:eastAsia="x-none"/>
        </w:rPr>
      </w:pPr>
      <w:r>
        <w:rPr>
          <w:rFonts w:ascii="Times New Roman" w:eastAsia="Calibri" w:hAnsi="Times New Roman" w:cs="Times New Roman"/>
          <w:sz w:val="28"/>
          <w:szCs w:val="28"/>
          <w:lang w:eastAsia="x-none"/>
        </w:rPr>
        <w:t>3</w:t>
      </w:r>
      <w:r w:rsidR="00504901" w:rsidRPr="00504901">
        <w:rPr>
          <w:rFonts w:ascii="Times New Roman" w:eastAsia="Calibri" w:hAnsi="Times New Roman" w:cs="Times New Roman"/>
          <w:sz w:val="28"/>
          <w:szCs w:val="28"/>
          <w:lang w:eastAsia="x-none"/>
        </w:rPr>
        <w:t>7.2. </w:t>
      </w:r>
      <w:r>
        <w:rPr>
          <w:rFonts w:ascii="Times New Roman" w:eastAsia="Calibri" w:hAnsi="Times New Roman" w:cs="Times New Roman"/>
          <w:sz w:val="28"/>
          <w:szCs w:val="28"/>
          <w:lang w:eastAsia="x-none"/>
        </w:rPr>
        <w:t>У</w:t>
      </w:r>
      <w:r w:rsidR="00504901" w:rsidRPr="00504901">
        <w:rPr>
          <w:rFonts w:ascii="Times New Roman" w:eastAsia="Calibri" w:hAnsi="Times New Roman" w:cs="Times New Roman"/>
          <w:sz w:val="28"/>
          <w:szCs w:val="28"/>
          <w:lang w:eastAsia="x-none"/>
        </w:rPr>
        <w:t>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894F63" w:rsidRPr="00894F63" w:rsidRDefault="00894F63" w:rsidP="00894F63">
      <w:pPr>
        <w:spacing w:after="0" w:line="360" w:lineRule="auto"/>
        <w:ind w:right="-2" w:firstLine="567"/>
        <w:jc w:val="both"/>
        <w:rPr>
          <w:rFonts w:ascii="Times New Roman" w:eastAsia="Times New Roman" w:hAnsi="Times New Roman" w:cs="Times New Roman"/>
          <w:color w:val="000000"/>
          <w:sz w:val="28"/>
          <w:szCs w:val="28"/>
          <w:lang w:eastAsia="ru-RU"/>
        </w:rPr>
      </w:pPr>
      <w:r w:rsidRPr="00894F63">
        <w:rPr>
          <w:rFonts w:ascii="Times New Roman" w:eastAsia="Times New Roman" w:hAnsi="Times New Roman" w:cs="Times New Roman"/>
          <w:color w:val="000000"/>
          <w:sz w:val="28"/>
          <w:szCs w:val="28"/>
          <w:lang w:eastAsia="ru-RU"/>
        </w:rPr>
        <w:t>Учебный план основного общего образования обеспечивает введение в действие и реализацию требований ФГОС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tbl>
      <w:tblPr>
        <w:tblW w:w="9739" w:type="dxa"/>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5"/>
        <w:gridCol w:w="2931"/>
        <w:gridCol w:w="715"/>
        <w:gridCol w:w="708"/>
        <w:gridCol w:w="711"/>
        <w:gridCol w:w="708"/>
        <w:gridCol w:w="677"/>
        <w:gridCol w:w="984"/>
      </w:tblGrid>
      <w:tr w:rsidR="00894F63" w:rsidRPr="00894F63" w:rsidTr="00FB6683">
        <w:trPr>
          <w:trHeight w:val="275"/>
        </w:trPr>
        <w:tc>
          <w:tcPr>
            <w:tcW w:w="2305" w:type="dxa"/>
            <w:vMerge w:val="restart"/>
            <w:shd w:val="clear" w:color="auto" w:fill="auto"/>
          </w:tcPr>
          <w:p w:rsidR="00894F63" w:rsidRPr="00894F63" w:rsidRDefault="00894F63" w:rsidP="00894F63">
            <w:pPr>
              <w:widowControl w:val="0"/>
              <w:autoSpaceDE w:val="0"/>
              <w:autoSpaceDN w:val="0"/>
              <w:spacing w:after="0" w:line="240" w:lineRule="auto"/>
              <w:ind w:left="107" w:right="799"/>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Предметные</w:t>
            </w:r>
            <w:r w:rsidRPr="00894F63">
              <w:rPr>
                <w:rFonts w:ascii="Times New Roman" w:eastAsia="Times New Roman" w:hAnsi="Times New Roman" w:cs="Times New Roman"/>
                <w:b/>
                <w:spacing w:val="-57"/>
                <w:sz w:val="24"/>
                <w:szCs w:val="24"/>
              </w:rPr>
              <w:t xml:space="preserve"> </w:t>
            </w:r>
            <w:r w:rsidRPr="00894F63">
              <w:rPr>
                <w:rFonts w:ascii="Times New Roman" w:eastAsia="Times New Roman" w:hAnsi="Times New Roman" w:cs="Times New Roman"/>
                <w:b/>
                <w:sz w:val="24"/>
                <w:szCs w:val="24"/>
              </w:rPr>
              <w:t>области</w:t>
            </w:r>
          </w:p>
        </w:tc>
        <w:tc>
          <w:tcPr>
            <w:tcW w:w="2931" w:type="dxa"/>
            <w:vMerge w:val="restart"/>
            <w:shd w:val="clear" w:color="auto" w:fill="auto"/>
          </w:tcPr>
          <w:p w:rsidR="00894F63" w:rsidRPr="00894F63" w:rsidRDefault="00894F63" w:rsidP="00894F63">
            <w:pPr>
              <w:widowControl w:val="0"/>
              <w:autoSpaceDE w:val="0"/>
              <w:autoSpaceDN w:val="0"/>
              <w:spacing w:after="0" w:line="240" w:lineRule="auto"/>
              <w:ind w:left="107" w:right="1719"/>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Учебные</w:t>
            </w:r>
            <w:r w:rsidRPr="00894F63">
              <w:rPr>
                <w:rFonts w:ascii="Times New Roman" w:eastAsia="Times New Roman" w:hAnsi="Times New Roman" w:cs="Times New Roman"/>
                <w:b/>
                <w:spacing w:val="1"/>
                <w:sz w:val="24"/>
                <w:szCs w:val="24"/>
              </w:rPr>
              <w:t xml:space="preserve"> </w:t>
            </w:r>
            <w:r w:rsidRPr="00894F63">
              <w:rPr>
                <w:rFonts w:ascii="Times New Roman" w:eastAsia="Times New Roman" w:hAnsi="Times New Roman" w:cs="Times New Roman"/>
                <w:b/>
                <w:sz w:val="24"/>
                <w:szCs w:val="24"/>
              </w:rPr>
              <w:t>предметы</w:t>
            </w:r>
          </w:p>
          <w:p w:rsidR="00894F63" w:rsidRPr="00894F63" w:rsidRDefault="00894F63" w:rsidP="00894F63">
            <w:pPr>
              <w:widowControl w:val="0"/>
              <w:autoSpaceDE w:val="0"/>
              <w:autoSpaceDN w:val="0"/>
              <w:spacing w:after="0" w:line="269" w:lineRule="exact"/>
              <w:ind w:left="1787"/>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Классы</w:t>
            </w:r>
          </w:p>
        </w:tc>
        <w:tc>
          <w:tcPr>
            <w:tcW w:w="4503" w:type="dxa"/>
            <w:gridSpan w:val="6"/>
            <w:shd w:val="clear" w:color="auto" w:fill="auto"/>
          </w:tcPr>
          <w:p w:rsidR="00894F63" w:rsidRPr="00894F63" w:rsidRDefault="00894F63" w:rsidP="00894F63">
            <w:pPr>
              <w:widowControl w:val="0"/>
              <w:autoSpaceDE w:val="0"/>
              <w:autoSpaceDN w:val="0"/>
              <w:spacing w:after="0" w:line="256" w:lineRule="exact"/>
              <w:ind w:left="107"/>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Количество</w:t>
            </w:r>
            <w:r w:rsidRPr="00894F63">
              <w:rPr>
                <w:rFonts w:ascii="Times New Roman" w:eastAsia="Times New Roman" w:hAnsi="Times New Roman" w:cs="Times New Roman"/>
                <w:b/>
                <w:spacing w:val="-3"/>
                <w:sz w:val="24"/>
                <w:szCs w:val="24"/>
              </w:rPr>
              <w:t xml:space="preserve"> </w:t>
            </w:r>
            <w:r w:rsidRPr="00894F63">
              <w:rPr>
                <w:rFonts w:ascii="Times New Roman" w:eastAsia="Times New Roman" w:hAnsi="Times New Roman" w:cs="Times New Roman"/>
                <w:b/>
                <w:sz w:val="24"/>
                <w:szCs w:val="24"/>
              </w:rPr>
              <w:t>часов</w:t>
            </w:r>
            <w:r w:rsidRPr="00894F63">
              <w:rPr>
                <w:rFonts w:ascii="Times New Roman" w:eastAsia="Times New Roman" w:hAnsi="Times New Roman" w:cs="Times New Roman"/>
                <w:b/>
                <w:spacing w:val="-2"/>
                <w:sz w:val="24"/>
                <w:szCs w:val="24"/>
              </w:rPr>
              <w:t xml:space="preserve"> </w:t>
            </w:r>
            <w:r w:rsidRPr="00894F63">
              <w:rPr>
                <w:rFonts w:ascii="Times New Roman" w:eastAsia="Times New Roman" w:hAnsi="Times New Roman" w:cs="Times New Roman"/>
                <w:b/>
                <w:sz w:val="24"/>
                <w:szCs w:val="24"/>
              </w:rPr>
              <w:t>в</w:t>
            </w:r>
            <w:r w:rsidRPr="00894F63">
              <w:rPr>
                <w:rFonts w:ascii="Times New Roman" w:eastAsia="Times New Roman" w:hAnsi="Times New Roman" w:cs="Times New Roman"/>
                <w:b/>
                <w:spacing w:val="-2"/>
                <w:sz w:val="24"/>
                <w:szCs w:val="24"/>
              </w:rPr>
              <w:t xml:space="preserve"> </w:t>
            </w:r>
            <w:r w:rsidRPr="00894F63">
              <w:rPr>
                <w:rFonts w:ascii="Times New Roman" w:eastAsia="Times New Roman" w:hAnsi="Times New Roman" w:cs="Times New Roman"/>
                <w:b/>
                <w:sz w:val="24"/>
                <w:szCs w:val="24"/>
              </w:rPr>
              <w:t>неделю</w:t>
            </w:r>
          </w:p>
        </w:tc>
      </w:tr>
      <w:tr w:rsidR="00894F63" w:rsidRPr="00894F63" w:rsidTr="00FB6683">
        <w:trPr>
          <w:trHeight w:val="552"/>
        </w:trPr>
        <w:tc>
          <w:tcPr>
            <w:tcW w:w="2305" w:type="dxa"/>
            <w:vMerge/>
            <w:tcBorders>
              <w:top w:val="nil"/>
            </w:tcBorders>
            <w:shd w:val="clear" w:color="auto" w:fill="auto"/>
          </w:tcPr>
          <w:p w:rsidR="00894F63" w:rsidRPr="00894F63" w:rsidRDefault="00894F63" w:rsidP="00894F63">
            <w:pPr>
              <w:widowControl w:val="0"/>
              <w:autoSpaceDE w:val="0"/>
              <w:autoSpaceDN w:val="0"/>
              <w:spacing w:after="0" w:line="240" w:lineRule="auto"/>
              <w:rPr>
                <w:rFonts w:ascii="Times New Roman" w:eastAsia="Times New Roman" w:hAnsi="Times New Roman" w:cs="Times New Roman"/>
                <w:sz w:val="24"/>
                <w:szCs w:val="24"/>
              </w:rPr>
            </w:pPr>
          </w:p>
        </w:tc>
        <w:tc>
          <w:tcPr>
            <w:tcW w:w="2931" w:type="dxa"/>
            <w:vMerge/>
            <w:tcBorders>
              <w:top w:val="nil"/>
            </w:tcBorders>
            <w:shd w:val="clear" w:color="auto" w:fill="auto"/>
          </w:tcPr>
          <w:p w:rsidR="00894F63" w:rsidRPr="00894F63" w:rsidRDefault="00894F63" w:rsidP="00894F63">
            <w:pPr>
              <w:widowControl w:val="0"/>
              <w:autoSpaceDE w:val="0"/>
              <w:autoSpaceDN w:val="0"/>
              <w:spacing w:after="0" w:line="240" w:lineRule="auto"/>
              <w:rPr>
                <w:rFonts w:ascii="Times New Roman" w:eastAsia="Times New Roman" w:hAnsi="Times New Roman" w:cs="Times New Roman"/>
                <w:sz w:val="24"/>
                <w:szCs w:val="24"/>
              </w:rPr>
            </w:pPr>
          </w:p>
        </w:tc>
        <w:tc>
          <w:tcPr>
            <w:tcW w:w="715" w:type="dxa"/>
            <w:shd w:val="clear" w:color="auto" w:fill="auto"/>
          </w:tcPr>
          <w:p w:rsidR="00894F63" w:rsidRPr="00894F63" w:rsidRDefault="00894F63" w:rsidP="00894F63">
            <w:pPr>
              <w:widowControl w:val="0"/>
              <w:autoSpaceDE w:val="0"/>
              <w:autoSpaceDN w:val="0"/>
              <w:spacing w:after="0" w:line="273" w:lineRule="exact"/>
              <w:ind w:left="4"/>
              <w:jc w:val="center"/>
              <w:rPr>
                <w:rFonts w:ascii="Times New Roman" w:eastAsia="Times New Roman" w:hAnsi="Times New Roman" w:cs="Times New Roman"/>
                <w:b/>
                <w:sz w:val="24"/>
                <w:szCs w:val="24"/>
              </w:rPr>
            </w:pPr>
            <w:r w:rsidRPr="00894F63">
              <w:rPr>
                <w:rFonts w:ascii="Times New Roman" w:eastAsia="Times New Roman" w:hAnsi="Times New Roman" w:cs="Times New Roman"/>
                <w:b/>
                <w:w w:val="99"/>
                <w:sz w:val="24"/>
                <w:szCs w:val="24"/>
              </w:rPr>
              <w:t>V</w:t>
            </w:r>
          </w:p>
        </w:tc>
        <w:tc>
          <w:tcPr>
            <w:tcW w:w="708" w:type="dxa"/>
            <w:shd w:val="clear" w:color="auto" w:fill="auto"/>
          </w:tcPr>
          <w:p w:rsidR="00894F63" w:rsidRPr="00894F63" w:rsidRDefault="00894F63" w:rsidP="00894F63">
            <w:pPr>
              <w:widowControl w:val="0"/>
              <w:autoSpaceDE w:val="0"/>
              <w:autoSpaceDN w:val="0"/>
              <w:spacing w:after="0" w:line="273" w:lineRule="exact"/>
              <w:ind w:left="107"/>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VI</w:t>
            </w:r>
          </w:p>
        </w:tc>
        <w:tc>
          <w:tcPr>
            <w:tcW w:w="711" w:type="dxa"/>
            <w:shd w:val="clear" w:color="auto" w:fill="auto"/>
          </w:tcPr>
          <w:p w:rsidR="00894F63" w:rsidRPr="00894F63" w:rsidRDefault="00894F63" w:rsidP="00894F63">
            <w:pPr>
              <w:widowControl w:val="0"/>
              <w:autoSpaceDE w:val="0"/>
              <w:autoSpaceDN w:val="0"/>
              <w:spacing w:after="0" w:line="273" w:lineRule="exact"/>
              <w:ind w:left="107"/>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VII</w:t>
            </w:r>
          </w:p>
        </w:tc>
        <w:tc>
          <w:tcPr>
            <w:tcW w:w="708" w:type="dxa"/>
            <w:shd w:val="clear" w:color="auto" w:fill="auto"/>
          </w:tcPr>
          <w:p w:rsidR="00894F63" w:rsidRPr="00894F63" w:rsidRDefault="00894F63" w:rsidP="00894F63">
            <w:pPr>
              <w:widowControl w:val="0"/>
              <w:autoSpaceDE w:val="0"/>
              <w:autoSpaceDN w:val="0"/>
              <w:spacing w:after="0" w:line="273" w:lineRule="exact"/>
              <w:ind w:right="135"/>
              <w:jc w:val="right"/>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VIII</w:t>
            </w:r>
          </w:p>
        </w:tc>
        <w:tc>
          <w:tcPr>
            <w:tcW w:w="677" w:type="dxa"/>
            <w:shd w:val="clear" w:color="auto" w:fill="auto"/>
          </w:tcPr>
          <w:p w:rsidR="00894F63" w:rsidRPr="00894F63" w:rsidRDefault="00894F63" w:rsidP="00894F63">
            <w:pPr>
              <w:widowControl w:val="0"/>
              <w:autoSpaceDE w:val="0"/>
              <w:autoSpaceDN w:val="0"/>
              <w:spacing w:after="0" w:line="273" w:lineRule="exact"/>
              <w:ind w:left="107"/>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IX</w:t>
            </w:r>
          </w:p>
        </w:tc>
        <w:tc>
          <w:tcPr>
            <w:tcW w:w="984" w:type="dxa"/>
            <w:shd w:val="clear" w:color="auto" w:fill="F2F2F2"/>
          </w:tcPr>
          <w:p w:rsidR="00894F63" w:rsidRPr="00894F63" w:rsidRDefault="00894F63" w:rsidP="00894F63">
            <w:pPr>
              <w:widowControl w:val="0"/>
              <w:autoSpaceDE w:val="0"/>
              <w:autoSpaceDN w:val="0"/>
              <w:spacing w:after="0" w:line="273" w:lineRule="exact"/>
              <w:ind w:right="265"/>
              <w:jc w:val="right"/>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Всего</w:t>
            </w:r>
          </w:p>
        </w:tc>
      </w:tr>
      <w:tr w:rsidR="00894F63" w:rsidRPr="00894F63" w:rsidTr="00FB6683">
        <w:trPr>
          <w:trHeight w:val="314"/>
        </w:trPr>
        <w:tc>
          <w:tcPr>
            <w:tcW w:w="9739" w:type="dxa"/>
            <w:gridSpan w:val="8"/>
            <w:shd w:val="clear" w:color="auto" w:fill="auto"/>
          </w:tcPr>
          <w:p w:rsidR="00894F63" w:rsidRPr="00894F63" w:rsidRDefault="00894F63" w:rsidP="00894F63">
            <w:pPr>
              <w:widowControl w:val="0"/>
              <w:autoSpaceDE w:val="0"/>
              <w:autoSpaceDN w:val="0"/>
              <w:spacing w:after="0" w:line="273" w:lineRule="exact"/>
              <w:ind w:left="1359" w:right="1352"/>
              <w:jc w:val="center"/>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Обязательная</w:t>
            </w:r>
            <w:r w:rsidRPr="00894F63">
              <w:rPr>
                <w:rFonts w:ascii="Times New Roman" w:eastAsia="Times New Roman" w:hAnsi="Times New Roman" w:cs="Times New Roman"/>
                <w:b/>
                <w:spacing w:val="-1"/>
                <w:sz w:val="24"/>
                <w:szCs w:val="24"/>
              </w:rPr>
              <w:t xml:space="preserve"> </w:t>
            </w:r>
            <w:r w:rsidRPr="00894F63">
              <w:rPr>
                <w:rFonts w:ascii="Times New Roman" w:eastAsia="Times New Roman" w:hAnsi="Times New Roman" w:cs="Times New Roman"/>
                <w:b/>
                <w:sz w:val="24"/>
                <w:szCs w:val="24"/>
              </w:rPr>
              <w:t>часть</w:t>
            </w:r>
          </w:p>
        </w:tc>
      </w:tr>
      <w:tr w:rsidR="00894F63" w:rsidRPr="00894F63" w:rsidTr="00FB6683">
        <w:trPr>
          <w:trHeight w:val="330"/>
        </w:trPr>
        <w:tc>
          <w:tcPr>
            <w:tcW w:w="2305" w:type="dxa"/>
            <w:vMerge w:val="restart"/>
            <w:shd w:val="clear" w:color="auto" w:fill="auto"/>
          </w:tcPr>
          <w:p w:rsidR="00894F63" w:rsidRPr="00894F63" w:rsidRDefault="00894F63" w:rsidP="00894F63">
            <w:pPr>
              <w:widowControl w:val="0"/>
              <w:autoSpaceDE w:val="0"/>
              <w:autoSpaceDN w:val="0"/>
              <w:spacing w:after="0" w:line="240" w:lineRule="auto"/>
              <w:ind w:left="107" w:right="596"/>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Русский язык и</w:t>
            </w:r>
            <w:r w:rsidRPr="00894F63">
              <w:rPr>
                <w:rFonts w:ascii="Times New Roman" w:eastAsia="Times New Roman" w:hAnsi="Times New Roman" w:cs="Times New Roman"/>
                <w:spacing w:val="-57"/>
                <w:sz w:val="24"/>
                <w:szCs w:val="24"/>
              </w:rPr>
              <w:t xml:space="preserve"> </w:t>
            </w:r>
            <w:r w:rsidRPr="00894F63">
              <w:rPr>
                <w:rFonts w:ascii="Times New Roman" w:eastAsia="Times New Roman" w:hAnsi="Times New Roman" w:cs="Times New Roman"/>
                <w:sz w:val="24"/>
                <w:szCs w:val="24"/>
              </w:rPr>
              <w:t>литература</w:t>
            </w:r>
          </w:p>
        </w:tc>
        <w:tc>
          <w:tcPr>
            <w:tcW w:w="2931" w:type="dxa"/>
            <w:shd w:val="clear" w:color="auto" w:fill="auto"/>
          </w:tcPr>
          <w:p w:rsidR="00894F63" w:rsidRPr="00894F63" w:rsidRDefault="00894F63" w:rsidP="00894F63">
            <w:pPr>
              <w:widowControl w:val="0"/>
              <w:autoSpaceDE w:val="0"/>
              <w:autoSpaceDN w:val="0"/>
              <w:spacing w:after="0" w:line="268" w:lineRule="exact"/>
              <w:ind w:left="107"/>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Русский</w:t>
            </w:r>
            <w:r w:rsidRPr="00894F63">
              <w:rPr>
                <w:rFonts w:ascii="Times New Roman" w:eastAsia="Times New Roman" w:hAnsi="Times New Roman" w:cs="Times New Roman"/>
                <w:spacing w:val="-2"/>
                <w:sz w:val="24"/>
                <w:szCs w:val="24"/>
              </w:rPr>
              <w:t xml:space="preserve"> </w:t>
            </w:r>
            <w:r w:rsidRPr="00894F63">
              <w:rPr>
                <w:rFonts w:ascii="Times New Roman" w:eastAsia="Times New Roman" w:hAnsi="Times New Roman" w:cs="Times New Roman"/>
                <w:sz w:val="24"/>
                <w:szCs w:val="24"/>
              </w:rPr>
              <w:t>язык.</w:t>
            </w:r>
          </w:p>
        </w:tc>
        <w:tc>
          <w:tcPr>
            <w:tcW w:w="715" w:type="dxa"/>
            <w:shd w:val="clear" w:color="auto" w:fill="auto"/>
            <w:vAlign w:val="center"/>
          </w:tcPr>
          <w:p w:rsidR="00894F63" w:rsidRPr="00894F63" w:rsidRDefault="00894F63" w:rsidP="00894F63">
            <w:pPr>
              <w:widowControl w:val="0"/>
              <w:autoSpaceDE w:val="0"/>
              <w:autoSpaceDN w:val="0"/>
              <w:spacing w:before="47" w:after="0" w:line="264" w:lineRule="exact"/>
              <w:ind w:left="3"/>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5</w:t>
            </w:r>
          </w:p>
        </w:tc>
        <w:tc>
          <w:tcPr>
            <w:tcW w:w="708" w:type="dxa"/>
            <w:shd w:val="clear" w:color="auto" w:fill="auto"/>
            <w:vAlign w:val="center"/>
          </w:tcPr>
          <w:p w:rsidR="00894F63" w:rsidRPr="00894F63" w:rsidRDefault="00894F63" w:rsidP="00894F63">
            <w:pPr>
              <w:widowControl w:val="0"/>
              <w:autoSpaceDE w:val="0"/>
              <w:autoSpaceDN w:val="0"/>
              <w:spacing w:before="47" w:after="0" w:line="264" w:lineRule="exact"/>
              <w:ind w:left="6"/>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6</w:t>
            </w:r>
          </w:p>
        </w:tc>
        <w:tc>
          <w:tcPr>
            <w:tcW w:w="711" w:type="dxa"/>
            <w:shd w:val="clear" w:color="auto" w:fill="auto"/>
            <w:vAlign w:val="center"/>
          </w:tcPr>
          <w:p w:rsidR="00894F63" w:rsidRPr="00894F63" w:rsidRDefault="00894F63" w:rsidP="00894F63">
            <w:pPr>
              <w:widowControl w:val="0"/>
              <w:autoSpaceDE w:val="0"/>
              <w:autoSpaceDN w:val="0"/>
              <w:spacing w:before="47" w:after="0" w:line="264" w:lineRule="exact"/>
              <w:ind w:left="3"/>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4</w:t>
            </w:r>
          </w:p>
        </w:tc>
        <w:tc>
          <w:tcPr>
            <w:tcW w:w="708" w:type="dxa"/>
            <w:shd w:val="clear" w:color="auto" w:fill="auto"/>
            <w:vAlign w:val="center"/>
          </w:tcPr>
          <w:p w:rsidR="00894F63" w:rsidRPr="00894F63" w:rsidRDefault="00894F63" w:rsidP="00894F63">
            <w:pPr>
              <w:widowControl w:val="0"/>
              <w:autoSpaceDE w:val="0"/>
              <w:autoSpaceDN w:val="0"/>
              <w:spacing w:before="47" w:after="0" w:line="264" w:lineRule="exact"/>
              <w:ind w:left="6"/>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3</w:t>
            </w:r>
          </w:p>
        </w:tc>
        <w:tc>
          <w:tcPr>
            <w:tcW w:w="677" w:type="dxa"/>
            <w:shd w:val="clear" w:color="auto" w:fill="auto"/>
            <w:vAlign w:val="center"/>
          </w:tcPr>
          <w:p w:rsidR="00894F63" w:rsidRPr="00894F63" w:rsidRDefault="00894F63" w:rsidP="00894F63">
            <w:pPr>
              <w:widowControl w:val="0"/>
              <w:autoSpaceDE w:val="0"/>
              <w:autoSpaceDN w:val="0"/>
              <w:spacing w:before="47" w:after="0" w:line="264" w:lineRule="exact"/>
              <w:ind w:left="8"/>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3</w:t>
            </w:r>
          </w:p>
        </w:tc>
        <w:tc>
          <w:tcPr>
            <w:tcW w:w="984" w:type="dxa"/>
            <w:shd w:val="clear" w:color="auto" w:fill="F2F2F2"/>
            <w:vAlign w:val="center"/>
          </w:tcPr>
          <w:p w:rsidR="00894F63" w:rsidRPr="00894F63" w:rsidRDefault="00894F63" w:rsidP="00894F63">
            <w:pPr>
              <w:widowControl w:val="0"/>
              <w:autoSpaceDE w:val="0"/>
              <w:autoSpaceDN w:val="0"/>
              <w:spacing w:before="47" w:after="0" w:line="264" w:lineRule="exact"/>
              <w:ind w:left="351" w:right="343"/>
              <w:jc w:val="center"/>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21</w:t>
            </w:r>
          </w:p>
        </w:tc>
      </w:tr>
      <w:tr w:rsidR="00894F63" w:rsidRPr="00894F63" w:rsidTr="00FB6683">
        <w:trPr>
          <w:trHeight w:val="275"/>
        </w:trPr>
        <w:tc>
          <w:tcPr>
            <w:tcW w:w="2305" w:type="dxa"/>
            <w:vMerge/>
            <w:tcBorders>
              <w:top w:val="nil"/>
            </w:tcBorders>
            <w:shd w:val="clear" w:color="auto" w:fill="auto"/>
          </w:tcPr>
          <w:p w:rsidR="00894F63" w:rsidRPr="00894F63" w:rsidRDefault="00894F63" w:rsidP="00894F63">
            <w:pPr>
              <w:widowControl w:val="0"/>
              <w:autoSpaceDE w:val="0"/>
              <w:autoSpaceDN w:val="0"/>
              <w:spacing w:after="0" w:line="240" w:lineRule="auto"/>
              <w:rPr>
                <w:rFonts w:ascii="Times New Roman" w:eastAsia="Times New Roman" w:hAnsi="Times New Roman" w:cs="Times New Roman"/>
                <w:sz w:val="24"/>
                <w:szCs w:val="24"/>
              </w:rPr>
            </w:pPr>
          </w:p>
        </w:tc>
        <w:tc>
          <w:tcPr>
            <w:tcW w:w="2931" w:type="dxa"/>
            <w:shd w:val="clear" w:color="auto" w:fill="auto"/>
          </w:tcPr>
          <w:p w:rsidR="00894F63" w:rsidRPr="00894F63" w:rsidRDefault="00894F63" w:rsidP="00894F63">
            <w:pPr>
              <w:widowControl w:val="0"/>
              <w:autoSpaceDE w:val="0"/>
              <w:autoSpaceDN w:val="0"/>
              <w:spacing w:after="0" w:line="256" w:lineRule="exact"/>
              <w:ind w:left="107"/>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Литература.</w:t>
            </w:r>
          </w:p>
        </w:tc>
        <w:tc>
          <w:tcPr>
            <w:tcW w:w="715" w:type="dxa"/>
            <w:shd w:val="clear" w:color="auto" w:fill="auto"/>
            <w:vAlign w:val="center"/>
          </w:tcPr>
          <w:p w:rsidR="00894F63" w:rsidRPr="00894F63" w:rsidRDefault="00894F63" w:rsidP="00894F63">
            <w:pPr>
              <w:widowControl w:val="0"/>
              <w:autoSpaceDE w:val="0"/>
              <w:autoSpaceDN w:val="0"/>
              <w:spacing w:after="0" w:line="256" w:lineRule="exact"/>
              <w:ind w:left="3"/>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3</w:t>
            </w:r>
          </w:p>
        </w:tc>
        <w:tc>
          <w:tcPr>
            <w:tcW w:w="708" w:type="dxa"/>
            <w:shd w:val="clear" w:color="auto" w:fill="auto"/>
            <w:vAlign w:val="center"/>
          </w:tcPr>
          <w:p w:rsidR="00894F63" w:rsidRPr="00894F63" w:rsidRDefault="00894F63" w:rsidP="00894F63">
            <w:pPr>
              <w:widowControl w:val="0"/>
              <w:autoSpaceDE w:val="0"/>
              <w:autoSpaceDN w:val="0"/>
              <w:spacing w:after="0" w:line="256" w:lineRule="exact"/>
              <w:ind w:left="6"/>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3</w:t>
            </w:r>
          </w:p>
        </w:tc>
        <w:tc>
          <w:tcPr>
            <w:tcW w:w="711" w:type="dxa"/>
            <w:shd w:val="clear" w:color="auto" w:fill="auto"/>
            <w:vAlign w:val="center"/>
          </w:tcPr>
          <w:p w:rsidR="00894F63" w:rsidRPr="00894F63" w:rsidRDefault="00894F63" w:rsidP="00894F63">
            <w:pPr>
              <w:widowControl w:val="0"/>
              <w:autoSpaceDE w:val="0"/>
              <w:autoSpaceDN w:val="0"/>
              <w:spacing w:after="0" w:line="256" w:lineRule="exact"/>
              <w:ind w:left="3"/>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2</w:t>
            </w:r>
          </w:p>
        </w:tc>
        <w:tc>
          <w:tcPr>
            <w:tcW w:w="708" w:type="dxa"/>
            <w:shd w:val="clear" w:color="auto" w:fill="auto"/>
            <w:vAlign w:val="center"/>
          </w:tcPr>
          <w:p w:rsidR="00894F63" w:rsidRPr="00894F63" w:rsidRDefault="00894F63" w:rsidP="00894F63">
            <w:pPr>
              <w:widowControl w:val="0"/>
              <w:autoSpaceDE w:val="0"/>
              <w:autoSpaceDN w:val="0"/>
              <w:spacing w:after="0" w:line="256" w:lineRule="exact"/>
              <w:ind w:left="6"/>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2</w:t>
            </w:r>
          </w:p>
        </w:tc>
        <w:tc>
          <w:tcPr>
            <w:tcW w:w="677" w:type="dxa"/>
            <w:shd w:val="clear" w:color="auto" w:fill="auto"/>
            <w:vAlign w:val="center"/>
          </w:tcPr>
          <w:p w:rsidR="00894F63" w:rsidRPr="00894F63" w:rsidRDefault="00894F63" w:rsidP="00894F63">
            <w:pPr>
              <w:widowControl w:val="0"/>
              <w:autoSpaceDE w:val="0"/>
              <w:autoSpaceDN w:val="0"/>
              <w:spacing w:after="0" w:line="256" w:lineRule="exact"/>
              <w:ind w:left="8"/>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3</w:t>
            </w:r>
          </w:p>
        </w:tc>
        <w:tc>
          <w:tcPr>
            <w:tcW w:w="984" w:type="dxa"/>
            <w:shd w:val="clear" w:color="auto" w:fill="F2F2F2"/>
            <w:vAlign w:val="center"/>
          </w:tcPr>
          <w:p w:rsidR="00894F63" w:rsidRPr="00894F63" w:rsidRDefault="00894F63" w:rsidP="00894F63">
            <w:pPr>
              <w:widowControl w:val="0"/>
              <w:autoSpaceDE w:val="0"/>
              <w:autoSpaceDN w:val="0"/>
              <w:spacing w:after="0" w:line="256" w:lineRule="exact"/>
              <w:ind w:left="351" w:right="343"/>
              <w:jc w:val="center"/>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13</w:t>
            </w:r>
          </w:p>
        </w:tc>
      </w:tr>
      <w:tr w:rsidR="00894F63" w:rsidRPr="00894F63" w:rsidTr="00FB6683">
        <w:trPr>
          <w:trHeight w:val="275"/>
        </w:trPr>
        <w:tc>
          <w:tcPr>
            <w:tcW w:w="2305" w:type="dxa"/>
            <w:shd w:val="clear" w:color="auto" w:fill="auto"/>
          </w:tcPr>
          <w:p w:rsidR="00894F63" w:rsidRPr="00894F63" w:rsidRDefault="00894F63" w:rsidP="00894F63">
            <w:pPr>
              <w:widowControl w:val="0"/>
              <w:autoSpaceDE w:val="0"/>
              <w:autoSpaceDN w:val="0"/>
              <w:spacing w:after="0" w:line="256" w:lineRule="exact"/>
              <w:ind w:left="107"/>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Иностранный</w:t>
            </w:r>
            <w:r w:rsidRPr="00894F63">
              <w:rPr>
                <w:rFonts w:ascii="Times New Roman" w:eastAsia="Times New Roman" w:hAnsi="Times New Roman" w:cs="Times New Roman"/>
                <w:spacing w:val="-2"/>
                <w:sz w:val="24"/>
                <w:szCs w:val="24"/>
              </w:rPr>
              <w:t xml:space="preserve"> </w:t>
            </w:r>
            <w:r w:rsidRPr="00894F63">
              <w:rPr>
                <w:rFonts w:ascii="Times New Roman" w:eastAsia="Times New Roman" w:hAnsi="Times New Roman" w:cs="Times New Roman"/>
                <w:sz w:val="24"/>
                <w:szCs w:val="24"/>
              </w:rPr>
              <w:t>язык</w:t>
            </w:r>
          </w:p>
        </w:tc>
        <w:tc>
          <w:tcPr>
            <w:tcW w:w="2931" w:type="dxa"/>
            <w:shd w:val="clear" w:color="auto" w:fill="auto"/>
          </w:tcPr>
          <w:p w:rsidR="00894F63" w:rsidRPr="00894F63" w:rsidRDefault="00894F63" w:rsidP="00894F63">
            <w:pPr>
              <w:widowControl w:val="0"/>
              <w:autoSpaceDE w:val="0"/>
              <w:autoSpaceDN w:val="0"/>
              <w:spacing w:after="0" w:line="256" w:lineRule="exact"/>
              <w:ind w:left="107"/>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Иностранный</w:t>
            </w:r>
            <w:r w:rsidRPr="00894F63">
              <w:rPr>
                <w:rFonts w:ascii="Times New Roman" w:eastAsia="Times New Roman" w:hAnsi="Times New Roman" w:cs="Times New Roman"/>
                <w:spacing w:val="-3"/>
                <w:sz w:val="24"/>
                <w:szCs w:val="24"/>
              </w:rPr>
              <w:t xml:space="preserve"> </w:t>
            </w:r>
            <w:r w:rsidRPr="00894F63">
              <w:rPr>
                <w:rFonts w:ascii="Times New Roman" w:eastAsia="Times New Roman" w:hAnsi="Times New Roman" w:cs="Times New Roman"/>
                <w:sz w:val="24"/>
                <w:szCs w:val="24"/>
              </w:rPr>
              <w:t>язык</w:t>
            </w:r>
          </w:p>
        </w:tc>
        <w:tc>
          <w:tcPr>
            <w:tcW w:w="715" w:type="dxa"/>
            <w:shd w:val="clear" w:color="auto" w:fill="auto"/>
            <w:vAlign w:val="center"/>
          </w:tcPr>
          <w:p w:rsidR="00894F63" w:rsidRPr="00894F63" w:rsidRDefault="00894F63" w:rsidP="00894F63">
            <w:pPr>
              <w:widowControl w:val="0"/>
              <w:autoSpaceDE w:val="0"/>
              <w:autoSpaceDN w:val="0"/>
              <w:spacing w:after="0" w:line="256" w:lineRule="exact"/>
              <w:ind w:left="3"/>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3</w:t>
            </w:r>
          </w:p>
        </w:tc>
        <w:tc>
          <w:tcPr>
            <w:tcW w:w="708" w:type="dxa"/>
            <w:shd w:val="clear" w:color="auto" w:fill="auto"/>
            <w:vAlign w:val="center"/>
          </w:tcPr>
          <w:p w:rsidR="00894F63" w:rsidRPr="00894F63" w:rsidRDefault="00894F63" w:rsidP="00894F63">
            <w:pPr>
              <w:widowControl w:val="0"/>
              <w:autoSpaceDE w:val="0"/>
              <w:autoSpaceDN w:val="0"/>
              <w:spacing w:after="0" w:line="256" w:lineRule="exact"/>
              <w:ind w:left="6"/>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3</w:t>
            </w:r>
          </w:p>
        </w:tc>
        <w:tc>
          <w:tcPr>
            <w:tcW w:w="711" w:type="dxa"/>
            <w:shd w:val="clear" w:color="auto" w:fill="auto"/>
            <w:vAlign w:val="center"/>
          </w:tcPr>
          <w:p w:rsidR="00894F63" w:rsidRPr="00894F63" w:rsidRDefault="00894F63" w:rsidP="00894F63">
            <w:pPr>
              <w:widowControl w:val="0"/>
              <w:autoSpaceDE w:val="0"/>
              <w:autoSpaceDN w:val="0"/>
              <w:spacing w:after="0" w:line="256" w:lineRule="exact"/>
              <w:ind w:left="3"/>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3</w:t>
            </w:r>
          </w:p>
        </w:tc>
        <w:tc>
          <w:tcPr>
            <w:tcW w:w="708" w:type="dxa"/>
            <w:shd w:val="clear" w:color="auto" w:fill="auto"/>
            <w:vAlign w:val="center"/>
          </w:tcPr>
          <w:p w:rsidR="00894F63" w:rsidRPr="00894F63" w:rsidRDefault="00894F63" w:rsidP="00894F63">
            <w:pPr>
              <w:widowControl w:val="0"/>
              <w:autoSpaceDE w:val="0"/>
              <w:autoSpaceDN w:val="0"/>
              <w:spacing w:after="0" w:line="256" w:lineRule="exact"/>
              <w:ind w:left="6"/>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3</w:t>
            </w:r>
          </w:p>
        </w:tc>
        <w:tc>
          <w:tcPr>
            <w:tcW w:w="677" w:type="dxa"/>
            <w:shd w:val="clear" w:color="auto" w:fill="auto"/>
            <w:vAlign w:val="center"/>
          </w:tcPr>
          <w:p w:rsidR="00894F63" w:rsidRPr="00894F63" w:rsidRDefault="00894F63" w:rsidP="00894F63">
            <w:pPr>
              <w:widowControl w:val="0"/>
              <w:autoSpaceDE w:val="0"/>
              <w:autoSpaceDN w:val="0"/>
              <w:spacing w:after="0" w:line="256" w:lineRule="exact"/>
              <w:ind w:left="8"/>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3</w:t>
            </w:r>
          </w:p>
        </w:tc>
        <w:tc>
          <w:tcPr>
            <w:tcW w:w="984" w:type="dxa"/>
            <w:shd w:val="clear" w:color="auto" w:fill="F2F2F2"/>
            <w:vAlign w:val="center"/>
          </w:tcPr>
          <w:p w:rsidR="00894F63" w:rsidRPr="00894F63" w:rsidRDefault="00894F63" w:rsidP="00894F63">
            <w:pPr>
              <w:widowControl w:val="0"/>
              <w:autoSpaceDE w:val="0"/>
              <w:autoSpaceDN w:val="0"/>
              <w:spacing w:after="0" w:line="256" w:lineRule="exact"/>
              <w:ind w:left="351" w:right="343"/>
              <w:jc w:val="center"/>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15</w:t>
            </w:r>
          </w:p>
        </w:tc>
      </w:tr>
      <w:tr w:rsidR="00894F63" w:rsidRPr="00894F63" w:rsidTr="00FB6683">
        <w:trPr>
          <w:trHeight w:val="285"/>
        </w:trPr>
        <w:tc>
          <w:tcPr>
            <w:tcW w:w="2305" w:type="dxa"/>
            <w:vMerge w:val="restart"/>
            <w:shd w:val="clear" w:color="auto" w:fill="auto"/>
          </w:tcPr>
          <w:p w:rsidR="00894F63" w:rsidRPr="00894F63" w:rsidRDefault="00894F63" w:rsidP="00894F63">
            <w:pPr>
              <w:widowControl w:val="0"/>
              <w:autoSpaceDE w:val="0"/>
              <w:autoSpaceDN w:val="0"/>
              <w:spacing w:after="0" w:line="240" w:lineRule="auto"/>
              <w:ind w:left="107" w:right="733"/>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Математика и</w:t>
            </w:r>
            <w:r w:rsidRPr="00894F63">
              <w:rPr>
                <w:rFonts w:ascii="Times New Roman" w:eastAsia="Times New Roman" w:hAnsi="Times New Roman" w:cs="Times New Roman"/>
                <w:spacing w:val="-58"/>
                <w:sz w:val="24"/>
                <w:szCs w:val="24"/>
              </w:rPr>
              <w:t xml:space="preserve"> </w:t>
            </w:r>
            <w:r w:rsidRPr="00894F63">
              <w:rPr>
                <w:rFonts w:ascii="Times New Roman" w:eastAsia="Times New Roman" w:hAnsi="Times New Roman" w:cs="Times New Roman"/>
                <w:sz w:val="24"/>
                <w:szCs w:val="24"/>
              </w:rPr>
              <w:t>информатика</w:t>
            </w:r>
          </w:p>
        </w:tc>
        <w:tc>
          <w:tcPr>
            <w:tcW w:w="2931" w:type="dxa"/>
            <w:shd w:val="clear" w:color="auto" w:fill="auto"/>
          </w:tcPr>
          <w:p w:rsidR="00894F63" w:rsidRPr="00894F63" w:rsidRDefault="00894F63" w:rsidP="00894F63">
            <w:pPr>
              <w:widowControl w:val="0"/>
              <w:autoSpaceDE w:val="0"/>
              <w:autoSpaceDN w:val="0"/>
              <w:spacing w:after="0" w:line="265" w:lineRule="exact"/>
              <w:ind w:left="107"/>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Математика</w:t>
            </w:r>
          </w:p>
        </w:tc>
        <w:tc>
          <w:tcPr>
            <w:tcW w:w="715" w:type="dxa"/>
            <w:shd w:val="clear" w:color="auto" w:fill="auto"/>
            <w:vAlign w:val="center"/>
          </w:tcPr>
          <w:p w:rsidR="00894F63" w:rsidRPr="00894F63" w:rsidRDefault="00894F63" w:rsidP="00894F63">
            <w:pPr>
              <w:widowControl w:val="0"/>
              <w:autoSpaceDE w:val="0"/>
              <w:autoSpaceDN w:val="0"/>
              <w:spacing w:after="0" w:line="265" w:lineRule="exact"/>
              <w:ind w:left="3"/>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5</w:t>
            </w:r>
          </w:p>
        </w:tc>
        <w:tc>
          <w:tcPr>
            <w:tcW w:w="708" w:type="dxa"/>
            <w:shd w:val="clear" w:color="auto" w:fill="auto"/>
            <w:vAlign w:val="center"/>
          </w:tcPr>
          <w:p w:rsidR="00894F63" w:rsidRPr="00894F63" w:rsidRDefault="00894F63" w:rsidP="00894F63">
            <w:pPr>
              <w:widowControl w:val="0"/>
              <w:autoSpaceDE w:val="0"/>
              <w:autoSpaceDN w:val="0"/>
              <w:spacing w:after="0" w:line="265" w:lineRule="exact"/>
              <w:ind w:left="6"/>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5</w:t>
            </w:r>
          </w:p>
        </w:tc>
        <w:tc>
          <w:tcPr>
            <w:tcW w:w="711" w:type="dxa"/>
            <w:shd w:val="clear" w:color="auto" w:fill="auto"/>
            <w:vAlign w:val="center"/>
          </w:tcPr>
          <w:p w:rsidR="00894F63" w:rsidRPr="00894F63" w:rsidRDefault="00894F63" w:rsidP="00894F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708" w:type="dxa"/>
            <w:shd w:val="clear" w:color="auto" w:fill="auto"/>
            <w:vAlign w:val="center"/>
          </w:tcPr>
          <w:p w:rsidR="00894F63" w:rsidRPr="00894F63" w:rsidRDefault="00894F63" w:rsidP="00894F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677" w:type="dxa"/>
            <w:shd w:val="clear" w:color="auto" w:fill="auto"/>
            <w:vAlign w:val="center"/>
          </w:tcPr>
          <w:p w:rsidR="00894F63" w:rsidRPr="00894F63" w:rsidRDefault="00894F63" w:rsidP="00894F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984" w:type="dxa"/>
            <w:shd w:val="clear" w:color="auto" w:fill="F2F2F2"/>
            <w:vAlign w:val="center"/>
          </w:tcPr>
          <w:p w:rsidR="00894F63" w:rsidRPr="00894F63" w:rsidRDefault="00894F63" w:rsidP="00894F63">
            <w:pPr>
              <w:widowControl w:val="0"/>
              <w:autoSpaceDE w:val="0"/>
              <w:autoSpaceDN w:val="0"/>
              <w:spacing w:after="0" w:line="265" w:lineRule="exact"/>
              <w:ind w:left="351" w:right="343"/>
              <w:jc w:val="center"/>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10</w:t>
            </w:r>
          </w:p>
        </w:tc>
      </w:tr>
      <w:tr w:rsidR="00894F63" w:rsidRPr="00894F63" w:rsidTr="00FB6683">
        <w:trPr>
          <w:trHeight w:val="275"/>
        </w:trPr>
        <w:tc>
          <w:tcPr>
            <w:tcW w:w="2305" w:type="dxa"/>
            <w:vMerge/>
            <w:tcBorders>
              <w:top w:val="nil"/>
            </w:tcBorders>
            <w:shd w:val="clear" w:color="auto" w:fill="auto"/>
          </w:tcPr>
          <w:p w:rsidR="00894F63" w:rsidRPr="00894F63" w:rsidRDefault="00894F63" w:rsidP="00894F63">
            <w:pPr>
              <w:widowControl w:val="0"/>
              <w:autoSpaceDE w:val="0"/>
              <w:autoSpaceDN w:val="0"/>
              <w:spacing w:after="0" w:line="240" w:lineRule="auto"/>
              <w:rPr>
                <w:rFonts w:ascii="Times New Roman" w:eastAsia="Times New Roman" w:hAnsi="Times New Roman" w:cs="Times New Roman"/>
                <w:sz w:val="24"/>
                <w:szCs w:val="24"/>
              </w:rPr>
            </w:pPr>
          </w:p>
        </w:tc>
        <w:tc>
          <w:tcPr>
            <w:tcW w:w="2931" w:type="dxa"/>
            <w:shd w:val="clear" w:color="auto" w:fill="auto"/>
          </w:tcPr>
          <w:p w:rsidR="00894F63" w:rsidRPr="00894F63" w:rsidRDefault="00894F63" w:rsidP="00894F63">
            <w:pPr>
              <w:widowControl w:val="0"/>
              <w:autoSpaceDE w:val="0"/>
              <w:autoSpaceDN w:val="0"/>
              <w:spacing w:after="0" w:line="256" w:lineRule="exact"/>
              <w:ind w:left="107"/>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Алгебра</w:t>
            </w:r>
          </w:p>
        </w:tc>
        <w:tc>
          <w:tcPr>
            <w:tcW w:w="715" w:type="dxa"/>
            <w:shd w:val="clear" w:color="auto" w:fill="auto"/>
            <w:vAlign w:val="center"/>
          </w:tcPr>
          <w:p w:rsidR="00894F63" w:rsidRPr="00894F63" w:rsidRDefault="00894F63" w:rsidP="00894F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708" w:type="dxa"/>
            <w:shd w:val="clear" w:color="auto" w:fill="auto"/>
            <w:vAlign w:val="center"/>
          </w:tcPr>
          <w:p w:rsidR="00894F63" w:rsidRPr="00894F63" w:rsidRDefault="00894F63" w:rsidP="00894F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711" w:type="dxa"/>
            <w:shd w:val="clear" w:color="auto" w:fill="auto"/>
            <w:vAlign w:val="center"/>
          </w:tcPr>
          <w:p w:rsidR="00894F63" w:rsidRPr="00894F63" w:rsidRDefault="00894F63" w:rsidP="00894F63">
            <w:pPr>
              <w:widowControl w:val="0"/>
              <w:autoSpaceDE w:val="0"/>
              <w:autoSpaceDN w:val="0"/>
              <w:spacing w:after="0" w:line="256" w:lineRule="exact"/>
              <w:ind w:left="3"/>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3</w:t>
            </w:r>
          </w:p>
        </w:tc>
        <w:tc>
          <w:tcPr>
            <w:tcW w:w="708" w:type="dxa"/>
            <w:shd w:val="clear" w:color="auto" w:fill="auto"/>
            <w:vAlign w:val="center"/>
          </w:tcPr>
          <w:p w:rsidR="00894F63" w:rsidRPr="00894F63" w:rsidRDefault="00894F63" w:rsidP="00894F63">
            <w:pPr>
              <w:widowControl w:val="0"/>
              <w:autoSpaceDE w:val="0"/>
              <w:autoSpaceDN w:val="0"/>
              <w:spacing w:after="0" w:line="256" w:lineRule="exact"/>
              <w:ind w:left="6"/>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3</w:t>
            </w:r>
          </w:p>
        </w:tc>
        <w:tc>
          <w:tcPr>
            <w:tcW w:w="677" w:type="dxa"/>
            <w:shd w:val="clear" w:color="auto" w:fill="auto"/>
            <w:vAlign w:val="center"/>
          </w:tcPr>
          <w:p w:rsidR="00894F63" w:rsidRPr="00894F63" w:rsidRDefault="00894F63" w:rsidP="00894F63">
            <w:pPr>
              <w:widowControl w:val="0"/>
              <w:autoSpaceDE w:val="0"/>
              <w:autoSpaceDN w:val="0"/>
              <w:spacing w:after="0" w:line="256" w:lineRule="exact"/>
              <w:ind w:left="8"/>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4</w:t>
            </w:r>
          </w:p>
        </w:tc>
        <w:tc>
          <w:tcPr>
            <w:tcW w:w="984" w:type="dxa"/>
            <w:shd w:val="clear" w:color="auto" w:fill="F2F2F2"/>
            <w:vAlign w:val="center"/>
          </w:tcPr>
          <w:p w:rsidR="00894F63" w:rsidRPr="00894F63" w:rsidRDefault="00894F63" w:rsidP="00894F63">
            <w:pPr>
              <w:widowControl w:val="0"/>
              <w:autoSpaceDE w:val="0"/>
              <w:autoSpaceDN w:val="0"/>
              <w:spacing w:after="0" w:line="256" w:lineRule="exact"/>
              <w:ind w:left="8"/>
              <w:jc w:val="center"/>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10</w:t>
            </w:r>
          </w:p>
        </w:tc>
      </w:tr>
      <w:tr w:rsidR="00894F63" w:rsidRPr="00894F63" w:rsidTr="00FB6683">
        <w:trPr>
          <w:trHeight w:val="278"/>
        </w:trPr>
        <w:tc>
          <w:tcPr>
            <w:tcW w:w="2305" w:type="dxa"/>
            <w:vMerge/>
            <w:tcBorders>
              <w:top w:val="nil"/>
            </w:tcBorders>
            <w:shd w:val="clear" w:color="auto" w:fill="auto"/>
          </w:tcPr>
          <w:p w:rsidR="00894F63" w:rsidRPr="00894F63" w:rsidRDefault="00894F63" w:rsidP="00894F63">
            <w:pPr>
              <w:widowControl w:val="0"/>
              <w:autoSpaceDE w:val="0"/>
              <w:autoSpaceDN w:val="0"/>
              <w:spacing w:after="0" w:line="240" w:lineRule="auto"/>
              <w:rPr>
                <w:rFonts w:ascii="Times New Roman" w:eastAsia="Times New Roman" w:hAnsi="Times New Roman" w:cs="Times New Roman"/>
                <w:sz w:val="24"/>
                <w:szCs w:val="24"/>
              </w:rPr>
            </w:pPr>
          </w:p>
        </w:tc>
        <w:tc>
          <w:tcPr>
            <w:tcW w:w="2931" w:type="dxa"/>
            <w:shd w:val="clear" w:color="auto" w:fill="auto"/>
          </w:tcPr>
          <w:p w:rsidR="00894F63" w:rsidRPr="00894F63" w:rsidRDefault="00894F63" w:rsidP="00894F63">
            <w:pPr>
              <w:widowControl w:val="0"/>
              <w:autoSpaceDE w:val="0"/>
              <w:autoSpaceDN w:val="0"/>
              <w:spacing w:after="0" w:line="258" w:lineRule="exact"/>
              <w:ind w:left="107"/>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Геометрия</w:t>
            </w:r>
          </w:p>
        </w:tc>
        <w:tc>
          <w:tcPr>
            <w:tcW w:w="715" w:type="dxa"/>
            <w:shd w:val="clear" w:color="auto" w:fill="auto"/>
            <w:vAlign w:val="center"/>
          </w:tcPr>
          <w:p w:rsidR="00894F63" w:rsidRPr="00894F63" w:rsidRDefault="00894F63" w:rsidP="00894F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708" w:type="dxa"/>
            <w:shd w:val="clear" w:color="auto" w:fill="auto"/>
            <w:vAlign w:val="center"/>
          </w:tcPr>
          <w:p w:rsidR="00894F63" w:rsidRPr="00894F63" w:rsidRDefault="00894F63" w:rsidP="00894F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711" w:type="dxa"/>
            <w:shd w:val="clear" w:color="auto" w:fill="auto"/>
            <w:vAlign w:val="center"/>
          </w:tcPr>
          <w:p w:rsidR="00894F63" w:rsidRPr="00894F63" w:rsidRDefault="00894F63" w:rsidP="00894F63">
            <w:pPr>
              <w:widowControl w:val="0"/>
              <w:autoSpaceDE w:val="0"/>
              <w:autoSpaceDN w:val="0"/>
              <w:spacing w:after="0" w:line="258" w:lineRule="exact"/>
              <w:ind w:left="3"/>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2</w:t>
            </w:r>
          </w:p>
        </w:tc>
        <w:tc>
          <w:tcPr>
            <w:tcW w:w="708" w:type="dxa"/>
            <w:shd w:val="clear" w:color="auto" w:fill="auto"/>
            <w:vAlign w:val="center"/>
          </w:tcPr>
          <w:p w:rsidR="00894F63" w:rsidRPr="00894F63" w:rsidRDefault="00894F63" w:rsidP="00894F63">
            <w:pPr>
              <w:widowControl w:val="0"/>
              <w:autoSpaceDE w:val="0"/>
              <w:autoSpaceDN w:val="0"/>
              <w:spacing w:after="0" w:line="258" w:lineRule="exact"/>
              <w:ind w:left="6"/>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2</w:t>
            </w:r>
          </w:p>
        </w:tc>
        <w:tc>
          <w:tcPr>
            <w:tcW w:w="677" w:type="dxa"/>
            <w:shd w:val="clear" w:color="auto" w:fill="auto"/>
            <w:vAlign w:val="center"/>
          </w:tcPr>
          <w:p w:rsidR="00894F63" w:rsidRPr="00894F63" w:rsidRDefault="00894F63" w:rsidP="00894F63">
            <w:pPr>
              <w:widowControl w:val="0"/>
              <w:autoSpaceDE w:val="0"/>
              <w:autoSpaceDN w:val="0"/>
              <w:spacing w:after="0" w:line="258" w:lineRule="exact"/>
              <w:ind w:left="8"/>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2</w:t>
            </w:r>
          </w:p>
        </w:tc>
        <w:tc>
          <w:tcPr>
            <w:tcW w:w="984" w:type="dxa"/>
            <w:shd w:val="clear" w:color="auto" w:fill="F2F2F2"/>
            <w:vAlign w:val="center"/>
          </w:tcPr>
          <w:p w:rsidR="00894F63" w:rsidRPr="00894F63" w:rsidRDefault="00894F63" w:rsidP="00894F63">
            <w:pPr>
              <w:widowControl w:val="0"/>
              <w:autoSpaceDE w:val="0"/>
              <w:autoSpaceDN w:val="0"/>
              <w:spacing w:after="0" w:line="258" w:lineRule="exact"/>
              <w:ind w:left="8"/>
              <w:jc w:val="center"/>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6</w:t>
            </w:r>
          </w:p>
        </w:tc>
      </w:tr>
      <w:tr w:rsidR="00894F63" w:rsidRPr="00894F63" w:rsidTr="00FB6683">
        <w:trPr>
          <w:trHeight w:val="275"/>
        </w:trPr>
        <w:tc>
          <w:tcPr>
            <w:tcW w:w="2305" w:type="dxa"/>
            <w:vMerge/>
            <w:tcBorders>
              <w:top w:val="nil"/>
            </w:tcBorders>
            <w:shd w:val="clear" w:color="auto" w:fill="auto"/>
          </w:tcPr>
          <w:p w:rsidR="00894F63" w:rsidRPr="00894F63" w:rsidRDefault="00894F63" w:rsidP="00894F63">
            <w:pPr>
              <w:widowControl w:val="0"/>
              <w:autoSpaceDE w:val="0"/>
              <w:autoSpaceDN w:val="0"/>
              <w:spacing w:after="0" w:line="240" w:lineRule="auto"/>
              <w:rPr>
                <w:rFonts w:ascii="Times New Roman" w:eastAsia="Times New Roman" w:hAnsi="Times New Roman" w:cs="Times New Roman"/>
                <w:sz w:val="24"/>
                <w:szCs w:val="24"/>
              </w:rPr>
            </w:pPr>
          </w:p>
        </w:tc>
        <w:tc>
          <w:tcPr>
            <w:tcW w:w="2931" w:type="dxa"/>
            <w:shd w:val="clear" w:color="auto" w:fill="auto"/>
          </w:tcPr>
          <w:p w:rsidR="00894F63" w:rsidRPr="00894F63" w:rsidRDefault="00894F63" w:rsidP="00894F63">
            <w:pPr>
              <w:widowControl w:val="0"/>
              <w:autoSpaceDE w:val="0"/>
              <w:autoSpaceDN w:val="0"/>
              <w:spacing w:after="0" w:line="256" w:lineRule="exact"/>
              <w:ind w:left="107"/>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Вероятность</w:t>
            </w:r>
            <w:r w:rsidRPr="00894F63">
              <w:rPr>
                <w:rFonts w:ascii="Times New Roman" w:eastAsia="Times New Roman" w:hAnsi="Times New Roman" w:cs="Times New Roman"/>
                <w:spacing w:val="-1"/>
                <w:sz w:val="24"/>
                <w:szCs w:val="24"/>
              </w:rPr>
              <w:t xml:space="preserve"> </w:t>
            </w:r>
            <w:r w:rsidRPr="00894F63">
              <w:rPr>
                <w:rFonts w:ascii="Times New Roman" w:eastAsia="Times New Roman" w:hAnsi="Times New Roman" w:cs="Times New Roman"/>
                <w:sz w:val="24"/>
                <w:szCs w:val="24"/>
              </w:rPr>
              <w:t>и</w:t>
            </w:r>
            <w:r w:rsidRPr="00894F63">
              <w:rPr>
                <w:rFonts w:ascii="Times New Roman" w:eastAsia="Times New Roman" w:hAnsi="Times New Roman" w:cs="Times New Roman"/>
                <w:spacing w:val="-1"/>
                <w:sz w:val="24"/>
                <w:szCs w:val="24"/>
              </w:rPr>
              <w:t xml:space="preserve"> </w:t>
            </w:r>
            <w:r w:rsidRPr="00894F63">
              <w:rPr>
                <w:rFonts w:ascii="Times New Roman" w:eastAsia="Times New Roman" w:hAnsi="Times New Roman" w:cs="Times New Roman"/>
                <w:sz w:val="24"/>
                <w:szCs w:val="24"/>
              </w:rPr>
              <w:t>статистика</w:t>
            </w:r>
          </w:p>
        </w:tc>
        <w:tc>
          <w:tcPr>
            <w:tcW w:w="715" w:type="dxa"/>
            <w:shd w:val="clear" w:color="auto" w:fill="auto"/>
            <w:vAlign w:val="center"/>
          </w:tcPr>
          <w:p w:rsidR="00894F63" w:rsidRPr="00894F63" w:rsidRDefault="00894F63" w:rsidP="00894F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708" w:type="dxa"/>
            <w:shd w:val="clear" w:color="auto" w:fill="auto"/>
            <w:vAlign w:val="center"/>
          </w:tcPr>
          <w:p w:rsidR="00894F63" w:rsidRPr="00894F63" w:rsidRDefault="00894F63" w:rsidP="00894F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711" w:type="dxa"/>
            <w:shd w:val="clear" w:color="auto" w:fill="auto"/>
            <w:vAlign w:val="center"/>
          </w:tcPr>
          <w:p w:rsidR="00894F63" w:rsidRPr="00894F63" w:rsidRDefault="00894F63" w:rsidP="00894F63">
            <w:pPr>
              <w:widowControl w:val="0"/>
              <w:autoSpaceDE w:val="0"/>
              <w:autoSpaceDN w:val="0"/>
              <w:spacing w:after="0" w:line="256" w:lineRule="exact"/>
              <w:ind w:left="3"/>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1</w:t>
            </w:r>
          </w:p>
        </w:tc>
        <w:tc>
          <w:tcPr>
            <w:tcW w:w="708" w:type="dxa"/>
            <w:shd w:val="clear" w:color="auto" w:fill="auto"/>
            <w:vAlign w:val="center"/>
          </w:tcPr>
          <w:p w:rsidR="00894F63" w:rsidRPr="00894F63" w:rsidRDefault="00894F63" w:rsidP="00894F63">
            <w:pPr>
              <w:widowControl w:val="0"/>
              <w:autoSpaceDE w:val="0"/>
              <w:autoSpaceDN w:val="0"/>
              <w:spacing w:after="0" w:line="256" w:lineRule="exact"/>
              <w:ind w:left="6"/>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1</w:t>
            </w:r>
          </w:p>
        </w:tc>
        <w:tc>
          <w:tcPr>
            <w:tcW w:w="677" w:type="dxa"/>
            <w:shd w:val="clear" w:color="auto" w:fill="auto"/>
            <w:vAlign w:val="center"/>
          </w:tcPr>
          <w:p w:rsidR="00894F63" w:rsidRPr="00894F63" w:rsidRDefault="00894F63" w:rsidP="00894F63">
            <w:pPr>
              <w:widowControl w:val="0"/>
              <w:autoSpaceDE w:val="0"/>
              <w:autoSpaceDN w:val="0"/>
              <w:spacing w:after="0" w:line="256" w:lineRule="exact"/>
              <w:ind w:left="8"/>
              <w:jc w:val="center"/>
              <w:rPr>
                <w:rFonts w:ascii="Times New Roman" w:eastAsia="Times New Roman" w:hAnsi="Times New Roman" w:cs="Times New Roman"/>
                <w:sz w:val="24"/>
                <w:szCs w:val="24"/>
              </w:rPr>
            </w:pPr>
          </w:p>
        </w:tc>
        <w:tc>
          <w:tcPr>
            <w:tcW w:w="984" w:type="dxa"/>
            <w:shd w:val="clear" w:color="auto" w:fill="F2F2F2"/>
            <w:vAlign w:val="center"/>
          </w:tcPr>
          <w:p w:rsidR="00894F63" w:rsidRPr="00894F63" w:rsidRDefault="00894F63" w:rsidP="00894F63">
            <w:pPr>
              <w:widowControl w:val="0"/>
              <w:autoSpaceDE w:val="0"/>
              <w:autoSpaceDN w:val="0"/>
              <w:spacing w:after="0" w:line="256" w:lineRule="exact"/>
              <w:ind w:left="8"/>
              <w:jc w:val="center"/>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2</w:t>
            </w:r>
          </w:p>
        </w:tc>
      </w:tr>
      <w:tr w:rsidR="00894F63" w:rsidRPr="00894F63" w:rsidTr="00FB6683">
        <w:trPr>
          <w:trHeight w:val="275"/>
        </w:trPr>
        <w:tc>
          <w:tcPr>
            <w:tcW w:w="2305" w:type="dxa"/>
            <w:vMerge/>
            <w:tcBorders>
              <w:top w:val="nil"/>
            </w:tcBorders>
            <w:shd w:val="clear" w:color="auto" w:fill="auto"/>
          </w:tcPr>
          <w:p w:rsidR="00894F63" w:rsidRPr="00894F63" w:rsidRDefault="00894F63" w:rsidP="00894F63">
            <w:pPr>
              <w:widowControl w:val="0"/>
              <w:autoSpaceDE w:val="0"/>
              <w:autoSpaceDN w:val="0"/>
              <w:spacing w:after="0" w:line="240" w:lineRule="auto"/>
              <w:rPr>
                <w:rFonts w:ascii="Times New Roman" w:eastAsia="Times New Roman" w:hAnsi="Times New Roman" w:cs="Times New Roman"/>
                <w:sz w:val="24"/>
                <w:szCs w:val="24"/>
              </w:rPr>
            </w:pPr>
          </w:p>
        </w:tc>
        <w:tc>
          <w:tcPr>
            <w:tcW w:w="2931" w:type="dxa"/>
            <w:shd w:val="clear" w:color="auto" w:fill="auto"/>
          </w:tcPr>
          <w:p w:rsidR="00894F63" w:rsidRPr="00894F63" w:rsidRDefault="00894F63" w:rsidP="00894F63">
            <w:pPr>
              <w:widowControl w:val="0"/>
              <w:autoSpaceDE w:val="0"/>
              <w:autoSpaceDN w:val="0"/>
              <w:spacing w:after="0" w:line="256" w:lineRule="exact"/>
              <w:ind w:left="107"/>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Информатика</w:t>
            </w:r>
          </w:p>
        </w:tc>
        <w:tc>
          <w:tcPr>
            <w:tcW w:w="715" w:type="dxa"/>
            <w:shd w:val="clear" w:color="auto" w:fill="auto"/>
            <w:vAlign w:val="center"/>
          </w:tcPr>
          <w:p w:rsidR="00894F63" w:rsidRPr="00894F63" w:rsidRDefault="00894F63" w:rsidP="00894F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708" w:type="dxa"/>
            <w:shd w:val="clear" w:color="auto" w:fill="auto"/>
            <w:vAlign w:val="center"/>
          </w:tcPr>
          <w:p w:rsidR="00894F63" w:rsidRPr="00894F63" w:rsidRDefault="00894F63" w:rsidP="00894F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711" w:type="dxa"/>
            <w:shd w:val="clear" w:color="auto" w:fill="auto"/>
            <w:vAlign w:val="center"/>
          </w:tcPr>
          <w:p w:rsidR="00894F63" w:rsidRPr="00894F63" w:rsidRDefault="00894F63" w:rsidP="00894F63">
            <w:pPr>
              <w:widowControl w:val="0"/>
              <w:autoSpaceDE w:val="0"/>
              <w:autoSpaceDN w:val="0"/>
              <w:spacing w:after="0" w:line="256" w:lineRule="exact"/>
              <w:ind w:left="3"/>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1</w:t>
            </w:r>
          </w:p>
        </w:tc>
        <w:tc>
          <w:tcPr>
            <w:tcW w:w="708" w:type="dxa"/>
            <w:shd w:val="clear" w:color="auto" w:fill="auto"/>
            <w:vAlign w:val="center"/>
          </w:tcPr>
          <w:p w:rsidR="00894F63" w:rsidRPr="00894F63" w:rsidRDefault="00894F63" w:rsidP="00894F63">
            <w:pPr>
              <w:widowControl w:val="0"/>
              <w:autoSpaceDE w:val="0"/>
              <w:autoSpaceDN w:val="0"/>
              <w:spacing w:after="0" w:line="256" w:lineRule="exact"/>
              <w:ind w:left="6"/>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1</w:t>
            </w:r>
          </w:p>
        </w:tc>
        <w:tc>
          <w:tcPr>
            <w:tcW w:w="677" w:type="dxa"/>
            <w:shd w:val="clear" w:color="auto" w:fill="auto"/>
            <w:vAlign w:val="center"/>
          </w:tcPr>
          <w:p w:rsidR="00894F63" w:rsidRPr="00894F63" w:rsidRDefault="00894F63" w:rsidP="00894F63">
            <w:pPr>
              <w:widowControl w:val="0"/>
              <w:autoSpaceDE w:val="0"/>
              <w:autoSpaceDN w:val="0"/>
              <w:spacing w:after="0" w:line="256" w:lineRule="exact"/>
              <w:ind w:left="8"/>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1</w:t>
            </w:r>
          </w:p>
        </w:tc>
        <w:tc>
          <w:tcPr>
            <w:tcW w:w="984" w:type="dxa"/>
            <w:shd w:val="clear" w:color="auto" w:fill="F2F2F2"/>
            <w:vAlign w:val="center"/>
          </w:tcPr>
          <w:p w:rsidR="00894F63" w:rsidRPr="00894F63" w:rsidRDefault="00894F63" w:rsidP="00894F63">
            <w:pPr>
              <w:widowControl w:val="0"/>
              <w:autoSpaceDE w:val="0"/>
              <w:autoSpaceDN w:val="0"/>
              <w:spacing w:after="0" w:line="256" w:lineRule="exact"/>
              <w:ind w:left="8"/>
              <w:jc w:val="center"/>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3</w:t>
            </w:r>
          </w:p>
        </w:tc>
      </w:tr>
      <w:tr w:rsidR="00894F63" w:rsidRPr="00894F63" w:rsidTr="00FB6683">
        <w:trPr>
          <w:trHeight w:val="275"/>
        </w:trPr>
        <w:tc>
          <w:tcPr>
            <w:tcW w:w="2305" w:type="dxa"/>
            <w:vMerge w:val="restart"/>
            <w:shd w:val="clear" w:color="auto" w:fill="auto"/>
          </w:tcPr>
          <w:p w:rsidR="00894F63" w:rsidRPr="00894F63" w:rsidRDefault="00894F63" w:rsidP="00894F63">
            <w:pPr>
              <w:widowControl w:val="0"/>
              <w:autoSpaceDE w:val="0"/>
              <w:autoSpaceDN w:val="0"/>
              <w:spacing w:after="0" w:line="240" w:lineRule="auto"/>
              <w:ind w:left="107" w:right="251"/>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Общественно-</w:t>
            </w:r>
            <w:r w:rsidRPr="00894F63">
              <w:rPr>
                <w:rFonts w:ascii="Times New Roman" w:eastAsia="Times New Roman" w:hAnsi="Times New Roman" w:cs="Times New Roman"/>
                <w:spacing w:val="1"/>
                <w:sz w:val="24"/>
                <w:szCs w:val="24"/>
              </w:rPr>
              <w:t xml:space="preserve"> </w:t>
            </w:r>
            <w:r w:rsidRPr="00894F63">
              <w:rPr>
                <w:rFonts w:ascii="Times New Roman" w:eastAsia="Times New Roman" w:hAnsi="Times New Roman" w:cs="Times New Roman"/>
                <w:spacing w:val="-1"/>
                <w:sz w:val="24"/>
                <w:szCs w:val="24"/>
              </w:rPr>
              <w:t>научные</w:t>
            </w:r>
            <w:r w:rsidRPr="00894F63">
              <w:rPr>
                <w:rFonts w:ascii="Times New Roman" w:eastAsia="Times New Roman" w:hAnsi="Times New Roman" w:cs="Times New Roman"/>
                <w:spacing w:val="-10"/>
                <w:sz w:val="24"/>
                <w:szCs w:val="24"/>
              </w:rPr>
              <w:t xml:space="preserve"> </w:t>
            </w:r>
            <w:r w:rsidRPr="00894F63">
              <w:rPr>
                <w:rFonts w:ascii="Times New Roman" w:eastAsia="Times New Roman" w:hAnsi="Times New Roman" w:cs="Times New Roman"/>
                <w:sz w:val="24"/>
                <w:szCs w:val="24"/>
              </w:rPr>
              <w:t>предметы</w:t>
            </w:r>
          </w:p>
        </w:tc>
        <w:tc>
          <w:tcPr>
            <w:tcW w:w="2931" w:type="dxa"/>
            <w:shd w:val="clear" w:color="auto" w:fill="auto"/>
          </w:tcPr>
          <w:p w:rsidR="00894F63" w:rsidRPr="00894F63" w:rsidRDefault="00894F63" w:rsidP="00894F63">
            <w:pPr>
              <w:widowControl w:val="0"/>
              <w:autoSpaceDE w:val="0"/>
              <w:autoSpaceDN w:val="0"/>
              <w:spacing w:after="0" w:line="256" w:lineRule="exact"/>
              <w:ind w:left="107"/>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История</w:t>
            </w:r>
          </w:p>
        </w:tc>
        <w:tc>
          <w:tcPr>
            <w:tcW w:w="715" w:type="dxa"/>
            <w:shd w:val="clear" w:color="auto" w:fill="auto"/>
            <w:vAlign w:val="center"/>
          </w:tcPr>
          <w:p w:rsidR="00894F63" w:rsidRPr="00894F63" w:rsidRDefault="00894F63" w:rsidP="00894F63">
            <w:pPr>
              <w:widowControl w:val="0"/>
              <w:autoSpaceDE w:val="0"/>
              <w:autoSpaceDN w:val="0"/>
              <w:spacing w:after="0" w:line="256" w:lineRule="exact"/>
              <w:ind w:left="3"/>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2</w:t>
            </w:r>
          </w:p>
        </w:tc>
        <w:tc>
          <w:tcPr>
            <w:tcW w:w="708" w:type="dxa"/>
            <w:shd w:val="clear" w:color="auto" w:fill="auto"/>
            <w:vAlign w:val="center"/>
          </w:tcPr>
          <w:p w:rsidR="00894F63" w:rsidRPr="00894F63" w:rsidRDefault="00894F63" w:rsidP="00894F63">
            <w:pPr>
              <w:widowControl w:val="0"/>
              <w:autoSpaceDE w:val="0"/>
              <w:autoSpaceDN w:val="0"/>
              <w:spacing w:after="0" w:line="256" w:lineRule="exact"/>
              <w:ind w:left="6"/>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2</w:t>
            </w:r>
          </w:p>
        </w:tc>
        <w:tc>
          <w:tcPr>
            <w:tcW w:w="711" w:type="dxa"/>
            <w:shd w:val="clear" w:color="auto" w:fill="auto"/>
            <w:vAlign w:val="center"/>
          </w:tcPr>
          <w:p w:rsidR="00894F63" w:rsidRPr="00894F63" w:rsidRDefault="00894F63" w:rsidP="00894F63">
            <w:pPr>
              <w:widowControl w:val="0"/>
              <w:autoSpaceDE w:val="0"/>
              <w:autoSpaceDN w:val="0"/>
              <w:spacing w:after="0" w:line="256" w:lineRule="exact"/>
              <w:ind w:left="3"/>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2</w:t>
            </w:r>
          </w:p>
        </w:tc>
        <w:tc>
          <w:tcPr>
            <w:tcW w:w="708" w:type="dxa"/>
            <w:shd w:val="clear" w:color="auto" w:fill="auto"/>
            <w:vAlign w:val="center"/>
          </w:tcPr>
          <w:p w:rsidR="00894F63" w:rsidRPr="00894F63" w:rsidRDefault="00894F63" w:rsidP="00894F63">
            <w:pPr>
              <w:widowControl w:val="0"/>
              <w:autoSpaceDE w:val="0"/>
              <w:autoSpaceDN w:val="0"/>
              <w:spacing w:after="0" w:line="256" w:lineRule="exact"/>
              <w:ind w:left="6"/>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2</w:t>
            </w:r>
          </w:p>
        </w:tc>
        <w:tc>
          <w:tcPr>
            <w:tcW w:w="677" w:type="dxa"/>
            <w:shd w:val="clear" w:color="auto" w:fill="auto"/>
            <w:vAlign w:val="center"/>
          </w:tcPr>
          <w:p w:rsidR="00894F63" w:rsidRPr="00894F63" w:rsidRDefault="00894F63" w:rsidP="00894F63">
            <w:pPr>
              <w:widowControl w:val="0"/>
              <w:autoSpaceDE w:val="0"/>
              <w:autoSpaceDN w:val="0"/>
              <w:spacing w:after="0" w:line="256" w:lineRule="exact"/>
              <w:ind w:left="8"/>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2</w:t>
            </w:r>
          </w:p>
        </w:tc>
        <w:tc>
          <w:tcPr>
            <w:tcW w:w="984" w:type="dxa"/>
            <w:shd w:val="clear" w:color="auto" w:fill="F2F2F2"/>
            <w:vAlign w:val="center"/>
          </w:tcPr>
          <w:p w:rsidR="00894F63" w:rsidRPr="00894F63" w:rsidRDefault="00894F63" w:rsidP="00894F63">
            <w:pPr>
              <w:widowControl w:val="0"/>
              <w:autoSpaceDE w:val="0"/>
              <w:autoSpaceDN w:val="0"/>
              <w:spacing w:after="0" w:line="256" w:lineRule="exact"/>
              <w:ind w:left="351" w:right="343"/>
              <w:jc w:val="center"/>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10</w:t>
            </w:r>
          </w:p>
        </w:tc>
      </w:tr>
      <w:tr w:rsidR="00894F63" w:rsidRPr="00894F63" w:rsidTr="00FB6683">
        <w:trPr>
          <w:trHeight w:val="275"/>
        </w:trPr>
        <w:tc>
          <w:tcPr>
            <w:tcW w:w="2305" w:type="dxa"/>
            <w:vMerge/>
            <w:tcBorders>
              <w:top w:val="nil"/>
            </w:tcBorders>
            <w:shd w:val="clear" w:color="auto" w:fill="auto"/>
          </w:tcPr>
          <w:p w:rsidR="00894F63" w:rsidRPr="00894F63" w:rsidRDefault="00894F63" w:rsidP="00894F63">
            <w:pPr>
              <w:widowControl w:val="0"/>
              <w:autoSpaceDE w:val="0"/>
              <w:autoSpaceDN w:val="0"/>
              <w:spacing w:after="0" w:line="240" w:lineRule="auto"/>
              <w:rPr>
                <w:rFonts w:ascii="Times New Roman" w:eastAsia="Times New Roman" w:hAnsi="Times New Roman" w:cs="Times New Roman"/>
                <w:sz w:val="24"/>
                <w:szCs w:val="24"/>
              </w:rPr>
            </w:pPr>
          </w:p>
        </w:tc>
        <w:tc>
          <w:tcPr>
            <w:tcW w:w="2931" w:type="dxa"/>
            <w:shd w:val="clear" w:color="auto" w:fill="auto"/>
          </w:tcPr>
          <w:p w:rsidR="00894F63" w:rsidRPr="00894F63" w:rsidRDefault="00894F63" w:rsidP="00894F63">
            <w:pPr>
              <w:widowControl w:val="0"/>
              <w:autoSpaceDE w:val="0"/>
              <w:autoSpaceDN w:val="0"/>
              <w:spacing w:after="0" w:line="256" w:lineRule="exact"/>
              <w:ind w:left="107"/>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Обществознание</w:t>
            </w:r>
          </w:p>
        </w:tc>
        <w:tc>
          <w:tcPr>
            <w:tcW w:w="715" w:type="dxa"/>
            <w:shd w:val="clear" w:color="auto" w:fill="auto"/>
            <w:vAlign w:val="center"/>
          </w:tcPr>
          <w:p w:rsidR="00894F63" w:rsidRPr="00894F63" w:rsidRDefault="00894F63" w:rsidP="00894F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708" w:type="dxa"/>
            <w:shd w:val="clear" w:color="auto" w:fill="auto"/>
            <w:vAlign w:val="center"/>
          </w:tcPr>
          <w:p w:rsidR="00894F63" w:rsidRPr="00894F63" w:rsidRDefault="00894F63" w:rsidP="00894F63">
            <w:pPr>
              <w:widowControl w:val="0"/>
              <w:autoSpaceDE w:val="0"/>
              <w:autoSpaceDN w:val="0"/>
              <w:spacing w:after="0" w:line="256" w:lineRule="exact"/>
              <w:ind w:left="6"/>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1</w:t>
            </w:r>
          </w:p>
        </w:tc>
        <w:tc>
          <w:tcPr>
            <w:tcW w:w="711" w:type="dxa"/>
            <w:shd w:val="clear" w:color="auto" w:fill="auto"/>
            <w:vAlign w:val="center"/>
          </w:tcPr>
          <w:p w:rsidR="00894F63" w:rsidRPr="00894F63" w:rsidRDefault="00894F63" w:rsidP="00894F63">
            <w:pPr>
              <w:widowControl w:val="0"/>
              <w:autoSpaceDE w:val="0"/>
              <w:autoSpaceDN w:val="0"/>
              <w:spacing w:after="0" w:line="256" w:lineRule="exact"/>
              <w:ind w:left="3"/>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1</w:t>
            </w:r>
          </w:p>
        </w:tc>
        <w:tc>
          <w:tcPr>
            <w:tcW w:w="708" w:type="dxa"/>
            <w:shd w:val="clear" w:color="auto" w:fill="auto"/>
            <w:vAlign w:val="center"/>
          </w:tcPr>
          <w:p w:rsidR="00894F63" w:rsidRPr="00894F63" w:rsidRDefault="00894F63" w:rsidP="00894F63">
            <w:pPr>
              <w:widowControl w:val="0"/>
              <w:autoSpaceDE w:val="0"/>
              <w:autoSpaceDN w:val="0"/>
              <w:spacing w:after="0" w:line="256" w:lineRule="exact"/>
              <w:ind w:left="6"/>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1</w:t>
            </w:r>
          </w:p>
        </w:tc>
        <w:tc>
          <w:tcPr>
            <w:tcW w:w="677" w:type="dxa"/>
            <w:shd w:val="clear" w:color="auto" w:fill="auto"/>
            <w:vAlign w:val="center"/>
          </w:tcPr>
          <w:p w:rsidR="00894F63" w:rsidRPr="00894F63" w:rsidRDefault="00894F63" w:rsidP="00894F63">
            <w:pPr>
              <w:widowControl w:val="0"/>
              <w:autoSpaceDE w:val="0"/>
              <w:autoSpaceDN w:val="0"/>
              <w:spacing w:after="0" w:line="256" w:lineRule="exact"/>
              <w:ind w:left="8"/>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1</w:t>
            </w:r>
          </w:p>
        </w:tc>
        <w:tc>
          <w:tcPr>
            <w:tcW w:w="984" w:type="dxa"/>
            <w:shd w:val="clear" w:color="auto" w:fill="F2F2F2"/>
            <w:vAlign w:val="center"/>
          </w:tcPr>
          <w:p w:rsidR="00894F63" w:rsidRPr="00894F63" w:rsidRDefault="00894F63" w:rsidP="00894F63">
            <w:pPr>
              <w:widowControl w:val="0"/>
              <w:autoSpaceDE w:val="0"/>
              <w:autoSpaceDN w:val="0"/>
              <w:spacing w:after="0" w:line="256" w:lineRule="exact"/>
              <w:ind w:left="8"/>
              <w:jc w:val="center"/>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4</w:t>
            </w:r>
          </w:p>
        </w:tc>
      </w:tr>
      <w:tr w:rsidR="00894F63" w:rsidRPr="00894F63" w:rsidTr="00FB6683">
        <w:trPr>
          <w:trHeight w:val="319"/>
        </w:trPr>
        <w:tc>
          <w:tcPr>
            <w:tcW w:w="2305" w:type="dxa"/>
            <w:vMerge/>
            <w:tcBorders>
              <w:top w:val="nil"/>
            </w:tcBorders>
            <w:shd w:val="clear" w:color="auto" w:fill="auto"/>
          </w:tcPr>
          <w:p w:rsidR="00894F63" w:rsidRPr="00894F63" w:rsidRDefault="00894F63" w:rsidP="00894F63">
            <w:pPr>
              <w:widowControl w:val="0"/>
              <w:autoSpaceDE w:val="0"/>
              <w:autoSpaceDN w:val="0"/>
              <w:spacing w:after="0" w:line="240" w:lineRule="auto"/>
              <w:rPr>
                <w:rFonts w:ascii="Times New Roman" w:eastAsia="Times New Roman" w:hAnsi="Times New Roman" w:cs="Times New Roman"/>
                <w:sz w:val="24"/>
                <w:szCs w:val="24"/>
              </w:rPr>
            </w:pPr>
          </w:p>
        </w:tc>
        <w:tc>
          <w:tcPr>
            <w:tcW w:w="2931" w:type="dxa"/>
            <w:shd w:val="clear" w:color="auto" w:fill="auto"/>
          </w:tcPr>
          <w:p w:rsidR="00894F63" w:rsidRPr="00894F63" w:rsidRDefault="00894F63" w:rsidP="00894F63">
            <w:pPr>
              <w:widowControl w:val="0"/>
              <w:autoSpaceDE w:val="0"/>
              <w:autoSpaceDN w:val="0"/>
              <w:spacing w:after="0" w:line="268" w:lineRule="exact"/>
              <w:ind w:left="107"/>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География</w:t>
            </w:r>
          </w:p>
        </w:tc>
        <w:tc>
          <w:tcPr>
            <w:tcW w:w="715" w:type="dxa"/>
            <w:shd w:val="clear" w:color="auto" w:fill="auto"/>
            <w:vAlign w:val="center"/>
          </w:tcPr>
          <w:p w:rsidR="00894F63" w:rsidRPr="00894F63" w:rsidRDefault="00894F63" w:rsidP="00894F63">
            <w:pPr>
              <w:widowControl w:val="0"/>
              <w:autoSpaceDE w:val="0"/>
              <w:autoSpaceDN w:val="0"/>
              <w:spacing w:before="35" w:after="0" w:line="264" w:lineRule="exact"/>
              <w:ind w:left="3"/>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1</w:t>
            </w:r>
          </w:p>
        </w:tc>
        <w:tc>
          <w:tcPr>
            <w:tcW w:w="708" w:type="dxa"/>
            <w:shd w:val="clear" w:color="auto" w:fill="auto"/>
            <w:vAlign w:val="center"/>
          </w:tcPr>
          <w:p w:rsidR="00894F63" w:rsidRPr="00894F63" w:rsidRDefault="00894F63" w:rsidP="00894F63">
            <w:pPr>
              <w:widowControl w:val="0"/>
              <w:autoSpaceDE w:val="0"/>
              <w:autoSpaceDN w:val="0"/>
              <w:spacing w:before="35" w:after="0" w:line="264" w:lineRule="exact"/>
              <w:ind w:left="6"/>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1</w:t>
            </w:r>
          </w:p>
        </w:tc>
        <w:tc>
          <w:tcPr>
            <w:tcW w:w="711" w:type="dxa"/>
            <w:shd w:val="clear" w:color="auto" w:fill="auto"/>
            <w:vAlign w:val="center"/>
          </w:tcPr>
          <w:p w:rsidR="00894F63" w:rsidRPr="00894F63" w:rsidRDefault="00894F63" w:rsidP="00894F63">
            <w:pPr>
              <w:widowControl w:val="0"/>
              <w:autoSpaceDE w:val="0"/>
              <w:autoSpaceDN w:val="0"/>
              <w:spacing w:before="35" w:after="0" w:line="264" w:lineRule="exact"/>
              <w:ind w:left="3"/>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2</w:t>
            </w:r>
          </w:p>
        </w:tc>
        <w:tc>
          <w:tcPr>
            <w:tcW w:w="708" w:type="dxa"/>
            <w:shd w:val="clear" w:color="auto" w:fill="auto"/>
            <w:vAlign w:val="center"/>
          </w:tcPr>
          <w:p w:rsidR="00894F63" w:rsidRPr="00894F63" w:rsidRDefault="00894F63" w:rsidP="00894F63">
            <w:pPr>
              <w:widowControl w:val="0"/>
              <w:autoSpaceDE w:val="0"/>
              <w:autoSpaceDN w:val="0"/>
              <w:spacing w:before="35" w:after="0" w:line="264" w:lineRule="exact"/>
              <w:ind w:left="6"/>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2</w:t>
            </w:r>
          </w:p>
        </w:tc>
        <w:tc>
          <w:tcPr>
            <w:tcW w:w="677" w:type="dxa"/>
            <w:shd w:val="clear" w:color="auto" w:fill="auto"/>
            <w:vAlign w:val="center"/>
          </w:tcPr>
          <w:p w:rsidR="00894F63" w:rsidRPr="00894F63" w:rsidRDefault="00894F63" w:rsidP="00894F63">
            <w:pPr>
              <w:widowControl w:val="0"/>
              <w:autoSpaceDE w:val="0"/>
              <w:autoSpaceDN w:val="0"/>
              <w:spacing w:before="35" w:after="0" w:line="264" w:lineRule="exact"/>
              <w:ind w:left="8"/>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2</w:t>
            </w:r>
          </w:p>
        </w:tc>
        <w:tc>
          <w:tcPr>
            <w:tcW w:w="984" w:type="dxa"/>
            <w:shd w:val="clear" w:color="auto" w:fill="F2F2F2"/>
            <w:vAlign w:val="center"/>
          </w:tcPr>
          <w:p w:rsidR="00894F63" w:rsidRPr="00894F63" w:rsidRDefault="00894F63" w:rsidP="00894F63">
            <w:pPr>
              <w:widowControl w:val="0"/>
              <w:autoSpaceDE w:val="0"/>
              <w:autoSpaceDN w:val="0"/>
              <w:spacing w:before="35" w:after="0" w:line="264" w:lineRule="exact"/>
              <w:ind w:left="8"/>
              <w:jc w:val="center"/>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8</w:t>
            </w:r>
          </w:p>
        </w:tc>
      </w:tr>
      <w:tr w:rsidR="00894F63" w:rsidRPr="00894F63" w:rsidTr="00FB6683">
        <w:trPr>
          <w:trHeight w:val="275"/>
        </w:trPr>
        <w:tc>
          <w:tcPr>
            <w:tcW w:w="2305" w:type="dxa"/>
            <w:vMerge w:val="restart"/>
            <w:shd w:val="clear" w:color="auto" w:fill="auto"/>
          </w:tcPr>
          <w:p w:rsidR="00894F63" w:rsidRPr="00894F63" w:rsidRDefault="00894F63" w:rsidP="00894F63">
            <w:pPr>
              <w:widowControl w:val="0"/>
              <w:autoSpaceDE w:val="0"/>
              <w:autoSpaceDN w:val="0"/>
              <w:spacing w:after="0" w:line="240" w:lineRule="auto"/>
              <w:ind w:left="107" w:right="251"/>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Естественно-</w:t>
            </w:r>
            <w:r w:rsidRPr="00894F63">
              <w:rPr>
                <w:rFonts w:ascii="Times New Roman" w:eastAsia="Times New Roman" w:hAnsi="Times New Roman" w:cs="Times New Roman"/>
                <w:spacing w:val="1"/>
                <w:sz w:val="24"/>
                <w:szCs w:val="24"/>
              </w:rPr>
              <w:t xml:space="preserve"> </w:t>
            </w:r>
            <w:r w:rsidRPr="00894F63">
              <w:rPr>
                <w:rFonts w:ascii="Times New Roman" w:eastAsia="Times New Roman" w:hAnsi="Times New Roman" w:cs="Times New Roman"/>
                <w:spacing w:val="-1"/>
                <w:sz w:val="24"/>
                <w:szCs w:val="24"/>
              </w:rPr>
              <w:t>научные</w:t>
            </w:r>
            <w:r w:rsidRPr="00894F63">
              <w:rPr>
                <w:rFonts w:ascii="Times New Roman" w:eastAsia="Times New Roman" w:hAnsi="Times New Roman" w:cs="Times New Roman"/>
                <w:spacing w:val="-10"/>
                <w:sz w:val="24"/>
                <w:szCs w:val="24"/>
              </w:rPr>
              <w:t xml:space="preserve"> </w:t>
            </w:r>
            <w:r w:rsidRPr="00894F63">
              <w:rPr>
                <w:rFonts w:ascii="Times New Roman" w:eastAsia="Times New Roman" w:hAnsi="Times New Roman" w:cs="Times New Roman"/>
                <w:sz w:val="24"/>
                <w:szCs w:val="24"/>
              </w:rPr>
              <w:t>предметы</w:t>
            </w:r>
          </w:p>
        </w:tc>
        <w:tc>
          <w:tcPr>
            <w:tcW w:w="2931" w:type="dxa"/>
            <w:shd w:val="clear" w:color="auto" w:fill="auto"/>
          </w:tcPr>
          <w:p w:rsidR="00894F63" w:rsidRPr="00894F63" w:rsidRDefault="00894F63" w:rsidP="00894F63">
            <w:pPr>
              <w:widowControl w:val="0"/>
              <w:autoSpaceDE w:val="0"/>
              <w:autoSpaceDN w:val="0"/>
              <w:spacing w:after="0" w:line="256" w:lineRule="exact"/>
              <w:ind w:left="107"/>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Физика</w:t>
            </w:r>
          </w:p>
        </w:tc>
        <w:tc>
          <w:tcPr>
            <w:tcW w:w="715" w:type="dxa"/>
            <w:shd w:val="clear" w:color="auto" w:fill="auto"/>
            <w:vAlign w:val="center"/>
          </w:tcPr>
          <w:p w:rsidR="00894F63" w:rsidRPr="00894F63" w:rsidRDefault="00894F63" w:rsidP="00894F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708" w:type="dxa"/>
            <w:shd w:val="clear" w:color="auto" w:fill="auto"/>
            <w:vAlign w:val="center"/>
          </w:tcPr>
          <w:p w:rsidR="00894F63" w:rsidRPr="00894F63" w:rsidRDefault="00894F63" w:rsidP="00894F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711" w:type="dxa"/>
            <w:shd w:val="clear" w:color="auto" w:fill="auto"/>
            <w:vAlign w:val="center"/>
          </w:tcPr>
          <w:p w:rsidR="00894F63" w:rsidRPr="00894F63" w:rsidRDefault="00894F63" w:rsidP="00894F63">
            <w:pPr>
              <w:widowControl w:val="0"/>
              <w:autoSpaceDE w:val="0"/>
              <w:autoSpaceDN w:val="0"/>
              <w:spacing w:after="0" w:line="256" w:lineRule="exact"/>
              <w:ind w:left="3"/>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2</w:t>
            </w:r>
          </w:p>
        </w:tc>
        <w:tc>
          <w:tcPr>
            <w:tcW w:w="708" w:type="dxa"/>
            <w:shd w:val="clear" w:color="auto" w:fill="auto"/>
            <w:vAlign w:val="center"/>
          </w:tcPr>
          <w:p w:rsidR="00894F63" w:rsidRPr="00894F63" w:rsidRDefault="00894F63" w:rsidP="00894F63">
            <w:pPr>
              <w:widowControl w:val="0"/>
              <w:autoSpaceDE w:val="0"/>
              <w:autoSpaceDN w:val="0"/>
              <w:spacing w:after="0" w:line="256" w:lineRule="exact"/>
              <w:ind w:left="6"/>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2</w:t>
            </w:r>
          </w:p>
        </w:tc>
        <w:tc>
          <w:tcPr>
            <w:tcW w:w="677" w:type="dxa"/>
            <w:shd w:val="clear" w:color="auto" w:fill="auto"/>
            <w:vAlign w:val="center"/>
          </w:tcPr>
          <w:p w:rsidR="00894F63" w:rsidRPr="00894F63" w:rsidRDefault="00894F63" w:rsidP="00894F63">
            <w:pPr>
              <w:widowControl w:val="0"/>
              <w:autoSpaceDE w:val="0"/>
              <w:autoSpaceDN w:val="0"/>
              <w:spacing w:after="0" w:line="256" w:lineRule="exact"/>
              <w:ind w:left="8"/>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3</w:t>
            </w:r>
          </w:p>
        </w:tc>
        <w:tc>
          <w:tcPr>
            <w:tcW w:w="984" w:type="dxa"/>
            <w:shd w:val="clear" w:color="auto" w:fill="F2F2F2"/>
            <w:vAlign w:val="center"/>
          </w:tcPr>
          <w:p w:rsidR="00894F63" w:rsidRPr="00894F63" w:rsidRDefault="00894F63" w:rsidP="00894F63">
            <w:pPr>
              <w:widowControl w:val="0"/>
              <w:autoSpaceDE w:val="0"/>
              <w:autoSpaceDN w:val="0"/>
              <w:spacing w:after="0" w:line="256" w:lineRule="exact"/>
              <w:ind w:left="8"/>
              <w:jc w:val="center"/>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7</w:t>
            </w:r>
          </w:p>
        </w:tc>
      </w:tr>
      <w:tr w:rsidR="00894F63" w:rsidRPr="00894F63" w:rsidTr="00FB6683">
        <w:trPr>
          <w:trHeight w:val="275"/>
        </w:trPr>
        <w:tc>
          <w:tcPr>
            <w:tcW w:w="2305" w:type="dxa"/>
            <w:vMerge/>
            <w:tcBorders>
              <w:top w:val="nil"/>
            </w:tcBorders>
            <w:shd w:val="clear" w:color="auto" w:fill="auto"/>
          </w:tcPr>
          <w:p w:rsidR="00894F63" w:rsidRPr="00894F63" w:rsidRDefault="00894F63" w:rsidP="00894F63">
            <w:pPr>
              <w:widowControl w:val="0"/>
              <w:autoSpaceDE w:val="0"/>
              <w:autoSpaceDN w:val="0"/>
              <w:spacing w:after="0" w:line="240" w:lineRule="auto"/>
              <w:rPr>
                <w:rFonts w:ascii="Times New Roman" w:eastAsia="Times New Roman" w:hAnsi="Times New Roman" w:cs="Times New Roman"/>
                <w:sz w:val="24"/>
                <w:szCs w:val="24"/>
              </w:rPr>
            </w:pPr>
          </w:p>
        </w:tc>
        <w:tc>
          <w:tcPr>
            <w:tcW w:w="2931" w:type="dxa"/>
            <w:shd w:val="clear" w:color="auto" w:fill="auto"/>
          </w:tcPr>
          <w:p w:rsidR="00894F63" w:rsidRPr="00894F63" w:rsidRDefault="00894F63" w:rsidP="00894F63">
            <w:pPr>
              <w:widowControl w:val="0"/>
              <w:autoSpaceDE w:val="0"/>
              <w:autoSpaceDN w:val="0"/>
              <w:spacing w:after="0" w:line="256" w:lineRule="exact"/>
              <w:ind w:left="107"/>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Химия</w:t>
            </w:r>
          </w:p>
        </w:tc>
        <w:tc>
          <w:tcPr>
            <w:tcW w:w="715" w:type="dxa"/>
            <w:shd w:val="clear" w:color="auto" w:fill="auto"/>
            <w:vAlign w:val="center"/>
          </w:tcPr>
          <w:p w:rsidR="00894F63" w:rsidRPr="00894F63" w:rsidRDefault="00894F63" w:rsidP="00894F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708" w:type="dxa"/>
            <w:shd w:val="clear" w:color="auto" w:fill="auto"/>
            <w:vAlign w:val="center"/>
          </w:tcPr>
          <w:p w:rsidR="00894F63" w:rsidRPr="00894F63" w:rsidRDefault="00894F63" w:rsidP="00894F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711" w:type="dxa"/>
            <w:shd w:val="clear" w:color="auto" w:fill="auto"/>
            <w:vAlign w:val="center"/>
          </w:tcPr>
          <w:p w:rsidR="00894F63" w:rsidRPr="00894F63" w:rsidRDefault="00894F63" w:rsidP="00894F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708" w:type="dxa"/>
            <w:shd w:val="clear" w:color="auto" w:fill="auto"/>
            <w:vAlign w:val="center"/>
          </w:tcPr>
          <w:p w:rsidR="00894F63" w:rsidRPr="00894F63" w:rsidRDefault="00894F63" w:rsidP="00894F63">
            <w:pPr>
              <w:widowControl w:val="0"/>
              <w:autoSpaceDE w:val="0"/>
              <w:autoSpaceDN w:val="0"/>
              <w:spacing w:after="0" w:line="256" w:lineRule="exact"/>
              <w:ind w:left="6"/>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2</w:t>
            </w:r>
          </w:p>
        </w:tc>
        <w:tc>
          <w:tcPr>
            <w:tcW w:w="677" w:type="dxa"/>
            <w:shd w:val="clear" w:color="auto" w:fill="auto"/>
            <w:vAlign w:val="center"/>
          </w:tcPr>
          <w:p w:rsidR="00894F63" w:rsidRPr="00894F63" w:rsidRDefault="00894F63" w:rsidP="00894F63">
            <w:pPr>
              <w:widowControl w:val="0"/>
              <w:autoSpaceDE w:val="0"/>
              <w:autoSpaceDN w:val="0"/>
              <w:spacing w:after="0" w:line="256" w:lineRule="exact"/>
              <w:ind w:left="8"/>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2</w:t>
            </w:r>
          </w:p>
        </w:tc>
        <w:tc>
          <w:tcPr>
            <w:tcW w:w="984" w:type="dxa"/>
            <w:shd w:val="clear" w:color="auto" w:fill="F2F2F2"/>
            <w:vAlign w:val="center"/>
          </w:tcPr>
          <w:p w:rsidR="00894F63" w:rsidRPr="00894F63" w:rsidRDefault="00894F63" w:rsidP="00894F63">
            <w:pPr>
              <w:widowControl w:val="0"/>
              <w:autoSpaceDE w:val="0"/>
              <w:autoSpaceDN w:val="0"/>
              <w:spacing w:after="0" w:line="256" w:lineRule="exact"/>
              <w:ind w:left="8"/>
              <w:jc w:val="center"/>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4</w:t>
            </w:r>
          </w:p>
        </w:tc>
      </w:tr>
      <w:tr w:rsidR="00894F63" w:rsidRPr="00894F63" w:rsidTr="00FB6683">
        <w:trPr>
          <w:trHeight w:val="275"/>
        </w:trPr>
        <w:tc>
          <w:tcPr>
            <w:tcW w:w="2305" w:type="dxa"/>
            <w:vMerge/>
            <w:tcBorders>
              <w:top w:val="nil"/>
            </w:tcBorders>
            <w:shd w:val="clear" w:color="auto" w:fill="auto"/>
          </w:tcPr>
          <w:p w:rsidR="00894F63" w:rsidRPr="00894F63" w:rsidRDefault="00894F63" w:rsidP="00894F63">
            <w:pPr>
              <w:widowControl w:val="0"/>
              <w:autoSpaceDE w:val="0"/>
              <w:autoSpaceDN w:val="0"/>
              <w:spacing w:after="0" w:line="240" w:lineRule="auto"/>
              <w:rPr>
                <w:rFonts w:ascii="Times New Roman" w:eastAsia="Times New Roman" w:hAnsi="Times New Roman" w:cs="Times New Roman"/>
                <w:sz w:val="24"/>
                <w:szCs w:val="24"/>
              </w:rPr>
            </w:pPr>
          </w:p>
        </w:tc>
        <w:tc>
          <w:tcPr>
            <w:tcW w:w="2931" w:type="dxa"/>
            <w:shd w:val="clear" w:color="auto" w:fill="auto"/>
          </w:tcPr>
          <w:p w:rsidR="00894F63" w:rsidRPr="00894F63" w:rsidRDefault="00894F63" w:rsidP="00894F63">
            <w:pPr>
              <w:widowControl w:val="0"/>
              <w:autoSpaceDE w:val="0"/>
              <w:autoSpaceDN w:val="0"/>
              <w:spacing w:after="0" w:line="256" w:lineRule="exact"/>
              <w:ind w:left="107"/>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Биология</w:t>
            </w:r>
          </w:p>
        </w:tc>
        <w:tc>
          <w:tcPr>
            <w:tcW w:w="715" w:type="dxa"/>
            <w:shd w:val="clear" w:color="auto" w:fill="auto"/>
            <w:vAlign w:val="center"/>
          </w:tcPr>
          <w:p w:rsidR="00894F63" w:rsidRPr="00894F63" w:rsidRDefault="00894F63" w:rsidP="00894F63">
            <w:pPr>
              <w:widowControl w:val="0"/>
              <w:autoSpaceDE w:val="0"/>
              <w:autoSpaceDN w:val="0"/>
              <w:spacing w:after="0" w:line="256" w:lineRule="exact"/>
              <w:ind w:left="3"/>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1</w:t>
            </w:r>
          </w:p>
        </w:tc>
        <w:tc>
          <w:tcPr>
            <w:tcW w:w="708" w:type="dxa"/>
            <w:shd w:val="clear" w:color="auto" w:fill="auto"/>
            <w:vAlign w:val="center"/>
          </w:tcPr>
          <w:p w:rsidR="00894F63" w:rsidRPr="00894F63" w:rsidRDefault="00894F63" w:rsidP="00894F63">
            <w:pPr>
              <w:widowControl w:val="0"/>
              <w:autoSpaceDE w:val="0"/>
              <w:autoSpaceDN w:val="0"/>
              <w:spacing w:after="0" w:line="256" w:lineRule="exact"/>
              <w:ind w:left="6"/>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1</w:t>
            </w:r>
          </w:p>
        </w:tc>
        <w:tc>
          <w:tcPr>
            <w:tcW w:w="711" w:type="dxa"/>
            <w:shd w:val="clear" w:color="auto" w:fill="auto"/>
            <w:vAlign w:val="center"/>
          </w:tcPr>
          <w:p w:rsidR="00894F63" w:rsidRPr="00894F63" w:rsidRDefault="00894F63" w:rsidP="00894F63">
            <w:pPr>
              <w:widowControl w:val="0"/>
              <w:autoSpaceDE w:val="0"/>
              <w:autoSpaceDN w:val="0"/>
              <w:spacing w:after="0" w:line="256" w:lineRule="exact"/>
              <w:ind w:left="3"/>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1</w:t>
            </w:r>
          </w:p>
        </w:tc>
        <w:tc>
          <w:tcPr>
            <w:tcW w:w="708" w:type="dxa"/>
            <w:shd w:val="clear" w:color="auto" w:fill="auto"/>
            <w:vAlign w:val="center"/>
          </w:tcPr>
          <w:p w:rsidR="00894F63" w:rsidRPr="00894F63" w:rsidRDefault="00894F63" w:rsidP="00894F63">
            <w:pPr>
              <w:widowControl w:val="0"/>
              <w:autoSpaceDE w:val="0"/>
              <w:autoSpaceDN w:val="0"/>
              <w:spacing w:after="0" w:line="256" w:lineRule="exact"/>
              <w:ind w:left="6"/>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2</w:t>
            </w:r>
          </w:p>
        </w:tc>
        <w:tc>
          <w:tcPr>
            <w:tcW w:w="677" w:type="dxa"/>
            <w:shd w:val="clear" w:color="auto" w:fill="auto"/>
            <w:vAlign w:val="center"/>
          </w:tcPr>
          <w:p w:rsidR="00894F63" w:rsidRPr="00894F63" w:rsidRDefault="00894F63" w:rsidP="00894F63">
            <w:pPr>
              <w:widowControl w:val="0"/>
              <w:autoSpaceDE w:val="0"/>
              <w:autoSpaceDN w:val="0"/>
              <w:spacing w:after="0" w:line="256" w:lineRule="exact"/>
              <w:ind w:left="8"/>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2</w:t>
            </w:r>
          </w:p>
        </w:tc>
        <w:tc>
          <w:tcPr>
            <w:tcW w:w="984" w:type="dxa"/>
            <w:shd w:val="clear" w:color="auto" w:fill="F2F2F2"/>
            <w:vAlign w:val="center"/>
          </w:tcPr>
          <w:p w:rsidR="00894F63" w:rsidRPr="00894F63" w:rsidRDefault="00894F63" w:rsidP="00894F63">
            <w:pPr>
              <w:widowControl w:val="0"/>
              <w:autoSpaceDE w:val="0"/>
              <w:autoSpaceDN w:val="0"/>
              <w:spacing w:after="0" w:line="256" w:lineRule="exact"/>
              <w:ind w:left="8"/>
              <w:jc w:val="center"/>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7</w:t>
            </w:r>
          </w:p>
        </w:tc>
      </w:tr>
      <w:tr w:rsidR="00894F63" w:rsidRPr="00894F63" w:rsidTr="00FB6683">
        <w:trPr>
          <w:trHeight w:val="1103"/>
        </w:trPr>
        <w:tc>
          <w:tcPr>
            <w:tcW w:w="2305" w:type="dxa"/>
            <w:shd w:val="clear" w:color="auto" w:fill="auto"/>
          </w:tcPr>
          <w:p w:rsidR="00894F63" w:rsidRPr="00894F63" w:rsidRDefault="00894F63" w:rsidP="00894F63">
            <w:pPr>
              <w:widowControl w:val="0"/>
              <w:autoSpaceDE w:val="0"/>
              <w:autoSpaceDN w:val="0"/>
              <w:spacing w:after="0" w:line="240" w:lineRule="auto"/>
              <w:ind w:left="107"/>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Основы духовно-</w:t>
            </w:r>
            <w:r w:rsidRPr="00894F63">
              <w:rPr>
                <w:rFonts w:ascii="Times New Roman" w:eastAsia="Times New Roman" w:hAnsi="Times New Roman" w:cs="Times New Roman"/>
                <w:spacing w:val="1"/>
                <w:sz w:val="24"/>
                <w:szCs w:val="24"/>
              </w:rPr>
              <w:t xml:space="preserve"> </w:t>
            </w:r>
            <w:r w:rsidRPr="00894F63">
              <w:rPr>
                <w:rFonts w:ascii="Times New Roman" w:eastAsia="Times New Roman" w:hAnsi="Times New Roman" w:cs="Times New Roman"/>
                <w:sz w:val="24"/>
                <w:szCs w:val="24"/>
              </w:rPr>
              <w:t>нравственной</w:t>
            </w:r>
          </w:p>
          <w:p w:rsidR="00894F63" w:rsidRPr="00894F63" w:rsidRDefault="00894F63" w:rsidP="00894F63">
            <w:pPr>
              <w:widowControl w:val="0"/>
              <w:autoSpaceDE w:val="0"/>
              <w:autoSpaceDN w:val="0"/>
              <w:spacing w:after="0" w:line="270" w:lineRule="atLeast"/>
              <w:ind w:left="107" w:right="320"/>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культуры</w:t>
            </w:r>
            <w:r w:rsidRPr="00894F63">
              <w:rPr>
                <w:rFonts w:ascii="Times New Roman" w:eastAsia="Times New Roman" w:hAnsi="Times New Roman" w:cs="Times New Roman"/>
                <w:spacing w:val="-15"/>
                <w:sz w:val="24"/>
                <w:szCs w:val="24"/>
              </w:rPr>
              <w:t xml:space="preserve"> </w:t>
            </w:r>
            <w:r w:rsidRPr="00894F63">
              <w:rPr>
                <w:rFonts w:ascii="Times New Roman" w:eastAsia="Times New Roman" w:hAnsi="Times New Roman" w:cs="Times New Roman"/>
                <w:sz w:val="24"/>
                <w:szCs w:val="24"/>
              </w:rPr>
              <w:t>народов</w:t>
            </w:r>
            <w:r w:rsidRPr="00894F63">
              <w:rPr>
                <w:rFonts w:ascii="Times New Roman" w:eastAsia="Times New Roman" w:hAnsi="Times New Roman" w:cs="Times New Roman"/>
                <w:spacing w:val="-57"/>
                <w:sz w:val="24"/>
                <w:szCs w:val="24"/>
              </w:rPr>
              <w:t xml:space="preserve"> </w:t>
            </w:r>
            <w:r w:rsidRPr="00894F63">
              <w:rPr>
                <w:rFonts w:ascii="Times New Roman" w:eastAsia="Times New Roman" w:hAnsi="Times New Roman" w:cs="Times New Roman"/>
                <w:sz w:val="24"/>
                <w:szCs w:val="24"/>
              </w:rPr>
              <w:t>России</w:t>
            </w:r>
          </w:p>
        </w:tc>
        <w:tc>
          <w:tcPr>
            <w:tcW w:w="2931" w:type="dxa"/>
            <w:shd w:val="clear" w:color="auto" w:fill="auto"/>
          </w:tcPr>
          <w:p w:rsidR="00894F63" w:rsidRPr="00894F63" w:rsidRDefault="00894F63" w:rsidP="00894F63">
            <w:pPr>
              <w:widowControl w:val="0"/>
              <w:autoSpaceDE w:val="0"/>
              <w:autoSpaceDN w:val="0"/>
              <w:spacing w:after="0" w:line="240" w:lineRule="auto"/>
              <w:ind w:left="107" w:right="368"/>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Основы духовно-</w:t>
            </w:r>
            <w:r w:rsidRPr="00894F63">
              <w:rPr>
                <w:rFonts w:ascii="Times New Roman" w:eastAsia="Times New Roman" w:hAnsi="Times New Roman" w:cs="Times New Roman"/>
                <w:spacing w:val="1"/>
                <w:sz w:val="24"/>
                <w:szCs w:val="24"/>
              </w:rPr>
              <w:t xml:space="preserve"> </w:t>
            </w:r>
            <w:r w:rsidRPr="00894F63">
              <w:rPr>
                <w:rFonts w:ascii="Times New Roman" w:eastAsia="Times New Roman" w:hAnsi="Times New Roman" w:cs="Times New Roman"/>
                <w:sz w:val="24"/>
                <w:szCs w:val="24"/>
              </w:rPr>
              <w:t>нравственной</w:t>
            </w:r>
            <w:r w:rsidRPr="00894F63">
              <w:rPr>
                <w:rFonts w:ascii="Times New Roman" w:eastAsia="Times New Roman" w:hAnsi="Times New Roman" w:cs="Times New Roman"/>
                <w:spacing w:val="-11"/>
                <w:sz w:val="24"/>
                <w:szCs w:val="24"/>
              </w:rPr>
              <w:t xml:space="preserve"> </w:t>
            </w:r>
            <w:r w:rsidRPr="00894F63">
              <w:rPr>
                <w:rFonts w:ascii="Times New Roman" w:eastAsia="Times New Roman" w:hAnsi="Times New Roman" w:cs="Times New Roman"/>
                <w:sz w:val="24"/>
                <w:szCs w:val="24"/>
              </w:rPr>
              <w:t>культуры</w:t>
            </w:r>
            <w:r w:rsidRPr="00894F63">
              <w:rPr>
                <w:rFonts w:ascii="Times New Roman" w:eastAsia="Times New Roman" w:hAnsi="Times New Roman" w:cs="Times New Roman"/>
                <w:spacing w:val="-57"/>
                <w:sz w:val="24"/>
                <w:szCs w:val="24"/>
              </w:rPr>
              <w:t xml:space="preserve"> </w:t>
            </w:r>
            <w:r w:rsidRPr="00894F63">
              <w:rPr>
                <w:rFonts w:ascii="Times New Roman" w:eastAsia="Times New Roman" w:hAnsi="Times New Roman" w:cs="Times New Roman"/>
                <w:sz w:val="24"/>
                <w:szCs w:val="24"/>
              </w:rPr>
              <w:t>народов</w:t>
            </w:r>
            <w:r w:rsidRPr="00894F63">
              <w:rPr>
                <w:rFonts w:ascii="Times New Roman" w:eastAsia="Times New Roman" w:hAnsi="Times New Roman" w:cs="Times New Roman"/>
                <w:spacing w:val="-1"/>
                <w:sz w:val="24"/>
                <w:szCs w:val="24"/>
              </w:rPr>
              <w:t xml:space="preserve"> </w:t>
            </w:r>
            <w:r w:rsidRPr="00894F63">
              <w:rPr>
                <w:rFonts w:ascii="Times New Roman" w:eastAsia="Times New Roman" w:hAnsi="Times New Roman" w:cs="Times New Roman"/>
                <w:sz w:val="24"/>
                <w:szCs w:val="24"/>
              </w:rPr>
              <w:t>России</w:t>
            </w:r>
          </w:p>
        </w:tc>
        <w:tc>
          <w:tcPr>
            <w:tcW w:w="715" w:type="dxa"/>
            <w:shd w:val="clear" w:color="auto" w:fill="auto"/>
            <w:vAlign w:val="center"/>
          </w:tcPr>
          <w:p w:rsidR="00894F63" w:rsidRPr="00894F63" w:rsidRDefault="00894F63" w:rsidP="00894F63">
            <w:pPr>
              <w:widowControl w:val="0"/>
              <w:autoSpaceDE w:val="0"/>
              <w:autoSpaceDN w:val="0"/>
              <w:spacing w:after="0" w:line="240" w:lineRule="auto"/>
              <w:jc w:val="center"/>
              <w:rPr>
                <w:rFonts w:ascii="Times New Roman" w:eastAsia="Times New Roman" w:hAnsi="Times New Roman" w:cs="Times New Roman"/>
                <w:b/>
                <w:sz w:val="24"/>
                <w:szCs w:val="24"/>
              </w:rPr>
            </w:pPr>
          </w:p>
          <w:p w:rsidR="00894F63" w:rsidRPr="00894F63" w:rsidRDefault="00894F63" w:rsidP="00894F63">
            <w:pPr>
              <w:widowControl w:val="0"/>
              <w:autoSpaceDE w:val="0"/>
              <w:autoSpaceDN w:val="0"/>
              <w:spacing w:after="0" w:line="240" w:lineRule="auto"/>
              <w:jc w:val="center"/>
              <w:rPr>
                <w:rFonts w:ascii="Times New Roman" w:eastAsia="Times New Roman" w:hAnsi="Times New Roman" w:cs="Times New Roman"/>
                <w:b/>
                <w:sz w:val="24"/>
                <w:szCs w:val="24"/>
              </w:rPr>
            </w:pPr>
          </w:p>
          <w:p w:rsidR="00894F63" w:rsidRPr="00894F63" w:rsidRDefault="00894F63" w:rsidP="00894F63">
            <w:pPr>
              <w:widowControl w:val="0"/>
              <w:autoSpaceDE w:val="0"/>
              <w:autoSpaceDN w:val="0"/>
              <w:spacing w:before="3" w:after="0" w:line="240" w:lineRule="auto"/>
              <w:jc w:val="center"/>
              <w:rPr>
                <w:rFonts w:ascii="Times New Roman" w:eastAsia="Times New Roman" w:hAnsi="Times New Roman" w:cs="Times New Roman"/>
                <w:b/>
                <w:sz w:val="24"/>
                <w:szCs w:val="24"/>
              </w:rPr>
            </w:pPr>
          </w:p>
          <w:p w:rsidR="00894F63" w:rsidRPr="00894F63" w:rsidRDefault="00894F63" w:rsidP="00894F63">
            <w:pPr>
              <w:widowControl w:val="0"/>
              <w:autoSpaceDE w:val="0"/>
              <w:autoSpaceDN w:val="0"/>
              <w:spacing w:after="0" w:line="264" w:lineRule="exact"/>
              <w:ind w:left="3"/>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1</w:t>
            </w:r>
          </w:p>
        </w:tc>
        <w:tc>
          <w:tcPr>
            <w:tcW w:w="708" w:type="dxa"/>
            <w:shd w:val="clear" w:color="auto" w:fill="auto"/>
            <w:vAlign w:val="center"/>
          </w:tcPr>
          <w:p w:rsidR="00894F63" w:rsidRPr="00894F63" w:rsidRDefault="00894F63" w:rsidP="00894F63">
            <w:pPr>
              <w:widowControl w:val="0"/>
              <w:autoSpaceDE w:val="0"/>
              <w:autoSpaceDN w:val="0"/>
              <w:spacing w:after="0" w:line="240" w:lineRule="auto"/>
              <w:jc w:val="center"/>
              <w:rPr>
                <w:rFonts w:ascii="Times New Roman" w:eastAsia="Times New Roman" w:hAnsi="Times New Roman" w:cs="Times New Roman"/>
                <w:b/>
                <w:sz w:val="24"/>
                <w:szCs w:val="24"/>
              </w:rPr>
            </w:pPr>
          </w:p>
          <w:p w:rsidR="00894F63" w:rsidRPr="00894F63" w:rsidRDefault="00894F63" w:rsidP="00894F63">
            <w:pPr>
              <w:widowControl w:val="0"/>
              <w:autoSpaceDE w:val="0"/>
              <w:autoSpaceDN w:val="0"/>
              <w:spacing w:after="0" w:line="240" w:lineRule="auto"/>
              <w:jc w:val="center"/>
              <w:rPr>
                <w:rFonts w:ascii="Times New Roman" w:eastAsia="Times New Roman" w:hAnsi="Times New Roman" w:cs="Times New Roman"/>
                <w:b/>
                <w:sz w:val="24"/>
                <w:szCs w:val="24"/>
              </w:rPr>
            </w:pPr>
          </w:p>
          <w:p w:rsidR="00894F63" w:rsidRPr="00894F63" w:rsidRDefault="00894F63" w:rsidP="00894F63">
            <w:pPr>
              <w:widowControl w:val="0"/>
              <w:autoSpaceDE w:val="0"/>
              <w:autoSpaceDN w:val="0"/>
              <w:spacing w:before="3" w:after="0" w:line="240" w:lineRule="auto"/>
              <w:jc w:val="center"/>
              <w:rPr>
                <w:rFonts w:ascii="Times New Roman" w:eastAsia="Times New Roman" w:hAnsi="Times New Roman" w:cs="Times New Roman"/>
                <w:b/>
                <w:sz w:val="24"/>
                <w:szCs w:val="24"/>
              </w:rPr>
            </w:pPr>
          </w:p>
          <w:p w:rsidR="00894F63" w:rsidRPr="00894F63" w:rsidRDefault="00894F63" w:rsidP="00894F63">
            <w:pPr>
              <w:widowControl w:val="0"/>
              <w:autoSpaceDE w:val="0"/>
              <w:autoSpaceDN w:val="0"/>
              <w:spacing w:after="0" w:line="264" w:lineRule="exact"/>
              <w:ind w:left="6"/>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1</w:t>
            </w:r>
          </w:p>
        </w:tc>
        <w:tc>
          <w:tcPr>
            <w:tcW w:w="711" w:type="dxa"/>
            <w:shd w:val="clear" w:color="auto" w:fill="auto"/>
            <w:vAlign w:val="center"/>
          </w:tcPr>
          <w:p w:rsidR="00894F63" w:rsidRPr="00894F63" w:rsidRDefault="00894F63" w:rsidP="00894F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708" w:type="dxa"/>
            <w:shd w:val="clear" w:color="auto" w:fill="auto"/>
            <w:vAlign w:val="center"/>
          </w:tcPr>
          <w:p w:rsidR="00894F63" w:rsidRPr="00894F63" w:rsidRDefault="00894F63" w:rsidP="00894F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677" w:type="dxa"/>
            <w:shd w:val="clear" w:color="auto" w:fill="auto"/>
            <w:vAlign w:val="center"/>
          </w:tcPr>
          <w:p w:rsidR="00894F63" w:rsidRPr="00894F63" w:rsidRDefault="00894F63" w:rsidP="00894F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984" w:type="dxa"/>
            <w:shd w:val="clear" w:color="auto" w:fill="F2F2F2"/>
            <w:vAlign w:val="center"/>
          </w:tcPr>
          <w:p w:rsidR="00894F63" w:rsidRPr="00894F63" w:rsidRDefault="00894F63" w:rsidP="00894F63">
            <w:pPr>
              <w:widowControl w:val="0"/>
              <w:autoSpaceDE w:val="0"/>
              <w:autoSpaceDN w:val="0"/>
              <w:spacing w:after="0" w:line="240" w:lineRule="auto"/>
              <w:jc w:val="center"/>
              <w:rPr>
                <w:rFonts w:ascii="Times New Roman" w:eastAsia="Times New Roman" w:hAnsi="Times New Roman" w:cs="Times New Roman"/>
                <w:b/>
                <w:sz w:val="24"/>
                <w:szCs w:val="24"/>
              </w:rPr>
            </w:pPr>
          </w:p>
          <w:p w:rsidR="00894F63" w:rsidRPr="00894F63" w:rsidRDefault="00894F63" w:rsidP="00894F63">
            <w:pPr>
              <w:widowControl w:val="0"/>
              <w:autoSpaceDE w:val="0"/>
              <w:autoSpaceDN w:val="0"/>
              <w:spacing w:after="0" w:line="240" w:lineRule="auto"/>
              <w:jc w:val="center"/>
              <w:rPr>
                <w:rFonts w:ascii="Times New Roman" w:eastAsia="Times New Roman" w:hAnsi="Times New Roman" w:cs="Times New Roman"/>
                <w:b/>
                <w:sz w:val="24"/>
                <w:szCs w:val="24"/>
              </w:rPr>
            </w:pPr>
          </w:p>
          <w:p w:rsidR="00894F63" w:rsidRPr="00894F63" w:rsidRDefault="00894F63" w:rsidP="00894F63">
            <w:pPr>
              <w:widowControl w:val="0"/>
              <w:autoSpaceDE w:val="0"/>
              <w:autoSpaceDN w:val="0"/>
              <w:spacing w:before="3" w:after="0" w:line="240" w:lineRule="auto"/>
              <w:jc w:val="center"/>
              <w:rPr>
                <w:rFonts w:ascii="Times New Roman" w:eastAsia="Times New Roman" w:hAnsi="Times New Roman" w:cs="Times New Roman"/>
                <w:b/>
                <w:sz w:val="24"/>
                <w:szCs w:val="24"/>
              </w:rPr>
            </w:pPr>
          </w:p>
          <w:p w:rsidR="00894F63" w:rsidRPr="00894F63" w:rsidRDefault="00894F63" w:rsidP="00894F63">
            <w:pPr>
              <w:widowControl w:val="0"/>
              <w:autoSpaceDE w:val="0"/>
              <w:autoSpaceDN w:val="0"/>
              <w:spacing w:after="0" w:line="264" w:lineRule="exact"/>
              <w:ind w:left="8"/>
              <w:jc w:val="center"/>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2</w:t>
            </w:r>
          </w:p>
        </w:tc>
      </w:tr>
      <w:tr w:rsidR="00894F63" w:rsidRPr="00894F63" w:rsidTr="00FB6683">
        <w:trPr>
          <w:trHeight w:val="554"/>
        </w:trPr>
        <w:tc>
          <w:tcPr>
            <w:tcW w:w="2305" w:type="dxa"/>
            <w:vMerge w:val="restart"/>
            <w:shd w:val="clear" w:color="auto" w:fill="auto"/>
          </w:tcPr>
          <w:p w:rsidR="00894F63" w:rsidRPr="00894F63" w:rsidRDefault="00894F63" w:rsidP="00894F63">
            <w:pPr>
              <w:widowControl w:val="0"/>
              <w:autoSpaceDE w:val="0"/>
              <w:autoSpaceDN w:val="0"/>
              <w:spacing w:after="0" w:line="270" w:lineRule="exact"/>
              <w:ind w:left="107"/>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Искусство</w:t>
            </w:r>
          </w:p>
        </w:tc>
        <w:tc>
          <w:tcPr>
            <w:tcW w:w="2931" w:type="dxa"/>
            <w:shd w:val="clear" w:color="auto" w:fill="auto"/>
          </w:tcPr>
          <w:p w:rsidR="00894F63" w:rsidRPr="00894F63" w:rsidRDefault="00894F63" w:rsidP="00894F63">
            <w:pPr>
              <w:widowControl w:val="0"/>
              <w:autoSpaceDE w:val="0"/>
              <w:autoSpaceDN w:val="0"/>
              <w:spacing w:after="0" w:line="270" w:lineRule="exact"/>
              <w:ind w:left="107"/>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Изобразительное</w:t>
            </w:r>
          </w:p>
          <w:p w:rsidR="00894F63" w:rsidRPr="00894F63" w:rsidRDefault="00894F63" w:rsidP="00894F63">
            <w:pPr>
              <w:widowControl w:val="0"/>
              <w:autoSpaceDE w:val="0"/>
              <w:autoSpaceDN w:val="0"/>
              <w:spacing w:after="0" w:line="264" w:lineRule="exact"/>
              <w:ind w:left="107"/>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искусство</w:t>
            </w:r>
          </w:p>
        </w:tc>
        <w:tc>
          <w:tcPr>
            <w:tcW w:w="715" w:type="dxa"/>
            <w:shd w:val="clear" w:color="auto" w:fill="auto"/>
            <w:vAlign w:val="center"/>
          </w:tcPr>
          <w:p w:rsidR="00894F63" w:rsidRPr="00894F63" w:rsidRDefault="00894F63" w:rsidP="00894F63">
            <w:pPr>
              <w:widowControl w:val="0"/>
              <w:autoSpaceDE w:val="0"/>
              <w:autoSpaceDN w:val="0"/>
              <w:spacing w:before="5" w:after="0" w:line="240" w:lineRule="auto"/>
              <w:jc w:val="center"/>
              <w:rPr>
                <w:rFonts w:ascii="Times New Roman" w:eastAsia="Times New Roman" w:hAnsi="Times New Roman" w:cs="Times New Roman"/>
                <w:b/>
                <w:sz w:val="24"/>
                <w:szCs w:val="24"/>
              </w:rPr>
            </w:pPr>
          </w:p>
          <w:p w:rsidR="00894F63" w:rsidRPr="00894F63" w:rsidRDefault="00894F63" w:rsidP="00894F63">
            <w:pPr>
              <w:widowControl w:val="0"/>
              <w:autoSpaceDE w:val="0"/>
              <w:autoSpaceDN w:val="0"/>
              <w:spacing w:after="0" w:line="264" w:lineRule="exact"/>
              <w:ind w:left="3"/>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1</w:t>
            </w:r>
          </w:p>
        </w:tc>
        <w:tc>
          <w:tcPr>
            <w:tcW w:w="708" w:type="dxa"/>
            <w:shd w:val="clear" w:color="auto" w:fill="auto"/>
            <w:vAlign w:val="center"/>
          </w:tcPr>
          <w:p w:rsidR="00894F63" w:rsidRPr="00894F63" w:rsidRDefault="00894F63" w:rsidP="00894F63">
            <w:pPr>
              <w:widowControl w:val="0"/>
              <w:autoSpaceDE w:val="0"/>
              <w:autoSpaceDN w:val="0"/>
              <w:spacing w:before="5" w:after="0" w:line="240" w:lineRule="auto"/>
              <w:jc w:val="center"/>
              <w:rPr>
                <w:rFonts w:ascii="Times New Roman" w:eastAsia="Times New Roman" w:hAnsi="Times New Roman" w:cs="Times New Roman"/>
                <w:b/>
                <w:sz w:val="24"/>
                <w:szCs w:val="24"/>
              </w:rPr>
            </w:pPr>
          </w:p>
          <w:p w:rsidR="00894F63" w:rsidRPr="00894F63" w:rsidRDefault="00894F63" w:rsidP="00894F63">
            <w:pPr>
              <w:widowControl w:val="0"/>
              <w:autoSpaceDE w:val="0"/>
              <w:autoSpaceDN w:val="0"/>
              <w:spacing w:after="0" w:line="264" w:lineRule="exact"/>
              <w:ind w:left="6"/>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1</w:t>
            </w:r>
          </w:p>
        </w:tc>
        <w:tc>
          <w:tcPr>
            <w:tcW w:w="711" w:type="dxa"/>
            <w:shd w:val="clear" w:color="auto" w:fill="auto"/>
            <w:vAlign w:val="center"/>
          </w:tcPr>
          <w:p w:rsidR="00894F63" w:rsidRPr="00894F63" w:rsidRDefault="00894F63" w:rsidP="00894F63">
            <w:pPr>
              <w:widowControl w:val="0"/>
              <w:autoSpaceDE w:val="0"/>
              <w:autoSpaceDN w:val="0"/>
              <w:spacing w:before="5" w:after="0" w:line="240" w:lineRule="auto"/>
              <w:jc w:val="center"/>
              <w:rPr>
                <w:rFonts w:ascii="Times New Roman" w:eastAsia="Times New Roman" w:hAnsi="Times New Roman" w:cs="Times New Roman"/>
                <w:b/>
                <w:sz w:val="24"/>
                <w:szCs w:val="24"/>
              </w:rPr>
            </w:pPr>
          </w:p>
          <w:p w:rsidR="00894F63" w:rsidRPr="00894F63" w:rsidRDefault="00894F63" w:rsidP="00894F63">
            <w:pPr>
              <w:widowControl w:val="0"/>
              <w:autoSpaceDE w:val="0"/>
              <w:autoSpaceDN w:val="0"/>
              <w:spacing w:after="0" w:line="264" w:lineRule="exact"/>
              <w:ind w:left="3"/>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1</w:t>
            </w:r>
          </w:p>
        </w:tc>
        <w:tc>
          <w:tcPr>
            <w:tcW w:w="708" w:type="dxa"/>
            <w:shd w:val="clear" w:color="auto" w:fill="auto"/>
            <w:vAlign w:val="center"/>
          </w:tcPr>
          <w:p w:rsidR="00894F63" w:rsidRPr="00894F63" w:rsidRDefault="00894F63" w:rsidP="00894F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677" w:type="dxa"/>
            <w:shd w:val="clear" w:color="auto" w:fill="auto"/>
            <w:vAlign w:val="center"/>
          </w:tcPr>
          <w:p w:rsidR="00894F63" w:rsidRPr="00894F63" w:rsidRDefault="00894F63" w:rsidP="00894F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984" w:type="dxa"/>
            <w:shd w:val="clear" w:color="auto" w:fill="F2F2F2"/>
            <w:vAlign w:val="center"/>
          </w:tcPr>
          <w:p w:rsidR="00894F63" w:rsidRPr="00894F63" w:rsidRDefault="00894F63" w:rsidP="00894F63">
            <w:pPr>
              <w:widowControl w:val="0"/>
              <w:autoSpaceDE w:val="0"/>
              <w:autoSpaceDN w:val="0"/>
              <w:spacing w:before="5" w:after="0" w:line="240" w:lineRule="auto"/>
              <w:jc w:val="center"/>
              <w:rPr>
                <w:rFonts w:ascii="Times New Roman" w:eastAsia="Times New Roman" w:hAnsi="Times New Roman" w:cs="Times New Roman"/>
                <w:b/>
                <w:sz w:val="24"/>
                <w:szCs w:val="24"/>
              </w:rPr>
            </w:pPr>
          </w:p>
          <w:p w:rsidR="00894F63" w:rsidRPr="00894F63" w:rsidRDefault="00894F63" w:rsidP="00894F63">
            <w:pPr>
              <w:widowControl w:val="0"/>
              <w:autoSpaceDE w:val="0"/>
              <w:autoSpaceDN w:val="0"/>
              <w:spacing w:after="0" w:line="264" w:lineRule="exact"/>
              <w:ind w:left="8"/>
              <w:jc w:val="center"/>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3</w:t>
            </w:r>
          </w:p>
        </w:tc>
      </w:tr>
      <w:tr w:rsidR="00894F63" w:rsidRPr="00894F63" w:rsidTr="00FB6683">
        <w:trPr>
          <w:trHeight w:val="275"/>
        </w:trPr>
        <w:tc>
          <w:tcPr>
            <w:tcW w:w="2305" w:type="dxa"/>
            <w:vMerge/>
            <w:tcBorders>
              <w:top w:val="nil"/>
            </w:tcBorders>
            <w:shd w:val="clear" w:color="auto" w:fill="auto"/>
          </w:tcPr>
          <w:p w:rsidR="00894F63" w:rsidRPr="00894F63" w:rsidRDefault="00894F63" w:rsidP="00894F63">
            <w:pPr>
              <w:widowControl w:val="0"/>
              <w:autoSpaceDE w:val="0"/>
              <w:autoSpaceDN w:val="0"/>
              <w:spacing w:after="0" w:line="240" w:lineRule="auto"/>
              <w:rPr>
                <w:rFonts w:ascii="Times New Roman" w:eastAsia="Times New Roman" w:hAnsi="Times New Roman" w:cs="Times New Roman"/>
                <w:sz w:val="24"/>
                <w:szCs w:val="24"/>
              </w:rPr>
            </w:pPr>
          </w:p>
        </w:tc>
        <w:tc>
          <w:tcPr>
            <w:tcW w:w="2931" w:type="dxa"/>
            <w:shd w:val="clear" w:color="auto" w:fill="auto"/>
          </w:tcPr>
          <w:p w:rsidR="00894F63" w:rsidRPr="00894F63" w:rsidRDefault="00894F63" w:rsidP="00894F63">
            <w:pPr>
              <w:widowControl w:val="0"/>
              <w:autoSpaceDE w:val="0"/>
              <w:autoSpaceDN w:val="0"/>
              <w:spacing w:after="0" w:line="256" w:lineRule="exact"/>
              <w:ind w:left="107"/>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Музыка</w:t>
            </w:r>
          </w:p>
        </w:tc>
        <w:tc>
          <w:tcPr>
            <w:tcW w:w="715" w:type="dxa"/>
            <w:shd w:val="clear" w:color="auto" w:fill="auto"/>
            <w:vAlign w:val="center"/>
          </w:tcPr>
          <w:p w:rsidR="00894F63" w:rsidRPr="00894F63" w:rsidRDefault="00894F63" w:rsidP="00894F63">
            <w:pPr>
              <w:widowControl w:val="0"/>
              <w:autoSpaceDE w:val="0"/>
              <w:autoSpaceDN w:val="0"/>
              <w:spacing w:after="0" w:line="256" w:lineRule="exact"/>
              <w:ind w:left="3"/>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1</w:t>
            </w:r>
          </w:p>
        </w:tc>
        <w:tc>
          <w:tcPr>
            <w:tcW w:w="708" w:type="dxa"/>
            <w:shd w:val="clear" w:color="auto" w:fill="auto"/>
            <w:vAlign w:val="center"/>
          </w:tcPr>
          <w:p w:rsidR="00894F63" w:rsidRPr="00894F63" w:rsidRDefault="00894F63" w:rsidP="00894F63">
            <w:pPr>
              <w:widowControl w:val="0"/>
              <w:autoSpaceDE w:val="0"/>
              <w:autoSpaceDN w:val="0"/>
              <w:spacing w:after="0" w:line="256" w:lineRule="exact"/>
              <w:ind w:left="6"/>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1</w:t>
            </w:r>
          </w:p>
        </w:tc>
        <w:tc>
          <w:tcPr>
            <w:tcW w:w="711" w:type="dxa"/>
            <w:shd w:val="clear" w:color="auto" w:fill="auto"/>
            <w:vAlign w:val="center"/>
          </w:tcPr>
          <w:p w:rsidR="00894F63" w:rsidRPr="00894F63" w:rsidRDefault="00894F63" w:rsidP="00894F63">
            <w:pPr>
              <w:widowControl w:val="0"/>
              <w:autoSpaceDE w:val="0"/>
              <w:autoSpaceDN w:val="0"/>
              <w:spacing w:after="0" w:line="256" w:lineRule="exact"/>
              <w:ind w:left="3"/>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1</w:t>
            </w:r>
          </w:p>
        </w:tc>
        <w:tc>
          <w:tcPr>
            <w:tcW w:w="708" w:type="dxa"/>
            <w:shd w:val="clear" w:color="auto" w:fill="auto"/>
            <w:vAlign w:val="center"/>
          </w:tcPr>
          <w:p w:rsidR="00894F63" w:rsidRPr="00894F63" w:rsidRDefault="00894F63" w:rsidP="00894F63">
            <w:pPr>
              <w:widowControl w:val="0"/>
              <w:autoSpaceDE w:val="0"/>
              <w:autoSpaceDN w:val="0"/>
              <w:spacing w:after="0" w:line="256" w:lineRule="exact"/>
              <w:ind w:left="6"/>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1</w:t>
            </w:r>
          </w:p>
        </w:tc>
        <w:tc>
          <w:tcPr>
            <w:tcW w:w="677" w:type="dxa"/>
            <w:shd w:val="clear" w:color="auto" w:fill="auto"/>
            <w:vAlign w:val="center"/>
          </w:tcPr>
          <w:p w:rsidR="00894F63" w:rsidRPr="00894F63" w:rsidRDefault="00894F63" w:rsidP="00894F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984" w:type="dxa"/>
            <w:shd w:val="clear" w:color="auto" w:fill="F2F2F2"/>
            <w:vAlign w:val="center"/>
          </w:tcPr>
          <w:p w:rsidR="00894F63" w:rsidRPr="00894F63" w:rsidRDefault="00894F63" w:rsidP="00894F63">
            <w:pPr>
              <w:widowControl w:val="0"/>
              <w:autoSpaceDE w:val="0"/>
              <w:autoSpaceDN w:val="0"/>
              <w:spacing w:after="0" w:line="256" w:lineRule="exact"/>
              <w:ind w:left="8"/>
              <w:jc w:val="center"/>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4</w:t>
            </w:r>
          </w:p>
        </w:tc>
      </w:tr>
      <w:tr w:rsidR="00894F63" w:rsidRPr="00894F63" w:rsidTr="00FB6683">
        <w:trPr>
          <w:trHeight w:val="299"/>
        </w:trPr>
        <w:tc>
          <w:tcPr>
            <w:tcW w:w="2305" w:type="dxa"/>
            <w:shd w:val="clear" w:color="auto" w:fill="auto"/>
          </w:tcPr>
          <w:p w:rsidR="00894F63" w:rsidRPr="00894F63" w:rsidRDefault="00894F63" w:rsidP="00894F63">
            <w:pPr>
              <w:widowControl w:val="0"/>
              <w:autoSpaceDE w:val="0"/>
              <w:autoSpaceDN w:val="0"/>
              <w:spacing w:after="0" w:line="268" w:lineRule="exact"/>
              <w:ind w:left="107"/>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Технология</w:t>
            </w:r>
          </w:p>
        </w:tc>
        <w:tc>
          <w:tcPr>
            <w:tcW w:w="2931" w:type="dxa"/>
            <w:shd w:val="clear" w:color="auto" w:fill="auto"/>
          </w:tcPr>
          <w:p w:rsidR="00894F63" w:rsidRPr="00894F63" w:rsidRDefault="00894F63" w:rsidP="00894F63">
            <w:pPr>
              <w:widowControl w:val="0"/>
              <w:autoSpaceDE w:val="0"/>
              <w:autoSpaceDN w:val="0"/>
              <w:spacing w:after="0" w:line="268" w:lineRule="exact"/>
              <w:ind w:left="107"/>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Технология</w:t>
            </w:r>
          </w:p>
        </w:tc>
        <w:tc>
          <w:tcPr>
            <w:tcW w:w="715" w:type="dxa"/>
            <w:shd w:val="clear" w:color="auto" w:fill="auto"/>
            <w:vAlign w:val="center"/>
          </w:tcPr>
          <w:p w:rsidR="00894F63" w:rsidRPr="00894F63" w:rsidRDefault="00894F63" w:rsidP="00894F63">
            <w:pPr>
              <w:widowControl w:val="0"/>
              <w:autoSpaceDE w:val="0"/>
              <w:autoSpaceDN w:val="0"/>
              <w:spacing w:before="15" w:after="0" w:line="264" w:lineRule="exact"/>
              <w:ind w:left="3"/>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2</w:t>
            </w:r>
          </w:p>
        </w:tc>
        <w:tc>
          <w:tcPr>
            <w:tcW w:w="708" w:type="dxa"/>
            <w:shd w:val="clear" w:color="auto" w:fill="auto"/>
            <w:vAlign w:val="center"/>
          </w:tcPr>
          <w:p w:rsidR="00894F63" w:rsidRPr="00894F63" w:rsidRDefault="00894F63" w:rsidP="00894F63">
            <w:pPr>
              <w:widowControl w:val="0"/>
              <w:autoSpaceDE w:val="0"/>
              <w:autoSpaceDN w:val="0"/>
              <w:spacing w:before="15" w:after="0" w:line="264" w:lineRule="exact"/>
              <w:ind w:left="6"/>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2</w:t>
            </w:r>
          </w:p>
        </w:tc>
        <w:tc>
          <w:tcPr>
            <w:tcW w:w="711" w:type="dxa"/>
            <w:shd w:val="clear" w:color="auto" w:fill="auto"/>
            <w:vAlign w:val="center"/>
          </w:tcPr>
          <w:p w:rsidR="00894F63" w:rsidRPr="00894F63" w:rsidRDefault="00894F63" w:rsidP="00894F63">
            <w:pPr>
              <w:widowControl w:val="0"/>
              <w:autoSpaceDE w:val="0"/>
              <w:autoSpaceDN w:val="0"/>
              <w:spacing w:before="15" w:after="0" w:line="264" w:lineRule="exact"/>
              <w:ind w:left="3"/>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2</w:t>
            </w:r>
          </w:p>
        </w:tc>
        <w:tc>
          <w:tcPr>
            <w:tcW w:w="708" w:type="dxa"/>
            <w:shd w:val="clear" w:color="auto" w:fill="auto"/>
            <w:vAlign w:val="center"/>
          </w:tcPr>
          <w:p w:rsidR="00894F63" w:rsidRPr="00894F63" w:rsidRDefault="00894F63" w:rsidP="00894F63">
            <w:pPr>
              <w:widowControl w:val="0"/>
              <w:autoSpaceDE w:val="0"/>
              <w:autoSpaceDN w:val="0"/>
              <w:spacing w:before="15" w:after="0" w:line="264" w:lineRule="exact"/>
              <w:ind w:left="6"/>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1</w:t>
            </w:r>
          </w:p>
        </w:tc>
        <w:tc>
          <w:tcPr>
            <w:tcW w:w="677" w:type="dxa"/>
            <w:shd w:val="clear" w:color="auto" w:fill="auto"/>
            <w:vAlign w:val="center"/>
          </w:tcPr>
          <w:p w:rsidR="00894F63" w:rsidRPr="00894F63" w:rsidRDefault="00894F63" w:rsidP="00894F63">
            <w:pPr>
              <w:widowControl w:val="0"/>
              <w:autoSpaceDE w:val="0"/>
              <w:autoSpaceDN w:val="0"/>
              <w:spacing w:before="15" w:after="0" w:line="264" w:lineRule="exact"/>
              <w:ind w:left="8"/>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1</w:t>
            </w:r>
          </w:p>
        </w:tc>
        <w:tc>
          <w:tcPr>
            <w:tcW w:w="984" w:type="dxa"/>
            <w:shd w:val="clear" w:color="auto" w:fill="F2F2F2"/>
            <w:vAlign w:val="center"/>
          </w:tcPr>
          <w:p w:rsidR="00894F63" w:rsidRPr="00894F63" w:rsidRDefault="00894F63" w:rsidP="00894F63">
            <w:pPr>
              <w:widowControl w:val="0"/>
              <w:autoSpaceDE w:val="0"/>
              <w:autoSpaceDN w:val="0"/>
              <w:spacing w:before="15" w:after="0" w:line="264" w:lineRule="exact"/>
              <w:ind w:left="8"/>
              <w:jc w:val="center"/>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8</w:t>
            </w:r>
          </w:p>
        </w:tc>
      </w:tr>
      <w:tr w:rsidR="00894F63" w:rsidRPr="00894F63" w:rsidTr="00FB6683">
        <w:trPr>
          <w:trHeight w:val="552"/>
        </w:trPr>
        <w:tc>
          <w:tcPr>
            <w:tcW w:w="2305" w:type="dxa"/>
            <w:vMerge w:val="restart"/>
            <w:shd w:val="clear" w:color="auto" w:fill="auto"/>
          </w:tcPr>
          <w:p w:rsidR="00894F63" w:rsidRPr="00894F63" w:rsidRDefault="00894F63" w:rsidP="00894F63">
            <w:pPr>
              <w:widowControl w:val="0"/>
              <w:autoSpaceDE w:val="0"/>
              <w:autoSpaceDN w:val="0"/>
              <w:spacing w:after="0" w:line="240" w:lineRule="auto"/>
              <w:ind w:left="107" w:right="176"/>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Физическая</w:t>
            </w:r>
            <w:r w:rsidRPr="00894F63">
              <w:rPr>
                <w:rFonts w:ascii="Times New Roman" w:eastAsia="Times New Roman" w:hAnsi="Times New Roman" w:cs="Times New Roman"/>
                <w:spacing w:val="1"/>
                <w:sz w:val="24"/>
                <w:szCs w:val="24"/>
              </w:rPr>
              <w:t xml:space="preserve"> </w:t>
            </w:r>
            <w:r w:rsidRPr="00894F63">
              <w:rPr>
                <w:rFonts w:ascii="Times New Roman" w:eastAsia="Times New Roman" w:hAnsi="Times New Roman" w:cs="Times New Roman"/>
                <w:sz w:val="24"/>
                <w:szCs w:val="24"/>
              </w:rPr>
              <w:t>культура</w:t>
            </w:r>
            <w:r w:rsidRPr="00894F63">
              <w:rPr>
                <w:rFonts w:ascii="Times New Roman" w:eastAsia="Times New Roman" w:hAnsi="Times New Roman" w:cs="Times New Roman"/>
                <w:spacing w:val="-11"/>
                <w:sz w:val="24"/>
                <w:szCs w:val="24"/>
              </w:rPr>
              <w:t xml:space="preserve"> </w:t>
            </w:r>
            <w:r w:rsidRPr="00894F63">
              <w:rPr>
                <w:rFonts w:ascii="Times New Roman" w:eastAsia="Times New Roman" w:hAnsi="Times New Roman" w:cs="Times New Roman"/>
                <w:sz w:val="24"/>
                <w:szCs w:val="24"/>
              </w:rPr>
              <w:t>и</w:t>
            </w:r>
            <w:r w:rsidRPr="00894F63">
              <w:rPr>
                <w:rFonts w:ascii="Times New Roman" w:eastAsia="Times New Roman" w:hAnsi="Times New Roman" w:cs="Times New Roman"/>
                <w:spacing w:val="-9"/>
                <w:sz w:val="24"/>
                <w:szCs w:val="24"/>
              </w:rPr>
              <w:t xml:space="preserve"> </w:t>
            </w:r>
            <w:r w:rsidRPr="00894F63">
              <w:rPr>
                <w:rFonts w:ascii="Times New Roman" w:eastAsia="Times New Roman" w:hAnsi="Times New Roman" w:cs="Times New Roman"/>
                <w:sz w:val="24"/>
                <w:szCs w:val="24"/>
              </w:rPr>
              <w:t>Основы</w:t>
            </w:r>
          </w:p>
          <w:p w:rsidR="00894F63" w:rsidRPr="00894F63" w:rsidRDefault="00894F63" w:rsidP="00894F63">
            <w:pPr>
              <w:widowControl w:val="0"/>
              <w:autoSpaceDE w:val="0"/>
              <w:autoSpaceDN w:val="0"/>
              <w:spacing w:after="0" w:line="270" w:lineRule="atLeast"/>
              <w:ind w:left="107" w:right="176"/>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безопасности</w:t>
            </w:r>
            <w:r w:rsidRPr="00894F63">
              <w:rPr>
                <w:rFonts w:ascii="Times New Roman" w:eastAsia="Times New Roman" w:hAnsi="Times New Roman" w:cs="Times New Roman"/>
                <w:spacing w:val="1"/>
                <w:sz w:val="24"/>
                <w:szCs w:val="24"/>
              </w:rPr>
              <w:t xml:space="preserve"> </w:t>
            </w:r>
            <w:r w:rsidRPr="00894F63">
              <w:rPr>
                <w:rFonts w:ascii="Times New Roman" w:eastAsia="Times New Roman" w:hAnsi="Times New Roman" w:cs="Times New Roman"/>
                <w:sz w:val="24"/>
                <w:szCs w:val="24"/>
              </w:rPr>
              <w:t>жизнедеятельности</w:t>
            </w:r>
          </w:p>
        </w:tc>
        <w:tc>
          <w:tcPr>
            <w:tcW w:w="2931" w:type="dxa"/>
            <w:shd w:val="clear" w:color="auto" w:fill="auto"/>
          </w:tcPr>
          <w:p w:rsidR="00894F63" w:rsidRPr="00894F63" w:rsidRDefault="00894F63" w:rsidP="00894F63">
            <w:pPr>
              <w:widowControl w:val="0"/>
              <w:autoSpaceDE w:val="0"/>
              <w:autoSpaceDN w:val="0"/>
              <w:spacing w:after="0" w:line="268" w:lineRule="exact"/>
              <w:ind w:left="107"/>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Основы</w:t>
            </w:r>
            <w:r w:rsidRPr="00894F63">
              <w:rPr>
                <w:rFonts w:ascii="Times New Roman" w:eastAsia="Times New Roman" w:hAnsi="Times New Roman" w:cs="Times New Roman"/>
                <w:spacing w:val="-4"/>
                <w:sz w:val="24"/>
                <w:szCs w:val="24"/>
              </w:rPr>
              <w:t xml:space="preserve"> </w:t>
            </w:r>
            <w:r w:rsidRPr="00894F63">
              <w:rPr>
                <w:rFonts w:ascii="Times New Roman" w:eastAsia="Times New Roman" w:hAnsi="Times New Roman" w:cs="Times New Roman"/>
                <w:sz w:val="24"/>
                <w:szCs w:val="24"/>
              </w:rPr>
              <w:t>безопасности</w:t>
            </w:r>
          </w:p>
          <w:p w:rsidR="00894F63" w:rsidRPr="00894F63" w:rsidRDefault="00894F63" w:rsidP="00894F63">
            <w:pPr>
              <w:widowControl w:val="0"/>
              <w:autoSpaceDE w:val="0"/>
              <w:autoSpaceDN w:val="0"/>
              <w:spacing w:after="0" w:line="264" w:lineRule="exact"/>
              <w:ind w:left="107"/>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жизнедеятельности</w:t>
            </w:r>
          </w:p>
        </w:tc>
        <w:tc>
          <w:tcPr>
            <w:tcW w:w="715" w:type="dxa"/>
            <w:shd w:val="clear" w:color="auto" w:fill="auto"/>
            <w:vAlign w:val="center"/>
          </w:tcPr>
          <w:p w:rsidR="00894F63" w:rsidRPr="00894F63" w:rsidRDefault="00894F63" w:rsidP="00894F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708" w:type="dxa"/>
            <w:shd w:val="clear" w:color="auto" w:fill="auto"/>
            <w:vAlign w:val="center"/>
          </w:tcPr>
          <w:p w:rsidR="00894F63" w:rsidRPr="00894F63" w:rsidRDefault="00894F63" w:rsidP="00894F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711" w:type="dxa"/>
            <w:shd w:val="clear" w:color="auto" w:fill="auto"/>
            <w:vAlign w:val="center"/>
          </w:tcPr>
          <w:p w:rsidR="00894F63" w:rsidRPr="00894F63" w:rsidRDefault="00894F63" w:rsidP="00894F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708" w:type="dxa"/>
            <w:shd w:val="clear" w:color="auto" w:fill="auto"/>
            <w:vAlign w:val="center"/>
          </w:tcPr>
          <w:p w:rsidR="00894F63" w:rsidRPr="00894F63" w:rsidRDefault="00894F63" w:rsidP="00894F63">
            <w:pPr>
              <w:widowControl w:val="0"/>
              <w:autoSpaceDE w:val="0"/>
              <w:autoSpaceDN w:val="0"/>
              <w:spacing w:after="0" w:line="268" w:lineRule="exact"/>
              <w:ind w:left="6"/>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1</w:t>
            </w:r>
          </w:p>
        </w:tc>
        <w:tc>
          <w:tcPr>
            <w:tcW w:w="677" w:type="dxa"/>
            <w:shd w:val="clear" w:color="auto" w:fill="auto"/>
            <w:vAlign w:val="center"/>
          </w:tcPr>
          <w:p w:rsidR="00894F63" w:rsidRPr="00894F63" w:rsidRDefault="00894F63" w:rsidP="00894F63">
            <w:pPr>
              <w:widowControl w:val="0"/>
              <w:autoSpaceDE w:val="0"/>
              <w:autoSpaceDN w:val="0"/>
              <w:spacing w:after="0" w:line="268" w:lineRule="exact"/>
              <w:ind w:left="8"/>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1</w:t>
            </w:r>
          </w:p>
        </w:tc>
        <w:tc>
          <w:tcPr>
            <w:tcW w:w="984" w:type="dxa"/>
            <w:shd w:val="clear" w:color="auto" w:fill="F2F2F2"/>
            <w:vAlign w:val="center"/>
          </w:tcPr>
          <w:p w:rsidR="00894F63" w:rsidRPr="00894F63" w:rsidRDefault="00894F63" w:rsidP="00894F63">
            <w:pPr>
              <w:widowControl w:val="0"/>
              <w:autoSpaceDE w:val="0"/>
              <w:autoSpaceDN w:val="0"/>
              <w:spacing w:after="0" w:line="268" w:lineRule="exact"/>
              <w:ind w:left="8"/>
              <w:jc w:val="center"/>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2</w:t>
            </w:r>
          </w:p>
        </w:tc>
      </w:tr>
      <w:tr w:rsidR="00894F63" w:rsidRPr="00894F63" w:rsidTr="00FB6683">
        <w:trPr>
          <w:trHeight w:val="542"/>
        </w:trPr>
        <w:tc>
          <w:tcPr>
            <w:tcW w:w="2305" w:type="dxa"/>
            <w:vMerge/>
            <w:tcBorders>
              <w:top w:val="nil"/>
            </w:tcBorders>
            <w:shd w:val="clear" w:color="auto" w:fill="auto"/>
          </w:tcPr>
          <w:p w:rsidR="00894F63" w:rsidRPr="00894F63" w:rsidRDefault="00894F63" w:rsidP="00894F63">
            <w:pPr>
              <w:widowControl w:val="0"/>
              <w:autoSpaceDE w:val="0"/>
              <w:autoSpaceDN w:val="0"/>
              <w:spacing w:after="0" w:line="240" w:lineRule="auto"/>
              <w:rPr>
                <w:rFonts w:ascii="Times New Roman" w:eastAsia="Times New Roman" w:hAnsi="Times New Roman" w:cs="Times New Roman"/>
                <w:sz w:val="24"/>
                <w:szCs w:val="24"/>
              </w:rPr>
            </w:pPr>
          </w:p>
        </w:tc>
        <w:tc>
          <w:tcPr>
            <w:tcW w:w="2931" w:type="dxa"/>
            <w:shd w:val="clear" w:color="auto" w:fill="auto"/>
          </w:tcPr>
          <w:p w:rsidR="00894F63" w:rsidRPr="00894F63" w:rsidRDefault="00894F63" w:rsidP="00894F63">
            <w:pPr>
              <w:widowControl w:val="0"/>
              <w:autoSpaceDE w:val="0"/>
              <w:autoSpaceDN w:val="0"/>
              <w:spacing w:after="0" w:line="270" w:lineRule="exact"/>
              <w:ind w:left="107"/>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Физическая</w:t>
            </w:r>
            <w:r w:rsidRPr="00894F63">
              <w:rPr>
                <w:rFonts w:ascii="Times New Roman" w:eastAsia="Times New Roman" w:hAnsi="Times New Roman" w:cs="Times New Roman"/>
                <w:spacing w:val="-5"/>
                <w:sz w:val="24"/>
                <w:szCs w:val="24"/>
              </w:rPr>
              <w:t xml:space="preserve"> </w:t>
            </w:r>
            <w:r w:rsidRPr="00894F63">
              <w:rPr>
                <w:rFonts w:ascii="Times New Roman" w:eastAsia="Times New Roman" w:hAnsi="Times New Roman" w:cs="Times New Roman"/>
                <w:sz w:val="24"/>
                <w:szCs w:val="24"/>
              </w:rPr>
              <w:t>культура</w:t>
            </w:r>
          </w:p>
        </w:tc>
        <w:tc>
          <w:tcPr>
            <w:tcW w:w="715" w:type="dxa"/>
            <w:shd w:val="clear" w:color="auto" w:fill="auto"/>
            <w:vAlign w:val="center"/>
          </w:tcPr>
          <w:p w:rsidR="00894F63" w:rsidRPr="00894F63" w:rsidRDefault="00894F63" w:rsidP="00894F63">
            <w:pPr>
              <w:widowControl w:val="0"/>
              <w:autoSpaceDE w:val="0"/>
              <w:autoSpaceDN w:val="0"/>
              <w:spacing w:after="0" w:line="270" w:lineRule="exact"/>
              <w:ind w:left="3"/>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2</w:t>
            </w:r>
          </w:p>
        </w:tc>
        <w:tc>
          <w:tcPr>
            <w:tcW w:w="708" w:type="dxa"/>
            <w:shd w:val="clear" w:color="auto" w:fill="auto"/>
            <w:vAlign w:val="center"/>
          </w:tcPr>
          <w:p w:rsidR="00894F63" w:rsidRPr="00894F63" w:rsidRDefault="00894F63" w:rsidP="00894F63">
            <w:pPr>
              <w:widowControl w:val="0"/>
              <w:autoSpaceDE w:val="0"/>
              <w:autoSpaceDN w:val="0"/>
              <w:spacing w:after="0" w:line="270" w:lineRule="exact"/>
              <w:ind w:left="6"/>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2</w:t>
            </w:r>
          </w:p>
        </w:tc>
        <w:tc>
          <w:tcPr>
            <w:tcW w:w="711" w:type="dxa"/>
            <w:shd w:val="clear" w:color="auto" w:fill="auto"/>
            <w:vAlign w:val="center"/>
          </w:tcPr>
          <w:p w:rsidR="00894F63" w:rsidRPr="00894F63" w:rsidRDefault="00894F63" w:rsidP="00894F63">
            <w:pPr>
              <w:widowControl w:val="0"/>
              <w:autoSpaceDE w:val="0"/>
              <w:autoSpaceDN w:val="0"/>
              <w:spacing w:after="0" w:line="270" w:lineRule="exact"/>
              <w:ind w:left="3"/>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2</w:t>
            </w:r>
          </w:p>
        </w:tc>
        <w:tc>
          <w:tcPr>
            <w:tcW w:w="708" w:type="dxa"/>
            <w:shd w:val="clear" w:color="auto" w:fill="auto"/>
            <w:vAlign w:val="center"/>
          </w:tcPr>
          <w:p w:rsidR="00894F63" w:rsidRPr="00894F63" w:rsidRDefault="00894F63" w:rsidP="00894F63">
            <w:pPr>
              <w:widowControl w:val="0"/>
              <w:autoSpaceDE w:val="0"/>
              <w:autoSpaceDN w:val="0"/>
              <w:spacing w:after="0" w:line="270" w:lineRule="exact"/>
              <w:ind w:left="6"/>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2</w:t>
            </w:r>
          </w:p>
        </w:tc>
        <w:tc>
          <w:tcPr>
            <w:tcW w:w="677" w:type="dxa"/>
            <w:shd w:val="clear" w:color="auto" w:fill="auto"/>
            <w:vAlign w:val="center"/>
          </w:tcPr>
          <w:p w:rsidR="00894F63" w:rsidRPr="00894F63" w:rsidRDefault="00894F63" w:rsidP="00894F63">
            <w:pPr>
              <w:widowControl w:val="0"/>
              <w:autoSpaceDE w:val="0"/>
              <w:autoSpaceDN w:val="0"/>
              <w:spacing w:after="0" w:line="270" w:lineRule="exact"/>
              <w:ind w:left="8"/>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2</w:t>
            </w:r>
          </w:p>
        </w:tc>
        <w:tc>
          <w:tcPr>
            <w:tcW w:w="984" w:type="dxa"/>
            <w:shd w:val="clear" w:color="auto" w:fill="F2F2F2"/>
            <w:vAlign w:val="center"/>
          </w:tcPr>
          <w:p w:rsidR="00894F63" w:rsidRPr="00894F63" w:rsidRDefault="00894F63" w:rsidP="00894F63">
            <w:pPr>
              <w:widowControl w:val="0"/>
              <w:autoSpaceDE w:val="0"/>
              <w:autoSpaceDN w:val="0"/>
              <w:spacing w:after="0" w:line="270" w:lineRule="exact"/>
              <w:ind w:left="351" w:right="343"/>
              <w:jc w:val="center"/>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10</w:t>
            </w:r>
          </w:p>
        </w:tc>
      </w:tr>
      <w:tr w:rsidR="00894F63" w:rsidRPr="00894F63" w:rsidTr="00FB6683">
        <w:trPr>
          <w:trHeight w:val="285"/>
        </w:trPr>
        <w:tc>
          <w:tcPr>
            <w:tcW w:w="5236" w:type="dxa"/>
            <w:gridSpan w:val="2"/>
            <w:shd w:val="clear" w:color="auto" w:fill="F2F2F2"/>
          </w:tcPr>
          <w:p w:rsidR="00894F63" w:rsidRPr="00894F63" w:rsidRDefault="00894F63" w:rsidP="00894F63">
            <w:pPr>
              <w:widowControl w:val="0"/>
              <w:autoSpaceDE w:val="0"/>
              <w:autoSpaceDN w:val="0"/>
              <w:spacing w:after="0" w:line="265" w:lineRule="exact"/>
              <w:ind w:left="107"/>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Итого</w:t>
            </w:r>
          </w:p>
        </w:tc>
        <w:tc>
          <w:tcPr>
            <w:tcW w:w="715" w:type="dxa"/>
            <w:shd w:val="clear" w:color="auto" w:fill="F2F2F2"/>
            <w:vAlign w:val="center"/>
          </w:tcPr>
          <w:p w:rsidR="00894F63" w:rsidRPr="00894F63" w:rsidRDefault="00894F63" w:rsidP="00894F63">
            <w:pPr>
              <w:widowControl w:val="0"/>
              <w:autoSpaceDE w:val="0"/>
              <w:autoSpaceDN w:val="0"/>
              <w:spacing w:after="0" w:line="265" w:lineRule="exact"/>
              <w:ind w:left="214" w:right="211"/>
              <w:jc w:val="center"/>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27</w:t>
            </w:r>
          </w:p>
        </w:tc>
        <w:tc>
          <w:tcPr>
            <w:tcW w:w="708" w:type="dxa"/>
            <w:shd w:val="clear" w:color="auto" w:fill="F2F2F2"/>
            <w:vAlign w:val="center"/>
          </w:tcPr>
          <w:p w:rsidR="00894F63" w:rsidRPr="00894F63" w:rsidRDefault="00894F63" w:rsidP="00894F63">
            <w:pPr>
              <w:widowControl w:val="0"/>
              <w:autoSpaceDE w:val="0"/>
              <w:autoSpaceDN w:val="0"/>
              <w:spacing w:after="0" w:line="265" w:lineRule="exact"/>
              <w:ind w:right="223"/>
              <w:jc w:val="center"/>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29</w:t>
            </w:r>
          </w:p>
        </w:tc>
        <w:tc>
          <w:tcPr>
            <w:tcW w:w="711" w:type="dxa"/>
            <w:shd w:val="clear" w:color="auto" w:fill="F2F2F2"/>
            <w:vAlign w:val="center"/>
          </w:tcPr>
          <w:p w:rsidR="00894F63" w:rsidRPr="00894F63" w:rsidRDefault="00894F63" w:rsidP="00894F63">
            <w:pPr>
              <w:widowControl w:val="0"/>
              <w:autoSpaceDE w:val="0"/>
              <w:autoSpaceDN w:val="0"/>
              <w:spacing w:after="0" w:line="265" w:lineRule="exact"/>
              <w:ind w:right="226"/>
              <w:jc w:val="center"/>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30</w:t>
            </w:r>
          </w:p>
        </w:tc>
        <w:tc>
          <w:tcPr>
            <w:tcW w:w="708" w:type="dxa"/>
            <w:shd w:val="clear" w:color="auto" w:fill="F2F2F2"/>
            <w:vAlign w:val="center"/>
          </w:tcPr>
          <w:p w:rsidR="00894F63" w:rsidRPr="00894F63" w:rsidRDefault="00894F63" w:rsidP="00894F63">
            <w:pPr>
              <w:widowControl w:val="0"/>
              <w:autoSpaceDE w:val="0"/>
              <w:autoSpaceDN w:val="0"/>
              <w:spacing w:after="0" w:line="265" w:lineRule="exact"/>
              <w:ind w:left="232"/>
              <w:jc w:val="both"/>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31</w:t>
            </w:r>
          </w:p>
        </w:tc>
        <w:tc>
          <w:tcPr>
            <w:tcW w:w="677" w:type="dxa"/>
            <w:shd w:val="clear" w:color="auto" w:fill="F2F2F2"/>
            <w:vAlign w:val="center"/>
          </w:tcPr>
          <w:p w:rsidR="00894F63" w:rsidRPr="00894F63" w:rsidRDefault="00894F63" w:rsidP="00894F63">
            <w:pPr>
              <w:widowControl w:val="0"/>
              <w:autoSpaceDE w:val="0"/>
              <w:autoSpaceDN w:val="0"/>
              <w:spacing w:after="0" w:line="265" w:lineRule="exact"/>
              <w:ind w:right="207"/>
              <w:jc w:val="center"/>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32</w:t>
            </w:r>
          </w:p>
        </w:tc>
        <w:tc>
          <w:tcPr>
            <w:tcW w:w="984" w:type="dxa"/>
            <w:shd w:val="clear" w:color="auto" w:fill="F2F2F2"/>
            <w:vAlign w:val="center"/>
          </w:tcPr>
          <w:p w:rsidR="00894F63" w:rsidRPr="00894F63" w:rsidRDefault="00894F63" w:rsidP="00894F63">
            <w:pPr>
              <w:widowControl w:val="0"/>
              <w:autoSpaceDE w:val="0"/>
              <w:autoSpaceDN w:val="0"/>
              <w:spacing w:after="0" w:line="265" w:lineRule="exact"/>
              <w:ind w:right="300"/>
              <w:jc w:val="center"/>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 xml:space="preserve">     149</w:t>
            </w:r>
          </w:p>
        </w:tc>
      </w:tr>
      <w:tr w:rsidR="00894F63" w:rsidRPr="00894F63" w:rsidTr="00FB6683">
        <w:trPr>
          <w:trHeight w:val="285"/>
        </w:trPr>
        <w:tc>
          <w:tcPr>
            <w:tcW w:w="5236" w:type="dxa"/>
            <w:gridSpan w:val="2"/>
            <w:shd w:val="clear" w:color="auto" w:fill="F2F2F2"/>
          </w:tcPr>
          <w:p w:rsidR="00894F63" w:rsidRPr="00894F63" w:rsidRDefault="00894F63" w:rsidP="00894F63">
            <w:pPr>
              <w:widowControl w:val="0"/>
              <w:autoSpaceDE w:val="0"/>
              <w:autoSpaceDN w:val="0"/>
              <w:spacing w:after="0" w:line="265" w:lineRule="exact"/>
              <w:ind w:left="107"/>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 xml:space="preserve">Учебные недели </w:t>
            </w:r>
          </w:p>
        </w:tc>
        <w:tc>
          <w:tcPr>
            <w:tcW w:w="715" w:type="dxa"/>
            <w:shd w:val="clear" w:color="auto" w:fill="F2F2F2"/>
            <w:vAlign w:val="center"/>
          </w:tcPr>
          <w:p w:rsidR="00894F63" w:rsidRPr="00894F63" w:rsidRDefault="00894F63" w:rsidP="00894F63">
            <w:pPr>
              <w:widowControl w:val="0"/>
              <w:autoSpaceDE w:val="0"/>
              <w:autoSpaceDN w:val="0"/>
              <w:spacing w:after="0" w:line="265" w:lineRule="exact"/>
              <w:ind w:left="214" w:right="211"/>
              <w:jc w:val="center"/>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34</w:t>
            </w:r>
          </w:p>
        </w:tc>
        <w:tc>
          <w:tcPr>
            <w:tcW w:w="708" w:type="dxa"/>
            <w:shd w:val="clear" w:color="auto" w:fill="F2F2F2"/>
            <w:vAlign w:val="center"/>
          </w:tcPr>
          <w:p w:rsidR="00894F63" w:rsidRPr="00894F63" w:rsidRDefault="00894F63" w:rsidP="00894F63">
            <w:pPr>
              <w:widowControl w:val="0"/>
              <w:autoSpaceDE w:val="0"/>
              <w:autoSpaceDN w:val="0"/>
              <w:spacing w:after="0" w:line="265" w:lineRule="exact"/>
              <w:ind w:right="223"/>
              <w:jc w:val="center"/>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34</w:t>
            </w:r>
          </w:p>
        </w:tc>
        <w:tc>
          <w:tcPr>
            <w:tcW w:w="711" w:type="dxa"/>
            <w:shd w:val="clear" w:color="auto" w:fill="F2F2F2"/>
            <w:vAlign w:val="center"/>
          </w:tcPr>
          <w:p w:rsidR="00894F63" w:rsidRPr="00894F63" w:rsidRDefault="00894F63" w:rsidP="00894F63">
            <w:pPr>
              <w:widowControl w:val="0"/>
              <w:autoSpaceDE w:val="0"/>
              <w:autoSpaceDN w:val="0"/>
              <w:spacing w:after="0" w:line="265" w:lineRule="exact"/>
              <w:ind w:right="226"/>
              <w:jc w:val="center"/>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34</w:t>
            </w:r>
          </w:p>
        </w:tc>
        <w:tc>
          <w:tcPr>
            <w:tcW w:w="708" w:type="dxa"/>
            <w:shd w:val="clear" w:color="auto" w:fill="F2F2F2"/>
            <w:vAlign w:val="center"/>
          </w:tcPr>
          <w:p w:rsidR="00894F63" w:rsidRPr="00894F63" w:rsidRDefault="00894F63" w:rsidP="00894F63">
            <w:pPr>
              <w:widowControl w:val="0"/>
              <w:autoSpaceDE w:val="0"/>
              <w:autoSpaceDN w:val="0"/>
              <w:spacing w:after="0" w:line="265" w:lineRule="exact"/>
              <w:ind w:left="232"/>
              <w:jc w:val="both"/>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34</w:t>
            </w:r>
          </w:p>
        </w:tc>
        <w:tc>
          <w:tcPr>
            <w:tcW w:w="677" w:type="dxa"/>
            <w:shd w:val="clear" w:color="auto" w:fill="F2F2F2"/>
            <w:vAlign w:val="center"/>
          </w:tcPr>
          <w:p w:rsidR="00894F63" w:rsidRPr="00894F63" w:rsidRDefault="00894F63" w:rsidP="00894F63">
            <w:pPr>
              <w:widowControl w:val="0"/>
              <w:autoSpaceDE w:val="0"/>
              <w:autoSpaceDN w:val="0"/>
              <w:spacing w:after="0" w:line="265" w:lineRule="exact"/>
              <w:ind w:right="207"/>
              <w:jc w:val="center"/>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33</w:t>
            </w:r>
          </w:p>
        </w:tc>
        <w:tc>
          <w:tcPr>
            <w:tcW w:w="984" w:type="dxa"/>
            <w:shd w:val="clear" w:color="auto" w:fill="F2F2F2"/>
            <w:vAlign w:val="center"/>
          </w:tcPr>
          <w:p w:rsidR="00894F63" w:rsidRPr="00894F63" w:rsidRDefault="00894F63" w:rsidP="00894F63">
            <w:pPr>
              <w:widowControl w:val="0"/>
              <w:autoSpaceDE w:val="0"/>
              <w:autoSpaceDN w:val="0"/>
              <w:spacing w:after="0" w:line="265" w:lineRule="exact"/>
              <w:ind w:right="300"/>
              <w:jc w:val="center"/>
              <w:rPr>
                <w:rFonts w:ascii="Times New Roman" w:eastAsia="Times New Roman" w:hAnsi="Times New Roman" w:cs="Times New Roman"/>
                <w:b/>
                <w:sz w:val="24"/>
                <w:szCs w:val="24"/>
              </w:rPr>
            </w:pPr>
            <w:r w:rsidRPr="00894F63">
              <w:rPr>
                <w:rFonts w:ascii="Calibri" w:eastAsia="Times New Roman" w:hAnsi="Calibri" w:cs="Times New Roman"/>
                <w:b/>
                <w:szCs w:val="24"/>
              </w:rPr>
              <w:t xml:space="preserve">      </w:t>
            </w:r>
            <w:r w:rsidRPr="00894F63">
              <w:rPr>
                <w:rFonts w:ascii="Times New Roman" w:eastAsia="Times New Roman" w:hAnsi="Times New Roman" w:cs="Times New Roman"/>
                <w:b/>
                <w:sz w:val="24"/>
                <w:szCs w:val="24"/>
              </w:rPr>
              <w:t>169</w:t>
            </w:r>
          </w:p>
        </w:tc>
      </w:tr>
      <w:tr w:rsidR="00894F63" w:rsidRPr="00894F63" w:rsidTr="00FB6683">
        <w:trPr>
          <w:trHeight w:val="285"/>
        </w:trPr>
        <w:tc>
          <w:tcPr>
            <w:tcW w:w="5236" w:type="dxa"/>
            <w:gridSpan w:val="2"/>
            <w:shd w:val="clear" w:color="auto" w:fill="F2F2F2"/>
          </w:tcPr>
          <w:p w:rsidR="00894F63" w:rsidRPr="00894F63" w:rsidRDefault="00894F63" w:rsidP="00894F63">
            <w:pPr>
              <w:widowControl w:val="0"/>
              <w:autoSpaceDE w:val="0"/>
              <w:autoSpaceDN w:val="0"/>
              <w:spacing w:after="0" w:line="265" w:lineRule="exact"/>
              <w:ind w:left="107"/>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 xml:space="preserve">Итого: </w:t>
            </w:r>
          </w:p>
        </w:tc>
        <w:tc>
          <w:tcPr>
            <w:tcW w:w="715" w:type="dxa"/>
            <w:shd w:val="clear" w:color="auto" w:fill="F2F2F2"/>
            <w:vAlign w:val="center"/>
          </w:tcPr>
          <w:p w:rsidR="00894F63" w:rsidRPr="00894F63" w:rsidRDefault="00894F63" w:rsidP="00894F63">
            <w:pPr>
              <w:widowControl w:val="0"/>
              <w:autoSpaceDE w:val="0"/>
              <w:autoSpaceDN w:val="0"/>
              <w:spacing w:after="0" w:line="265" w:lineRule="exact"/>
              <w:ind w:left="69" w:right="84"/>
              <w:jc w:val="center"/>
              <w:rPr>
                <w:rFonts w:ascii="Times New Roman" w:eastAsia="Times New Roman" w:hAnsi="Times New Roman" w:cs="Times New Roman"/>
                <w:b/>
              </w:rPr>
            </w:pPr>
            <w:r w:rsidRPr="00894F63">
              <w:rPr>
                <w:rFonts w:ascii="Times New Roman" w:eastAsia="Times New Roman" w:hAnsi="Times New Roman" w:cs="Times New Roman"/>
                <w:b/>
              </w:rPr>
              <w:t>918</w:t>
            </w:r>
          </w:p>
        </w:tc>
        <w:tc>
          <w:tcPr>
            <w:tcW w:w="708" w:type="dxa"/>
            <w:shd w:val="clear" w:color="auto" w:fill="F2F2F2"/>
            <w:vAlign w:val="center"/>
          </w:tcPr>
          <w:p w:rsidR="00894F63" w:rsidRPr="00894F63" w:rsidRDefault="00894F63" w:rsidP="00894F63">
            <w:pPr>
              <w:widowControl w:val="0"/>
              <w:autoSpaceDE w:val="0"/>
              <w:autoSpaceDN w:val="0"/>
              <w:spacing w:after="0" w:line="265" w:lineRule="exact"/>
              <w:ind w:right="223"/>
              <w:jc w:val="center"/>
              <w:rPr>
                <w:rFonts w:ascii="Times New Roman" w:eastAsia="Times New Roman" w:hAnsi="Times New Roman" w:cs="Times New Roman"/>
                <w:b/>
              </w:rPr>
            </w:pPr>
            <w:r w:rsidRPr="00894F63">
              <w:rPr>
                <w:rFonts w:ascii="Times New Roman" w:eastAsia="Times New Roman" w:hAnsi="Times New Roman" w:cs="Times New Roman"/>
                <w:b/>
              </w:rPr>
              <w:t xml:space="preserve">  986</w:t>
            </w:r>
          </w:p>
        </w:tc>
        <w:tc>
          <w:tcPr>
            <w:tcW w:w="711" w:type="dxa"/>
            <w:shd w:val="clear" w:color="auto" w:fill="F2F2F2"/>
            <w:vAlign w:val="center"/>
          </w:tcPr>
          <w:p w:rsidR="00894F63" w:rsidRPr="00894F63" w:rsidRDefault="00894F63" w:rsidP="00894F63">
            <w:pPr>
              <w:widowControl w:val="0"/>
              <w:autoSpaceDE w:val="0"/>
              <w:autoSpaceDN w:val="0"/>
              <w:spacing w:after="0" w:line="265" w:lineRule="exact"/>
              <w:jc w:val="center"/>
              <w:rPr>
                <w:rFonts w:ascii="Times New Roman" w:eastAsia="Times New Roman" w:hAnsi="Times New Roman" w:cs="Times New Roman"/>
                <w:b/>
              </w:rPr>
            </w:pPr>
            <w:r w:rsidRPr="00894F63">
              <w:rPr>
                <w:rFonts w:ascii="Times New Roman" w:eastAsia="Times New Roman" w:hAnsi="Times New Roman" w:cs="Times New Roman"/>
                <w:b/>
              </w:rPr>
              <w:t>1020</w:t>
            </w:r>
          </w:p>
        </w:tc>
        <w:tc>
          <w:tcPr>
            <w:tcW w:w="708" w:type="dxa"/>
            <w:shd w:val="clear" w:color="auto" w:fill="F2F2F2"/>
            <w:vAlign w:val="center"/>
          </w:tcPr>
          <w:p w:rsidR="00894F63" w:rsidRPr="00894F63" w:rsidRDefault="00894F63" w:rsidP="00894F63">
            <w:pPr>
              <w:widowControl w:val="0"/>
              <w:autoSpaceDE w:val="0"/>
              <w:autoSpaceDN w:val="0"/>
              <w:spacing w:after="0" w:line="265" w:lineRule="exact"/>
              <w:ind w:left="51"/>
              <w:jc w:val="both"/>
              <w:rPr>
                <w:rFonts w:ascii="Times New Roman" w:eastAsia="Times New Roman" w:hAnsi="Times New Roman" w:cs="Times New Roman"/>
                <w:b/>
              </w:rPr>
            </w:pPr>
            <w:r w:rsidRPr="00894F63">
              <w:rPr>
                <w:rFonts w:ascii="Times New Roman" w:eastAsia="Times New Roman" w:hAnsi="Times New Roman" w:cs="Times New Roman"/>
                <w:b/>
              </w:rPr>
              <w:t>1054</w:t>
            </w:r>
          </w:p>
        </w:tc>
        <w:tc>
          <w:tcPr>
            <w:tcW w:w="677" w:type="dxa"/>
            <w:shd w:val="clear" w:color="auto" w:fill="F2F2F2"/>
            <w:vAlign w:val="center"/>
          </w:tcPr>
          <w:p w:rsidR="00894F63" w:rsidRPr="00894F63" w:rsidRDefault="00894F63" w:rsidP="00894F63">
            <w:pPr>
              <w:widowControl w:val="0"/>
              <w:autoSpaceDE w:val="0"/>
              <w:autoSpaceDN w:val="0"/>
              <w:spacing w:after="0" w:line="265" w:lineRule="exact"/>
              <w:ind w:right="54"/>
              <w:jc w:val="center"/>
              <w:rPr>
                <w:rFonts w:ascii="Times New Roman" w:eastAsia="Times New Roman" w:hAnsi="Times New Roman" w:cs="Times New Roman"/>
                <w:b/>
              </w:rPr>
            </w:pPr>
            <w:r w:rsidRPr="00894F63">
              <w:rPr>
                <w:rFonts w:ascii="Times New Roman" w:eastAsia="Times New Roman" w:hAnsi="Times New Roman" w:cs="Times New Roman"/>
                <w:b/>
              </w:rPr>
              <w:t>1056</w:t>
            </w:r>
          </w:p>
        </w:tc>
        <w:tc>
          <w:tcPr>
            <w:tcW w:w="984" w:type="dxa"/>
            <w:shd w:val="clear" w:color="auto" w:fill="F2F2F2"/>
            <w:vAlign w:val="center"/>
          </w:tcPr>
          <w:p w:rsidR="00894F63" w:rsidRPr="00894F63" w:rsidRDefault="00894F63" w:rsidP="00894F63">
            <w:pPr>
              <w:widowControl w:val="0"/>
              <w:tabs>
                <w:tab w:val="left" w:pos="654"/>
              </w:tabs>
              <w:autoSpaceDE w:val="0"/>
              <w:autoSpaceDN w:val="0"/>
              <w:spacing w:after="0" w:line="265" w:lineRule="exact"/>
              <w:ind w:right="300"/>
              <w:jc w:val="center"/>
              <w:rPr>
                <w:rFonts w:ascii="Times New Roman" w:eastAsia="Times New Roman" w:hAnsi="Times New Roman" w:cs="Times New Roman"/>
                <w:b/>
              </w:rPr>
            </w:pPr>
            <w:r w:rsidRPr="00894F63">
              <w:rPr>
                <w:rFonts w:ascii="Times New Roman" w:eastAsia="Times New Roman" w:hAnsi="Times New Roman" w:cs="Times New Roman"/>
                <w:b/>
              </w:rPr>
              <w:t xml:space="preserve">    5034</w:t>
            </w:r>
          </w:p>
        </w:tc>
      </w:tr>
      <w:tr w:rsidR="00894F63" w:rsidRPr="00894F63" w:rsidTr="00FB6683">
        <w:trPr>
          <w:trHeight w:val="282"/>
        </w:trPr>
        <w:tc>
          <w:tcPr>
            <w:tcW w:w="9739" w:type="dxa"/>
            <w:gridSpan w:val="8"/>
            <w:shd w:val="clear" w:color="auto" w:fill="auto"/>
            <w:vAlign w:val="center"/>
          </w:tcPr>
          <w:p w:rsidR="00894F63" w:rsidRPr="00894F63" w:rsidRDefault="00894F63" w:rsidP="00894F63">
            <w:pPr>
              <w:widowControl w:val="0"/>
              <w:autoSpaceDE w:val="0"/>
              <w:autoSpaceDN w:val="0"/>
              <w:spacing w:after="0" w:line="263" w:lineRule="exact"/>
              <w:ind w:left="1359" w:right="1357"/>
              <w:jc w:val="center"/>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Часть,</w:t>
            </w:r>
            <w:r w:rsidRPr="00894F63">
              <w:rPr>
                <w:rFonts w:ascii="Times New Roman" w:eastAsia="Times New Roman" w:hAnsi="Times New Roman" w:cs="Times New Roman"/>
                <w:b/>
                <w:spacing w:val="-4"/>
                <w:sz w:val="24"/>
                <w:szCs w:val="24"/>
              </w:rPr>
              <w:t xml:space="preserve"> </w:t>
            </w:r>
            <w:r w:rsidRPr="00894F63">
              <w:rPr>
                <w:rFonts w:ascii="Times New Roman" w:eastAsia="Times New Roman" w:hAnsi="Times New Roman" w:cs="Times New Roman"/>
                <w:b/>
                <w:sz w:val="24"/>
                <w:szCs w:val="24"/>
              </w:rPr>
              <w:t>формируемая</w:t>
            </w:r>
            <w:r w:rsidRPr="00894F63">
              <w:rPr>
                <w:rFonts w:ascii="Times New Roman" w:eastAsia="Times New Roman" w:hAnsi="Times New Roman" w:cs="Times New Roman"/>
                <w:b/>
                <w:spacing w:val="-5"/>
                <w:sz w:val="24"/>
                <w:szCs w:val="24"/>
              </w:rPr>
              <w:t xml:space="preserve"> </w:t>
            </w:r>
            <w:r w:rsidRPr="00894F63">
              <w:rPr>
                <w:rFonts w:ascii="Times New Roman" w:eastAsia="Times New Roman" w:hAnsi="Times New Roman" w:cs="Times New Roman"/>
                <w:b/>
                <w:sz w:val="24"/>
                <w:szCs w:val="24"/>
              </w:rPr>
              <w:t>участниками</w:t>
            </w:r>
            <w:r w:rsidRPr="00894F63">
              <w:rPr>
                <w:rFonts w:ascii="Times New Roman" w:eastAsia="Times New Roman" w:hAnsi="Times New Roman" w:cs="Times New Roman"/>
                <w:b/>
                <w:spacing w:val="-4"/>
                <w:sz w:val="24"/>
                <w:szCs w:val="24"/>
              </w:rPr>
              <w:t xml:space="preserve"> </w:t>
            </w:r>
            <w:r w:rsidRPr="00894F63">
              <w:rPr>
                <w:rFonts w:ascii="Times New Roman" w:eastAsia="Times New Roman" w:hAnsi="Times New Roman" w:cs="Times New Roman"/>
                <w:b/>
                <w:sz w:val="24"/>
                <w:szCs w:val="24"/>
              </w:rPr>
              <w:t>образовательных</w:t>
            </w:r>
            <w:r w:rsidRPr="00894F63">
              <w:rPr>
                <w:rFonts w:ascii="Times New Roman" w:eastAsia="Times New Roman" w:hAnsi="Times New Roman" w:cs="Times New Roman"/>
                <w:b/>
                <w:spacing w:val="-4"/>
                <w:sz w:val="24"/>
                <w:szCs w:val="24"/>
              </w:rPr>
              <w:t xml:space="preserve"> </w:t>
            </w:r>
            <w:r w:rsidRPr="00894F63">
              <w:rPr>
                <w:rFonts w:ascii="Times New Roman" w:eastAsia="Times New Roman" w:hAnsi="Times New Roman" w:cs="Times New Roman"/>
                <w:b/>
                <w:sz w:val="24"/>
                <w:szCs w:val="24"/>
              </w:rPr>
              <w:t>отношений</w:t>
            </w:r>
          </w:p>
        </w:tc>
      </w:tr>
      <w:tr w:rsidR="00894F63" w:rsidRPr="00894F63" w:rsidTr="00FB6683">
        <w:trPr>
          <w:trHeight w:val="554"/>
        </w:trPr>
        <w:tc>
          <w:tcPr>
            <w:tcW w:w="2305" w:type="dxa"/>
            <w:shd w:val="clear" w:color="auto" w:fill="auto"/>
          </w:tcPr>
          <w:p w:rsidR="00894F63" w:rsidRPr="00894F63" w:rsidRDefault="00894F63" w:rsidP="00894F63">
            <w:pPr>
              <w:widowControl w:val="0"/>
              <w:autoSpaceDE w:val="0"/>
              <w:autoSpaceDN w:val="0"/>
              <w:spacing w:after="0" w:line="270" w:lineRule="exact"/>
              <w:ind w:left="107"/>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Математика</w:t>
            </w:r>
            <w:r w:rsidRPr="00894F63">
              <w:rPr>
                <w:rFonts w:ascii="Times New Roman" w:eastAsia="Times New Roman" w:hAnsi="Times New Roman" w:cs="Times New Roman"/>
                <w:spacing w:val="-3"/>
                <w:sz w:val="24"/>
                <w:szCs w:val="24"/>
              </w:rPr>
              <w:t xml:space="preserve"> </w:t>
            </w:r>
            <w:r w:rsidRPr="00894F63">
              <w:rPr>
                <w:rFonts w:ascii="Times New Roman" w:eastAsia="Times New Roman" w:hAnsi="Times New Roman" w:cs="Times New Roman"/>
                <w:sz w:val="24"/>
                <w:szCs w:val="24"/>
              </w:rPr>
              <w:t>и</w:t>
            </w:r>
          </w:p>
          <w:p w:rsidR="00894F63" w:rsidRPr="00894F63" w:rsidRDefault="00894F63" w:rsidP="00894F63">
            <w:pPr>
              <w:widowControl w:val="0"/>
              <w:autoSpaceDE w:val="0"/>
              <w:autoSpaceDN w:val="0"/>
              <w:spacing w:after="0" w:line="264" w:lineRule="exact"/>
              <w:ind w:left="107"/>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информатика</w:t>
            </w:r>
          </w:p>
        </w:tc>
        <w:tc>
          <w:tcPr>
            <w:tcW w:w="2931" w:type="dxa"/>
            <w:shd w:val="clear" w:color="auto" w:fill="auto"/>
          </w:tcPr>
          <w:p w:rsidR="00894F63" w:rsidRPr="00894F63" w:rsidRDefault="00894F63" w:rsidP="00894F63">
            <w:pPr>
              <w:widowControl w:val="0"/>
              <w:autoSpaceDE w:val="0"/>
              <w:autoSpaceDN w:val="0"/>
              <w:spacing w:after="0" w:line="270" w:lineRule="exact"/>
              <w:ind w:left="107"/>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Информатика</w:t>
            </w:r>
          </w:p>
        </w:tc>
        <w:tc>
          <w:tcPr>
            <w:tcW w:w="715" w:type="dxa"/>
            <w:shd w:val="clear" w:color="auto" w:fill="auto"/>
            <w:vAlign w:val="center"/>
          </w:tcPr>
          <w:p w:rsidR="00894F63" w:rsidRPr="00894F63" w:rsidRDefault="00894F63" w:rsidP="00894F63">
            <w:pPr>
              <w:widowControl w:val="0"/>
              <w:autoSpaceDE w:val="0"/>
              <w:autoSpaceDN w:val="0"/>
              <w:spacing w:after="0" w:line="270" w:lineRule="exact"/>
              <w:ind w:left="3"/>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1</w:t>
            </w:r>
          </w:p>
        </w:tc>
        <w:tc>
          <w:tcPr>
            <w:tcW w:w="708" w:type="dxa"/>
            <w:shd w:val="clear" w:color="auto" w:fill="auto"/>
            <w:vAlign w:val="center"/>
          </w:tcPr>
          <w:p w:rsidR="00894F63" w:rsidRPr="00894F63" w:rsidRDefault="00894F63" w:rsidP="00894F63">
            <w:pPr>
              <w:widowControl w:val="0"/>
              <w:autoSpaceDE w:val="0"/>
              <w:autoSpaceDN w:val="0"/>
              <w:spacing w:after="0" w:line="270" w:lineRule="exact"/>
              <w:ind w:left="6"/>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1</w:t>
            </w:r>
          </w:p>
        </w:tc>
        <w:tc>
          <w:tcPr>
            <w:tcW w:w="711" w:type="dxa"/>
            <w:shd w:val="clear" w:color="auto" w:fill="auto"/>
            <w:vAlign w:val="center"/>
          </w:tcPr>
          <w:p w:rsidR="00894F63" w:rsidRPr="00894F63" w:rsidRDefault="00894F63" w:rsidP="00894F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708" w:type="dxa"/>
            <w:shd w:val="clear" w:color="auto" w:fill="auto"/>
            <w:vAlign w:val="center"/>
          </w:tcPr>
          <w:p w:rsidR="00894F63" w:rsidRPr="00894F63" w:rsidRDefault="00894F63" w:rsidP="00894F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677" w:type="dxa"/>
            <w:shd w:val="clear" w:color="auto" w:fill="auto"/>
            <w:vAlign w:val="center"/>
          </w:tcPr>
          <w:p w:rsidR="00894F63" w:rsidRPr="00894F63" w:rsidRDefault="00894F63" w:rsidP="00894F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984" w:type="dxa"/>
            <w:shd w:val="clear" w:color="auto" w:fill="F2F2F2"/>
            <w:vAlign w:val="center"/>
          </w:tcPr>
          <w:p w:rsidR="00894F63" w:rsidRPr="00894F63" w:rsidRDefault="00894F63" w:rsidP="00894F63">
            <w:pPr>
              <w:widowControl w:val="0"/>
              <w:autoSpaceDE w:val="0"/>
              <w:autoSpaceDN w:val="0"/>
              <w:spacing w:after="0" w:line="270" w:lineRule="exact"/>
              <w:ind w:left="8"/>
              <w:jc w:val="center"/>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2</w:t>
            </w:r>
          </w:p>
        </w:tc>
      </w:tr>
      <w:tr w:rsidR="00894F63" w:rsidRPr="00894F63" w:rsidTr="00FB6683">
        <w:trPr>
          <w:trHeight w:val="551"/>
        </w:trPr>
        <w:tc>
          <w:tcPr>
            <w:tcW w:w="2305" w:type="dxa"/>
            <w:shd w:val="clear" w:color="auto" w:fill="auto"/>
          </w:tcPr>
          <w:p w:rsidR="00894F63" w:rsidRPr="00894F63" w:rsidRDefault="00894F63" w:rsidP="00894F63">
            <w:pPr>
              <w:widowControl w:val="0"/>
              <w:autoSpaceDE w:val="0"/>
              <w:autoSpaceDN w:val="0"/>
              <w:spacing w:after="0" w:line="264" w:lineRule="exact"/>
              <w:ind w:left="107"/>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Общественно- научные предметы</w:t>
            </w:r>
          </w:p>
        </w:tc>
        <w:tc>
          <w:tcPr>
            <w:tcW w:w="2931" w:type="dxa"/>
            <w:shd w:val="clear" w:color="auto" w:fill="auto"/>
          </w:tcPr>
          <w:p w:rsidR="00894F63" w:rsidRPr="00894F63" w:rsidRDefault="00894F63" w:rsidP="00894F63">
            <w:pPr>
              <w:widowControl w:val="0"/>
              <w:autoSpaceDE w:val="0"/>
              <w:autoSpaceDN w:val="0"/>
              <w:spacing w:after="0" w:line="268" w:lineRule="exact"/>
              <w:ind w:left="107"/>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 xml:space="preserve">История </w:t>
            </w:r>
          </w:p>
        </w:tc>
        <w:tc>
          <w:tcPr>
            <w:tcW w:w="715" w:type="dxa"/>
            <w:shd w:val="clear" w:color="auto" w:fill="auto"/>
            <w:vAlign w:val="center"/>
          </w:tcPr>
          <w:p w:rsidR="00894F63" w:rsidRPr="00894F63" w:rsidRDefault="00894F63" w:rsidP="00894F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708" w:type="dxa"/>
            <w:shd w:val="clear" w:color="auto" w:fill="auto"/>
            <w:vAlign w:val="center"/>
          </w:tcPr>
          <w:p w:rsidR="00894F63" w:rsidRPr="00894F63" w:rsidRDefault="00894F63" w:rsidP="00894F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711" w:type="dxa"/>
            <w:shd w:val="clear" w:color="auto" w:fill="auto"/>
            <w:vAlign w:val="center"/>
          </w:tcPr>
          <w:p w:rsidR="00894F63" w:rsidRPr="00894F63" w:rsidRDefault="00894F63" w:rsidP="00894F63">
            <w:pPr>
              <w:widowControl w:val="0"/>
              <w:autoSpaceDE w:val="0"/>
              <w:autoSpaceDN w:val="0"/>
              <w:spacing w:after="0" w:line="268" w:lineRule="exact"/>
              <w:ind w:right="226"/>
              <w:jc w:val="center"/>
              <w:rPr>
                <w:rFonts w:ascii="Times New Roman" w:eastAsia="Times New Roman" w:hAnsi="Times New Roman" w:cs="Times New Roman"/>
                <w:sz w:val="24"/>
                <w:szCs w:val="24"/>
              </w:rPr>
            </w:pPr>
          </w:p>
        </w:tc>
        <w:tc>
          <w:tcPr>
            <w:tcW w:w="708" w:type="dxa"/>
            <w:shd w:val="clear" w:color="auto" w:fill="auto"/>
            <w:vAlign w:val="center"/>
          </w:tcPr>
          <w:p w:rsidR="00894F63" w:rsidRPr="00894F63" w:rsidRDefault="00894F63" w:rsidP="00894F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677" w:type="dxa"/>
            <w:shd w:val="clear" w:color="auto" w:fill="auto"/>
            <w:vAlign w:val="center"/>
          </w:tcPr>
          <w:p w:rsidR="00894F63" w:rsidRPr="00894F63" w:rsidRDefault="00894F63" w:rsidP="00894F63">
            <w:pPr>
              <w:widowControl w:val="0"/>
              <w:autoSpaceDE w:val="0"/>
              <w:autoSpaceDN w:val="0"/>
              <w:spacing w:after="0" w:line="240" w:lineRule="auto"/>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1</w:t>
            </w:r>
          </w:p>
        </w:tc>
        <w:tc>
          <w:tcPr>
            <w:tcW w:w="984" w:type="dxa"/>
            <w:shd w:val="clear" w:color="auto" w:fill="F2F2F2"/>
            <w:vAlign w:val="center"/>
          </w:tcPr>
          <w:p w:rsidR="00894F63" w:rsidRPr="00894F63" w:rsidRDefault="00894F63" w:rsidP="00894F63">
            <w:pPr>
              <w:widowControl w:val="0"/>
              <w:autoSpaceDE w:val="0"/>
              <w:autoSpaceDN w:val="0"/>
              <w:spacing w:after="0" w:line="268" w:lineRule="exact"/>
              <w:ind w:left="8"/>
              <w:jc w:val="center"/>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1</w:t>
            </w:r>
          </w:p>
        </w:tc>
      </w:tr>
      <w:tr w:rsidR="00894F63" w:rsidRPr="00894F63" w:rsidTr="00FB6683">
        <w:trPr>
          <w:trHeight w:val="551"/>
        </w:trPr>
        <w:tc>
          <w:tcPr>
            <w:tcW w:w="2305" w:type="dxa"/>
            <w:shd w:val="clear" w:color="auto" w:fill="auto"/>
          </w:tcPr>
          <w:p w:rsidR="00894F63" w:rsidRPr="00894F63" w:rsidRDefault="00894F63" w:rsidP="00894F63">
            <w:pPr>
              <w:widowControl w:val="0"/>
              <w:autoSpaceDE w:val="0"/>
              <w:autoSpaceDN w:val="0"/>
              <w:spacing w:after="0" w:line="264" w:lineRule="exact"/>
              <w:ind w:left="107"/>
              <w:rPr>
                <w:rFonts w:ascii="Calibri" w:eastAsia="Times New Roman" w:hAnsi="Calibri" w:cs="Times New Roman"/>
                <w:szCs w:val="24"/>
              </w:rPr>
            </w:pPr>
            <w:r w:rsidRPr="00894F63">
              <w:rPr>
                <w:rFonts w:ascii="Times New Roman" w:eastAsia="Times New Roman" w:hAnsi="Times New Roman" w:cs="Times New Roman"/>
                <w:sz w:val="24"/>
                <w:szCs w:val="24"/>
              </w:rPr>
              <w:t>Естественно-</w:t>
            </w:r>
            <w:r w:rsidRPr="00894F63">
              <w:rPr>
                <w:rFonts w:ascii="Times New Roman" w:eastAsia="Times New Roman" w:hAnsi="Times New Roman" w:cs="Times New Roman"/>
                <w:spacing w:val="1"/>
                <w:sz w:val="24"/>
                <w:szCs w:val="24"/>
              </w:rPr>
              <w:t xml:space="preserve"> </w:t>
            </w:r>
            <w:r w:rsidRPr="00894F63">
              <w:rPr>
                <w:rFonts w:ascii="Times New Roman" w:eastAsia="Times New Roman" w:hAnsi="Times New Roman" w:cs="Times New Roman"/>
                <w:spacing w:val="-1"/>
                <w:sz w:val="24"/>
                <w:szCs w:val="24"/>
              </w:rPr>
              <w:t>научные</w:t>
            </w:r>
            <w:r w:rsidRPr="00894F63">
              <w:rPr>
                <w:rFonts w:ascii="Times New Roman" w:eastAsia="Times New Roman" w:hAnsi="Times New Roman" w:cs="Times New Roman"/>
                <w:spacing w:val="-10"/>
                <w:sz w:val="24"/>
                <w:szCs w:val="24"/>
              </w:rPr>
              <w:t xml:space="preserve"> </w:t>
            </w:r>
            <w:r w:rsidRPr="00894F63">
              <w:rPr>
                <w:rFonts w:ascii="Times New Roman" w:eastAsia="Times New Roman" w:hAnsi="Times New Roman" w:cs="Times New Roman"/>
                <w:sz w:val="24"/>
                <w:szCs w:val="24"/>
              </w:rPr>
              <w:t>предметы</w:t>
            </w:r>
          </w:p>
        </w:tc>
        <w:tc>
          <w:tcPr>
            <w:tcW w:w="2931" w:type="dxa"/>
            <w:shd w:val="clear" w:color="auto" w:fill="auto"/>
          </w:tcPr>
          <w:p w:rsidR="00894F63" w:rsidRPr="00894F63" w:rsidRDefault="00894F63" w:rsidP="00894F63">
            <w:pPr>
              <w:widowControl w:val="0"/>
              <w:autoSpaceDE w:val="0"/>
              <w:autoSpaceDN w:val="0"/>
              <w:spacing w:after="0" w:line="268" w:lineRule="exact"/>
              <w:ind w:left="107"/>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Пропедевтический курс «Химия. Вводный курс.7 класс»</w:t>
            </w:r>
          </w:p>
        </w:tc>
        <w:tc>
          <w:tcPr>
            <w:tcW w:w="715" w:type="dxa"/>
            <w:shd w:val="clear" w:color="auto" w:fill="auto"/>
            <w:vAlign w:val="center"/>
          </w:tcPr>
          <w:p w:rsidR="00894F63" w:rsidRPr="00894F63" w:rsidRDefault="00894F63" w:rsidP="00894F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708" w:type="dxa"/>
            <w:shd w:val="clear" w:color="auto" w:fill="auto"/>
            <w:vAlign w:val="center"/>
          </w:tcPr>
          <w:p w:rsidR="00894F63" w:rsidRPr="00894F63" w:rsidRDefault="00894F63" w:rsidP="00894F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711" w:type="dxa"/>
            <w:shd w:val="clear" w:color="auto" w:fill="auto"/>
            <w:vAlign w:val="center"/>
          </w:tcPr>
          <w:p w:rsidR="00894F63" w:rsidRPr="00894F63" w:rsidRDefault="00894F63" w:rsidP="00894F63">
            <w:pPr>
              <w:widowControl w:val="0"/>
              <w:autoSpaceDE w:val="0"/>
              <w:autoSpaceDN w:val="0"/>
              <w:spacing w:after="0" w:line="268" w:lineRule="exact"/>
              <w:ind w:right="226"/>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 xml:space="preserve">   1</w:t>
            </w:r>
          </w:p>
        </w:tc>
        <w:tc>
          <w:tcPr>
            <w:tcW w:w="708" w:type="dxa"/>
            <w:shd w:val="clear" w:color="auto" w:fill="auto"/>
            <w:vAlign w:val="center"/>
          </w:tcPr>
          <w:p w:rsidR="00894F63" w:rsidRPr="00894F63" w:rsidRDefault="00894F63" w:rsidP="00894F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677" w:type="dxa"/>
            <w:shd w:val="clear" w:color="auto" w:fill="auto"/>
            <w:vAlign w:val="center"/>
          </w:tcPr>
          <w:p w:rsidR="00894F63" w:rsidRPr="00894F63" w:rsidRDefault="00894F63" w:rsidP="00894F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984" w:type="dxa"/>
            <w:shd w:val="clear" w:color="auto" w:fill="F2F2F2"/>
            <w:vAlign w:val="center"/>
          </w:tcPr>
          <w:p w:rsidR="00894F63" w:rsidRPr="00894F63" w:rsidRDefault="00894F63" w:rsidP="00894F63">
            <w:pPr>
              <w:widowControl w:val="0"/>
              <w:autoSpaceDE w:val="0"/>
              <w:autoSpaceDN w:val="0"/>
              <w:spacing w:after="0" w:line="268" w:lineRule="exact"/>
              <w:ind w:left="8"/>
              <w:jc w:val="center"/>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1</w:t>
            </w:r>
          </w:p>
        </w:tc>
      </w:tr>
      <w:tr w:rsidR="00894F63" w:rsidRPr="00894F63" w:rsidTr="00FB6683">
        <w:trPr>
          <w:trHeight w:val="398"/>
        </w:trPr>
        <w:tc>
          <w:tcPr>
            <w:tcW w:w="5236" w:type="dxa"/>
            <w:gridSpan w:val="2"/>
            <w:shd w:val="clear" w:color="auto" w:fill="auto"/>
          </w:tcPr>
          <w:p w:rsidR="00894F63" w:rsidRPr="00894F63" w:rsidRDefault="00894F63" w:rsidP="00894F63">
            <w:pPr>
              <w:widowControl w:val="0"/>
              <w:autoSpaceDE w:val="0"/>
              <w:autoSpaceDN w:val="0"/>
              <w:spacing w:after="0" w:line="264" w:lineRule="exact"/>
              <w:ind w:left="107"/>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Курс «Функциональная грамотность: учимся для жизни»</w:t>
            </w:r>
          </w:p>
        </w:tc>
        <w:tc>
          <w:tcPr>
            <w:tcW w:w="715" w:type="dxa"/>
            <w:shd w:val="clear" w:color="auto" w:fill="auto"/>
            <w:vAlign w:val="center"/>
          </w:tcPr>
          <w:p w:rsidR="00894F63" w:rsidRPr="00894F63" w:rsidRDefault="00894F63" w:rsidP="00894F63">
            <w:pPr>
              <w:widowControl w:val="0"/>
              <w:autoSpaceDE w:val="0"/>
              <w:autoSpaceDN w:val="0"/>
              <w:spacing w:after="0" w:line="268" w:lineRule="exact"/>
              <w:ind w:left="3"/>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1</w:t>
            </w:r>
          </w:p>
        </w:tc>
        <w:tc>
          <w:tcPr>
            <w:tcW w:w="708" w:type="dxa"/>
            <w:shd w:val="clear" w:color="auto" w:fill="auto"/>
            <w:vAlign w:val="center"/>
          </w:tcPr>
          <w:p w:rsidR="00894F63" w:rsidRPr="00894F63" w:rsidRDefault="00894F63" w:rsidP="00894F63">
            <w:pPr>
              <w:widowControl w:val="0"/>
              <w:autoSpaceDE w:val="0"/>
              <w:autoSpaceDN w:val="0"/>
              <w:spacing w:after="0" w:line="268" w:lineRule="exact"/>
              <w:ind w:left="6"/>
              <w:jc w:val="center"/>
              <w:rPr>
                <w:rFonts w:ascii="Times New Roman" w:eastAsia="Times New Roman" w:hAnsi="Times New Roman" w:cs="Times New Roman"/>
                <w:sz w:val="24"/>
                <w:szCs w:val="24"/>
              </w:rPr>
            </w:pPr>
          </w:p>
        </w:tc>
        <w:tc>
          <w:tcPr>
            <w:tcW w:w="711" w:type="dxa"/>
            <w:shd w:val="clear" w:color="auto" w:fill="auto"/>
            <w:vAlign w:val="center"/>
          </w:tcPr>
          <w:p w:rsidR="00894F63" w:rsidRPr="00894F63" w:rsidRDefault="00894F63" w:rsidP="00894F63">
            <w:pPr>
              <w:widowControl w:val="0"/>
              <w:autoSpaceDE w:val="0"/>
              <w:autoSpaceDN w:val="0"/>
              <w:spacing w:after="0" w:line="240" w:lineRule="auto"/>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1</w:t>
            </w:r>
          </w:p>
        </w:tc>
        <w:tc>
          <w:tcPr>
            <w:tcW w:w="708" w:type="dxa"/>
            <w:shd w:val="clear" w:color="auto" w:fill="auto"/>
            <w:vAlign w:val="center"/>
          </w:tcPr>
          <w:p w:rsidR="00894F63" w:rsidRPr="00894F63" w:rsidRDefault="00894F63" w:rsidP="00894F63">
            <w:pPr>
              <w:widowControl w:val="0"/>
              <w:autoSpaceDE w:val="0"/>
              <w:autoSpaceDN w:val="0"/>
              <w:spacing w:after="0" w:line="268" w:lineRule="exact"/>
              <w:ind w:left="6"/>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1</w:t>
            </w:r>
          </w:p>
        </w:tc>
        <w:tc>
          <w:tcPr>
            <w:tcW w:w="677" w:type="dxa"/>
            <w:shd w:val="clear" w:color="auto" w:fill="auto"/>
            <w:vAlign w:val="center"/>
          </w:tcPr>
          <w:p w:rsidR="00894F63" w:rsidRPr="00894F63" w:rsidRDefault="00894F63" w:rsidP="00894F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984" w:type="dxa"/>
            <w:shd w:val="clear" w:color="auto" w:fill="F2F2F2"/>
            <w:vAlign w:val="center"/>
          </w:tcPr>
          <w:p w:rsidR="00894F63" w:rsidRPr="00894F63" w:rsidRDefault="00894F63" w:rsidP="00894F63">
            <w:pPr>
              <w:widowControl w:val="0"/>
              <w:autoSpaceDE w:val="0"/>
              <w:autoSpaceDN w:val="0"/>
              <w:spacing w:after="0" w:line="268" w:lineRule="exact"/>
              <w:ind w:left="8"/>
              <w:jc w:val="center"/>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3</w:t>
            </w:r>
          </w:p>
        </w:tc>
      </w:tr>
      <w:tr w:rsidR="00894F63" w:rsidRPr="00894F63" w:rsidTr="00FB6683">
        <w:trPr>
          <w:trHeight w:val="319"/>
        </w:trPr>
        <w:tc>
          <w:tcPr>
            <w:tcW w:w="5236" w:type="dxa"/>
            <w:gridSpan w:val="2"/>
            <w:shd w:val="clear" w:color="auto" w:fill="auto"/>
          </w:tcPr>
          <w:p w:rsidR="00894F63" w:rsidRPr="00894F63" w:rsidRDefault="00894F63" w:rsidP="00894F63">
            <w:pPr>
              <w:widowControl w:val="0"/>
              <w:autoSpaceDE w:val="0"/>
              <w:autoSpaceDN w:val="0"/>
              <w:spacing w:after="0" w:line="268" w:lineRule="exact"/>
              <w:ind w:left="107"/>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 xml:space="preserve">Курс «Финансовая грамотность» </w:t>
            </w:r>
          </w:p>
        </w:tc>
        <w:tc>
          <w:tcPr>
            <w:tcW w:w="715" w:type="dxa"/>
            <w:shd w:val="clear" w:color="auto" w:fill="auto"/>
            <w:vAlign w:val="center"/>
          </w:tcPr>
          <w:p w:rsidR="00894F63" w:rsidRPr="00894F63" w:rsidRDefault="00894F63" w:rsidP="00894F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708" w:type="dxa"/>
            <w:shd w:val="clear" w:color="auto" w:fill="auto"/>
            <w:vAlign w:val="center"/>
          </w:tcPr>
          <w:p w:rsidR="00894F63" w:rsidRPr="00894F63" w:rsidRDefault="00894F63" w:rsidP="00894F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711" w:type="dxa"/>
            <w:shd w:val="clear" w:color="auto" w:fill="auto"/>
            <w:vAlign w:val="center"/>
          </w:tcPr>
          <w:p w:rsidR="00894F63" w:rsidRPr="00894F63" w:rsidRDefault="00894F63" w:rsidP="00894F63">
            <w:pPr>
              <w:widowControl w:val="0"/>
              <w:autoSpaceDE w:val="0"/>
              <w:autoSpaceDN w:val="0"/>
              <w:spacing w:after="0" w:line="268" w:lineRule="exact"/>
              <w:ind w:right="166"/>
              <w:jc w:val="center"/>
              <w:rPr>
                <w:rFonts w:ascii="Times New Roman" w:eastAsia="Times New Roman" w:hAnsi="Times New Roman" w:cs="Times New Roman"/>
                <w:sz w:val="24"/>
                <w:szCs w:val="24"/>
              </w:rPr>
            </w:pPr>
          </w:p>
        </w:tc>
        <w:tc>
          <w:tcPr>
            <w:tcW w:w="708" w:type="dxa"/>
            <w:shd w:val="clear" w:color="auto" w:fill="auto"/>
            <w:vAlign w:val="center"/>
          </w:tcPr>
          <w:p w:rsidR="00894F63" w:rsidRPr="00894F63" w:rsidRDefault="00894F63" w:rsidP="00894F63">
            <w:pPr>
              <w:widowControl w:val="0"/>
              <w:autoSpaceDE w:val="0"/>
              <w:autoSpaceDN w:val="0"/>
              <w:spacing w:after="0" w:line="268" w:lineRule="exact"/>
              <w:ind w:right="163"/>
              <w:jc w:val="center"/>
              <w:rPr>
                <w:rFonts w:ascii="Times New Roman" w:eastAsia="Times New Roman" w:hAnsi="Times New Roman" w:cs="Times New Roman"/>
                <w:sz w:val="24"/>
                <w:szCs w:val="24"/>
              </w:rPr>
            </w:pPr>
            <w:r w:rsidRPr="00894F63">
              <w:rPr>
                <w:rFonts w:ascii="Times New Roman" w:eastAsia="Times New Roman" w:hAnsi="Times New Roman" w:cs="Times New Roman"/>
                <w:sz w:val="24"/>
                <w:szCs w:val="24"/>
              </w:rPr>
              <w:t>1</w:t>
            </w:r>
          </w:p>
        </w:tc>
        <w:tc>
          <w:tcPr>
            <w:tcW w:w="677" w:type="dxa"/>
            <w:shd w:val="clear" w:color="auto" w:fill="auto"/>
            <w:vAlign w:val="center"/>
          </w:tcPr>
          <w:p w:rsidR="00894F63" w:rsidRPr="00894F63" w:rsidRDefault="00894F63" w:rsidP="00894F63">
            <w:pPr>
              <w:widowControl w:val="0"/>
              <w:autoSpaceDE w:val="0"/>
              <w:autoSpaceDN w:val="0"/>
              <w:spacing w:after="0" w:line="268" w:lineRule="exact"/>
              <w:ind w:left="157"/>
              <w:jc w:val="both"/>
              <w:rPr>
                <w:rFonts w:ascii="Times New Roman" w:eastAsia="Times New Roman" w:hAnsi="Times New Roman" w:cs="Times New Roman"/>
                <w:sz w:val="24"/>
                <w:szCs w:val="24"/>
              </w:rPr>
            </w:pPr>
          </w:p>
        </w:tc>
        <w:tc>
          <w:tcPr>
            <w:tcW w:w="984" w:type="dxa"/>
            <w:shd w:val="clear" w:color="auto" w:fill="F2F2F2"/>
            <w:vAlign w:val="center"/>
          </w:tcPr>
          <w:p w:rsidR="00894F63" w:rsidRPr="00894F63" w:rsidRDefault="00894F63" w:rsidP="00894F63">
            <w:pPr>
              <w:widowControl w:val="0"/>
              <w:autoSpaceDE w:val="0"/>
              <w:autoSpaceDN w:val="0"/>
              <w:spacing w:after="0" w:line="268" w:lineRule="exact"/>
              <w:ind w:left="8"/>
              <w:jc w:val="center"/>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1</w:t>
            </w:r>
          </w:p>
        </w:tc>
      </w:tr>
      <w:tr w:rsidR="00894F63" w:rsidRPr="00894F63" w:rsidTr="00FB6683">
        <w:trPr>
          <w:trHeight w:val="552"/>
        </w:trPr>
        <w:tc>
          <w:tcPr>
            <w:tcW w:w="5236" w:type="dxa"/>
            <w:gridSpan w:val="2"/>
            <w:shd w:val="clear" w:color="auto" w:fill="F2F2F2"/>
          </w:tcPr>
          <w:p w:rsidR="00894F63" w:rsidRPr="00894F63" w:rsidRDefault="00894F63" w:rsidP="00894F63">
            <w:pPr>
              <w:widowControl w:val="0"/>
              <w:autoSpaceDE w:val="0"/>
              <w:autoSpaceDN w:val="0"/>
              <w:spacing w:after="0" w:line="273" w:lineRule="exact"/>
              <w:ind w:left="107"/>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Максимально</w:t>
            </w:r>
            <w:r w:rsidRPr="00894F63">
              <w:rPr>
                <w:rFonts w:ascii="Times New Roman" w:eastAsia="Times New Roman" w:hAnsi="Times New Roman" w:cs="Times New Roman"/>
                <w:b/>
                <w:spacing w:val="-7"/>
                <w:sz w:val="24"/>
                <w:szCs w:val="24"/>
              </w:rPr>
              <w:t xml:space="preserve"> </w:t>
            </w:r>
            <w:r w:rsidRPr="00894F63">
              <w:rPr>
                <w:rFonts w:ascii="Times New Roman" w:eastAsia="Times New Roman" w:hAnsi="Times New Roman" w:cs="Times New Roman"/>
                <w:b/>
                <w:sz w:val="24"/>
                <w:szCs w:val="24"/>
              </w:rPr>
              <w:t>допустимая</w:t>
            </w:r>
            <w:r w:rsidRPr="00894F63">
              <w:rPr>
                <w:rFonts w:ascii="Times New Roman" w:eastAsia="Times New Roman" w:hAnsi="Times New Roman" w:cs="Times New Roman"/>
                <w:b/>
                <w:spacing w:val="-7"/>
                <w:sz w:val="24"/>
                <w:szCs w:val="24"/>
              </w:rPr>
              <w:t xml:space="preserve"> </w:t>
            </w:r>
            <w:r w:rsidRPr="00894F63">
              <w:rPr>
                <w:rFonts w:ascii="Times New Roman" w:eastAsia="Times New Roman" w:hAnsi="Times New Roman" w:cs="Times New Roman"/>
                <w:b/>
                <w:sz w:val="24"/>
                <w:szCs w:val="24"/>
              </w:rPr>
              <w:t>недельная</w:t>
            </w:r>
          </w:p>
          <w:p w:rsidR="00894F63" w:rsidRPr="00894F63" w:rsidRDefault="00894F63" w:rsidP="00894F63">
            <w:pPr>
              <w:widowControl w:val="0"/>
              <w:autoSpaceDE w:val="0"/>
              <w:autoSpaceDN w:val="0"/>
              <w:spacing w:after="0" w:line="259" w:lineRule="exact"/>
              <w:ind w:left="107"/>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аудиторная</w:t>
            </w:r>
            <w:r w:rsidRPr="00894F63">
              <w:rPr>
                <w:rFonts w:ascii="Times New Roman" w:eastAsia="Times New Roman" w:hAnsi="Times New Roman" w:cs="Times New Roman"/>
                <w:b/>
                <w:spacing w:val="-4"/>
                <w:sz w:val="24"/>
                <w:szCs w:val="24"/>
              </w:rPr>
              <w:t xml:space="preserve"> </w:t>
            </w:r>
            <w:r w:rsidRPr="00894F63">
              <w:rPr>
                <w:rFonts w:ascii="Times New Roman" w:eastAsia="Times New Roman" w:hAnsi="Times New Roman" w:cs="Times New Roman"/>
                <w:b/>
                <w:sz w:val="24"/>
                <w:szCs w:val="24"/>
              </w:rPr>
              <w:t>нагрузка</w:t>
            </w:r>
          </w:p>
        </w:tc>
        <w:tc>
          <w:tcPr>
            <w:tcW w:w="715" w:type="dxa"/>
            <w:shd w:val="clear" w:color="auto" w:fill="F2F2F2"/>
            <w:vAlign w:val="center"/>
          </w:tcPr>
          <w:p w:rsidR="00894F63" w:rsidRPr="00894F63" w:rsidRDefault="00894F63" w:rsidP="00894F63">
            <w:pPr>
              <w:widowControl w:val="0"/>
              <w:autoSpaceDE w:val="0"/>
              <w:autoSpaceDN w:val="0"/>
              <w:spacing w:after="0" w:line="273" w:lineRule="exact"/>
              <w:ind w:left="214" w:right="211"/>
              <w:jc w:val="center"/>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29</w:t>
            </w:r>
          </w:p>
        </w:tc>
        <w:tc>
          <w:tcPr>
            <w:tcW w:w="708" w:type="dxa"/>
            <w:shd w:val="clear" w:color="auto" w:fill="F2F2F2"/>
            <w:vAlign w:val="center"/>
          </w:tcPr>
          <w:p w:rsidR="00894F63" w:rsidRPr="00894F63" w:rsidRDefault="00894F63" w:rsidP="00894F63">
            <w:pPr>
              <w:widowControl w:val="0"/>
              <w:autoSpaceDE w:val="0"/>
              <w:autoSpaceDN w:val="0"/>
              <w:spacing w:after="0" w:line="273" w:lineRule="exact"/>
              <w:ind w:right="223"/>
              <w:jc w:val="center"/>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30</w:t>
            </w:r>
          </w:p>
        </w:tc>
        <w:tc>
          <w:tcPr>
            <w:tcW w:w="711" w:type="dxa"/>
            <w:shd w:val="clear" w:color="auto" w:fill="F2F2F2"/>
            <w:vAlign w:val="center"/>
          </w:tcPr>
          <w:p w:rsidR="00894F63" w:rsidRPr="00894F63" w:rsidRDefault="00894F63" w:rsidP="00894F63">
            <w:pPr>
              <w:widowControl w:val="0"/>
              <w:autoSpaceDE w:val="0"/>
              <w:autoSpaceDN w:val="0"/>
              <w:spacing w:after="0" w:line="273" w:lineRule="exact"/>
              <w:ind w:right="226"/>
              <w:jc w:val="center"/>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32</w:t>
            </w:r>
          </w:p>
        </w:tc>
        <w:tc>
          <w:tcPr>
            <w:tcW w:w="708" w:type="dxa"/>
            <w:shd w:val="clear" w:color="auto" w:fill="F2F2F2"/>
            <w:vAlign w:val="center"/>
          </w:tcPr>
          <w:p w:rsidR="00894F63" w:rsidRPr="00894F63" w:rsidRDefault="00894F63" w:rsidP="00894F63">
            <w:pPr>
              <w:widowControl w:val="0"/>
              <w:autoSpaceDE w:val="0"/>
              <w:autoSpaceDN w:val="0"/>
              <w:spacing w:after="0" w:line="273" w:lineRule="exact"/>
              <w:ind w:left="232"/>
              <w:jc w:val="both"/>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33</w:t>
            </w:r>
          </w:p>
        </w:tc>
        <w:tc>
          <w:tcPr>
            <w:tcW w:w="677" w:type="dxa"/>
            <w:shd w:val="clear" w:color="auto" w:fill="F2F2F2"/>
            <w:vAlign w:val="center"/>
          </w:tcPr>
          <w:p w:rsidR="00894F63" w:rsidRPr="00894F63" w:rsidRDefault="00894F63" w:rsidP="00894F63">
            <w:pPr>
              <w:widowControl w:val="0"/>
              <w:autoSpaceDE w:val="0"/>
              <w:autoSpaceDN w:val="0"/>
              <w:spacing w:after="0" w:line="273" w:lineRule="exact"/>
              <w:ind w:right="207"/>
              <w:jc w:val="center"/>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33</w:t>
            </w:r>
          </w:p>
        </w:tc>
        <w:tc>
          <w:tcPr>
            <w:tcW w:w="984" w:type="dxa"/>
            <w:shd w:val="clear" w:color="auto" w:fill="F2F2F2"/>
            <w:vAlign w:val="center"/>
          </w:tcPr>
          <w:p w:rsidR="00894F63" w:rsidRPr="00894F63" w:rsidRDefault="00894F63" w:rsidP="00894F63">
            <w:pPr>
              <w:widowControl w:val="0"/>
              <w:autoSpaceDE w:val="0"/>
              <w:autoSpaceDN w:val="0"/>
              <w:spacing w:after="0" w:line="273" w:lineRule="exact"/>
              <w:ind w:right="300"/>
              <w:jc w:val="center"/>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 xml:space="preserve">     157</w:t>
            </w:r>
          </w:p>
        </w:tc>
      </w:tr>
      <w:tr w:rsidR="00894F63" w:rsidRPr="00894F63" w:rsidTr="00FB6683">
        <w:trPr>
          <w:trHeight w:val="285"/>
        </w:trPr>
        <w:tc>
          <w:tcPr>
            <w:tcW w:w="5236" w:type="dxa"/>
            <w:gridSpan w:val="2"/>
            <w:shd w:val="clear" w:color="auto" w:fill="F2F2F2"/>
          </w:tcPr>
          <w:p w:rsidR="00894F63" w:rsidRPr="00894F63" w:rsidRDefault="00894F63" w:rsidP="00894F63">
            <w:pPr>
              <w:widowControl w:val="0"/>
              <w:autoSpaceDE w:val="0"/>
              <w:autoSpaceDN w:val="0"/>
              <w:spacing w:after="0" w:line="265" w:lineRule="exact"/>
              <w:ind w:left="107"/>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 xml:space="preserve">Учебные недели </w:t>
            </w:r>
          </w:p>
        </w:tc>
        <w:tc>
          <w:tcPr>
            <w:tcW w:w="715" w:type="dxa"/>
            <w:shd w:val="clear" w:color="auto" w:fill="F2F2F2"/>
            <w:vAlign w:val="center"/>
          </w:tcPr>
          <w:p w:rsidR="00894F63" w:rsidRPr="00894F63" w:rsidRDefault="00894F63" w:rsidP="00894F63">
            <w:pPr>
              <w:widowControl w:val="0"/>
              <w:autoSpaceDE w:val="0"/>
              <w:autoSpaceDN w:val="0"/>
              <w:spacing w:after="0" w:line="265" w:lineRule="exact"/>
              <w:ind w:left="214" w:right="211"/>
              <w:jc w:val="center"/>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34</w:t>
            </w:r>
          </w:p>
        </w:tc>
        <w:tc>
          <w:tcPr>
            <w:tcW w:w="708" w:type="dxa"/>
            <w:shd w:val="clear" w:color="auto" w:fill="F2F2F2"/>
            <w:vAlign w:val="center"/>
          </w:tcPr>
          <w:p w:rsidR="00894F63" w:rsidRPr="00894F63" w:rsidRDefault="00894F63" w:rsidP="00894F63">
            <w:pPr>
              <w:widowControl w:val="0"/>
              <w:autoSpaceDE w:val="0"/>
              <w:autoSpaceDN w:val="0"/>
              <w:spacing w:after="0" w:line="265" w:lineRule="exact"/>
              <w:ind w:right="223"/>
              <w:jc w:val="center"/>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34</w:t>
            </w:r>
          </w:p>
        </w:tc>
        <w:tc>
          <w:tcPr>
            <w:tcW w:w="711" w:type="dxa"/>
            <w:shd w:val="clear" w:color="auto" w:fill="F2F2F2"/>
            <w:vAlign w:val="center"/>
          </w:tcPr>
          <w:p w:rsidR="00894F63" w:rsidRPr="00894F63" w:rsidRDefault="00894F63" w:rsidP="00894F63">
            <w:pPr>
              <w:widowControl w:val="0"/>
              <w:autoSpaceDE w:val="0"/>
              <w:autoSpaceDN w:val="0"/>
              <w:spacing w:after="0" w:line="265" w:lineRule="exact"/>
              <w:ind w:right="226"/>
              <w:jc w:val="center"/>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34</w:t>
            </w:r>
          </w:p>
        </w:tc>
        <w:tc>
          <w:tcPr>
            <w:tcW w:w="708" w:type="dxa"/>
            <w:shd w:val="clear" w:color="auto" w:fill="F2F2F2"/>
            <w:vAlign w:val="center"/>
          </w:tcPr>
          <w:p w:rsidR="00894F63" w:rsidRPr="00894F63" w:rsidRDefault="00894F63" w:rsidP="00894F63">
            <w:pPr>
              <w:widowControl w:val="0"/>
              <w:autoSpaceDE w:val="0"/>
              <w:autoSpaceDN w:val="0"/>
              <w:spacing w:after="0" w:line="265" w:lineRule="exact"/>
              <w:ind w:left="232"/>
              <w:jc w:val="both"/>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34</w:t>
            </w:r>
          </w:p>
        </w:tc>
        <w:tc>
          <w:tcPr>
            <w:tcW w:w="677" w:type="dxa"/>
            <w:shd w:val="clear" w:color="auto" w:fill="F2F2F2"/>
            <w:vAlign w:val="center"/>
          </w:tcPr>
          <w:p w:rsidR="00894F63" w:rsidRPr="00894F63" w:rsidRDefault="00894F63" w:rsidP="00894F63">
            <w:pPr>
              <w:widowControl w:val="0"/>
              <w:autoSpaceDE w:val="0"/>
              <w:autoSpaceDN w:val="0"/>
              <w:spacing w:after="0" w:line="265" w:lineRule="exact"/>
              <w:ind w:right="207"/>
              <w:jc w:val="center"/>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33</w:t>
            </w:r>
          </w:p>
        </w:tc>
        <w:tc>
          <w:tcPr>
            <w:tcW w:w="984" w:type="dxa"/>
            <w:shd w:val="clear" w:color="auto" w:fill="F2F2F2"/>
            <w:vAlign w:val="center"/>
          </w:tcPr>
          <w:p w:rsidR="00894F63" w:rsidRPr="00894F63" w:rsidRDefault="00894F63" w:rsidP="00894F63">
            <w:pPr>
              <w:widowControl w:val="0"/>
              <w:autoSpaceDE w:val="0"/>
              <w:autoSpaceDN w:val="0"/>
              <w:spacing w:after="0" w:line="265" w:lineRule="exact"/>
              <w:ind w:right="300"/>
              <w:jc w:val="center"/>
              <w:rPr>
                <w:rFonts w:ascii="Times New Roman" w:eastAsia="Times New Roman" w:hAnsi="Times New Roman" w:cs="Times New Roman"/>
                <w:b/>
                <w:sz w:val="24"/>
                <w:szCs w:val="24"/>
              </w:rPr>
            </w:pPr>
            <w:r w:rsidRPr="00894F63">
              <w:rPr>
                <w:rFonts w:ascii="Calibri" w:eastAsia="Times New Roman" w:hAnsi="Calibri" w:cs="Times New Roman"/>
                <w:b/>
                <w:szCs w:val="24"/>
              </w:rPr>
              <w:t xml:space="preserve">      </w:t>
            </w:r>
            <w:r w:rsidRPr="00894F63">
              <w:rPr>
                <w:rFonts w:ascii="Times New Roman" w:eastAsia="Times New Roman" w:hAnsi="Times New Roman" w:cs="Times New Roman"/>
                <w:b/>
                <w:sz w:val="24"/>
                <w:szCs w:val="24"/>
              </w:rPr>
              <w:t>169</w:t>
            </w:r>
          </w:p>
        </w:tc>
      </w:tr>
      <w:tr w:rsidR="00894F63" w:rsidRPr="00894F63" w:rsidTr="00FB6683">
        <w:trPr>
          <w:trHeight w:val="285"/>
        </w:trPr>
        <w:tc>
          <w:tcPr>
            <w:tcW w:w="5236" w:type="dxa"/>
            <w:gridSpan w:val="2"/>
            <w:shd w:val="clear" w:color="auto" w:fill="F2F2F2"/>
          </w:tcPr>
          <w:p w:rsidR="00894F63" w:rsidRPr="00894F63" w:rsidRDefault="00894F63" w:rsidP="00894F63">
            <w:pPr>
              <w:widowControl w:val="0"/>
              <w:autoSpaceDE w:val="0"/>
              <w:autoSpaceDN w:val="0"/>
              <w:spacing w:after="0" w:line="265" w:lineRule="exact"/>
              <w:ind w:left="107"/>
              <w:rPr>
                <w:rFonts w:ascii="Times New Roman" w:eastAsia="Times New Roman" w:hAnsi="Times New Roman" w:cs="Times New Roman"/>
                <w:b/>
                <w:sz w:val="24"/>
                <w:szCs w:val="24"/>
              </w:rPr>
            </w:pPr>
            <w:r w:rsidRPr="00894F63">
              <w:rPr>
                <w:rFonts w:ascii="Times New Roman" w:eastAsia="Times New Roman" w:hAnsi="Times New Roman" w:cs="Times New Roman"/>
                <w:b/>
                <w:sz w:val="24"/>
                <w:szCs w:val="24"/>
              </w:rPr>
              <w:t xml:space="preserve">Итого: </w:t>
            </w:r>
          </w:p>
        </w:tc>
        <w:tc>
          <w:tcPr>
            <w:tcW w:w="715" w:type="dxa"/>
            <w:shd w:val="clear" w:color="auto" w:fill="F2F2F2"/>
            <w:vAlign w:val="center"/>
          </w:tcPr>
          <w:p w:rsidR="00894F63" w:rsidRPr="00894F63" w:rsidRDefault="00894F63" w:rsidP="00894F63">
            <w:pPr>
              <w:widowControl w:val="0"/>
              <w:autoSpaceDE w:val="0"/>
              <w:autoSpaceDN w:val="0"/>
              <w:spacing w:after="0" w:line="265" w:lineRule="exact"/>
              <w:ind w:left="69" w:right="84"/>
              <w:jc w:val="center"/>
              <w:rPr>
                <w:rFonts w:ascii="Times New Roman" w:eastAsia="Times New Roman" w:hAnsi="Times New Roman" w:cs="Times New Roman"/>
                <w:b/>
              </w:rPr>
            </w:pPr>
            <w:r w:rsidRPr="00894F63">
              <w:rPr>
                <w:rFonts w:ascii="Times New Roman" w:eastAsia="Times New Roman" w:hAnsi="Times New Roman" w:cs="Times New Roman"/>
                <w:b/>
              </w:rPr>
              <w:t>986</w:t>
            </w:r>
          </w:p>
        </w:tc>
        <w:tc>
          <w:tcPr>
            <w:tcW w:w="708" w:type="dxa"/>
            <w:shd w:val="clear" w:color="auto" w:fill="F2F2F2"/>
            <w:vAlign w:val="center"/>
          </w:tcPr>
          <w:p w:rsidR="00894F63" w:rsidRPr="00894F63" w:rsidRDefault="00894F63" w:rsidP="00894F63">
            <w:pPr>
              <w:widowControl w:val="0"/>
              <w:autoSpaceDE w:val="0"/>
              <w:autoSpaceDN w:val="0"/>
              <w:spacing w:after="0" w:line="265" w:lineRule="exact"/>
              <w:ind w:right="81"/>
              <w:jc w:val="center"/>
              <w:rPr>
                <w:rFonts w:ascii="Times New Roman" w:eastAsia="Times New Roman" w:hAnsi="Times New Roman" w:cs="Times New Roman"/>
                <w:b/>
              </w:rPr>
            </w:pPr>
            <w:r w:rsidRPr="00894F63">
              <w:rPr>
                <w:rFonts w:ascii="Times New Roman" w:eastAsia="Times New Roman" w:hAnsi="Times New Roman" w:cs="Times New Roman"/>
                <w:b/>
              </w:rPr>
              <w:t xml:space="preserve">  1020</w:t>
            </w:r>
          </w:p>
        </w:tc>
        <w:tc>
          <w:tcPr>
            <w:tcW w:w="711" w:type="dxa"/>
            <w:shd w:val="clear" w:color="auto" w:fill="F2F2F2"/>
            <w:vAlign w:val="center"/>
          </w:tcPr>
          <w:p w:rsidR="00894F63" w:rsidRPr="00894F63" w:rsidRDefault="00894F63" w:rsidP="00894F63">
            <w:pPr>
              <w:widowControl w:val="0"/>
              <w:autoSpaceDE w:val="0"/>
              <w:autoSpaceDN w:val="0"/>
              <w:spacing w:after="0" w:line="265" w:lineRule="exact"/>
              <w:jc w:val="center"/>
              <w:rPr>
                <w:rFonts w:ascii="Times New Roman" w:eastAsia="Times New Roman" w:hAnsi="Times New Roman" w:cs="Times New Roman"/>
                <w:b/>
              </w:rPr>
            </w:pPr>
            <w:r w:rsidRPr="00894F63">
              <w:rPr>
                <w:rFonts w:ascii="Times New Roman" w:eastAsia="Times New Roman" w:hAnsi="Times New Roman" w:cs="Times New Roman"/>
                <w:b/>
              </w:rPr>
              <w:t>1088</w:t>
            </w:r>
          </w:p>
        </w:tc>
        <w:tc>
          <w:tcPr>
            <w:tcW w:w="708" w:type="dxa"/>
            <w:shd w:val="clear" w:color="auto" w:fill="F2F2F2"/>
            <w:vAlign w:val="center"/>
          </w:tcPr>
          <w:p w:rsidR="00894F63" w:rsidRPr="00894F63" w:rsidRDefault="00894F63" w:rsidP="00894F63">
            <w:pPr>
              <w:widowControl w:val="0"/>
              <w:autoSpaceDE w:val="0"/>
              <w:autoSpaceDN w:val="0"/>
              <w:spacing w:after="0" w:line="265" w:lineRule="exact"/>
              <w:ind w:left="51"/>
              <w:jc w:val="center"/>
              <w:rPr>
                <w:rFonts w:ascii="Times New Roman" w:eastAsia="Times New Roman" w:hAnsi="Times New Roman" w:cs="Times New Roman"/>
                <w:b/>
              </w:rPr>
            </w:pPr>
            <w:r w:rsidRPr="00894F63">
              <w:rPr>
                <w:rFonts w:ascii="Times New Roman" w:eastAsia="Times New Roman" w:hAnsi="Times New Roman" w:cs="Times New Roman"/>
                <w:b/>
              </w:rPr>
              <w:t>1122</w:t>
            </w:r>
          </w:p>
        </w:tc>
        <w:tc>
          <w:tcPr>
            <w:tcW w:w="677" w:type="dxa"/>
            <w:shd w:val="clear" w:color="auto" w:fill="F2F2F2"/>
            <w:vAlign w:val="center"/>
          </w:tcPr>
          <w:p w:rsidR="00894F63" w:rsidRPr="00894F63" w:rsidRDefault="00894F63" w:rsidP="00894F63">
            <w:pPr>
              <w:widowControl w:val="0"/>
              <w:autoSpaceDE w:val="0"/>
              <w:autoSpaceDN w:val="0"/>
              <w:spacing w:after="0" w:line="265" w:lineRule="exact"/>
              <w:ind w:right="54"/>
              <w:jc w:val="center"/>
              <w:rPr>
                <w:rFonts w:ascii="Times New Roman" w:eastAsia="Times New Roman" w:hAnsi="Times New Roman" w:cs="Times New Roman"/>
                <w:b/>
              </w:rPr>
            </w:pPr>
            <w:r w:rsidRPr="00894F63">
              <w:rPr>
                <w:rFonts w:ascii="Times New Roman" w:eastAsia="Times New Roman" w:hAnsi="Times New Roman" w:cs="Times New Roman"/>
                <w:b/>
              </w:rPr>
              <w:t>1089</w:t>
            </w:r>
          </w:p>
        </w:tc>
        <w:tc>
          <w:tcPr>
            <w:tcW w:w="984" w:type="dxa"/>
            <w:shd w:val="clear" w:color="auto" w:fill="F2F2F2"/>
            <w:vAlign w:val="center"/>
          </w:tcPr>
          <w:p w:rsidR="00894F63" w:rsidRPr="00894F63" w:rsidRDefault="00894F63" w:rsidP="00894F63">
            <w:pPr>
              <w:widowControl w:val="0"/>
              <w:tabs>
                <w:tab w:val="left" w:pos="654"/>
              </w:tabs>
              <w:autoSpaceDE w:val="0"/>
              <w:autoSpaceDN w:val="0"/>
              <w:spacing w:after="0" w:line="265" w:lineRule="exact"/>
              <w:ind w:right="300"/>
              <w:jc w:val="center"/>
              <w:rPr>
                <w:rFonts w:ascii="Times New Roman" w:eastAsia="Times New Roman" w:hAnsi="Times New Roman" w:cs="Times New Roman"/>
                <w:b/>
              </w:rPr>
            </w:pPr>
            <w:r w:rsidRPr="00894F63">
              <w:rPr>
                <w:rFonts w:ascii="Times New Roman" w:eastAsia="Times New Roman" w:hAnsi="Times New Roman" w:cs="Times New Roman"/>
                <w:b/>
              </w:rPr>
              <w:t xml:space="preserve">    5305</w:t>
            </w:r>
          </w:p>
        </w:tc>
      </w:tr>
    </w:tbl>
    <w:p w:rsidR="00894F63" w:rsidRPr="00894F63" w:rsidRDefault="00894F63" w:rsidP="00894F63">
      <w:pPr>
        <w:spacing w:after="0" w:line="360" w:lineRule="auto"/>
        <w:ind w:right="-2" w:firstLine="567"/>
        <w:jc w:val="both"/>
        <w:rPr>
          <w:rFonts w:ascii="Times New Roman" w:eastAsia="Times New Roman" w:hAnsi="Times New Roman" w:cs="Times New Roman"/>
          <w:color w:val="000000"/>
          <w:sz w:val="28"/>
          <w:szCs w:val="28"/>
          <w:lang w:eastAsia="ru-RU"/>
        </w:rPr>
      </w:pPr>
      <w:r w:rsidRPr="00894F63">
        <w:rPr>
          <w:rFonts w:ascii="Times New Roman" w:eastAsia="Times New Roman" w:hAnsi="Times New Roman" w:cs="Times New Roman"/>
          <w:sz w:val="28"/>
          <w:szCs w:val="28"/>
          <w:lang w:eastAsia="ru-RU"/>
        </w:rPr>
        <w:t>Количество учебных занятий за 5 учебных лет не может составлять менее 5058 часов и более 5848 часов. План внеурочной</w:t>
      </w:r>
      <w:r w:rsidRPr="00894F63">
        <w:rPr>
          <w:rFonts w:ascii="Times New Roman" w:eastAsia="Times New Roman" w:hAnsi="Times New Roman" w:cs="Times New Roman"/>
          <w:color w:val="000000"/>
          <w:sz w:val="28"/>
          <w:szCs w:val="28"/>
          <w:lang w:eastAsia="ru-RU"/>
        </w:rPr>
        <w:t xml:space="preserve"> деятельности определяет состав и структуру направлений, формы организации, объем внеурочной деятельности для обучающихся с учетом интересов обучающихся и возможностей гимназии.</w:t>
      </w:r>
    </w:p>
    <w:p w:rsidR="00894F63" w:rsidRPr="00FD2CAB" w:rsidRDefault="009569D1" w:rsidP="006C106F">
      <w:pPr>
        <w:pStyle w:val="ac"/>
        <w:numPr>
          <w:ilvl w:val="1"/>
          <w:numId w:val="23"/>
        </w:numPr>
        <w:spacing w:after="0" w:line="360" w:lineRule="auto"/>
        <w:ind w:right="70"/>
        <w:jc w:val="both"/>
        <w:rPr>
          <w:rFonts w:ascii="Times New Roman" w:eastAsia="Times New Roman" w:hAnsi="Times New Roman"/>
          <w:color w:val="000000"/>
          <w:sz w:val="28"/>
          <w:szCs w:val="28"/>
          <w:lang w:eastAsia="ru-RU"/>
        </w:rPr>
      </w:pPr>
      <w:r w:rsidRPr="00FD2CAB">
        <w:rPr>
          <w:rFonts w:ascii="Times New Roman" w:eastAsia="Times New Roman" w:hAnsi="Times New Roman"/>
          <w:color w:val="000000"/>
          <w:sz w:val="28"/>
          <w:szCs w:val="28"/>
          <w:lang w:val="ru-RU" w:eastAsia="ru-RU"/>
        </w:rPr>
        <w:t xml:space="preserve"> </w:t>
      </w:r>
      <w:r w:rsidR="00894F63" w:rsidRPr="00FD2CAB">
        <w:rPr>
          <w:rFonts w:ascii="Times New Roman" w:eastAsia="Times New Roman" w:hAnsi="Times New Roman"/>
          <w:color w:val="000000"/>
          <w:sz w:val="28"/>
          <w:szCs w:val="28"/>
          <w:lang w:eastAsia="ru-RU"/>
        </w:rPr>
        <w:t>Используемый УМК: «Школа России».</w:t>
      </w:r>
    </w:p>
    <w:p w:rsidR="00184B36" w:rsidRPr="00FD2CAB" w:rsidRDefault="00935619" w:rsidP="00935619">
      <w:pPr>
        <w:spacing w:after="0" w:line="360" w:lineRule="auto"/>
        <w:ind w:left="426" w:right="67"/>
        <w:jc w:val="both"/>
        <w:rPr>
          <w:rFonts w:ascii="Times New Roman" w:eastAsia="Times New Roman" w:hAnsi="Times New Roman"/>
          <w:color w:val="000000"/>
          <w:sz w:val="28"/>
          <w:szCs w:val="28"/>
          <w:lang w:eastAsia="ru-RU"/>
        </w:rPr>
      </w:pPr>
      <w:r w:rsidRPr="00FD2CAB">
        <w:rPr>
          <w:rFonts w:ascii="Times New Roman" w:eastAsia="Times New Roman" w:hAnsi="Times New Roman"/>
          <w:color w:val="000000"/>
          <w:sz w:val="28"/>
          <w:szCs w:val="28"/>
          <w:lang w:eastAsia="ru-RU"/>
        </w:rPr>
        <w:t xml:space="preserve">37.3. </w:t>
      </w:r>
      <w:r w:rsidR="00184B36" w:rsidRPr="00FD2CAB">
        <w:rPr>
          <w:rFonts w:ascii="Times New Roman" w:eastAsia="Times New Roman" w:hAnsi="Times New Roman"/>
          <w:color w:val="000000"/>
          <w:sz w:val="28"/>
          <w:szCs w:val="28"/>
          <w:lang w:eastAsia="ru-RU"/>
        </w:rPr>
        <w:t>Режим работы общеобразовательного учреждения:</w:t>
      </w:r>
    </w:p>
    <w:p w:rsidR="00184B36" w:rsidRPr="00FB6683" w:rsidRDefault="00184B36" w:rsidP="00184B36">
      <w:pPr>
        <w:spacing w:after="0" w:line="360" w:lineRule="auto"/>
        <w:ind w:left="10" w:right="67" w:firstLine="557"/>
        <w:jc w:val="both"/>
        <w:rPr>
          <w:rFonts w:ascii="Times New Roman" w:eastAsia="Times New Roman" w:hAnsi="Times New Roman" w:cs="Times New Roman"/>
          <w:color w:val="000000"/>
          <w:sz w:val="28"/>
          <w:szCs w:val="28"/>
          <w:lang w:eastAsia="ru-RU"/>
        </w:rPr>
      </w:pPr>
      <w:r w:rsidRPr="00FB6683">
        <w:rPr>
          <w:rFonts w:ascii="Times New Roman" w:eastAsia="Times New Roman" w:hAnsi="Times New Roman" w:cs="Times New Roman"/>
          <w:color w:val="000000"/>
          <w:sz w:val="28"/>
          <w:szCs w:val="28"/>
          <w:lang w:eastAsia="ru-RU"/>
        </w:rPr>
        <w:t>Учебный план Гимназии обеспечивает выполнение санитарно-эпидемиологических требований СП 2.4.3648-20 и гигиенических нормативов и требований СанПиН 1.2.3685-21 и предусматривает для учащихся I–XI классов продолжительность учебной недели – 5 дней.</w:t>
      </w:r>
    </w:p>
    <w:p w:rsidR="00184B36" w:rsidRPr="00FB6683" w:rsidRDefault="00184B36" w:rsidP="00184B36">
      <w:pPr>
        <w:spacing w:after="0" w:line="360" w:lineRule="auto"/>
        <w:ind w:left="10" w:right="67" w:firstLine="557"/>
        <w:jc w:val="both"/>
        <w:rPr>
          <w:rFonts w:ascii="Times New Roman" w:eastAsia="Times New Roman" w:hAnsi="Times New Roman" w:cs="Times New Roman"/>
          <w:color w:val="000000"/>
          <w:sz w:val="28"/>
          <w:szCs w:val="28"/>
          <w:lang w:eastAsia="ru-RU"/>
        </w:rPr>
      </w:pPr>
      <w:r w:rsidRPr="00FB6683">
        <w:rPr>
          <w:rFonts w:ascii="Times New Roman" w:eastAsia="Times New Roman" w:hAnsi="Times New Roman" w:cs="Times New Roman"/>
          <w:color w:val="000000"/>
          <w:sz w:val="28"/>
          <w:szCs w:val="28"/>
          <w:lang w:eastAsia="ru-RU"/>
        </w:rPr>
        <w:t>Организация обучения в условиях пятидневной рабочей недели в 5-11-х классах осуществляется при использовании учебной и внеурочной деятельности в соответствии с образовательной программой гимназии.</w:t>
      </w:r>
    </w:p>
    <w:p w:rsidR="00184B36" w:rsidRPr="00FB6683" w:rsidRDefault="00184B36" w:rsidP="00184B36">
      <w:pPr>
        <w:spacing w:after="0" w:line="276" w:lineRule="auto"/>
        <w:ind w:left="720"/>
        <w:rPr>
          <w:rFonts w:ascii="Times New Roman" w:eastAsia="Times New Roman" w:hAnsi="Times New Roman" w:cs="Times New Roman"/>
          <w:b/>
          <w:color w:val="000000"/>
          <w:sz w:val="28"/>
          <w:szCs w:val="28"/>
          <w:lang w:eastAsia="ru-RU"/>
        </w:rPr>
      </w:pPr>
      <w:r w:rsidRPr="00FB6683">
        <w:rPr>
          <w:rFonts w:ascii="Times New Roman" w:eastAsia="Times New Roman" w:hAnsi="Times New Roman" w:cs="Times New Roman"/>
          <w:b/>
          <w:color w:val="000000"/>
          <w:sz w:val="28"/>
          <w:szCs w:val="28"/>
          <w:lang w:eastAsia="ru-RU"/>
        </w:rPr>
        <w:lastRenderedPageBreak/>
        <w:t xml:space="preserve">График учебных занятий </w:t>
      </w:r>
    </w:p>
    <w:p w:rsidR="00184B36" w:rsidRPr="00FB6683" w:rsidRDefault="00184B36" w:rsidP="00184B36">
      <w:pPr>
        <w:spacing w:after="0" w:line="360" w:lineRule="auto"/>
        <w:ind w:left="1440"/>
        <w:rPr>
          <w:rFonts w:ascii="Times New Roman" w:eastAsia="Times New Roman" w:hAnsi="Times New Roman" w:cs="Times New Roman"/>
          <w:b/>
          <w:color w:val="000000"/>
          <w:sz w:val="28"/>
          <w:szCs w:val="28"/>
          <w:lang w:eastAsia="ru-RU"/>
        </w:rPr>
      </w:pPr>
      <w:r w:rsidRPr="00FB6683">
        <w:rPr>
          <w:rFonts w:ascii="Times New Roman" w:eastAsia="Times New Roman" w:hAnsi="Times New Roman" w:cs="Times New Roman"/>
          <w:color w:val="000000"/>
          <w:sz w:val="28"/>
          <w:szCs w:val="28"/>
          <w:lang w:eastAsia="ru-RU"/>
        </w:rPr>
        <w:t>Начало учебного года – 01.09.2023г.</w:t>
      </w:r>
    </w:p>
    <w:p w:rsidR="00184B36" w:rsidRPr="00FB6683" w:rsidRDefault="00184B36" w:rsidP="00184B36">
      <w:pPr>
        <w:spacing w:after="0" w:line="360" w:lineRule="auto"/>
        <w:ind w:left="1440"/>
        <w:rPr>
          <w:rFonts w:ascii="Times New Roman" w:eastAsia="Times New Roman" w:hAnsi="Times New Roman" w:cs="Times New Roman"/>
          <w:b/>
          <w:color w:val="000000"/>
          <w:sz w:val="28"/>
          <w:szCs w:val="28"/>
          <w:lang w:eastAsia="ru-RU"/>
        </w:rPr>
      </w:pPr>
      <w:r w:rsidRPr="00FB6683">
        <w:rPr>
          <w:rFonts w:ascii="Times New Roman" w:eastAsia="Times New Roman" w:hAnsi="Times New Roman" w:cs="Times New Roman"/>
          <w:color w:val="000000"/>
          <w:sz w:val="28"/>
          <w:szCs w:val="28"/>
          <w:lang w:eastAsia="ru-RU"/>
        </w:rPr>
        <w:t>Окончание учебного года:</w:t>
      </w:r>
    </w:p>
    <w:p w:rsidR="00184B36" w:rsidRPr="00FB6683" w:rsidRDefault="00184B36" w:rsidP="006C106F">
      <w:pPr>
        <w:numPr>
          <w:ilvl w:val="0"/>
          <w:numId w:val="19"/>
        </w:numPr>
        <w:spacing w:after="0" w:line="360" w:lineRule="auto"/>
        <w:ind w:right="70"/>
        <w:jc w:val="both"/>
        <w:rPr>
          <w:rFonts w:ascii="Times New Roman" w:eastAsia="Times New Roman" w:hAnsi="Times New Roman" w:cs="Times New Roman"/>
          <w:b/>
          <w:sz w:val="28"/>
          <w:szCs w:val="28"/>
          <w:lang w:eastAsia="ru-RU"/>
        </w:rPr>
      </w:pPr>
      <w:r w:rsidRPr="00FB6683">
        <w:rPr>
          <w:rFonts w:ascii="Times New Roman" w:eastAsia="Times New Roman" w:hAnsi="Times New Roman" w:cs="Times New Roman"/>
          <w:bCs/>
          <w:sz w:val="28"/>
          <w:szCs w:val="28"/>
          <w:lang w:eastAsia="ru-RU"/>
        </w:rPr>
        <w:t>1-е, 9-е, 11-е классы – 25.05.2024г.</w:t>
      </w:r>
    </w:p>
    <w:p w:rsidR="00184B36" w:rsidRPr="00FB6683" w:rsidRDefault="00184B36" w:rsidP="006C106F">
      <w:pPr>
        <w:numPr>
          <w:ilvl w:val="0"/>
          <w:numId w:val="19"/>
        </w:numPr>
        <w:spacing w:after="0" w:line="360" w:lineRule="auto"/>
        <w:ind w:right="70"/>
        <w:jc w:val="both"/>
        <w:rPr>
          <w:rFonts w:ascii="Times New Roman" w:eastAsia="Times New Roman" w:hAnsi="Times New Roman" w:cs="Times New Roman"/>
          <w:b/>
          <w:sz w:val="28"/>
          <w:szCs w:val="28"/>
          <w:lang w:eastAsia="ru-RU"/>
        </w:rPr>
      </w:pPr>
      <w:r w:rsidRPr="00FB6683">
        <w:rPr>
          <w:rFonts w:ascii="Times New Roman" w:eastAsia="Times New Roman" w:hAnsi="Times New Roman" w:cs="Times New Roman"/>
          <w:bCs/>
          <w:sz w:val="28"/>
          <w:szCs w:val="28"/>
          <w:lang w:eastAsia="ru-RU"/>
        </w:rPr>
        <w:t>2-8-е, 10-е классы – 31.05.2024г.</w:t>
      </w:r>
    </w:p>
    <w:p w:rsidR="00184B36" w:rsidRPr="00FB6683" w:rsidRDefault="00184B36" w:rsidP="00184B36">
      <w:pPr>
        <w:spacing w:after="0" w:line="360" w:lineRule="auto"/>
        <w:ind w:left="10" w:right="70" w:hanging="10"/>
        <w:jc w:val="both"/>
        <w:rPr>
          <w:rFonts w:ascii="Times New Roman" w:eastAsia="Times New Roman" w:hAnsi="Times New Roman" w:cs="Times New Roman"/>
          <w:b/>
          <w:color w:val="000000"/>
          <w:sz w:val="28"/>
          <w:szCs w:val="28"/>
          <w:lang w:eastAsia="ru-RU"/>
        </w:rPr>
      </w:pPr>
      <w:r w:rsidRPr="00FB6683">
        <w:rPr>
          <w:rFonts w:ascii="Times New Roman" w:eastAsia="Times New Roman" w:hAnsi="Times New Roman" w:cs="Times New Roman"/>
          <w:b/>
          <w:color w:val="000000"/>
          <w:sz w:val="28"/>
          <w:szCs w:val="28"/>
          <w:lang w:eastAsia="ru-RU"/>
        </w:rPr>
        <w:t>Для обучающихся 1-10-х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4"/>
        <w:gridCol w:w="2804"/>
        <w:gridCol w:w="2243"/>
      </w:tblGrid>
      <w:tr w:rsidR="00184B36" w:rsidRPr="00FB6683" w:rsidTr="00184B36">
        <w:tc>
          <w:tcPr>
            <w:tcW w:w="7668" w:type="dxa"/>
            <w:gridSpan w:val="2"/>
            <w:shd w:val="clear" w:color="auto" w:fill="auto"/>
          </w:tcPr>
          <w:p w:rsidR="00184B36" w:rsidRPr="00FB6683" w:rsidRDefault="00184B36" w:rsidP="00CF6D8C">
            <w:pPr>
              <w:spacing w:after="10" w:line="276" w:lineRule="auto"/>
              <w:ind w:left="10" w:right="70" w:hanging="10"/>
              <w:jc w:val="center"/>
              <w:rPr>
                <w:rFonts w:ascii="Times New Roman" w:eastAsia="Times New Roman" w:hAnsi="Times New Roman" w:cs="Times New Roman"/>
                <w:b/>
                <w:color w:val="000000"/>
                <w:sz w:val="24"/>
                <w:lang w:eastAsia="ru-RU"/>
              </w:rPr>
            </w:pPr>
            <w:smartTag w:uri="urn:schemas-microsoft-com:office:smarttags" w:element="place">
              <w:r w:rsidRPr="00FB6683">
                <w:rPr>
                  <w:rFonts w:ascii="Times New Roman" w:eastAsia="Times New Roman" w:hAnsi="Times New Roman" w:cs="Times New Roman"/>
                  <w:b/>
                  <w:color w:val="000000"/>
                  <w:sz w:val="24"/>
                  <w:lang w:val="en-US" w:eastAsia="ru-RU"/>
                </w:rPr>
                <w:t>I</w:t>
              </w:r>
              <w:r w:rsidRPr="00FB6683">
                <w:rPr>
                  <w:rFonts w:ascii="Times New Roman" w:eastAsia="Times New Roman" w:hAnsi="Times New Roman" w:cs="Times New Roman"/>
                  <w:b/>
                  <w:color w:val="000000"/>
                  <w:sz w:val="24"/>
                  <w:lang w:eastAsia="ru-RU"/>
                </w:rPr>
                <w:t>.</w:t>
              </w:r>
            </w:smartTag>
            <w:r w:rsidRPr="00FB6683">
              <w:rPr>
                <w:rFonts w:ascii="Times New Roman" w:eastAsia="Times New Roman" w:hAnsi="Times New Roman" w:cs="Times New Roman"/>
                <w:b/>
                <w:color w:val="000000"/>
                <w:sz w:val="24"/>
                <w:lang w:eastAsia="ru-RU"/>
              </w:rPr>
              <w:t xml:space="preserve"> Аудиторные учебные занятия</w:t>
            </w:r>
          </w:p>
        </w:tc>
        <w:tc>
          <w:tcPr>
            <w:tcW w:w="2243" w:type="dxa"/>
            <w:shd w:val="clear" w:color="auto" w:fill="auto"/>
          </w:tcPr>
          <w:p w:rsidR="00184B36" w:rsidRPr="00FB6683" w:rsidRDefault="00184B36" w:rsidP="00CF6D8C">
            <w:pPr>
              <w:spacing w:after="10" w:line="276" w:lineRule="auto"/>
              <w:ind w:left="10" w:right="70" w:hanging="10"/>
              <w:jc w:val="center"/>
              <w:rPr>
                <w:rFonts w:ascii="Times New Roman" w:eastAsia="Times New Roman" w:hAnsi="Times New Roman" w:cs="Times New Roman"/>
                <w:color w:val="000000"/>
                <w:sz w:val="24"/>
                <w:lang w:eastAsia="ru-RU"/>
              </w:rPr>
            </w:pPr>
          </w:p>
        </w:tc>
      </w:tr>
      <w:tr w:rsidR="00184B36" w:rsidRPr="00FB6683" w:rsidTr="00184B36">
        <w:tc>
          <w:tcPr>
            <w:tcW w:w="4864" w:type="dxa"/>
            <w:shd w:val="clear" w:color="auto" w:fill="auto"/>
          </w:tcPr>
          <w:p w:rsidR="00184B36" w:rsidRPr="00FB6683" w:rsidRDefault="00184B36" w:rsidP="00CF6D8C">
            <w:pPr>
              <w:spacing w:after="10" w:line="276" w:lineRule="auto"/>
              <w:ind w:left="10" w:right="70" w:hanging="10"/>
              <w:jc w:val="both"/>
              <w:rPr>
                <w:rFonts w:ascii="Times New Roman" w:eastAsia="Times New Roman" w:hAnsi="Times New Roman" w:cs="Times New Roman"/>
                <w:color w:val="000000"/>
                <w:sz w:val="24"/>
                <w:lang w:eastAsia="ru-RU"/>
              </w:rPr>
            </w:pPr>
            <w:r w:rsidRPr="00FB6683">
              <w:rPr>
                <w:rFonts w:ascii="Times New Roman" w:eastAsia="Times New Roman" w:hAnsi="Times New Roman" w:cs="Times New Roman"/>
                <w:color w:val="000000"/>
                <w:sz w:val="24"/>
                <w:lang w:eastAsia="ru-RU"/>
              </w:rPr>
              <w:t>1-ая четверть</w:t>
            </w:r>
          </w:p>
        </w:tc>
        <w:tc>
          <w:tcPr>
            <w:tcW w:w="2804" w:type="dxa"/>
            <w:shd w:val="clear" w:color="auto" w:fill="auto"/>
          </w:tcPr>
          <w:p w:rsidR="00184B36" w:rsidRPr="00FB6683" w:rsidRDefault="00184B36" w:rsidP="00CF6D8C">
            <w:pPr>
              <w:spacing w:after="10" w:line="276" w:lineRule="auto"/>
              <w:ind w:left="10" w:right="70" w:hanging="10"/>
              <w:jc w:val="both"/>
              <w:rPr>
                <w:rFonts w:ascii="Times New Roman" w:eastAsia="Times New Roman" w:hAnsi="Times New Roman" w:cs="Times New Roman"/>
                <w:color w:val="000000"/>
                <w:sz w:val="24"/>
                <w:lang w:eastAsia="ru-RU"/>
              </w:rPr>
            </w:pPr>
            <w:r w:rsidRPr="00FB6683">
              <w:rPr>
                <w:rFonts w:ascii="Times New Roman" w:eastAsia="Times New Roman" w:hAnsi="Times New Roman" w:cs="Times New Roman"/>
                <w:color w:val="000000"/>
                <w:sz w:val="24"/>
                <w:lang w:eastAsia="ru-RU"/>
              </w:rPr>
              <w:t>01.09.2023 – 27.10.2023</w:t>
            </w:r>
          </w:p>
        </w:tc>
        <w:tc>
          <w:tcPr>
            <w:tcW w:w="2243" w:type="dxa"/>
            <w:shd w:val="clear" w:color="auto" w:fill="auto"/>
            <w:vAlign w:val="center"/>
          </w:tcPr>
          <w:p w:rsidR="00184B36" w:rsidRPr="00FB6683" w:rsidRDefault="00184B36" w:rsidP="00CF6D8C">
            <w:pPr>
              <w:spacing w:after="10" w:line="276" w:lineRule="auto"/>
              <w:ind w:left="10" w:right="70" w:hanging="10"/>
              <w:jc w:val="both"/>
              <w:rPr>
                <w:rFonts w:ascii="Times New Roman" w:eastAsia="Times New Roman" w:hAnsi="Times New Roman" w:cs="Times New Roman"/>
                <w:b/>
                <w:color w:val="000000"/>
                <w:sz w:val="24"/>
                <w:lang w:eastAsia="ru-RU"/>
              </w:rPr>
            </w:pPr>
            <w:r w:rsidRPr="00FB6683">
              <w:rPr>
                <w:rFonts w:ascii="Times New Roman" w:eastAsia="Times New Roman" w:hAnsi="Times New Roman" w:cs="Times New Roman"/>
                <w:color w:val="000000"/>
                <w:sz w:val="24"/>
                <w:lang w:eastAsia="ru-RU"/>
              </w:rPr>
              <w:t>8 учебных недель</w:t>
            </w:r>
          </w:p>
        </w:tc>
      </w:tr>
      <w:tr w:rsidR="00184B36" w:rsidRPr="00FB6683" w:rsidTr="00184B36">
        <w:tc>
          <w:tcPr>
            <w:tcW w:w="4864" w:type="dxa"/>
            <w:shd w:val="clear" w:color="auto" w:fill="auto"/>
          </w:tcPr>
          <w:p w:rsidR="00184B36" w:rsidRPr="00FB6683" w:rsidRDefault="00184B36" w:rsidP="00CF6D8C">
            <w:pPr>
              <w:spacing w:after="10" w:line="276" w:lineRule="auto"/>
              <w:ind w:left="10" w:right="70" w:hanging="10"/>
              <w:jc w:val="both"/>
              <w:rPr>
                <w:rFonts w:ascii="Times New Roman" w:eastAsia="Times New Roman" w:hAnsi="Times New Roman" w:cs="Times New Roman"/>
                <w:color w:val="000000"/>
                <w:sz w:val="24"/>
                <w:lang w:eastAsia="ru-RU"/>
              </w:rPr>
            </w:pPr>
            <w:r w:rsidRPr="00FB6683">
              <w:rPr>
                <w:rFonts w:ascii="Times New Roman" w:eastAsia="Times New Roman" w:hAnsi="Times New Roman" w:cs="Times New Roman"/>
                <w:color w:val="000000"/>
                <w:sz w:val="24"/>
                <w:lang w:eastAsia="ru-RU"/>
              </w:rPr>
              <w:t>2-ая четверть</w:t>
            </w:r>
          </w:p>
        </w:tc>
        <w:tc>
          <w:tcPr>
            <w:tcW w:w="2804" w:type="dxa"/>
            <w:shd w:val="clear" w:color="auto" w:fill="auto"/>
          </w:tcPr>
          <w:p w:rsidR="00184B36" w:rsidRPr="00FB6683" w:rsidRDefault="00184B36" w:rsidP="00CF6D8C">
            <w:pPr>
              <w:spacing w:after="10" w:line="276" w:lineRule="auto"/>
              <w:ind w:left="10" w:right="70" w:hanging="10"/>
              <w:jc w:val="both"/>
              <w:rPr>
                <w:rFonts w:ascii="Times New Roman" w:eastAsia="Times New Roman" w:hAnsi="Times New Roman" w:cs="Times New Roman"/>
                <w:color w:val="000000"/>
                <w:sz w:val="24"/>
                <w:lang w:eastAsia="ru-RU"/>
              </w:rPr>
            </w:pPr>
            <w:r w:rsidRPr="00FB6683">
              <w:rPr>
                <w:rFonts w:ascii="Times New Roman" w:eastAsia="Times New Roman" w:hAnsi="Times New Roman" w:cs="Times New Roman"/>
                <w:color w:val="000000"/>
                <w:sz w:val="24"/>
                <w:lang w:eastAsia="ru-RU"/>
              </w:rPr>
              <w:t>06.11.2023 – 29.12.2023</w:t>
            </w:r>
          </w:p>
        </w:tc>
        <w:tc>
          <w:tcPr>
            <w:tcW w:w="2243" w:type="dxa"/>
            <w:shd w:val="clear" w:color="auto" w:fill="auto"/>
          </w:tcPr>
          <w:p w:rsidR="00184B36" w:rsidRPr="00FB6683" w:rsidRDefault="00184B36" w:rsidP="00CF6D8C">
            <w:pPr>
              <w:spacing w:after="10" w:line="276" w:lineRule="auto"/>
              <w:ind w:left="10" w:right="70" w:hanging="10"/>
              <w:jc w:val="both"/>
              <w:rPr>
                <w:rFonts w:ascii="Times New Roman" w:eastAsia="Times New Roman" w:hAnsi="Times New Roman" w:cs="Times New Roman"/>
                <w:color w:val="000000"/>
                <w:sz w:val="24"/>
                <w:lang w:eastAsia="ru-RU"/>
              </w:rPr>
            </w:pPr>
            <w:r w:rsidRPr="00FB6683">
              <w:rPr>
                <w:rFonts w:ascii="Times New Roman" w:eastAsia="Times New Roman" w:hAnsi="Times New Roman" w:cs="Times New Roman"/>
                <w:color w:val="000000"/>
                <w:sz w:val="24"/>
                <w:lang w:eastAsia="ru-RU"/>
              </w:rPr>
              <w:t>8 учебных недель</w:t>
            </w:r>
          </w:p>
        </w:tc>
      </w:tr>
      <w:tr w:rsidR="00184B36" w:rsidRPr="00FB6683" w:rsidTr="00184B36">
        <w:tc>
          <w:tcPr>
            <w:tcW w:w="4864" w:type="dxa"/>
            <w:shd w:val="clear" w:color="auto" w:fill="auto"/>
            <w:vAlign w:val="center"/>
          </w:tcPr>
          <w:p w:rsidR="00184B36" w:rsidRPr="00FB6683" w:rsidRDefault="00184B36" w:rsidP="00CF6D8C">
            <w:pPr>
              <w:spacing w:after="10" w:line="276" w:lineRule="auto"/>
              <w:ind w:left="10" w:right="70" w:hanging="10"/>
              <w:jc w:val="both"/>
              <w:rPr>
                <w:rFonts w:ascii="Times New Roman" w:eastAsia="Times New Roman" w:hAnsi="Times New Roman" w:cs="Times New Roman"/>
                <w:color w:val="000000"/>
                <w:sz w:val="24"/>
                <w:lang w:eastAsia="ru-RU"/>
              </w:rPr>
            </w:pPr>
            <w:r w:rsidRPr="00FB6683">
              <w:rPr>
                <w:rFonts w:ascii="Times New Roman" w:eastAsia="Times New Roman" w:hAnsi="Times New Roman" w:cs="Times New Roman"/>
                <w:color w:val="000000"/>
                <w:sz w:val="24"/>
                <w:lang w:eastAsia="ru-RU"/>
              </w:rPr>
              <w:t>3-ая четверть</w:t>
            </w:r>
          </w:p>
        </w:tc>
        <w:tc>
          <w:tcPr>
            <w:tcW w:w="2804" w:type="dxa"/>
            <w:shd w:val="clear" w:color="auto" w:fill="auto"/>
            <w:vAlign w:val="center"/>
          </w:tcPr>
          <w:p w:rsidR="00184B36" w:rsidRPr="00FB6683" w:rsidRDefault="00184B36" w:rsidP="00CF6D8C">
            <w:pPr>
              <w:spacing w:after="10" w:line="276" w:lineRule="auto"/>
              <w:ind w:left="10" w:right="70" w:hanging="10"/>
              <w:jc w:val="both"/>
              <w:rPr>
                <w:rFonts w:ascii="Times New Roman" w:eastAsia="Times New Roman" w:hAnsi="Times New Roman" w:cs="Times New Roman"/>
                <w:color w:val="000000"/>
                <w:sz w:val="24"/>
                <w:lang w:eastAsia="ru-RU"/>
              </w:rPr>
            </w:pPr>
            <w:r w:rsidRPr="00FB6683">
              <w:rPr>
                <w:rFonts w:ascii="Times New Roman" w:eastAsia="Times New Roman" w:hAnsi="Times New Roman" w:cs="Times New Roman"/>
                <w:color w:val="000000"/>
                <w:sz w:val="24"/>
                <w:lang w:eastAsia="ru-RU"/>
              </w:rPr>
              <w:t>08.01.2024 – 22.03.2024</w:t>
            </w:r>
          </w:p>
        </w:tc>
        <w:tc>
          <w:tcPr>
            <w:tcW w:w="2243" w:type="dxa"/>
            <w:shd w:val="clear" w:color="auto" w:fill="auto"/>
            <w:vAlign w:val="center"/>
          </w:tcPr>
          <w:p w:rsidR="00184B36" w:rsidRPr="00FB6683" w:rsidRDefault="00184B36" w:rsidP="00CF6D8C">
            <w:pPr>
              <w:spacing w:after="10" w:line="276" w:lineRule="auto"/>
              <w:ind w:left="10" w:right="70" w:hanging="10"/>
              <w:jc w:val="both"/>
              <w:rPr>
                <w:rFonts w:ascii="Times New Roman" w:eastAsia="Times New Roman" w:hAnsi="Times New Roman" w:cs="Times New Roman"/>
                <w:color w:val="000000"/>
                <w:sz w:val="24"/>
                <w:lang w:eastAsia="ru-RU"/>
              </w:rPr>
            </w:pPr>
            <w:r w:rsidRPr="00FB6683">
              <w:rPr>
                <w:rFonts w:ascii="Times New Roman" w:eastAsia="Times New Roman" w:hAnsi="Times New Roman" w:cs="Times New Roman"/>
                <w:color w:val="000000"/>
                <w:sz w:val="24"/>
                <w:lang w:eastAsia="ru-RU"/>
              </w:rPr>
              <w:t>10 учебных недель</w:t>
            </w:r>
          </w:p>
        </w:tc>
      </w:tr>
      <w:tr w:rsidR="00184B36" w:rsidRPr="00FB6683" w:rsidTr="00184B36">
        <w:tc>
          <w:tcPr>
            <w:tcW w:w="4864" w:type="dxa"/>
            <w:shd w:val="clear" w:color="auto" w:fill="auto"/>
          </w:tcPr>
          <w:p w:rsidR="00184B36" w:rsidRPr="00FB6683" w:rsidRDefault="00184B36" w:rsidP="00CF6D8C">
            <w:pPr>
              <w:spacing w:after="10" w:line="276" w:lineRule="auto"/>
              <w:ind w:left="10" w:right="70" w:hanging="10"/>
              <w:jc w:val="both"/>
              <w:rPr>
                <w:rFonts w:ascii="Times New Roman" w:eastAsia="Times New Roman" w:hAnsi="Times New Roman" w:cs="Times New Roman"/>
                <w:color w:val="000000"/>
                <w:sz w:val="24"/>
                <w:lang w:eastAsia="ru-RU"/>
              </w:rPr>
            </w:pPr>
            <w:r w:rsidRPr="00FB6683">
              <w:rPr>
                <w:rFonts w:ascii="Times New Roman" w:eastAsia="Times New Roman" w:hAnsi="Times New Roman" w:cs="Times New Roman"/>
                <w:color w:val="000000"/>
                <w:sz w:val="24"/>
                <w:lang w:eastAsia="ru-RU"/>
              </w:rPr>
              <w:t>4-ая четверть (2-8-10-е классы)</w:t>
            </w:r>
          </w:p>
        </w:tc>
        <w:tc>
          <w:tcPr>
            <w:tcW w:w="2804" w:type="dxa"/>
            <w:shd w:val="clear" w:color="auto" w:fill="auto"/>
          </w:tcPr>
          <w:p w:rsidR="00184B36" w:rsidRPr="00FB6683" w:rsidRDefault="00184B36" w:rsidP="00CF6D8C">
            <w:pPr>
              <w:spacing w:after="10" w:line="276" w:lineRule="auto"/>
              <w:ind w:left="10" w:right="70" w:hanging="10"/>
              <w:jc w:val="both"/>
              <w:rPr>
                <w:rFonts w:ascii="Times New Roman" w:eastAsia="Times New Roman" w:hAnsi="Times New Roman" w:cs="Times New Roman"/>
                <w:color w:val="000000"/>
                <w:sz w:val="24"/>
                <w:lang w:eastAsia="ru-RU"/>
              </w:rPr>
            </w:pPr>
            <w:r w:rsidRPr="00FB6683">
              <w:rPr>
                <w:rFonts w:ascii="Times New Roman" w:eastAsia="Times New Roman" w:hAnsi="Times New Roman" w:cs="Times New Roman"/>
                <w:color w:val="000000"/>
                <w:sz w:val="24"/>
                <w:lang w:eastAsia="ru-RU"/>
              </w:rPr>
              <w:t>01.04.2024 – 31.05.2024</w:t>
            </w:r>
          </w:p>
        </w:tc>
        <w:tc>
          <w:tcPr>
            <w:tcW w:w="2243" w:type="dxa"/>
            <w:shd w:val="clear" w:color="auto" w:fill="auto"/>
          </w:tcPr>
          <w:p w:rsidR="00184B36" w:rsidRPr="00FB6683" w:rsidRDefault="00184B36" w:rsidP="00CF6D8C">
            <w:pPr>
              <w:spacing w:after="10" w:line="276" w:lineRule="auto"/>
              <w:ind w:left="10" w:right="70" w:hanging="10"/>
              <w:jc w:val="both"/>
              <w:rPr>
                <w:rFonts w:ascii="Times New Roman" w:eastAsia="Times New Roman" w:hAnsi="Times New Roman" w:cs="Times New Roman"/>
                <w:color w:val="000000"/>
                <w:sz w:val="24"/>
                <w:lang w:eastAsia="ru-RU"/>
              </w:rPr>
            </w:pPr>
            <w:r w:rsidRPr="00FB6683">
              <w:rPr>
                <w:rFonts w:ascii="Times New Roman" w:eastAsia="Times New Roman" w:hAnsi="Times New Roman" w:cs="Times New Roman"/>
                <w:color w:val="000000"/>
                <w:sz w:val="24"/>
                <w:lang w:eastAsia="ru-RU"/>
              </w:rPr>
              <w:t>8 учебных недель</w:t>
            </w:r>
          </w:p>
        </w:tc>
      </w:tr>
      <w:tr w:rsidR="00184B36" w:rsidRPr="00FB6683" w:rsidTr="00184B36">
        <w:tc>
          <w:tcPr>
            <w:tcW w:w="4864" w:type="dxa"/>
            <w:shd w:val="clear" w:color="auto" w:fill="auto"/>
          </w:tcPr>
          <w:p w:rsidR="00184B36" w:rsidRPr="00FB6683" w:rsidRDefault="00184B36" w:rsidP="00CF6D8C">
            <w:pPr>
              <w:spacing w:after="10" w:line="276" w:lineRule="auto"/>
              <w:ind w:left="10" w:right="70" w:hanging="10"/>
              <w:jc w:val="both"/>
              <w:rPr>
                <w:rFonts w:ascii="Times New Roman" w:eastAsia="Times New Roman" w:hAnsi="Times New Roman" w:cs="Times New Roman"/>
                <w:color w:val="000000"/>
                <w:sz w:val="24"/>
                <w:lang w:eastAsia="ru-RU"/>
              </w:rPr>
            </w:pPr>
            <w:r w:rsidRPr="00FB6683">
              <w:rPr>
                <w:rFonts w:ascii="Times New Roman" w:eastAsia="Times New Roman" w:hAnsi="Times New Roman" w:cs="Times New Roman"/>
                <w:color w:val="000000"/>
                <w:sz w:val="24"/>
                <w:lang w:eastAsia="ru-RU"/>
              </w:rPr>
              <w:t>4-ая четверть (1-е, 9-е классы)</w:t>
            </w:r>
          </w:p>
        </w:tc>
        <w:tc>
          <w:tcPr>
            <w:tcW w:w="2804" w:type="dxa"/>
            <w:shd w:val="clear" w:color="auto" w:fill="auto"/>
          </w:tcPr>
          <w:p w:rsidR="00184B36" w:rsidRPr="00FB6683" w:rsidRDefault="00184B36" w:rsidP="00CF6D8C">
            <w:pPr>
              <w:spacing w:after="10" w:line="276" w:lineRule="auto"/>
              <w:ind w:left="10" w:right="70" w:hanging="10"/>
              <w:jc w:val="both"/>
              <w:rPr>
                <w:rFonts w:ascii="Times New Roman" w:eastAsia="Times New Roman" w:hAnsi="Times New Roman" w:cs="Times New Roman"/>
                <w:color w:val="000000"/>
                <w:sz w:val="24"/>
                <w:lang w:eastAsia="ru-RU"/>
              </w:rPr>
            </w:pPr>
            <w:r w:rsidRPr="00FB6683">
              <w:rPr>
                <w:rFonts w:ascii="Times New Roman" w:eastAsia="Times New Roman" w:hAnsi="Times New Roman" w:cs="Times New Roman"/>
                <w:color w:val="000000"/>
                <w:sz w:val="24"/>
                <w:lang w:eastAsia="ru-RU"/>
              </w:rPr>
              <w:t>01.04.2024 – 25.05.2024</w:t>
            </w:r>
          </w:p>
        </w:tc>
        <w:tc>
          <w:tcPr>
            <w:tcW w:w="2243" w:type="dxa"/>
            <w:shd w:val="clear" w:color="auto" w:fill="auto"/>
          </w:tcPr>
          <w:p w:rsidR="00184B36" w:rsidRPr="00FB6683" w:rsidRDefault="00184B36" w:rsidP="00CF6D8C">
            <w:pPr>
              <w:spacing w:after="10" w:line="276" w:lineRule="auto"/>
              <w:ind w:left="10" w:right="70" w:hanging="10"/>
              <w:jc w:val="both"/>
              <w:rPr>
                <w:rFonts w:ascii="Times New Roman" w:eastAsia="Times New Roman" w:hAnsi="Times New Roman" w:cs="Times New Roman"/>
                <w:color w:val="000000"/>
                <w:sz w:val="24"/>
                <w:lang w:eastAsia="ru-RU"/>
              </w:rPr>
            </w:pPr>
            <w:r w:rsidRPr="00FB6683">
              <w:rPr>
                <w:rFonts w:ascii="Times New Roman" w:eastAsia="Times New Roman" w:hAnsi="Times New Roman" w:cs="Times New Roman"/>
                <w:color w:val="000000"/>
                <w:sz w:val="24"/>
                <w:lang w:eastAsia="ru-RU"/>
              </w:rPr>
              <w:t>7 учебных недель</w:t>
            </w:r>
          </w:p>
        </w:tc>
      </w:tr>
      <w:tr w:rsidR="00184B36" w:rsidRPr="00FB6683" w:rsidTr="00184B36">
        <w:tc>
          <w:tcPr>
            <w:tcW w:w="4864" w:type="dxa"/>
            <w:shd w:val="clear" w:color="auto" w:fill="auto"/>
          </w:tcPr>
          <w:p w:rsidR="00184B36" w:rsidRPr="00FB6683" w:rsidRDefault="00184B36" w:rsidP="00CF6D8C">
            <w:pPr>
              <w:spacing w:after="10" w:line="276" w:lineRule="auto"/>
              <w:ind w:left="10" w:right="70" w:hanging="10"/>
              <w:jc w:val="both"/>
              <w:rPr>
                <w:rFonts w:ascii="Times New Roman" w:eastAsia="Times New Roman" w:hAnsi="Times New Roman" w:cs="Times New Roman"/>
                <w:b/>
                <w:color w:val="000000"/>
                <w:sz w:val="24"/>
                <w:lang w:eastAsia="ru-RU"/>
              </w:rPr>
            </w:pPr>
            <w:r w:rsidRPr="00FB6683">
              <w:rPr>
                <w:rFonts w:ascii="Times New Roman" w:eastAsia="Times New Roman" w:hAnsi="Times New Roman" w:cs="Times New Roman"/>
                <w:b/>
                <w:color w:val="000000"/>
                <w:sz w:val="24"/>
                <w:lang w:eastAsia="ru-RU"/>
              </w:rPr>
              <w:t xml:space="preserve">Всего аудиторных учебных дней </w:t>
            </w:r>
          </w:p>
        </w:tc>
        <w:tc>
          <w:tcPr>
            <w:tcW w:w="2804" w:type="dxa"/>
            <w:shd w:val="clear" w:color="auto" w:fill="auto"/>
          </w:tcPr>
          <w:p w:rsidR="00184B36" w:rsidRPr="00FB6683" w:rsidRDefault="00184B36" w:rsidP="00CF6D8C">
            <w:pPr>
              <w:spacing w:after="10" w:line="276" w:lineRule="auto"/>
              <w:ind w:left="10" w:right="70" w:hanging="10"/>
              <w:jc w:val="both"/>
              <w:rPr>
                <w:rFonts w:ascii="Times New Roman" w:eastAsia="Times New Roman" w:hAnsi="Times New Roman" w:cs="Times New Roman"/>
                <w:color w:val="000000"/>
                <w:sz w:val="24"/>
                <w:lang w:eastAsia="ru-RU"/>
              </w:rPr>
            </w:pPr>
          </w:p>
        </w:tc>
        <w:tc>
          <w:tcPr>
            <w:tcW w:w="2243" w:type="dxa"/>
            <w:shd w:val="clear" w:color="auto" w:fill="auto"/>
          </w:tcPr>
          <w:p w:rsidR="00184B36" w:rsidRPr="00FB6683" w:rsidRDefault="00184B36" w:rsidP="00CF6D8C">
            <w:pPr>
              <w:spacing w:after="10" w:line="276" w:lineRule="auto"/>
              <w:ind w:left="10" w:right="70" w:hanging="10"/>
              <w:jc w:val="both"/>
              <w:rPr>
                <w:rFonts w:ascii="Times New Roman" w:eastAsia="Times New Roman" w:hAnsi="Times New Roman" w:cs="Times New Roman"/>
                <w:color w:val="000000"/>
                <w:sz w:val="24"/>
                <w:lang w:eastAsia="ru-RU"/>
              </w:rPr>
            </w:pPr>
            <w:r w:rsidRPr="00FB6683">
              <w:rPr>
                <w:rFonts w:ascii="Times New Roman" w:eastAsia="Times New Roman" w:hAnsi="Times New Roman" w:cs="Times New Roman"/>
                <w:b/>
                <w:color w:val="000000"/>
                <w:sz w:val="24"/>
                <w:lang w:eastAsia="ru-RU"/>
              </w:rPr>
              <w:t>34/33 учебные недели</w:t>
            </w:r>
          </w:p>
        </w:tc>
      </w:tr>
      <w:tr w:rsidR="00184B36" w:rsidRPr="00FB6683" w:rsidTr="00184B36">
        <w:tc>
          <w:tcPr>
            <w:tcW w:w="4864" w:type="dxa"/>
            <w:shd w:val="clear" w:color="auto" w:fill="auto"/>
            <w:vAlign w:val="center"/>
          </w:tcPr>
          <w:p w:rsidR="00184B36" w:rsidRPr="00FB6683" w:rsidRDefault="00184B36" w:rsidP="00CF6D8C">
            <w:pPr>
              <w:spacing w:after="10" w:line="276" w:lineRule="auto"/>
              <w:ind w:left="10" w:right="70" w:hanging="10"/>
              <w:jc w:val="both"/>
              <w:rPr>
                <w:rFonts w:ascii="Times New Roman" w:eastAsia="Times New Roman" w:hAnsi="Times New Roman" w:cs="Times New Roman"/>
                <w:b/>
                <w:color w:val="000000"/>
                <w:sz w:val="24"/>
                <w:lang w:eastAsia="ru-RU"/>
              </w:rPr>
            </w:pPr>
            <w:r w:rsidRPr="00FB6683">
              <w:rPr>
                <w:rFonts w:ascii="Times New Roman" w:eastAsia="Times New Roman" w:hAnsi="Times New Roman" w:cs="Times New Roman"/>
                <w:b/>
                <w:color w:val="000000"/>
                <w:sz w:val="24"/>
                <w:lang w:val="en-US" w:eastAsia="ru-RU"/>
              </w:rPr>
              <w:t>II</w:t>
            </w:r>
            <w:r w:rsidRPr="00FB6683">
              <w:rPr>
                <w:rFonts w:ascii="Times New Roman" w:eastAsia="Times New Roman" w:hAnsi="Times New Roman" w:cs="Times New Roman"/>
                <w:b/>
                <w:color w:val="000000"/>
                <w:sz w:val="24"/>
                <w:lang w:eastAsia="ru-RU"/>
              </w:rPr>
              <w:t xml:space="preserve">. Итоговая аттестация (9-е и 11-е классы) </w:t>
            </w:r>
          </w:p>
        </w:tc>
        <w:tc>
          <w:tcPr>
            <w:tcW w:w="2804" w:type="dxa"/>
            <w:shd w:val="clear" w:color="auto" w:fill="auto"/>
            <w:vAlign w:val="center"/>
          </w:tcPr>
          <w:p w:rsidR="00184B36" w:rsidRPr="00FB6683" w:rsidRDefault="00184B36" w:rsidP="00CF6D8C">
            <w:pPr>
              <w:spacing w:after="10" w:line="276" w:lineRule="auto"/>
              <w:ind w:left="10" w:right="70" w:hanging="10"/>
              <w:jc w:val="both"/>
              <w:rPr>
                <w:rFonts w:ascii="Times New Roman" w:eastAsia="Times New Roman" w:hAnsi="Times New Roman" w:cs="Times New Roman"/>
                <w:color w:val="000000"/>
                <w:sz w:val="24"/>
                <w:lang w:eastAsia="ru-RU"/>
              </w:rPr>
            </w:pPr>
            <w:r w:rsidRPr="00FB6683">
              <w:rPr>
                <w:rFonts w:ascii="Times New Roman" w:eastAsia="Times New Roman" w:hAnsi="Times New Roman" w:cs="Times New Roman"/>
                <w:color w:val="000000"/>
                <w:sz w:val="24"/>
                <w:lang w:eastAsia="ru-RU"/>
              </w:rPr>
              <w:t>По отдельному графику</w:t>
            </w:r>
          </w:p>
        </w:tc>
        <w:tc>
          <w:tcPr>
            <w:tcW w:w="2243" w:type="dxa"/>
            <w:shd w:val="clear" w:color="auto" w:fill="auto"/>
            <w:vAlign w:val="center"/>
          </w:tcPr>
          <w:p w:rsidR="00184B36" w:rsidRPr="00FB6683" w:rsidRDefault="00184B36" w:rsidP="00CF6D8C">
            <w:pPr>
              <w:spacing w:after="10" w:line="276" w:lineRule="auto"/>
              <w:ind w:left="10" w:right="70" w:hanging="10"/>
              <w:jc w:val="center"/>
              <w:rPr>
                <w:rFonts w:ascii="Times New Roman" w:eastAsia="Times New Roman" w:hAnsi="Times New Roman" w:cs="Times New Roman"/>
                <w:b/>
                <w:color w:val="000000"/>
                <w:sz w:val="24"/>
                <w:lang w:eastAsia="ru-RU"/>
              </w:rPr>
            </w:pPr>
          </w:p>
        </w:tc>
      </w:tr>
      <w:tr w:rsidR="00184B36" w:rsidRPr="00FB6683" w:rsidTr="00184B36">
        <w:tc>
          <w:tcPr>
            <w:tcW w:w="4864" w:type="dxa"/>
            <w:shd w:val="clear" w:color="auto" w:fill="auto"/>
            <w:vAlign w:val="center"/>
          </w:tcPr>
          <w:p w:rsidR="00184B36" w:rsidRPr="00FB6683" w:rsidRDefault="00184B36" w:rsidP="00CF6D8C">
            <w:pPr>
              <w:spacing w:after="10" w:line="276" w:lineRule="auto"/>
              <w:ind w:left="10" w:right="70" w:hanging="10"/>
              <w:jc w:val="both"/>
              <w:rPr>
                <w:rFonts w:ascii="Times New Roman" w:eastAsia="Times New Roman" w:hAnsi="Times New Roman" w:cs="Times New Roman"/>
                <w:b/>
                <w:color w:val="000000"/>
                <w:sz w:val="24"/>
                <w:lang w:eastAsia="ru-RU"/>
              </w:rPr>
            </w:pPr>
            <w:r w:rsidRPr="00FB6683">
              <w:rPr>
                <w:rFonts w:ascii="Times New Roman" w:eastAsia="Times New Roman" w:hAnsi="Times New Roman" w:cs="Times New Roman"/>
                <w:b/>
                <w:color w:val="000000"/>
                <w:sz w:val="24"/>
                <w:lang w:val="en-US" w:eastAsia="ru-RU"/>
              </w:rPr>
              <w:t>IV</w:t>
            </w:r>
            <w:r w:rsidRPr="00FB6683">
              <w:rPr>
                <w:rFonts w:ascii="Times New Roman" w:eastAsia="Times New Roman" w:hAnsi="Times New Roman" w:cs="Times New Roman"/>
                <w:b/>
                <w:color w:val="000000"/>
                <w:sz w:val="24"/>
                <w:lang w:eastAsia="ru-RU"/>
              </w:rPr>
              <w:t xml:space="preserve">. Государственная итоговая аттестация </w:t>
            </w:r>
          </w:p>
        </w:tc>
        <w:tc>
          <w:tcPr>
            <w:tcW w:w="2804" w:type="dxa"/>
            <w:shd w:val="clear" w:color="auto" w:fill="auto"/>
            <w:vAlign w:val="center"/>
          </w:tcPr>
          <w:p w:rsidR="00184B36" w:rsidRPr="00FB6683" w:rsidRDefault="00184B36" w:rsidP="00CF6D8C">
            <w:pPr>
              <w:spacing w:after="10" w:line="276" w:lineRule="auto"/>
              <w:ind w:left="10" w:right="70" w:hanging="10"/>
              <w:jc w:val="both"/>
              <w:rPr>
                <w:rFonts w:ascii="Times New Roman" w:eastAsia="Times New Roman" w:hAnsi="Times New Roman" w:cs="Times New Roman"/>
                <w:color w:val="000000"/>
                <w:sz w:val="24"/>
                <w:lang w:eastAsia="ru-RU"/>
              </w:rPr>
            </w:pPr>
            <w:r w:rsidRPr="00FB6683">
              <w:rPr>
                <w:rFonts w:ascii="Times New Roman" w:eastAsia="Times New Roman" w:hAnsi="Times New Roman" w:cs="Times New Roman"/>
                <w:color w:val="000000"/>
                <w:sz w:val="24"/>
                <w:lang w:eastAsia="ru-RU"/>
              </w:rPr>
              <w:t>По отдельному графику</w:t>
            </w:r>
          </w:p>
        </w:tc>
        <w:tc>
          <w:tcPr>
            <w:tcW w:w="2243" w:type="dxa"/>
            <w:shd w:val="clear" w:color="auto" w:fill="auto"/>
            <w:vAlign w:val="center"/>
          </w:tcPr>
          <w:p w:rsidR="00184B36" w:rsidRPr="00FB6683" w:rsidRDefault="00184B36" w:rsidP="00CF6D8C">
            <w:pPr>
              <w:spacing w:after="10" w:line="276" w:lineRule="auto"/>
              <w:ind w:left="10" w:right="70" w:hanging="10"/>
              <w:jc w:val="center"/>
              <w:rPr>
                <w:rFonts w:ascii="Times New Roman" w:eastAsia="Times New Roman" w:hAnsi="Times New Roman" w:cs="Times New Roman"/>
                <w:b/>
                <w:color w:val="000000"/>
                <w:sz w:val="24"/>
                <w:lang w:eastAsia="ru-RU"/>
              </w:rPr>
            </w:pPr>
          </w:p>
        </w:tc>
      </w:tr>
    </w:tbl>
    <w:p w:rsidR="00184B36" w:rsidRDefault="00184B36" w:rsidP="00184B36">
      <w:pPr>
        <w:spacing w:after="0" w:line="360" w:lineRule="auto"/>
        <w:ind w:left="10" w:hanging="10"/>
        <w:rPr>
          <w:rFonts w:ascii="Times New Roman" w:eastAsia="Times New Roman" w:hAnsi="Times New Roman" w:cs="Times New Roman"/>
          <w:b/>
          <w:color w:val="000000"/>
          <w:sz w:val="28"/>
          <w:szCs w:val="28"/>
          <w:lang w:eastAsia="ru-RU"/>
        </w:rPr>
      </w:pPr>
    </w:p>
    <w:p w:rsidR="00184B36" w:rsidRPr="00FD2CAB" w:rsidRDefault="00184B36" w:rsidP="00184B36">
      <w:pPr>
        <w:spacing w:after="0" w:line="360" w:lineRule="auto"/>
        <w:ind w:left="10" w:hanging="10"/>
        <w:rPr>
          <w:rFonts w:ascii="Times New Roman" w:eastAsia="Times New Roman" w:hAnsi="Times New Roman" w:cs="Times New Roman"/>
          <w:color w:val="000000"/>
          <w:sz w:val="28"/>
          <w:szCs w:val="28"/>
          <w:lang w:eastAsia="ru-RU"/>
        </w:rPr>
      </w:pPr>
      <w:r w:rsidRPr="00FD2CAB">
        <w:rPr>
          <w:rFonts w:ascii="Times New Roman" w:eastAsia="Times New Roman" w:hAnsi="Times New Roman" w:cs="Times New Roman"/>
          <w:color w:val="000000"/>
          <w:sz w:val="28"/>
          <w:szCs w:val="28"/>
          <w:lang w:eastAsia="ru-RU"/>
        </w:rPr>
        <w:t>График каникул для обучающихся 1-11-х классов на 2023-2024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2962"/>
        <w:gridCol w:w="2673"/>
      </w:tblGrid>
      <w:tr w:rsidR="00184B36" w:rsidRPr="00184B36" w:rsidTr="00CF6D8C">
        <w:tc>
          <w:tcPr>
            <w:tcW w:w="3936" w:type="dxa"/>
            <w:shd w:val="clear" w:color="auto" w:fill="auto"/>
          </w:tcPr>
          <w:p w:rsidR="00184B36" w:rsidRPr="00184B36" w:rsidRDefault="00184B36" w:rsidP="00184B36">
            <w:pPr>
              <w:spacing w:after="10" w:line="276" w:lineRule="auto"/>
              <w:ind w:left="10" w:right="70" w:hanging="10"/>
              <w:jc w:val="both"/>
              <w:rPr>
                <w:rFonts w:ascii="Times New Roman" w:eastAsia="Times New Roman" w:hAnsi="Times New Roman" w:cs="Times New Roman"/>
                <w:b/>
                <w:color w:val="000000"/>
                <w:sz w:val="24"/>
                <w:lang w:eastAsia="ru-RU"/>
              </w:rPr>
            </w:pPr>
            <w:r w:rsidRPr="00184B36">
              <w:rPr>
                <w:rFonts w:ascii="Times New Roman" w:eastAsia="Times New Roman" w:hAnsi="Times New Roman" w:cs="Times New Roman"/>
                <w:b/>
                <w:color w:val="000000"/>
                <w:sz w:val="24"/>
                <w:lang w:eastAsia="ru-RU"/>
              </w:rPr>
              <w:t xml:space="preserve">Каникулы </w:t>
            </w:r>
          </w:p>
        </w:tc>
        <w:tc>
          <w:tcPr>
            <w:tcW w:w="2962" w:type="dxa"/>
            <w:shd w:val="clear" w:color="auto" w:fill="auto"/>
          </w:tcPr>
          <w:p w:rsidR="00184B36" w:rsidRPr="00184B36" w:rsidRDefault="00184B36" w:rsidP="00184B36">
            <w:pPr>
              <w:spacing w:after="10" w:line="276" w:lineRule="auto"/>
              <w:ind w:left="10" w:right="70" w:hanging="10"/>
              <w:jc w:val="both"/>
              <w:rPr>
                <w:rFonts w:ascii="Times New Roman" w:eastAsia="Times New Roman" w:hAnsi="Times New Roman" w:cs="Times New Roman"/>
                <w:b/>
                <w:color w:val="000000"/>
                <w:sz w:val="24"/>
                <w:lang w:eastAsia="ru-RU"/>
              </w:rPr>
            </w:pPr>
            <w:r w:rsidRPr="00184B36">
              <w:rPr>
                <w:rFonts w:ascii="Times New Roman" w:eastAsia="Times New Roman" w:hAnsi="Times New Roman" w:cs="Times New Roman"/>
                <w:b/>
                <w:color w:val="000000"/>
                <w:sz w:val="24"/>
                <w:lang w:eastAsia="ru-RU"/>
              </w:rPr>
              <w:t xml:space="preserve">Сроки </w:t>
            </w:r>
          </w:p>
        </w:tc>
        <w:tc>
          <w:tcPr>
            <w:tcW w:w="2673" w:type="dxa"/>
            <w:shd w:val="clear" w:color="auto" w:fill="auto"/>
          </w:tcPr>
          <w:p w:rsidR="00184B36" w:rsidRPr="00184B36" w:rsidRDefault="00184B36" w:rsidP="00184B36">
            <w:pPr>
              <w:spacing w:after="10" w:line="276" w:lineRule="auto"/>
              <w:ind w:left="10" w:right="70" w:hanging="10"/>
              <w:jc w:val="center"/>
              <w:rPr>
                <w:rFonts w:ascii="Times New Roman" w:eastAsia="Times New Roman" w:hAnsi="Times New Roman" w:cs="Times New Roman"/>
                <w:b/>
                <w:color w:val="000000"/>
                <w:sz w:val="24"/>
                <w:lang w:eastAsia="ru-RU"/>
              </w:rPr>
            </w:pPr>
            <w:r w:rsidRPr="00184B36">
              <w:rPr>
                <w:rFonts w:ascii="Times New Roman" w:eastAsia="Times New Roman" w:hAnsi="Times New Roman" w:cs="Times New Roman"/>
                <w:b/>
                <w:color w:val="000000"/>
                <w:sz w:val="24"/>
                <w:lang w:eastAsia="ru-RU"/>
              </w:rPr>
              <w:t>Продолжительность</w:t>
            </w:r>
          </w:p>
        </w:tc>
      </w:tr>
      <w:tr w:rsidR="00184B36" w:rsidRPr="00184B36" w:rsidTr="00CF6D8C">
        <w:tc>
          <w:tcPr>
            <w:tcW w:w="3936" w:type="dxa"/>
            <w:shd w:val="clear" w:color="auto" w:fill="auto"/>
          </w:tcPr>
          <w:p w:rsidR="00184B36" w:rsidRPr="00184B36" w:rsidRDefault="00184B36" w:rsidP="00184B36">
            <w:pPr>
              <w:spacing w:after="10" w:line="276" w:lineRule="auto"/>
              <w:ind w:left="10" w:right="70" w:hanging="10"/>
              <w:jc w:val="both"/>
              <w:rPr>
                <w:rFonts w:ascii="Times New Roman" w:eastAsia="Times New Roman" w:hAnsi="Times New Roman" w:cs="Times New Roman"/>
                <w:color w:val="000000"/>
                <w:sz w:val="24"/>
                <w:lang w:eastAsia="ru-RU"/>
              </w:rPr>
            </w:pPr>
            <w:r w:rsidRPr="00184B36">
              <w:rPr>
                <w:rFonts w:ascii="Times New Roman" w:eastAsia="Times New Roman" w:hAnsi="Times New Roman" w:cs="Times New Roman"/>
                <w:color w:val="000000"/>
                <w:sz w:val="24"/>
                <w:lang w:eastAsia="ru-RU"/>
              </w:rPr>
              <w:t>Осенние</w:t>
            </w:r>
          </w:p>
        </w:tc>
        <w:tc>
          <w:tcPr>
            <w:tcW w:w="2962" w:type="dxa"/>
            <w:shd w:val="clear" w:color="auto" w:fill="auto"/>
          </w:tcPr>
          <w:p w:rsidR="00184B36" w:rsidRPr="00184B36" w:rsidRDefault="00184B36" w:rsidP="00184B36">
            <w:pPr>
              <w:spacing w:after="10" w:line="276" w:lineRule="auto"/>
              <w:ind w:left="10" w:right="70" w:hanging="10"/>
              <w:jc w:val="both"/>
              <w:rPr>
                <w:rFonts w:ascii="Times New Roman" w:eastAsia="Times New Roman" w:hAnsi="Times New Roman" w:cs="Times New Roman"/>
                <w:color w:val="000000"/>
                <w:sz w:val="24"/>
                <w:lang w:eastAsia="ru-RU"/>
              </w:rPr>
            </w:pPr>
            <w:r w:rsidRPr="00184B36">
              <w:rPr>
                <w:rFonts w:ascii="Times New Roman" w:eastAsia="Times New Roman" w:hAnsi="Times New Roman" w:cs="Times New Roman"/>
                <w:color w:val="000000"/>
                <w:sz w:val="24"/>
                <w:lang w:eastAsia="ru-RU"/>
              </w:rPr>
              <w:t>28.10.2023 – 05.11.2023</w:t>
            </w:r>
          </w:p>
        </w:tc>
        <w:tc>
          <w:tcPr>
            <w:tcW w:w="2673" w:type="dxa"/>
            <w:shd w:val="clear" w:color="auto" w:fill="auto"/>
          </w:tcPr>
          <w:p w:rsidR="00184B36" w:rsidRPr="00184B36" w:rsidRDefault="00184B36" w:rsidP="00184B36">
            <w:pPr>
              <w:spacing w:after="10" w:line="276" w:lineRule="auto"/>
              <w:ind w:left="10" w:right="70" w:hanging="10"/>
              <w:jc w:val="center"/>
              <w:rPr>
                <w:rFonts w:ascii="Times New Roman" w:eastAsia="Times New Roman" w:hAnsi="Times New Roman" w:cs="Times New Roman"/>
                <w:color w:val="000000"/>
                <w:sz w:val="24"/>
                <w:lang w:eastAsia="ru-RU"/>
              </w:rPr>
            </w:pPr>
            <w:r w:rsidRPr="00184B36">
              <w:rPr>
                <w:rFonts w:ascii="Times New Roman" w:eastAsia="Times New Roman" w:hAnsi="Times New Roman" w:cs="Times New Roman"/>
                <w:color w:val="000000"/>
                <w:sz w:val="24"/>
                <w:lang w:eastAsia="ru-RU"/>
              </w:rPr>
              <w:t>9</w:t>
            </w:r>
            <w:r w:rsidRPr="00184B36">
              <w:rPr>
                <w:rFonts w:ascii="Times New Roman" w:eastAsia="Times New Roman" w:hAnsi="Times New Roman" w:cs="Times New Roman"/>
                <w:color w:val="000000"/>
                <w:sz w:val="24"/>
                <w:lang w:val="en-US" w:eastAsia="ru-RU"/>
              </w:rPr>
              <w:t xml:space="preserve"> </w:t>
            </w:r>
            <w:r w:rsidRPr="00184B36">
              <w:rPr>
                <w:rFonts w:ascii="Times New Roman" w:eastAsia="Times New Roman" w:hAnsi="Times New Roman" w:cs="Times New Roman"/>
                <w:color w:val="000000"/>
                <w:sz w:val="24"/>
                <w:lang w:eastAsia="ru-RU"/>
              </w:rPr>
              <w:t>дней</w:t>
            </w:r>
          </w:p>
        </w:tc>
      </w:tr>
      <w:tr w:rsidR="00184B36" w:rsidRPr="00184B36" w:rsidTr="00CF6D8C">
        <w:tc>
          <w:tcPr>
            <w:tcW w:w="3936" w:type="dxa"/>
            <w:shd w:val="clear" w:color="auto" w:fill="auto"/>
          </w:tcPr>
          <w:p w:rsidR="00184B36" w:rsidRPr="00184B36" w:rsidRDefault="00184B36" w:rsidP="00184B36">
            <w:pPr>
              <w:spacing w:after="10" w:line="276" w:lineRule="auto"/>
              <w:ind w:left="10" w:right="70" w:hanging="10"/>
              <w:jc w:val="both"/>
              <w:rPr>
                <w:rFonts w:ascii="Times New Roman" w:eastAsia="Times New Roman" w:hAnsi="Times New Roman" w:cs="Times New Roman"/>
                <w:color w:val="000000"/>
                <w:sz w:val="24"/>
                <w:lang w:eastAsia="ru-RU"/>
              </w:rPr>
            </w:pPr>
            <w:r w:rsidRPr="00184B36">
              <w:rPr>
                <w:rFonts w:ascii="Times New Roman" w:eastAsia="Times New Roman" w:hAnsi="Times New Roman" w:cs="Times New Roman"/>
                <w:color w:val="000000"/>
                <w:sz w:val="24"/>
                <w:lang w:eastAsia="ru-RU"/>
              </w:rPr>
              <w:t>Зимние</w:t>
            </w:r>
          </w:p>
        </w:tc>
        <w:tc>
          <w:tcPr>
            <w:tcW w:w="2962" w:type="dxa"/>
            <w:shd w:val="clear" w:color="auto" w:fill="auto"/>
          </w:tcPr>
          <w:p w:rsidR="00184B36" w:rsidRPr="00184B36" w:rsidRDefault="00184B36" w:rsidP="00184B36">
            <w:pPr>
              <w:spacing w:after="10" w:line="276" w:lineRule="auto"/>
              <w:ind w:left="10" w:right="70" w:hanging="10"/>
              <w:jc w:val="both"/>
              <w:rPr>
                <w:rFonts w:ascii="Times New Roman" w:eastAsia="Times New Roman" w:hAnsi="Times New Roman" w:cs="Times New Roman"/>
                <w:color w:val="000000"/>
                <w:sz w:val="24"/>
                <w:lang w:eastAsia="ru-RU"/>
              </w:rPr>
            </w:pPr>
            <w:r w:rsidRPr="00184B36">
              <w:rPr>
                <w:rFonts w:ascii="Times New Roman" w:eastAsia="Times New Roman" w:hAnsi="Times New Roman" w:cs="Times New Roman"/>
                <w:color w:val="000000"/>
                <w:sz w:val="24"/>
                <w:lang w:eastAsia="ru-RU"/>
              </w:rPr>
              <w:t>30.12.2023 – 07.01.2024</w:t>
            </w:r>
          </w:p>
        </w:tc>
        <w:tc>
          <w:tcPr>
            <w:tcW w:w="2673" w:type="dxa"/>
            <w:shd w:val="clear" w:color="auto" w:fill="auto"/>
          </w:tcPr>
          <w:p w:rsidR="00184B36" w:rsidRPr="00184B36" w:rsidRDefault="00184B36" w:rsidP="00184B36">
            <w:pPr>
              <w:spacing w:after="10" w:line="276" w:lineRule="auto"/>
              <w:ind w:left="10" w:right="70" w:hanging="10"/>
              <w:jc w:val="center"/>
              <w:rPr>
                <w:rFonts w:ascii="Times New Roman" w:eastAsia="Times New Roman" w:hAnsi="Times New Roman" w:cs="Times New Roman"/>
                <w:color w:val="000000"/>
                <w:sz w:val="24"/>
                <w:lang w:eastAsia="ru-RU"/>
              </w:rPr>
            </w:pPr>
            <w:r w:rsidRPr="00184B36">
              <w:rPr>
                <w:rFonts w:ascii="Times New Roman" w:eastAsia="Times New Roman" w:hAnsi="Times New Roman" w:cs="Times New Roman"/>
                <w:color w:val="000000"/>
                <w:sz w:val="24"/>
                <w:lang w:eastAsia="ru-RU"/>
              </w:rPr>
              <w:t>9 дней</w:t>
            </w:r>
          </w:p>
        </w:tc>
      </w:tr>
      <w:tr w:rsidR="00184B36" w:rsidRPr="00184B36" w:rsidTr="00CF6D8C">
        <w:tc>
          <w:tcPr>
            <w:tcW w:w="3936" w:type="dxa"/>
            <w:shd w:val="clear" w:color="auto" w:fill="auto"/>
          </w:tcPr>
          <w:p w:rsidR="00184B36" w:rsidRPr="00184B36" w:rsidRDefault="00184B36" w:rsidP="00184B36">
            <w:pPr>
              <w:spacing w:after="10" w:line="276" w:lineRule="auto"/>
              <w:ind w:left="10" w:right="70" w:hanging="10"/>
              <w:jc w:val="both"/>
              <w:rPr>
                <w:rFonts w:ascii="Times New Roman" w:eastAsia="Times New Roman" w:hAnsi="Times New Roman" w:cs="Times New Roman"/>
                <w:color w:val="000000"/>
                <w:sz w:val="24"/>
                <w:lang w:eastAsia="ru-RU"/>
              </w:rPr>
            </w:pPr>
            <w:r w:rsidRPr="00184B36">
              <w:rPr>
                <w:rFonts w:ascii="Times New Roman" w:eastAsia="Times New Roman" w:hAnsi="Times New Roman" w:cs="Times New Roman"/>
                <w:color w:val="000000"/>
                <w:sz w:val="24"/>
                <w:lang w:eastAsia="ru-RU"/>
              </w:rPr>
              <w:t>Весенние</w:t>
            </w:r>
          </w:p>
        </w:tc>
        <w:tc>
          <w:tcPr>
            <w:tcW w:w="2962" w:type="dxa"/>
            <w:shd w:val="clear" w:color="auto" w:fill="auto"/>
          </w:tcPr>
          <w:p w:rsidR="00184B36" w:rsidRPr="00184B36" w:rsidRDefault="00184B36" w:rsidP="00184B36">
            <w:pPr>
              <w:spacing w:after="10" w:line="276" w:lineRule="auto"/>
              <w:ind w:left="10" w:right="70" w:hanging="10"/>
              <w:jc w:val="both"/>
              <w:rPr>
                <w:rFonts w:ascii="Times New Roman" w:eastAsia="Times New Roman" w:hAnsi="Times New Roman" w:cs="Times New Roman"/>
                <w:color w:val="000000"/>
                <w:sz w:val="24"/>
                <w:lang w:eastAsia="ru-RU"/>
              </w:rPr>
            </w:pPr>
            <w:r w:rsidRPr="00184B36">
              <w:rPr>
                <w:rFonts w:ascii="Times New Roman" w:eastAsia="Times New Roman" w:hAnsi="Times New Roman" w:cs="Times New Roman"/>
                <w:color w:val="000000"/>
                <w:sz w:val="24"/>
                <w:lang w:eastAsia="ru-RU"/>
              </w:rPr>
              <w:t>23.03.2024 – 31.03.2024</w:t>
            </w:r>
          </w:p>
        </w:tc>
        <w:tc>
          <w:tcPr>
            <w:tcW w:w="2673" w:type="dxa"/>
            <w:shd w:val="clear" w:color="auto" w:fill="auto"/>
          </w:tcPr>
          <w:p w:rsidR="00184B36" w:rsidRPr="00184B36" w:rsidRDefault="00184B36" w:rsidP="00184B36">
            <w:pPr>
              <w:spacing w:after="10" w:line="276" w:lineRule="auto"/>
              <w:ind w:left="10" w:right="70" w:hanging="10"/>
              <w:jc w:val="center"/>
              <w:rPr>
                <w:rFonts w:ascii="Times New Roman" w:eastAsia="Times New Roman" w:hAnsi="Times New Roman" w:cs="Times New Roman"/>
                <w:color w:val="000000"/>
                <w:sz w:val="24"/>
                <w:lang w:eastAsia="ru-RU"/>
              </w:rPr>
            </w:pPr>
            <w:r w:rsidRPr="00184B36">
              <w:rPr>
                <w:rFonts w:ascii="Times New Roman" w:eastAsia="Times New Roman" w:hAnsi="Times New Roman" w:cs="Times New Roman"/>
                <w:color w:val="000000"/>
                <w:sz w:val="24"/>
                <w:lang w:eastAsia="ru-RU"/>
              </w:rPr>
              <w:t>9 дней</w:t>
            </w:r>
          </w:p>
        </w:tc>
      </w:tr>
      <w:tr w:rsidR="00184B36" w:rsidRPr="00184B36" w:rsidTr="00CF6D8C">
        <w:tc>
          <w:tcPr>
            <w:tcW w:w="3936" w:type="dxa"/>
            <w:shd w:val="clear" w:color="auto" w:fill="auto"/>
          </w:tcPr>
          <w:p w:rsidR="00184B36" w:rsidRPr="00184B36" w:rsidRDefault="00184B36" w:rsidP="00184B36">
            <w:pPr>
              <w:spacing w:after="10" w:line="276" w:lineRule="auto"/>
              <w:ind w:left="10" w:right="70" w:hanging="10"/>
              <w:jc w:val="both"/>
              <w:rPr>
                <w:rFonts w:ascii="Times New Roman" w:eastAsia="Times New Roman" w:hAnsi="Times New Roman" w:cs="Times New Roman"/>
                <w:color w:val="000000"/>
                <w:sz w:val="24"/>
                <w:lang w:eastAsia="ru-RU"/>
              </w:rPr>
            </w:pPr>
            <w:r w:rsidRPr="00184B36">
              <w:rPr>
                <w:rFonts w:ascii="Times New Roman" w:eastAsia="Times New Roman" w:hAnsi="Times New Roman" w:cs="Times New Roman"/>
                <w:color w:val="000000"/>
                <w:sz w:val="24"/>
                <w:lang w:eastAsia="ru-RU"/>
              </w:rPr>
              <w:t xml:space="preserve">Дополнительные для 1-х классов </w:t>
            </w:r>
          </w:p>
        </w:tc>
        <w:tc>
          <w:tcPr>
            <w:tcW w:w="2962" w:type="dxa"/>
            <w:shd w:val="clear" w:color="auto" w:fill="auto"/>
          </w:tcPr>
          <w:p w:rsidR="00184B36" w:rsidRPr="00184B36" w:rsidRDefault="00184B36" w:rsidP="00184B36">
            <w:pPr>
              <w:spacing w:after="10" w:line="276" w:lineRule="auto"/>
              <w:ind w:left="10" w:right="70" w:hanging="10"/>
              <w:jc w:val="both"/>
              <w:rPr>
                <w:rFonts w:ascii="Times New Roman" w:eastAsia="Times New Roman" w:hAnsi="Times New Roman" w:cs="Times New Roman"/>
                <w:color w:val="000000"/>
                <w:sz w:val="24"/>
                <w:lang w:eastAsia="ru-RU"/>
              </w:rPr>
            </w:pPr>
            <w:r w:rsidRPr="00184B36">
              <w:rPr>
                <w:rFonts w:ascii="Times New Roman" w:eastAsia="Times New Roman" w:hAnsi="Times New Roman" w:cs="Times New Roman"/>
                <w:color w:val="000000"/>
                <w:sz w:val="24"/>
                <w:lang w:eastAsia="ru-RU"/>
              </w:rPr>
              <w:t>17.02.2024 – 25.02.2024</w:t>
            </w:r>
          </w:p>
        </w:tc>
        <w:tc>
          <w:tcPr>
            <w:tcW w:w="2673" w:type="dxa"/>
            <w:shd w:val="clear" w:color="auto" w:fill="auto"/>
          </w:tcPr>
          <w:p w:rsidR="00184B36" w:rsidRPr="00184B36" w:rsidRDefault="00184B36" w:rsidP="00184B36">
            <w:pPr>
              <w:spacing w:after="10" w:line="276" w:lineRule="auto"/>
              <w:ind w:left="10" w:right="70" w:hanging="10"/>
              <w:jc w:val="center"/>
              <w:rPr>
                <w:rFonts w:ascii="Times New Roman" w:eastAsia="Times New Roman" w:hAnsi="Times New Roman" w:cs="Times New Roman"/>
                <w:color w:val="000000"/>
                <w:sz w:val="24"/>
                <w:lang w:eastAsia="ru-RU"/>
              </w:rPr>
            </w:pPr>
            <w:r w:rsidRPr="00184B36">
              <w:rPr>
                <w:rFonts w:ascii="Times New Roman" w:eastAsia="Times New Roman" w:hAnsi="Times New Roman" w:cs="Times New Roman"/>
                <w:color w:val="000000"/>
                <w:sz w:val="24"/>
                <w:lang w:eastAsia="ru-RU"/>
              </w:rPr>
              <w:t>9 дней</w:t>
            </w:r>
          </w:p>
        </w:tc>
      </w:tr>
      <w:tr w:rsidR="00184B36" w:rsidRPr="00184B36" w:rsidTr="00CF6D8C">
        <w:tc>
          <w:tcPr>
            <w:tcW w:w="3936" w:type="dxa"/>
            <w:shd w:val="clear" w:color="auto" w:fill="auto"/>
          </w:tcPr>
          <w:p w:rsidR="00184B36" w:rsidRPr="00184B36" w:rsidRDefault="00184B36" w:rsidP="00184B36">
            <w:pPr>
              <w:spacing w:after="10" w:line="276" w:lineRule="auto"/>
              <w:ind w:left="10" w:right="70" w:hanging="10"/>
              <w:jc w:val="both"/>
              <w:rPr>
                <w:rFonts w:ascii="Times New Roman" w:eastAsia="Times New Roman" w:hAnsi="Times New Roman" w:cs="Times New Roman"/>
                <w:color w:val="000000"/>
                <w:sz w:val="24"/>
                <w:lang w:eastAsia="ru-RU"/>
              </w:rPr>
            </w:pPr>
            <w:r w:rsidRPr="00184B36">
              <w:rPr>
                <w:rFonts w:ascii="Times New Roman" w:eastAsia="Times New Roman" w:hAnsi="Times New Roman" w:cs="Times New Roman"/>
                <w:b/>
                <w:color w:val="000000"/>
                <w:sz w:val="24"/>
                <w:lang w:eastAsia="ru-RU"/>
              </w:rPr>
              <w:t>Всего каникулярных дней для 2-11-х классов</w:t>
            </w:r>
          </w:p>
        </w:tc>
        <w:tc>
          <w:tcPr>
            <w:tcW w:w="2962" w:type="dxa"/>
            <w:shd w:val="clear" w:color="auto" w:fill="auto"/>
          </w:tcPr>
          <w:p w:rsidR="00184B36" w:rsidRPr="00184B36" w:rsidRDefault="00184B36" w:rsidP="00184B36">
            <w:pPr>
              <w:spacing w:after="10" w:line="276" w:lineRule="auto"/>
              <w:ind w:left="10" w:right="70" w:hanging="10"/>
              <w:jc w:val="both"/>
              <w:rPr>
                <w:rFonts w:ascii="Times New Roman" w:eastAsia="Times New Roman" w:hAnsi="Times New Roman" w:cs="Times New Roman"/>
                <w:b/>
                <w:color w:val="000000"/>
                <w:sz w:val="24"/>
                <w:lang w:eastAsia="ru-RU"/>
              </w:rPr>
            </w:pPr>
          </w:p>
          <w:p w:rsidR="00184B36" w:rsidRPr="00184B36" w:rsidRDefault="00184B36" w:rsidP="00184B36">
            <w:pPr>
              <w:spacing w:after="10" w:line="276" w:lineRule="auto"/>
              <w:ind w:left="10" w:right="70" w:hanging="10"/>
              <w:jc w:val="both"/>
              <w:rPr>
                <w:rFonts w:ascii="Times New Roman" w:eastAsia="Times New Roman" w:hAnsi="Times New Roman" w:cs="Times New Roman"/>
                <w:b/>
                <w:color w:val="000000"/>
                <w:sz w:val="24"/>
                <w:lang w:eastAsia="ru-RU"/>
              </w:rPr>
            </w:pPr>
          </w:p>
        </w:tc>
        <w:tc>
          <w:tcPr>
            <w:tcW w:w="2673" w:type="dxa"/>
            <w:shd w:val="clear" w:color="auto" w:fill="auto"/>
          </w:tcPr>
          <w:p w:rsidR="00184B36" w:rsidRPr="00184B36" w:rsidRDefault="00184B36" w:rsidP="00184B36">
            <w:pPr>
              <w:spacing w:after="10" w:line="276" w:lineRule="auto"/>
              <w:ind w:left="10" w:right="70" w:hanging="10"/>
              <w:jc w:val="center"/>
              <w:rPr>
                <w:rFonts w:ascii="Times New Roman" w:eastAsia="Times New Roman" w:hAnsi="Times New Roman" w:cs="Times New Roman"/>
                <w:b/>
                <w:bCs/>
                <w:color w:val="000000"/>
                <w:sz w:val="24"/>
                <w:lang w:eastAsia="ru-RU"/>
              </w:rPr>
            </w:pPr>
            <w:r w:rsidRPr="00184B36">
              <w:rPr>
                <w:rFonts w:ascii="Times New Roman" w:eastAsia="Times New Roman" w:hAnsi="Times New Roman" w:cs="Times New Roman"/>
                <w:b/>
                <w:bCs/>
                <w:color w:val="000000"/>
                <w:sz w:val="24"/>
                <w:lang w:eastAsia="ru-RU"/>
              </w:rPr>
              <w:t>27 дней</w:t>
            </w:r>
          </w:p>
        </w:tc>
      </w:tr>
      <w:tr w:rsidR="00184B36" w:rsidRPr="00184B36" w:rsidTr="00CF6D8C">
        <w:tc>
          <w:tcPr>
            <w:tcW w:w="3936" w:type="dxa"/>
            <w:shd w:val="clear" w:color="auto" w:fill="auto"/>
          </w:tcPr>
          <w:p w:rsidR="00184B36" w:rsidRPr="00184B36" w:rsidRDefault="00184B36" w:rsidP="00184B36">
            <w:pPr>
              <w:spacing w:after="10" w:line="276" w:lineRule="auto"/>
              <w:ind w:left="10" w:right="70" w:hanging="10"/>
              <w:jc w:val="both"/>
              <w:rPr>
                <w:rFonts w:ascii="Times New Roman" w:eastAsia="Times New Roman" w:hAnsi="Times New Roman" w:cs="Times New Roman"/>
                <w:b/>
                <w:color w:val="000000"/>
                <w:sz w:val="24"/>
                <w:lang w:eastAsia="ru-RU"/>
              </w:rPr>
            </w:pPr>
            <w:r w:rsidRPr="00184B36">
              <w:rPr>
                <w:rFonts w:ascii="Times New Roman" w:eastAsia="Times New Roman" w:hAnsi="Times New Roman" w:cs="Times New Roman"/>
                <w:b/>
                <w:color w:val="000000"/>
                <w:sz w:val="24"/>
                <w:lang w:eastAsia="ru-RU"/>
              </w:rPr>
              <w:t>Всего каникулярных дней для 1-х классов</w:t>
            </w:r>
          </w:p>
        </w:tc>
        <w:tc>
          <w:tcPr>
            <w:tcW w:w="2962" w:type="dxa"/>
            <w:shd w:val="clear" w:color="auto" w:fill="auto"/>
          </w:tcPr>
          <w:p w:rsidR="00184B36" w:rsidRPr="00184B36" w:rsidRDefault="00184B36" w:rsidP="00184B36">
            <w:pPr>
              <w:spacing w:after="10" w:line="276" w:lineRule="auto"/>
              <w:ind w:left="10" w:right="70" w:hanging="10"/>
              <w:jc w:val="both"/>
              <w:rPr>
                <w:rFonts w:ascii="Times New Roman" w:eastAsia="Times New Roman" w:hAnsi="Times New Roman" w:cs="Times New Roman"/>
                <w:b/>
                <w:color w:val="000000"/>
                <w:sz w:val="24"/>
                <w:lang w:eastAsia="ru-RU"/>
              </w:rPr>
            </w:pPr>
          </w:p>
        </w:tc>
        <w:tc>
          <w:tcPr>
            <w:tcW w:w="2673" w:type="dxa"/>
            <w:shd w:val="clear" w:color="auto" w:fill="auto"/>
          </w:tcPr>
          <w:p w:rsidR="00184B36" w:rsidRPr="00184B36" w:rsidRDefault="00184B36" w:rsidP="00184B36">
            <w:pPr>
              <w:spacing w:after="10" w:line="276" w:lineRule="auto"/>
              <w:ind w:left="10" w:right="70" w:hanging="10"/>
              <w:jc w:val="center"/>
              <w:rPr>
                <w:rFonts w:ascii="Times New Roman" w:eastAsia="Times New Roman" w:hAnsi="Times New Roman" w:cs="Times New Roman"/>
                <w:b/>
                <w:color w:val="000000"/>
                <w:sz w:val="24"/>
                <w:lang w:eastAsia="ru-RU"/>
              </w:rPr>
            </w:pPr>
            <w:r w:rsidRPr="00184B36">
              <w:rPr>
                <w:rFonts w:ascii="Times New Roman" w:eastAsia="Times New Roman" w:hAnsi="Times New Roman" w:cs="Times New Roman"/>
                <w:b/>
                <w:color w:val="000000"/>
                <w:sz w:val="24"/>
                <w:lang w:eastAsia="ru-RU"/>
              </w:rPr>
              <w:t>36 дней</w:t>
            </w:r>
          </w:p>
        </w:tc>
      </w:tr>
    </w:tbl>
    <w:p w:rsidR="00184B36" w:rsidRPr="00184B36" w:rsidRDefault="00184B36" w:rsidP="00184B36">
      <w:pPr>
        <w:spacing w:after="10" w:line="267" w:lineRule="auto"/>
        <w:ind w:left="360" w:right="70" w:hanging="10"/>
        <w:jc w:val="both"/>
        <w:rPr>
          <w:rFonts w:ascii="Times New Roman" w:eastAsia="Times New Roman" w:hAnsi="Times New Roman" w:cs="Times New Roman"/>
          <w:b/>
          <w:color w:val="000000"/>
          <w:sz w:val="28"/>
          <w:szCs w:val="28"/>
          <w:lang w:eastAsia="ru-RU"/>
        </w:rPr>
      </w:pPr>
    </w:p>
    <w:p w:rsidR="00184B36" w:rsidRPr="00FD2CAB" w:rsidRDefault="00184B36" w:rsidP="00184B36">
      <w:pPr>
        <w:spacing w:after="0" w:line="360" w:lineRule="auto"/>
        <w:ind w:left="10" w:hanging="10"/>
        <w:rPr>
          <w:rFonts w:ascii="Times New Roman" w:eastAsia="Times New Roman" w:hAnsi="Times New Roman" w:cs="Times New Roman"/>
          <w:color w:val="000000"/>
          <w:sz w:val="28"/>
          <w:szCs w:val="28"/>
          <w:lang w:eastAsia="ru-RU"/>
        </w:rPr>
      </w:pPr>
      <w:r w:rsidRPr="00FD2CAB">
        <w:rPr>
          <w:rFonts w:ascii="Times New Roman" w:eastAsia="Times New Roman" w:hAnsi="Times New Roman" w:cs="Times New Roman"/>
          <w:color w:val="000000"/>
          <w:sz w:val="28"/>
          <w:szCs w:val="28"/>
          <w:lang w:eastAsia="ru-RU"/>
        </w:rPr>
        <w:t>Начало учебных занятий на протяжении 2023-2024 учебного года – 8.00.</w:t>
      </w:r>
    </w:p>
    <w:p w:rsidR="00184B36" w:rsidRPr="00FD2CAB" w:rsidRDefault="00184B36" w:rsidP="00184B36">
      <w:pPr>
        <w:spacing w:after="0" w:line="360" w:lineRule="auto"/>
        <w:ind w:left="10" w:hanging="10"/>
        <w:rPr>
          <w:rFonts w:ascii="Times New Roman" w:eastAsia="Times New Roman" w:hAnsi="Times New Roman" w:cs="Times New Roman"/>
          <w:color w:val="000000"/>
          <w:sz w:val="28"/>
          <w:szCs w:val="28"/>
          <w:lang w:eastAsia="ru-RU"/>
        </w:rPr>
      </w:pPr>
      <w:r w:rsidRPr="00FD2CAB">
        <w:rPr>
          <w:rFonts w:ascii="Times New Roman" w:eastAsia="Times New Roman" w:hAnsi="Times New Roman" w:cs="Times New Roman"/>
          <w:color w:val="000000"/>
          <w:sz w:val="28"/>
          <w:szCs w:val="28"/>
          <w:lang w:eastAsia="ru-RU"/>
        </w:rPr>
        <w:t>Занятия проводятся в 1-ю смену.</w:t>
      </w:r>
    </w:p>
    <w:p w:rsidR="00184B36" w:rsidRPr="00FD2CAB" w:rsidRDefault="00184B36" w:rsidP="00184B36">
      <w:pPr>
        <w:spacing w:after="0" w:line="360" w:lineRule="auto"/>
        <w:ind w:left="10" w:hanging="10"/>
        <w:rPr>
          <w:rFonts w:ascii="Times New Roman" w:eastAsia="Times New Roman" w:hAnsi="Times New Roman" w:cs="Times New Roman"/>
          <w:color w:val="000000"/>
          <w:sz w:val="28"/>
          <w:szCs w:val="28"/>
          <w:lang w:eastAsia="ru-RU"/>
        </w:rPr>
      </w:pPr>
      <w:r w:rsidRPr="00FD2CAB">
        <w:rPr>
          <w:rFonts w:ascii="Times New Roman" w:eastAsia="Times New Roman" w:hAnsi="Times New Roman" w:cs="Times New Roman"/>
          <w:color w:val="000000"/>
          <w:sz w:val="28"/>
          <w:szCs w:val="28"/>
          <w:lang w:eastAsia="ru-RU"/>
        </w:rPr>
        <w:t>Число групп продленного дня – 3</w:t>
      </w:r>
    </w:p>
    <w:p w:rsidR="00184B36" w:rsidRPr="00FD2CAB" w:rsidRDefault="00184B36" w:rsidP="00184B36">
      <w:pPr>
        <w:spacing w:after="0" w:line="360" w:lineRule="auto"/>
        <w:ind w:left="10" w:hanging="10"/>
        <w:jc w:val="both"/>
        <w:rPr>
          <w:rFonts w:ascii="Times New Roman" w:eastAsia="Times New Roman" w:hAnsi="Times New Roman" w:cs="Times New Roman"/>
          <w:sz w:val="28"/>
          <w:szCs w:val="28"/>
          <w:lang w:eastAsia="ru-RU"/>
        </w:rPr>
      </w:pPr>
      <w:r w:rsidRPr="00FD2CAB">
        <w:rPr>
          <w:rFonts w:ascii="Times New Roman" w:eastAsia="Times New Roman" w:hAnsi="Times New Roman" w:cs="Times New Roman"/>
          <w:sz w:val="28"/>
          <w:szCs w:val="28"/>
          <w:lang w:eastAsia="ru-RU"/>
        </w:rPr>
        <w:t>Учитывая, что гимназия работает в режиме модульно-развивающего обучения продолжительность модуля составляет:</w:t>
      </w:r>
    </w:p>
    <w:p w:rsidR="00184B36" w:rsidRPr="00184B36" w:rsidRDefault="00184B36" w:rsidP="006C106F">
      <w:pPr>
        <w:numPr>
          <w:ilvl w:val="0"/>
          <w:numId w:val="20"/>
        </w:numPr>
        <w:spacing w:after="0" w:line="360" w:lineRule="auto"/>
        <w:ind w:right="70"/>
        <w:jc w:val="both"/>
        <w:rPr>
          <w:rFonts w:ascii="Times New Roman" w:eastAsia="Times New Roman" w:hAnsi="Times New Roman" w:cs="Times New Roman"/>
          <w:sz w:val="28"/>
          <w:szCs w:val="28"/>
          <w:lang w:eastAsia="ru-RU"/>
        </w:rPr>
      </w:pPr>
      <w:r w:rsidRPr="00184B36">
        <w:rPr>
          <w:rFonts w:ascii="Times New Roman" w:eastAsia="Times New Roman" w:hAnsi="Times New Roman" w:cs="Times New Roman"/>
          <w:sz w:val="28"/>
          <w:szCs w:val="28"/>
          <w:lang w:eastAsia="ru-RU"/>
        </w:rPr>
        <w:t>для обучающихся 1-х классов - 30 минут;</w:t>
      </w:r>
    </w:p>
    <w:p w:rsidR="00184B36" w:rsidRPr="00184B36" w:rsidRDefault="00184B36" w:rsidP="006C106F">
      <w:pPr>
        <w:numPr>
          <w:ilvl w:val="0"/>
          <w:numId w:val="20"/>
        </w:numPr>
        <w:spacing w:after="0" w:line="360" w:lineRule="auto"/>
        <w:ind w:right="70"/>
        <w:jc w:val="both"/>
        <w:rPr>
          <w:rFonts w:ascii="Times New Roman" w:eastAsia="Times New Roman" w:hAnsi="Times New Roman" w:cs="Times New Roman"/>
          <w:sz w:val="28"/>
          <w:szCs w:val="28"/>
          <w:lang w:eastAsia="ru-RU"/>
        </w:rPr>
      </w:pPr>
      <w:r w:rsidRPr="00184B36">
        <w:rPr>
          <w:rFonts w:ascii="Times New Roman" w:eastAsia="Times New Roman" w:hAnsi="Times New Roman" w:cs="Times New Roman"/>
          <w:sz w:val="28"/>
          <w:szCs w:val="28"/>
          <w:lang w:eastAsia="ru-RU"/>
        </w:rPr>
        <w:t>для обучающихся 2-4-х классов - 2 х 30 минут (60 минут);</w:t>
      </w:r>
    </w:p>
    <w:p w:rsidR="00184B36" w:rsidRPr="00184B36" w:rsidRDefault="00184B36" w:rsidP="006C106F">
      <w:pPr>
        <w:numPr>
          <w:ilvl w:val="0"/>
          <w:numId w:val="20"/>
        </w:numPr>
        <w:spacing w:after="0" w:line="360" w:lineRule="auto"/>
        <w:ind w:right="70"/>
        <w:jc w:val="both"/>
        <w:rPr>
          <w:rFonts w:ascii="Times New Roman" w:eastAsia="Times New Roman" w:hAnsi="Times New Roman" w:cs="Times New Roman"/>
          <w:sz w:val="28"/>
          <w:szCs w:val="28"/>
          <w:lang w:eastAsia="ru-RU"/>
        </w:rPr>
      </w:pPr>
      <w:r w:rsidRPr="00184B36">
        <w:rPr>
          <w:rFonts w:ascii="Times New Roman" w:eastAsia="Times New Roman" w:hAnsi="Times New Roman" w:cs="Times New Roman"/>
          <w:sz w:val="28"/>
          <w:szCs w:val="28"/>
          <w:lang w:eastAsia="ru-RU"/>
        </w:rPr>
        <w:t>для обучающихся 5-11-х классов – 3 х 30 минут (90 минут).</w:t>
      </w:r>
    </w:p>
    <w:p w:rsidR="00184B36" w:rsidRPr="00184B36" w:rsidRDefault="00184B36" w:rsidP="00184B36">
      <w:pPr>
        <w:spacing w:after="0" w:line="360" w:lineRule="auto"/>
        <w:ind w:firstLine="709"/>
        <w:jc w:val="both"/>
        <w:rPr>
          <w:rFonts w:ascii="Times New Roman" w:eastAsia="Times New Roman" w:hAnsi="Times New Roman" w:cs="Times New Roman"/>
          <w:sz w:val="28"/>
          <w:szCs w:val="28"/>
          <w:lang w:eastAsia="ru-RU"/>
        </w:rPr>
      </w:pPr>
      <w:r w:rsidRPr="00184B36">
        <w:rPr>
          <w:rFonts w:ascii="Times New Roman" w:eastAsia="Times New Roman" w:hAnsi="Times New Roman" w:cs="Times New Roman"/>
          <w:sz w:val="28"/>
          <w:szCs w:val="28"/>
          <w:lang w:eastAsia="ru-RU"/>
        </w:rPr>
        <w:lastRenderedPageBreak/>
        <w:t xml:space="preserve">Режим модульно-развивающего обучения предполагает особенности в составлении расписания: </w:t>
      </w:r>
    </w:p>
    <w:p w:rsidR="00184B36" w:rsidRPr="00184B36" w:rsidRDefault="00184B36" w:rsidP="006C106F">
      <w:pPr>
        <w:numPr>
          <w:ilvl w:val="0"/>
          <w:numId w:val="21"/>
        </w:numPr>
        <w:spacing w:after="0" w:line="360" w:lineRule="auto"/>
        <w:ind w:right="70"/>
        <w:jc w:val="both"/>
        <w:rPr>
          <w:rFonts w:ascii="Times New Roman" w:eastAsia="Times New Roman" w:hAnsi="Times New Roman" w:cs="Times New Roman"/>
          <w:sz w:val="28"/>
          <w:szCs w:val="28"/>
          <w:lang w:eastAsia="ru-RU"/>
        </w:rPr>
      </w:pPr>
      <w:r w:rsidRPr="00184B36">
        <w:rPr>
          <w:rFonts w:ascii="Times New Roman" w:eastAsia="Times New Roman" w:hAnsi="Times New Roman" w:cs="Times New Roman"/>
          <w:sz w:val="28"/>
          <w:szCs w:val="28"/>
          <w:lang w:eastAsia="ru-RU"/>
        </w:rPr>
        <w:t xml:space="preserve">для 1-х классов на 1 неделю,  </w:t>
      </w:r>
    </w:p>
    <w:p w:rsidR="00184B36" w:rsidRPr="00184B36" w:rsidRDefault="00184B36" w:rsidP="006C106F">
      <w:pPr>
        <w:numPr>
          <w:ilvl w:val="0"/>
          <w:numId w:val="21"/>
        </w:numPr>
        <w:spacing w:after="0" w:line="360" w:lineRule="auto"/>
        <w:ind w:right="70"/>
        <w:jc w:val="both"/>
        <w:rPr>
          <w:rFonts w:ascii="Times New Roman" w:eastAsia="Times New Roman" w:hAnsi="Times New Roman" w:cs="Times New Roman"/>
          <w:sz w:val="28"/>
          <w:szCs w:val="28"/>
          <w:lang w:eastAsia="ru-RU"/>
        </w:rPr>
      </w:pPr>
      <w:r w:rsidRPr="00184B36">
        <w:rPr>
          <w:rFonts w:ascii="Times New Roman" w:eastAsia="Times New Roman" w:hAnsi="Times New Roman" w:cs="Times New Roman"/>
          <w:sz w:val="28"/>
          <w:szCs w:val="28"/>
          <w:lang w:eastAsia="ru-RU"/>
        </w:rPr>
        <w:t xml:space="preserve">2-4-х классов на 6 недель, </w:t>
      </w:r>
    </w:p>
    <w:p w:rsidR="00184B36" w:rsidRPr="00184B36" w:rsidRDefault="00184B36" w:rsidP="006C106F">
      <w:pPr>
        <w:numPr>
          <w:ilvl w:val="0"/>
          <w:numId w:val="21"/>
        </w:numPr>
        <w:spacing w:after="0" w:line="360" w:lineRule="auto"/>
        <w:ind w:right="70"/>
        <w:jc w:val="both"/>
        <w:rPr>
          <w:rFonts w:ascii="Times New Roman" w:eastAsia="Times New Roman" w:hAnsi="Times New Roman" w:cs="Times New Roman"/>
          <w:sz w:val="28"/>
          <w:szCs w:val="28"/>
          <w:lang w:eastAsia="ru-RU"/>
        </w:rPr>
      </w:pPr>
      <w:r w:rsidRPr="00184B36">
        <w:rPr>
          <w:rFonts w:ascii="Times New Roman" w:eastAsia="Times New Roman" w:hAnsi="Times New Roman" w:cs="Times New Roman"/>
          <w:sz w:val="28"/>
          <w:szCs w:val="28"/>
          <w:lang w:eastAsia="ru-RU"/>
        </w:rPr>
        <w:t>для 5-11-х классов на 2 недели.</w:t>
      </w:r>
    </w:p>
    <w:p w:rsidR="00184B36" w:rsidRPr="00184B36" w:rsidRDefault="00184B36" w:rsidP="00184B36">
      <w:pPr>
        <w:spacing w:after="0" w:line="360" w:lineRule="auto"/>
        <w:ind w:firstLine="720"/>
        <w:jc w:val="both"/>
        <w:rPr>
          <w:rFonts w:ascii="Times New Roman" w:eastAsia="Times New Roman" w:hAnsi="Times New Roman" w:cs="Times New Roman"/>
          <w:color w:val="000000"/>
          <w:sz w:val="28"/>
          <w:szCs w:val="28"/>
          <w:lang w:eastAsia="ru-RU"/>
        </w:rPr>
      </w:pPr>
      <w:r w:rsidRPr="00184B36">
        <w:rPr>
          <w:rFonts w:ascii="Times New Roman" w:eastAsia="Times New Roman" w:hAnsi="Times New Roman" w:cs="Times New Roman"/>
          <w:color w:val="000000"/>
          <w:sz w:val="28"/>
          <w:szCs w:val="28"/>
          <w:lang w:eastAsia="ru-RU"/>
        </w:rPr>
        <w:t xml:space="preserve">Количество часов, отведенных на освоение обучающимися учебного плана гимназии, состоящего из обязательной части и части, формируемой участниками образовательных отношений, не превышает в совокупности величину недельной образовательной нагрузки, установленную СанПиН 1.2.3685-21.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 СанПиН 1.2.3685-21. Образовательная недельная нагрузка равномерно распределена в течение учебной недели. </w:t>
      </w:r>
    </w:p>
    <w:p w:rsidR="004C7A5B" w:rsidRPr="00FD2CAB" w:rsidRDefault="004C7A5B" w:rsidP="004C7A5B">
      <w:pPr>
        <w:spacing w:after="0" w:line="360" w:lineRule="auto"/>
        <w:ind w:left="10" w:hanging="10"/>
        <w:rPr>
          <w:rFonts w:ascii="Times New Roman" w:eastAsia="Times New Roman" w:hAnsi="Times New Roman" w:cs="Times New Roman"/>
          <w:color w:val="000000"/>
          <w:sz w:val="28"/>
          <w:szCs w:val="28"/>
          <w:lang w:eastAsia="ru-RU"/>
        </w:rPr>
      </w:pPr>
      <w:r w:rsidRPr="00FD2CAB">
        <w:rPr>
          <w:rFonts w:ascii="Times New Roman" w:eastAsia="Times New Roman" w:hAnsi="Times New Roman" w:cs="Times New Roman"/>
          <w:color w:val="000000"/>
          <w:sz w:val="28"/>
          <w:szCs w:val="28"/>
          <w:lang w:eastAsia="ru-RU"/>
        </w:rPr>
        <w:t xml:space="preserve">Максимально допустимая недельная нагрузка при 5-дневной учебной неделе </w:t>
      </w:r>
    </w:p>
    <w:p w:rsidR="004C7A5B" w:rsidRPr="00FD2CAB" w:rsidRDefault="004C7A5B" w:rsidP="004C7A5B">
      <w:pPr>
        <w:spacing w:after="0" w:line="240" w:lineRule="auto"/>
        <w:ind w:left="360"/>
        <w:jc w:val="center"/>
        <w:rPr>
          <w:rFonts w:ascii="Times New Roman" w:eastAsia="Times New Roman" w:hAnsi="Times New Roman" w:cs="Times New Roman"/>
          <w:color w:val="000000"/>
          <w:sz w:val="28"/>
          <w:szCs w:val="28"/>
          <w:lang w:eastAsia="ru-RU"/>
        </w:rPr>
      </w:pPr>
      <w:r w:rsidRPr="00FD2CAB">
        <w:rPr>
          <w:rFonts w:ascii="Times New Roman" w:eastAsia="Times New Roman" w:hAnsi="Times New Roman" w:cs="Times New Roman"/>
          <w:color w:val="000000"/>
          <w:sz w:val="28"/>
          <w:szCs w:val="28"/>
          <w:lang w:eastAsia="ru-RU"/>
        </w:rPr>
        <w:t>5 – 9-е классы</w:t>
      </w:r>
    </w:p>
    <w:p w:rsidR="004C7A5B" w:rsidRPr="004C7A5B" w:rsidRDefault="004C7A5B" w:rsidP="004C7A5B">
      <w:pPr>
        <w:spacing w:after="0" w:line="240" w:lineRule="auto"/>
        <w:ind w:left="360"/>
        <w:rPr>
          <w:rFonts w:ascii="Times New Roman" w:eastAsia="Times New Roman" w:hAnsi="Times New Roman" w:cs="Times New Roman"/>
          <w:b/>
          <w:color w:val="000000"/>
          <w:sz w:val="28"/>
          <w:szCs w:val="28"/>
          <w:lang w:eastAsia="ru-RU"/>
        </w:rPr>
      </w:pPr>
    </w:p>
    <w:tbl>
      <w:tblPr>
        <w:tblW w:w="102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618"/>
        <w:gridCol w:w="618"/>
        <w:gridCol w:w="619"/>
        <w:gridCol w:w="618"/>
        <w:gridCol w:w="619"/>
        <w:gridCol w:w="618"/>
        <w:gridCol w:w="619"/>
        <w:gridCol w:w="618"/>
        <w:gridCol w:w="619"/>
        <w:gridCol w:w="618"/>
        <w:gridCol w:w="619"/>
        <w:gridCol w:w="618"/>
        <w:gridCol w:w="619"/>
        <w:gridCol w:w="619"/>
      </w:tblGrid>
      <w:tr w:rsidR="004C7A5B" w:rsidRPr="004C7A5B" w:rsidTr="00CF6D8C">
        <w:tc>
          <w:tcPr>
            <w:tcW w:w="1566" w:type="dxa"/>
            <w:shd w:val="clear" w:color="auto" w:fill="auto"/>
          </w:tcPr>
          <w:p w:rsidR="004C7A5B" w:rsidRPr="004C7A5B" w:rsidRDefault="004C7A5B" w:rsidP="004C7A5B">
            <w:pPr>
              <w:spacing w:after="0" w:line="240" w:lineRule="auto"/>
              <w:rPr>
                <w:rFonts w:ascii="Times New Roman" w:eastAsia="Times New Roman" w:hAnsi="Times New Roman" w:cs="Times New Roman"/>
                <w:color w:val="000000"/>
                <w:sz w:val="24"/>
                <w:szCs w:val="24"/>
                <w:lang w:eastAsia="ru-RU"/>
              </w:rPr>
            </w:pPr>
            <w:r w:rsidRPr="004C7A5B">
              <w:rPr>
                <w:rFonts w:ascii="Times New Roman" w:eastAsia="Times New Roman" w:hAnsi="Times New Roman" w:cs="Times New Roman"/>
                <w:color w:val="000000"/>
                <w:sz w:val="24"/>
                <w:szCs w:val="24"/>
                <w:lang w:eastAsia="ru-RU"/>
              </w:rPr>
              <w:t>Класс</w:t>
            </w:r>
          </w:p>
        </w:tc>
        <w:tc>
          <w:tcPr>
            <w:tcW w:w="618" w:type="dxa"/>
            <w:shd w:val="clear" w:color="auto" w:fill="auto"/>
          </w:tcPr>
          <w:p w:rsidR="004C7A5B" w:rsidRPr="004C7A5B" w:rsidRDefault="004C7A5B" w:rsidP="004C7A5B">
            <w:pPr>
              <w:spacing w:after="0" w:line="240" w:lineRule="auto"/>
              <w:rPr>
                <w:rFonts w:ascii="Times New Roman" w:eastAsia="Times New Roman" w:hAnsi="Times New Roman" w:cs="Times New Roman"/>
                <w:b/>
                <w:color w:val="000000"/>
                <w:sz w:val="24"/>
                <w:szCs w:val="24"/>
                <w:lang w:eastAsia="ru-RU"/>
              </w:rPr>
            </w:pPr>
            <w:r w:rsidRPr="004C7A5B">
              <w:rPr>
                <w:rFonts w:ascii="Times New Roman" w:eastAsia="Times New Roman" w:hAnsi="Times New Roman" w:cs="Times New Roman"/>
                <w:b/>
                <w:color w:val="000000"/>
                <w:sz w:val="24"/>
                <w:szCs w:val="24"/>
                <w:lang w:eastAsia="ru-RU"/>
              </w:rPr>
              <w:t>5-А</w:t>
            </w:r>
          </w:p>
        </w:tc>
        <w:tc>
          <w:tcPr>
            <w:tcW w:w="618" w:type="dxa"/>
            <w:shd w:val="clear" w:color="auto" w:fill="auto"/>
          </w:tcPr>
          <w:p w:rsidR="004C7A5B" w:rsidRPr="004C7A5B" w:rsidRDefault="004C7A5B" w:rsidP="004C7A5B">
            <w:pPr>
              <w:spacing w:after="0" w:line="240" w:lineRule="auto"/>
              <w:rPr>
                <w:rFonts w:ascii="Times New Roman" w:eastAsia="Times New Roman" w:hAnsi="Times New Roman" w:cs="Times New Roman"/>
                <w:b/>
                <w:color w:val="000000"/>
                <w:sz w:val="24"/>
                <w:szCs w:val="24"/>
                <w:lang w:eastAsia="ru-RU"/>
              </w:rPr>
            </w:pPr>
            <w:r w:rsidRPr="004C7A5B">
              <w:rPr>
                <w:rFonts w:ascii="Times New Roman" w:eastAsia="Times New Roman" w:hAnsi="Times New Roman" w:cs="Times New Roman"/>
                <w:b/>
                <w:color w:val="000000"/>
                <w:sz w:val="24"/>
                <w:szCs w:val="24"/>
                <w:lang w:eastAsia="ru-RU"/>
              </w:rPr>
              <w:t>5-Б</w:t>
            </w:r>
          </w:p>
        </w:tc>
        <w:tc>
          <w:tcPr>
            <w:tcW w:w="619" w:type="dxa"/>
            <w:shd w:val="clear" w:color="auto" w:fill="auto"/>
          </w:tcPr>
          <w:p w:rsidR="004C7A5B" w:rsidRPr="004C7A5B" w:rsidRDefault="004C7A5B" w:rsidP="004C7A5B">
            <w:pPr>
              <w:spacing w:after="0" w:line="240" w:lineRule="auto"/>
              <w:rPr>
                <w:rFonts w:ascii="Times New Roman" w:eastAsia="Times New Roman" w:hAnsi="Times New Roman" w:cs="Times New Roman"/>
                <w:b/>
                <w:color w:val="000000"/>
                <w:sz w:val="24"/>
                <w:szCs w:val="24"/>
                <w:lang w:eastAsia="ru-RU"/>
              </w:rPr>
            </w:pPr>
            <w:r w:rsidRPr="004C7A5B">
              <w:rPr>
                <w:rFonts w:ascii="Times New Roman" w:eastAsia="Times New Roman" w:hAnsi="Times New Roman" w:cs="Times New Roman"/>
                <w:b/>
                <w:color w:val="000000"/>
                <w:sz w:val="24"/>
                <w:szCs w:val="24"/>
                <w:lang w:eastAsia="ru-RU"/>
              </w:rPr>
              <w:t>5-В</w:t>
            </w:r>
          </w:p>
        </w:tc>
        <w:tc>
          <w:tcPr>
            <w:tcW w:w="618" w:type="dxa"/>
            <w:shd w:val="clear" w:color="auto" w:fill="auto"/>
          </w:tcPr>
          <w:p w:rsidR="004C7A5B" w:rsidRPr="004C7A5B" w:rsidRDefault="004C7A5B" w:rsidP="004C7A5B">
            <w:pPr>
              <w:spacing w:after="0" w:line="240" w:lineRule="auto"/>
              <w:rPr>
                <w:rFonts w:ascii="Times New Roman" w:eastAsia="Times New Roman" w:hAnsi="Times New Roman" w:cs="Times New Roman"/>
                <w:b/>
                <w:color w:val="000000"/>
                <w:sz w:val="24"/>
                <w:szCs w:val="24"/>
                <w:lang w:eastAsia="ru-RU"/>
              </w:rPr>
            </w:pPr>
            <w:r w:rsidRPr="004C7A5B">
              <w:rPr>
                <w:rFonts w:ascii="Times New Roman" w:eastAsia="Times New Roman" w:hAnsi="Times New Roman" w:cs="Times New Roman"/>
                <w:b/>
                <w:color w:val="000000"/>
                <w:sz w:val="24"/>
                <w:szCs w:val="24"/>
                <w:lang w:eastAsia="ru-RU"/>
              </w:rPr>
              <w:t>6-А</w:t>
            </w:r>
          </w:p>
        </w:tc>
        <w:tc>
          <w:tcPr>
            <w:tcW w:w="619" w:type="dxa"/>
            <w:shd w:val="clear" w:color="auto" w:fill="auto"/>
          </w:tcPr>
          <w:p w:rsidR="004C7A5B" w:rsidRPr="004C7A5B" w:rsidRDefault="004C7A5B" w:rsidP="004C7A5B">
            <w:pPr>
              <w:spacing w:after="0" w:line="240" w:lineRule="auto"/>
              <w:rPr>
                <w:rFonts w:ascii="Times New Roman" w:eastAsia="Times New Roman" w:hAnsi="Times New Roman" w:cs="Times New Roman"/>
                <w:b/>
                <w:color w:val="000000"/>
                <w:sz w:val="24"/>
                <w:szCs w:val="24"/>
                <w:lang w:eastAsia="ru-RU"/>
              </w:rPr>
            </w:pPr>
            <w:r w:rsidRPr="004C7A5B">
              <w:rPr>
                <w:rFonts w:ascii="Times New Roman" w:eastAsia="Times New Roman" w:hAnsi="Times New Roman" w:cs="Times New Roman"/>
                <w:b/>
                <w:color w:val="000000"/>
                <w:sz w:val="24"/>
                <w:szCs w:val="24"/>
                <w:lang w:eastAsia="ru-RU"/>
              </w:rPr>
              <w:t>6-Б</w:t>
            </w:r>
          </w:p>
        </w:tc>
        <w:tc>
          <w:tcPr>
            <w:tcW w:w="618" w:type="dxa"/>
            <w:shd w:val="clear" w:color="auto" w:fill="auto"/>
          </w:tcPr>
          <w:p w:rsidR="004C7A5B" w:rsidRPr="004C7A5B" w:rsidRDefault="004C7A5B" w:rsidP="004C7A5B">
            <w:pPr>
              <w:spacing w:after="0" w:line="240" w:lineRule="auto"/>
              <w:rPr>
                <w:rFonts w:ascii="Times New Roman" w:eastAsia="Times New Roman" w:hAnsi="Times New Roman" w:cs="Times New Roman"/>
                <w:b/>
                <w:color w:val="000000"/>
                <w:sz w:val="24"/>
                <w:szCs w:val="24"/>
                <w:lang w:eastAsia="ru-RU"/>
              </w:rPr>
            </w:pPr>
            <w:r w:rsidRPr="004C7A5B">
              <w:rPr>
                <w:rFonts w:ascii="Times New Roman" w:eastAsia="Times New Roman" w:hAnsi="Times New Roman" w:cs="Times New Roman"/>
                <w:b/>
                <w:color w:val="000000"/>
                <w:sz w:val="24"/>
                <w:szCs w:val="24"/>
                <w:lang w:eastAsia="ru-RU"/>
              </w:rPr>
              <w:t>6-В</w:t>
            </w:r>
          </w:p>
        </w:tc>
        <w:tc>
          <w:tcPr>
            <w:tcW w:w="619" w:type="dxa"/>
            <w:shd w:val="clear" w:color="auto" w:fill="auto"/>
          </w:tcPr>
          <w:p w:rsidR="004C7A5B" w:rsidRPr="004C7A5B" w:rsidRDefault="004C7A5B" w:rsidP="004C7A5B">
            <w:pPr>
              <w:spacing w:after="0" w:line="240" w:lineRule="auto"/>
              <w:rPr>
                <w:rFonts w:ascii="Times New Roman" w:eastAsia="Times New Roman" w:hAnsi="Times New Roman" w:cs="Times New Roman"/>
                <w:b/>
                <w:color w:val="000000"/>
                <w:sz w:val="24"/>
                <w:szCs w:val="24"/>
                <w:lang w:eastAsia="ru-RU"/>
              </w:rPr>
            </w:pPr>
            <w:r w:rsidRPr="004C7A5B">
              <w:rPr>
                <w:rFonts w:ascii="Times New Roman" w:eastAsia="Times New Roman" w:hAnsi="Times New Roman" w:cs="Times New Roman"/>
                <w:b/>
                <w:color w:val="000000"/>
                <w:sz w:val="24"/>
                <w:szCs w:val="24"/>
                <w:lang w:eastAsia="ru-RU"/>
              </w:rPr>
              <w:t>7-А</w:t>
            </w:r>
          </w:p>
        </w:tc>
        <w:tc>
          <w:tcPr>
            <w:tcW w:w="618" w:type="dxa"/>
            <w:shd w:val="clear" w:color="auto" w:fill="auto"/>
          </w:tcPr>
          <w:p w:rsidR="004C7A5B" w:rsidRPr="004C7A5B" w:rsidRDefault="004C7A5B" w:rsidP="004C7A5B">
            <w:pPr>
              <w:spacing w:after="0" w:line="240" w:lineRule="auto"/>
              <w:rPr>
                <w:rFonts w:ascii="Times New Roman" w:eastAsia="Times New Roman" w:hAnsi="Times New Roman" w:cs="Times New Roman"/>
                <w:b/>
                <w:color w:val="000000"/>
                <w:sz w:val="24"/>
                <w:szCs w:val="24"/>
                <w:lang w:eastAsia="ru-RU"/>
              </w:rPr>
            </w:pPr>
            <w:r w:rsidRPr="004C7A5B">
              <w:rPr>
                <w:rFonts w:ascii="Times New Roman" w:eastAsia="Times New Roman" w:hAnsi="Times New Roman" w:cs="Times New Roman"/>
                <w:b/>
                <w:color w:val="000000"/>
                <w:sz w:val="24"/>
                <w:szCs w:val="24"/>
                <w:lang w:eastAsia="ru-RU"/>
              </w:rPr>
              <w:t>7-Б</w:t>
            </w:r>
          </w:p>
        </w:tc>
        <w:tc>
          <w:tcPr>
            <w:tcW w:w="619" w:type="dxa"/>
            <w:shd w:val="clear" w:color="auto" w:fill="auto"/>
          </w:tcPr>
          <w:p w:rsidR="004C7A5B" w:rsidRPr="004C7A5B" w:rsidRDefault="004C7A5B" w:rsidP="004C7A5B">
            <w:pPr>
              <w:spacing w:after="0" w:line="240" w:lineRule="auto"/>
              <w:rPr>
                <w:rFonts w:ascii="Times New Roman" w:eastAsia="Times New Roman" w:hAnsi="Times New Roman" w:cs="Times New Roman"/>
                <w:b/>
                <w:color w:val="000000"/>
                <w:sz w:val="24"/>
                <w:szCs w:val="24"/>
                <w:lang w:eastAsia="ru-RU"/>
              </w:rPr>
            </w:pPr>
            <w:r w:rsidRPr="004C7A5B">
              <w:rPr>
                <w:rFonts w:ascii="Times New Roman" w:eastAsia="Times New Roman" w:hAnsi="Times New Roman" w:cs="Times New Roman"/>
                <w:b/>
                <w:color w:val="000000"/>
                <w:sz w:val="24"/>
                <w:szCs w:val="24"/>
                <w:lang w:eastAsia="ru-RU"/>
              </w:rPr>
              <w:t>7-В</w:t>
            </w:r>
          </w:p>
        </w:tc>
        <w:tc>
          <w:tcPr>
            <w:tcW w:w="618" w:type="dxa"/>
            <w:shd w:val="clear" w:color="auto" w:fill="auto"/>
          </w:tcPr>
          <w:p w:rsidR="004C7A5B" w:rsidRPr="004C7A5B" w:rsidRDefault="004C7A5B" w:rsidP="004C7A5B">
            <w:pPr>
              <w:spacing w:after="0" w:line="240" w:lineRule="auto"/>
              <w:rPr>
                <w:rFonts w:ascii="Times New Roman" w:eastAsia="Times New Roman" w:hAnsi="Times New Roman" w:cs="Times New Roman"/>
                <w:b/>
                <w:color w:val="000000"/>
                <w:sz w:val="24"/>
                <w:szCs w:val="24"/>
                <w:lang w:eastAsia="ru-RU"/>
              </w:rPr>
            </w:pPr>
            <w:r w:rsidRPr="004C7A5B">
              <w:rPr>
                <w:rFonts w:ascii="Times New Roman" w:eastAsia="Times New Roman" w:hAnsi="Times New Roman" w:cs="Times New Roman"/>
                <w:b/>
                <w:color w:val="000000"/>
                <w:sz w:val="24"/>
                <w:szCs w:val="24"/>
                <w:lang w:eastAsia="ru-RU"/>
              </w:rPr>
              <w:t>8-А</w:t>
            </w:r>
          </w:p>
        </w:tc>
        <w:tc>
          <w:tcPr>
            <w:tcW w:w="619" w:type="dxa"/>
            <w:shd w:val="clear" w:color="auto" w:fill="auto"/>
          </w:tcPr>
          <w:p w:rsidR="004C7A5B" w:rsidRPr="004C7A5B" w:rsidRDefault="004C7A5B" w:rsidP="004C7A5B">
            <w:pPr>
              <w:spacing w:after="0" w:line="240" w:lineRule="auto"/>
              <w:rPr>
                <w:rFonts w:ascii="Times New Roman" w:eastAsia="Times New Roman" w:hAnsi="Times New Roman" w:cs="Times New Roman"/>
                <w:b/>
                <w:color w:val="000000"/>
                <w:sz w:val="24"/>
                <w:szCs w:val="24"/>
                <w:lang w:eastAsia="ru-RU"/>
              </w:rPr>
            </w:pPr>
            <w:r w:rsidRPr="004C7A5B">
              <w:rPr>
                <w:rFonts w:ascii="Times New Roman" w:eastAsia="Times New Roman" w:hAnsi="Times New Roman" w:cs="Times New Roman"/>
                <w:b/>
                <w:color w:val="000000"/>
                <w:sz w:val="24"/>
                <w:szCs w:val="24"/>
                <w:lang w:eastAsia="ru-RU"/>
              </w:rPr>
              <w:t>8-Б</w:t>
            </w:r>
          </w:p>
        </w:tc>
        <w:tc>
          <w:tcPr>
            <w:tcW w:w="618" w:type="dxa"/>
          </w:tcPr>
          <w:p w:rsidR="004C7A5B" w:rsidRPr="004C7A5B" w:rsidRDefault="004C7A5B" w:rsidP="004C7A5B">
            <w:pPr>
              <w:spacing w:after="0" w:line="240" w:lineRule="auto"/>
              <w:rPr>
                <w:rFonts w:ascii="Times New Roman" w:eastAsia="Times New Roman" w:hAnsi="Times New Roman" w:cs="Times New Roman"/>
                <w:b/>
                <w:color w:val="000000"/>
                <w:sz w:val="24"/>
                <w:szCs w:val="24"/>
                <w:lang w:eastAsia="ru-RU"/>
              </w:rPr>
            </w:pPr>
            <w:r w:rsidRPr="004C7A5B">
              <w:rPr>
                <w:rFonts w:ascii="Times New Roman" w:eastAsia="Times New Roman" w:hAnsi="Times New Roman" w:cs="Times New Roman"/>
                <w:b/>
                <w:color w:val="000000"/>
                <w:sz w:val="24"/>
                <w:szCs w:val="24"/>
                <w:lang w:eastAsia="ru-RU"/>
              </w:rPr>
              <w:t>8-В</w:t>
            </w:r>
          </w:p>
        </w:tc>
        <w:tc>
          <w:tcPr>
            <w:tcW w:w="619" w:type="dxa"/>
          </w:tcPr>
          <w:p w:rsidR="004C7A5B" w:rsidRPr="004C7A5B" w:rsidRDefault="004C7A5B" w:rsidP="004C7A5B">
            <w:pPr>
              <w:spacing w:after="0" w:line="240" w:lineRule="auto"/>
              <w:rPr>
                <w:rFonts w:ascii="Times New Roman" w:eastAsia="Times New Roman" w:hAnsi="Times New Roman" w:cs="Times New Roman"/>
                <w:b/>
                <w:color w:val="000000"/>
                <w:sz w:val="24"/>
                <w:szCs w:val="24"/>
                <w:lang w:eastAsia="ru-RU"/>
              </w:rPr>
            </w:pPr>
            <w:r w:rsidRPr="004C7A5B">
              <w:rPr>
                <w:rFonts w:ascii="Times New Roman" w:eastAsia="Times New Roman" w:hAnsi="Times New Roman" w:cs="Times New Roman"/>
                <w:b/>
                <w:color w:val="000000"/>
                <w:sz w:val="24"/>
                <w:szCs w:val="24"/>
                <w:lang w:eastAsia="ru-RU"/>
              </w:rPr>
              <w:t>9-А</w:t>
            </w:r>
          </w:p>
        </w:tc>
        <w:tc>
          <w:tcPr>
            <w:tcW w:w="619" w:type="dxa"/>
          </w:tcPr>
          <w:p w:rsidR="004C7A5B" w:rsidRPr="004C7A5B" w:rsidRDefault="004C7A5B" w:rsidP="004C7A5B">
            <w:pPr>
              <w:spacing w:after="0" w:line="240" w:lineRule="auto"/>
              <w:rPr>
                <w:rFonts w:ascii="Times New Roman" w:eastAsia="Times New Roman" w:hAnsi="Times New Roman" w:cs="Times New Roman"/>
                <w:b/>
                <w:color w:val="000000"/>
                <w:sz w:val="24"/>
                <w:szCs w:val="24"/>
                <w:lang w:eastAsia="ru-RU"/>
              </w:rPr>
            </w:pPr>
            <w:r w:rsidRPr="004C7A5B">
              <w:rPr>
                <w:rFonts w:ascii="Times New Roman" w:eastAsia="Times New Roman" w:hAnsi="Times New Roman" w:cs="Times New Roman"/>
                <w:b/>
                <w:color w:val="000000"/>
                <w:sz w:val="24"/>
                <w:szCs w:val="24"/>
                <w:lang w:eastAsia="ru-RU"/>
              </w:rPr>
              <w:t>9-Б</w:t>
            </w:r>
          </w:p>
        </w:tc>
      </w:tr>
      <w:tr w:rsidR="004C7A5B" w:rsidRPr="004C7A5B" w:rsidTr="00CF6D8C">
        <w:tc>
          <w:tcPr>
            <w:tcW w:w="1566" w:type="dxa"/>
            <w:shd w:val="clear" w:color="auto" w:fill="auto"/>
          </w:tcPr>
          <w:p w:rsidR="004C7A5B" w:rsidRPr="004C7A5B" w:rsidRDefault="004C7A5B" w:rsidP="004C7A5B">
            <w:pPr>
              <w:spacing w:after="0" w:line="240" w:lineRule="auto"/>
              <w:rPr>
                <w:rFonts w:ascii="Times New Roman" w:eastAsia="Times New Roman" w:hAnsi="Times New Roman" w:cs="Times New Roman"/>
                <w:color w:val="000000"/>
                <w:sz w:val="24"/>
                <w:szCs w:val="24"/>
                <w:lang w:eastAsia="ru-RU"/>
              </w:rPr>
            </w:pPr>
            <w:r w:rsidRPr="004C7A5B">
              <w:rPr>
                <w:rFonts w:ascii="Times New Roman" w:eastAsia="Times New Roman" w:hAnsi="Times New Roman" w:cs="Times New Roman"/>
                <w:color w:val="000000"/>
                <w:sz w:val="24"/>
                <w:szCs w:val="24"/>
                <w:lang w:eastAsia="ru-RU"/>
              </w:rPr>
              <w:t>Предельно-допустимая учебная  нагрузка</w:t>
            </w:r>
          </w:p>
        </w:tc>
        <w:tc>
          <w:tcPr>
            <w:tcW w:w="618" w:type="dxa"/>
            <w:shd w:val="clear" w:color="auto" w:fill="auto"/>
          </w:tcPr>
          <w:p w:rsidR="004C7A5B" w:rsidRPr="004C7A5B" w:rsidRDefault="004C7A5B" w:rsidP="004C7A5B">
            <w:pPr>
              <w:spacing w:after="0" w:line="240" w:lineRule="auto"/>
              <w:rPr>
                <w:rFonts w:ascii="Times New Roman" w:eastAsia="Times New Roman" w:hAnsi="Times New Roman" w:cs="Times New Roman"/>
                <w:color w:val="000000"/>
                <w:sz w:val="24"/>
                <w:szCs w:val="24"/>
                <w:lang w:eastAsia="ru-RU"/>
              </w:rPr>
            </w:pPr>
            <w:r w:rsidRPr="004C7A5B">
              <w:rPr>
                <w:rFonts w:ascii="Times New Roman" w:eastAsia="Times New Roman" w:hAnsi="Times New Roman" w:cs="Times New Roman"/>
                <w:color w:val="000000"/>
                <w:sz w:val="24"/>
                <w:szCs w:val="24"/>
                <w:lang w:eastAsia="ru-RU"/>
              </w:rPr>
              <w:t>29</w:t>
            </w:r>
          </w:p>
        </w:tc>
        <w:tc>
          <w:tcPr>
            <w:tcW w:w="618" w:type="dxa"/>
            <w:shd w:val="clear" w:color="auto" w:fill="auto"/>
          </w:tcPr>
          <w:p w:rsidR="004C7A5B" w:rsidRPr="004C7A5B" w:rsidRDefault="004C7A5B" w:rsidP="004C7A5B">
            <w:pPr>
              <w:spacing w:after="0" w:line="240" w:lineRule="auto"/>
              <w:rPr>
                <w:rFonts w:ascii="Times New Roman" w:eastAsia="Times New Roman" w:hAnsi="Times New Roman" w:cs="Times New Roman"/>
                <w:color w:val="000000"/>
                <w:sz w:val="24"/>
                <w:szCs w:val="24"/>
                <w:lang w:eastAsia="ru-RU"/>
              </w:rPr>
            </w:pPr>
            <w:r w:rsidRPr="004C7A5B">
              <w:rPr>
                <w:rFonts w:ascii="Times New Roman" w:eastAsia="Times New Roman" w:hAnsi="Times New Roman" w:cs="Times New Roman"/>
                <w:color w:val="000000"/>
                <w:sz w:val="24"/>
                <w:szCs w:val="24"/>
                <w:lang w:eastAsia="ru-RU"/>
              </w:rPr>
              <w:t>29</w:t>
            </w:r>
          </w:p>
        </w:tc>
        <w:tc>
          <w:tcPr>
            <w:tcW w:w="619" w:type="dxa"/>
            <w:shd w:val="clear" w:color="auto" w:fill="auto"/>
          </w:tcPr>
          <w:p w:rsidR="004C7A5B" w:rsidRPr="004C7A5B" w:rsidRDefault="004C7A5B" w:rsidP="004C7A5B">
            <w:pPr>
              <w:spacing w:after="0" w:line="240" w:lineRule="auto"/>
              <w:rPr>
                <w:rFonts w:ascii="Times New Roman" w:eastAsia="Times New Roman" w:hAnsi="Times New Roman" w:cs="Times New Roman"/>
                <w:color w:val="000000"/>
                <w:sz w:val="24"/>
                <w:szCs w:val="24"/>
                <w:lang w:eastAsia="ru-RU"/>
              </w:rPr>
            </w:pPr>
            <w:r w:rsidRPr="004C7A5B">
              <w:rPr>
                <w:rFonts w:ascii="Times New Roman" w:eastAsia="Times New Roman" w:hAnsi="Times New Roman" w:cs="Times New Roman"/>
                <w:color w:val="000000"/>
                <w:sz w:val="24"/>
                <w:szCs w:val="24"/>
                <w:lang w:eastAsia="ru-RU"/>
              </w:rPr>
              <w:t>29</w:t>
            </w:r>
          </w:p>
        </w:tc>
        <w:tc>
          <w:tcPr>
            <w:tcW w:w="618" w:type="dxa"/>
            <w:shd w:val="clear" w:color="auto" w:fill="auto"/>
          </w:tcPr>
          <w:p w:rsidR="004C7A5B" w:rsidRPr="004C7A5B" w:rsidRDefault="004C7A5B" w:rsidP="004C7A5B">
            <w:pPr>
              <w:spacing w:after="0" w:line="240" w:lineRule="auto"/>
              <w:rPr>
                <w:rFonts w:ascii="Times New Roman" w:eastAsia="Times New Roman" w:hAnsi="Times New Roman" w:cs="Times New Roman"/>
                <w:color w:val="000000"/>
                <w:sz w:val="24"/>
                <w:szCs w:val="24"/>
                <w:lang w:eastAsia="ru-RU"/>
              </w:rPr>
            </w:pPr>
            <w:r w:rsidRPr="004C7A5B">
              <w:rPr>
                <w:rFonts w:ascii="Times New Roman" w:eastAsia="Times New Roman" w:hAnsi="Times New Roman" w:cs="Times New Roman"/>
                <w:color w:val="000000"/>
                <w:sz w:val="24"/>
                <w:szCs w:val="24"/>
                <w:lang w:eastAsia="ru-RU"/>
              </w:rPr>
              <w:t>30</w:t>
            </w:r>
          </w:p>
        </w:tc>
        <w:tc>
          <w:tcPr>
            <w:tcW w:w="619" w:type="dxa"/>
            <w:shd w:val="clear" w:color="auto" w:fill="auto"/>
          </w:tcPr>
          <w:p w:rsidR="004C7A5B" w:rsidRPr="004C7A5B" w:rsidRDefault="004C7A5B" w:rsidP="004C7A5B">
            <w:pPr>
              <w:spacing w:after="0" w:line="240" w:lineRule="auto"/>
              <w:rPr>
                <w:rFonts w:ascii="Times New Roman" w:eastAsia="Times New Roman" w:hAnsi="Times New Roman" w:cs="Times New Roman"/>
                <w:color w:val="000000"/>
                <w:sz w:val="24"/>
                <w:szCs w:val="24"/>
                <w:lang w:eastAsia="ru-RU"/>
              </w:rPr>
            </w:pPr>
            <w:r w:rsidRPr="004C7A5B">
              <w:rPr>
                <w:rFonts w:ascii="Times New Roman" w:eastAsia="Times New Roman" w:hAnsi="Times New Roman" w:cs="Times New Roman"/>
                <w:color w:val="000000"/>
                <w:sz w:val="24"/>
                <w:szCs w:val="24"/>
                <w:lang w:eastAsia="ru-RU"/>
              </w:rPr>
              <w:t>30</w:t>
            </w:r>
          </w:p>
        </w:tc>
        <w:tc>
          <w:tcPr>
            <w:tcW w:w="618" w:type="dxa"/>
            <w:shd w:val="clear" w:color="auto" w:fill="auto"/>
          </w:tcPr>
          <w:p w:rsidR="004C7A5B" w:rsidRPr="004C7A5B" w:rsidRDefault="004C7A5B" w:rsidP="004C7A5B">
            <w:pPr>
              <w:spacing w:after="0" w:line="240" w:lineRule="auto"/>
              <w:rPr>
                <w:rFonts w:ascii="Times New Roman" w:eastAsia="Times New Roman" w:hAnsi="Times New Roman" w:cs="Times New Roman"/>
                <w:color w:val="000000"/>
                <w:sz w:val="24"/>
                <w:szCs w:val="24"/>
                <w:lang w:eastAsia="ru-RU"/>
              </w:rPr>
            </w:pPr>
            <w:r w:rsidRPr="004C7A5B">
              <w:rPr>
                <w:rFonts w:ascii="Times New Roman" w:eastAsia="Times New Roman" w:hAnsi="Times New Roman" w:cs="Times New Roman"/>
                <w:color w:val="000000"/>
                <w:sz w:val="24"/>
                <w:szCs w:val="24"/>
                <w:lang w:eastAsia="ru-RU"/>
              </w:rPr>
              <w:t>30</w:t>
            </w:r>
          </w:p>
        </w:tc>
        <w:tc>
          <w:tcPr>
            <w:tcW w:w="619" w:type="dxa"/>
            <w:shd w:val="clear" w:color="auto" w:fill="auto"/>
          </w:tcPr>
          <w:p w:rsidR="004C7A5B" w:rsidRPr="004C7A5B" w:rsidRDefault="004C7A5B" w:rsidP="004C7A5B">
            <w:pPr>
              <w:spacing w:after="0" w:line="240" w:lineRule="auto"/>
              <w:rPr>
                <w:rFonts w:ascii="Times New Roman" w:eastAsia="Times New Roman" w:hAnsi="Times New Roman" w:cs="Times New Roman"/>
                <w:color w:val="000000"/>
                <w:sz w:val="24"/>
                <w:szCs w:val="24"/>
                <w:lang w:eastAsia="ru-RU"/>
              </w:rPr>
            </w:pPr>
            <w:r w:rsidRPr="004C7A5B">
              <w:rPr>
                <w:rFonts w:ascii="Times New Roman" w:eastAsia="Times New Roman" w:hAnsi="Times New Roman" w:cs="Times New Roman"/>
                <w:color w:val="000000"/>
                <w:sz w:val="24"/>
                <w:szCs w:val="24"/>
                <w:lang w:eastAsia="ru-RU"/>
              </w:rPr>
              <w:t>32</w:t>
            </w:r>
          </w:p>
        </w:tc>
        <w:tc>
          <w:tcPr>
            <w:tcW w:w="618" w:type="dxa"/>
            <w:shd w:val="clear" w:color="auto" w:fill="auto"/>
          </w:tcPr>
          <w:p w:rsidR="004C7A5B" w:rsidRPr="004C7A5B" w:rsidRDefault="004C7A5B" w:rsidP="004C7A5B">
            <w:pPr>
              <w:spacing w:after="0" w:line="240" w:lineRule="auto"/>
              <w:rPr>
                <w:rFonts w:ascii="Times New Roman" w:eastAsia="Times New Roman" w:hAnsi="Times New Roman" w:cs="Times New Roman"/>
                <w:color w:val="000000"/>
                <w:sz w:val="24"/>
                <w:szCs w:val="24"/>
                <w:lang w:eastAsia="ru-RU"/>
              </w:rPr>
            </w:pPr>
            <w:r w:rsidRPr="004C7A5B">
              <w:rPr>
                <w:rFonts w:ascii="Times New Roman" w:eastAsia="Times New Roman" w:hAnsi="Times New Roman" w:cs="Times New Roman"/>
                <w:color w:val="000000"/>
                <w:sz w:val="24"/>
                <w:szCs w:val="24"/>
                <w:lang w:eastAsia="ru-RU"/>
              </w:rPr>
              <w:t>32</w:t>
            </w:r>
          </w:p>
        </w:tc>
        <w:tc>
          <w:tcPr>
            <w:tcW w:w="619" w:type="dxa"/>
            <w:shd w:val="clear" w:color="auto" w:fill="auto"/>
          </w:tcPr>
          <w:p w:rsidR="004C7A5B" w:rsidRPr="004C7A5B" w:rsidRDefault="004C7A5B" w:rsidP="004C7A5B">
            <w:pPr>
              <w:spacing w:after="0" w:line="240" w:lineRule="auto"/>
              <w:rPr>
                <w:rFonts w:ascii="Times New Roman" w:eastAsia="Times New Roman" w:hAnsi="Times New Roman" w:cs="Times New Roman"/>
                <w:color w:val="000000"/>
                <w:sz w:val="24"/>
                <w:szCs w:val="24"/>
                <w:lang w:eastAsia="ru-RU"/>
              </w:rPr>
            </w:pPr>
            <w:r w:rsidRPr="004C7A5B">
              <w:rPr>
                <w:rFonts w:ascii="Times New Roman" w:eastAsia="Times New Roman" w:hAnsi="Times New Roman" w:cs="Times New Roman"/>
                <w:color w:val="000000"/>
                <w:sz w:val="24"/>
                <w:szCs w:val="24"/>
                <w:lang w:eastAsia="ru-RU"/>
              </w:rPr>
              <w:t>32</w:t>
            </w:r>
          </w:p>
        </w:tc>
        <w:tc>
          <w:tcPr>
            <w:tcW w:w="618" w:type="dxa"/>
            <w:shd w:val="clear" w:color="auto" w:fill="auto"/>
          </w:tcPr>
          <w:p w:rsidR="004C7A5B" w:rsidRPr="004C7A5B" w:rsidRDefault="004C7A5B" w:rsidP="004C7A5B">
            <w:pPr>
              <w:spacing w:after="0" w:line="240" w:lineRule="auto"/>
              <w:rPr>
                <w:rFonts w:ascii="Times New Roman" w:eastAsia="Times New Roman" w:hAnsi="Times New Roman" w:cs="Times New Roman"/>
                <w:color w:val="000000"/>
                <w:sz w:val="24"/>
                <w:szCs w:val="24"/>
                <w:lang w:eastAsia="ru-RU"/>
              </w:rPr>
            </w:pPr>
            <w:r w:rsidRPr="004C7A5B">
              <w:rPr>
                <w:rFonts w:ascii="Times New Roman" w:eastAsia="Times New Roman" w:hAnsi="Times New Roman" w:cs="Times New Roman"/>
                <w:color w:val="000000"/>
                <w:sz w:val="24"/>
                <w:szCs w:val="24"/>
                <w:lang w:eastAsia="ru-RU"/>
              </w:rPr>
              <w:t>33</w:t>
            </w:r>
          </w:p>
        </w:tc>
        <w:tc>
          <w:tcPr>
            <w:tcW w:w="619" w:type="dxa"/>
            <w:shd w:val="clear" w:color="auto" w:fill="auto"/>
          </w:tcPr>
          <w:p w:rsidR="004C7A5B" w:rsidRPr="004C7A5B" w:rsidRDefault="004C7A5B" w:rsidP="004C7A5B">
            <w:pPr>
              <w:spacing w:after="0" w:line="240" w:lineRule="auto"/>
              <w:rPr>
                <w:rFonts w:ascii="Times New Roman" w:eastAsia="Times New Roman" w:hAnsi="Times New Roman" w:cs="Times New Roman"/>
                <w:color w:val="000000"/>
                <w:sz w:val="24"/>
                <w:szCs w:val="24"/>
                <w:lang w:eastAsia="ru-RU"/>
              </w:rPr>
            </w:pPr>
            <w:r w:rsidRPr="004C7A5B">
              <w:rPr>
                <w:rFonts w:ascii="Times New Roman" w:eastAsia="Times New Roman" w:hAnsi="Times New Roman" w:cs="Times New Roman"/>
                <w:color w:val="000000"/>
                <w:sz w:val="24"/>
                <w:szCs w:val="24"/>
                <w:lang w:eastAsia="ru-RU"/>
              </w:rPr>
              <w:t>33</w:t>
            </w:r>
          </w:p>
        </w:tc>
        <w:tc>
          <w:tcPr>
            <w:tcW w:w="618" w:type="dxa"/>
          </w:tcPr>
          <w:p w:rsidR="004C7A5B" w:rsidRPr="004C7A5B" w:rsidRDefault="004C7A5B" w:rsidP="004C7A5B">
            <w:pPr>
              <w:spacing w:after="0" w:line="240" w:lineRule="auto"/>
              <w:rPr>
                <w:rFonts w:ascii="Times New Roman" w:eastAsia="Times New Roman" w:hAnsi="Times New Roman" w:cs="Times New Roman"/>
                <w:color w:val="000000"/>
                <w:sz w:val="24"/>
                <w:szCs w:val="24"/>
                <w:lang w:eastAsia="ru-RU"/>
              </w:rPr>
            </w:pPr>
            <w:r w:rsidRPr="004C7A5B">
              <w:rPr>
                <w:rFonts w:ascii="Times New Roman" w:eastAsia="Times New Roman" w:hAnsi="Times New Roman" w:cs="Times New Roman"/>
                <w:color w:val="000000"/>
                <w:sz w:val="24"/>
                <w:szCs w:val="24"/>
                <w:lang w:eastAsia="ru-RU"/>
              </w:rPr>
              <w:t>33</w:t>
            </w:r>
          </w:p>
        </w:tc>
        <w:tc>
          <w:tcPr>
            <w:tcW w:w="619" w:type="dxa"/>
          </w:tcPr>
          <w:p w:rsidR="004C7A5B" w:rsidRPr="004C7A5B" w:rsidRDefault="004C7A5B" w:rsidP="004C7A5B">
            <w:pPr>
              <w:spacing w:after="0" w:line="240" w:lineRule="auto"/>
              <w:rPr>
                <w:rFonts w:ascii="Times New Roman" w:eastAsia="Times New Roman" w:hAnsi="Times New Roman" w:cs="Times New Roman"/>
                <w:color w:val="000000"/>
                <w:sz w:val="24"/>
                <w:szCs w:val="24"/>
                <w:lang w:eastAsia="ru-RU"/>
              </w:rPr>
            </w:pPr>
            <w:r w:rsidRPr="004C7A5B">
              <w:rPr>
                <w:rFonts w:ascii="Times New Roman" w:eastAsia="Times New Roman" w:hAnsi="Times New Roman" w:cs="Times New Roman"/>
                <w:color w:val="000000"/>
                <w:sz w:val="24"/>
                <w:szCs w:val="24"/>
                <w:lang w:eastAsia="ru-RU"/>
              </w:rPr>
              <w:t>33</w:t>
            </w:r>
          </w:p>
        </w:tc>
        <w:tc>
          <w:tcPr>
            <w:tcW w:w="619" w:type="dxa"/>
          </w:tcPr>
          <w:p w:rsidR="004C7A5B" w:rsidRPr="004C7A5B" w:rsidRDefault="004C7A5B" w:rsidP="004C7A5B">
            <w:pPr>
              <w:spacing w:after="0" w:line="240" w:lineRule="auto"/>
              <w:rPr>
                <w:rFonts w:ascii="Times New Roman" w:eastAsia="Times New Roman" w:hAnsi="Times New Roman" w:cs="Times New Roman"/>
                <w:color w:val="000000"/>
                <w:sz w:val="24"/>
                <w:szCs w:val="24"/>
                <w:lang w:eastAsia="ru-RU"/>
              </w:rPr>
            </w:pPr>
            <w:r w:rsidRPr="004C7A5B">
              <w:rPr>
                <w:rFonts w:ascii="Times New Roman" w:eastAsia="Times New Roman" w:hAnsi="Times New Roman" w:cs="Times New Roman"/>
                <w:color w:val="000000"/>
                <w:sz w:val="24"/>
                <w:szCs w:val="24"/>
                <w:lang w:eastAsia="ru-RU"/>
              </w:rPr>
              <w:t>33</w:t>
            </w:r>
          </w:p>
        </w:tc>
      </w:tr>
    </w:tbl>
    <w:p w:rsidR="00400C72" w:rsidRPr="00400C72" w:rsidRDefault="00400C72" w:rsidP="00400C72">
      <w:pPr>
        <w:spacing w:after="0" w:line="360" w:lineRule="auto"/>
        <w:ind w:firstLine="720"/>
        <w:jc w:val="both"/>
        <w:rPr>
          <w:rFonts w:ascii="Times New Roman" w:eastAsia="Times New Roman" w:hAnsi="Times New Roman" w:cs="Times New Roman"/>
          <w:color w:val="000000"/>
          <w:sz w:val="28"/>
          <w:szCs w:val="28"/>
          <w:lang w:eastAsia="ru-RU"/>
        </w:rPr>
      </w:pPr>
      <w:r w:rsidRPr="00400C72">
        <w:rPr>
          <w:rFonts w:ascii="Times New Roman" w:eastAsia="Times New Roman" w:hAnsi="Times New Roman" w:cs="Times New Roman"/>
          <w:sz w:val="28"/>
          <w:szCs w:val="28"/>
          <w:lang w:eastAsia="ru-RU"/>
        </w:rPr>
        <w:t>Расписание занятий составляется  для модулей и внеурочной деятельности.</w:t>
      </w:r>
      <w:r w:rsidRPr="00400C72">
        <w:rPr>
          <w:rFonts w:ascii="Times New Roman" w:eastAsia="Times New Roman" w:hAnsi="Times New Roman" w:cs="Times New Roman"/>
          <w:color w:val="FF0000"/>
          <w:sz w:val="28"/>
          <w:szCs w:val="28"/>
          <w:lang w:eastAsia="ru-RU"/>
        </w:rPr>
        <w:t xml:space="preserve"> </w:t>
      </w:r>
      <w:r w:rsidRPr="00400C72">
        <w:rPr>
          <w:rFonts w:ascii="Times New Roman" w:eastAsia="Times New Roman" w:hAnsi="Times New Roman" w:cs="Times New Roman"/>
          <w:color w:val="000000"/>
          <w:sz w:val="28"/>
          <w:szCs w:val="28"/>
          <w:lang w:eastAsia="ru-RU"/>
        </w:rPr>
        <w:t>Формы организации образовательной деятельности, чередование урочной и внеурочной деятельности при реализации программ НОО, ООО, СОО гимназия определяет самостоятельно.</w:t>
      </w:r>
    </w:p>
    <w:p w:rsidR="00400C72" w:rsidRPr="00400C72" w:rsidRDefault="00400C72" w:rsidP="00400C72">
      <w:pPr>
        <w:spacing w:after="0" w:line="240" w:lineRule="auto"/>
        <w:ind w:left="10" w:hanging="10"/>
        <w:rPr>
          <w:rFonts w:ascii="Times New Roman" w:eastAsia="Times New Roman" w:hAnsi="Times New Roman" w:cs="Times New Roman"/>
          <w:b/>
          <w:sz w:val="28"/>
          <w:szCs w:val="28"/>
          <w:lang w:eastAsia="ru-RU"/>
        </w:rPr>
      </w:pPr>
      <w:r w:rsidRPr="00400C72">
        <w:rPr>
          <w:rFonts w:ascii="Times New Roman" w:eastAsia="Times New Roman" w:hAnsi="Times New Roman" w:cs="Times New Roman"/>
          <w:b/>
          <w:sz w:val="28"/>
          <w:szCs w:val="28"/>
          <w:lang w:eastAsia="ru-RU"/>
        </w:rPr>
        <w:t>Расписание звонков для :</w:t>
      </w:r>
    </w:p>
    <w:p w:rsidR="00400C72" w:rsidRPr="00400C72" w:rsidRDefault="00400C72" w:rsidP="00400C7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5-11-е КЛАССОВ</w:t>
      </w:r>
    </w:p>
    <w:p w:rsidR="00400C72" w:rsidRPr="00400C72" w:rsidRDefault="00400C72" w:rsidP="00400C72">
      <w:pPr>
        <w:spacing w:after="0" w:line="240" w:lineRule="auto"/>
        <w:jc w:val="center"/>
        <w:rPr>
          <w:rFonts w:ascii="Times New Roman" w:eastAsia="Times New Roman" w:hAnsi="Times New Roman" w:cs="Times New Roman"/>
          <w:b/>
          <w:bCs/>
          <w:sz w:val="16"/>
          <w:szCs w:val="16"/>
          <w:lang w:eastAsia="ru-RU"/>
        </w:rPr>
      </w:pPr>
    </w:p>
    <w:tbl>
      <w:tblPr>
        <w:tblW w:w="0" w:type="auto"/>
        <w:jc w:val="center"/>
        <w:tblLook w:val="00A0" w:firstRow="1" w:lastRow="0" w:firstColumn="1" w:lastColumn="0" w:noHBand="0" w:noVBand="0"/>
      </w:tblPr>
      <w:tblGrid>
        <w:gridCol w:w="2787"/>
        <w:gridCol w:w="2316"/>
        <w:gridCol w:w="2315"/>
        <w:gridCol w:w="2316"/>
      </w:tblGrid>
      <w:tr w:rsidR="00400C72" w:rsidRPr="00400C72" w:rsidTr="00CF6D8C">
        <w:trPr>
          <w:jc w:val="center"/>
        </w:trPr>
        <w:tc>
          <w:tcPr>
            <w:tcW w:w="2787" w:type="dxa"/>
          </w:tcPr>
          <w:p w:rsidR="00400C72" w:rsidRPr="00400C72" w:rsidRDefault="00400C72" w:rsidP="00400C72">
            <w:pPr>
              <w:spacing w:after="0" w:line="240" w:lineRule="auto"/>
              <w:ind w:left="360"/>
              <w:rPr>
                <w:rFonts w:ascii="Times New Roman" w:eastAsia="Times New Roman" w:hAnsi="Times New Roman" w:cs="Times New Roman"/>
                <w:b/>
                <w:bCs/>
                <w:sz w:val="24"/>
                <w:szCs w:val="24"/>
                <w:u w:val="single"/>
                <w:lang w:eastAsia="ru-RU"/>
              </w:rPr>
            </w:pPr>
            <w:r w:rsidRPr="00400C72">
              <w:rPr>
                <w:rFonts w:ascii="Times New Roman" w:eastAsia="Times New Roman" w:hAnsi="Times New Roman" w:cs="Times New Roman"/>
                <w:b/>
                <w:bCs/>
                <w:sz w:val="24"/>
                <w:szCs w:val="24"/>
                <w:u w:val="single"/>
                <w:lang w:eastAsia="ru-RU"/>
              </w:rPr>
              <w:t>1 модуль</w:t>
            </w:r>
          </w:p>
          <w:p w:rsidR="00400C72" w:rsidRPr="00400C72" w:rsidRDefault="00400C72" w:rsidP="00400C72">
            <w:pPr>
              <w:spacing w:after="0" w:line="240" w:lineRule="auto"/>
              <w:ind w:left="360"/>
              <w:rPr>
                <w:rFonts w:ascii="Times New Roman" w:eastAsia="Times New Roman" w:hAnsi="Times New Roman" w:cs="Times New Roman"/>
                <w:b/>
                <w:bCs/>
                <w:sz w:val="24"/>
                <w:szCs w:val="24"/>
                <w:u w:val="single"/>
                <w:lang w:eastAsia="ru-RU"/>
              </w:rPr>
            </w:pPr>
          </w:p>
          <w:p w:rsidR="00400C72" w:rsidRPr="00400C72" w:rsidRDefault="00400C72" w:rsidP="00400C72">
            <w:pPr>
              <w:spacing w:after="0" w:line="240" w:lineRule="auto"/>
              <w:ind w:left="360"/>
              <w:rPr>
                <w:rFonts w:ascii="Times New Roman" w:eastAsia="Times New Roman" w:hAnsi="Times New Roman" w:cs="Times New Roman"/>
                <w:sz w:val="24"/>
                <w:szCs w:val="24"/>
                <w:lang w:eastAsia="ru-RU"/>
              </w:rPr>
            </w:pPr>
            <w:r w:rsidRPr="00400C72">
              <w:rPr>
                <w:rFonts w:ascii="Times New Roman" w:eastAsia="Times New Roman" w:hAnsi="Times New Roman" w:cs="Times New Roman"/>
                <w:sz w:val="24"/>
                <w:szCs w:val="24"/>
                <w:lang w:eastAsia="ru-RU"/>
              </w:rPr>
              <w:t>8.00-8.30</w:t>
            </w:r>
          </w:p>
          <w:p w:rsidR="00400C72" w:rsidRPr="00400C72" w:rsidRDefault="00400C72" w:rsidP="00400C72">
            <w:pPr>
              <w:spacing w:after="0" w:line="240" w:lineRule="auto"/>
              <w:rPr>
                <w:rFonts w:ascii="Times New Roman" w:eastAsia="Times New Roman" w:hAnsi="Times New Roman" w:cs="Times New Roman"/>
                <w:sz w:val="24"/>
                <w:szCs w:val="24"/>
                <w:lang w:eastAsia="ru-RU"/>
              </w:rPr>
            </w:pPr>
            <w:r w:rsidRPr="00400C72">
              <w:rPr>
                <w:rFonts w:ascii="Times New Roman" w:eastAsia="Times New Roman" w:hAnsi="Times New Roman" w:cs="Times New Roman"/>
                <w:sz w:val="24"/>
                <w:szCs w:val="24"/>
                <w:lang w:eastAsia="ru-RU"/>
              </w:rPr>
              <w:t>Перемена-5 мин</w:t>
            </w:r>
          </w:p>
          <w:p w:rsidR="00400C72" w:rsidRPr="00400C72" w:rsidRDefault="00400C72" w:rsidP="00400C72">
            <w:pPr>
              <w:spacing w:after="0" w:line="240" w:lineRule="auto"/>
              <w:rPr>
                <w:rFonts w:ascii="Times New Roman" w:eastAsia="Times New Roman" w:hAnsi="Times New Roman" w:cs="Times New Roman"/>
                <w:sz w:val="24"/>
                <w:szCs w:val="24"/>
                <w:lang w:eastAsia="ru-RU"/>
              </w:rPr>
            </w:pPr>
          </w:p>
          <w:p w:rsidR="00400C72" w:rsidRPr="00400C72" w:rsidRDefault="00400C72" w:rsidP="00400C72">
            <w:pPr>
              <w:spacing w:after="0" w:line="240" w:lineRule="auto"/>
              <w:ind w:left="360"/>
              <w:rPr>
                <w:rFonts w:ascii="Times New Roman" w:eastAsia="Times New Roman" w:hAnsi="Times New Roman" w:cs="Times New Roman"/>
                <w:sz w:val="24"/>
                <w:szCs w:val="24"/>
                <w:lang w:eastAsia="ru-RU"/>
              </w:rPr>
            </w:pPr>
            <w:r w:rsidRPr="00400C72">
              <w:rPr>
                <w:rFonts w:ascii="Times New Roman" w:eastAsia="Times New Roman" w:hAnsi="Times New Roman" w:cs="Times New Roman"/>
                <w:sz w:val="24"/>
                <w:szCs w:val="24"/>
                <w:lang w:eastAsia="ru-RU"/>
              </w:rPr>
              <w:t>8.35-9.05</w:t>
            </w:r>
          </w:p>
          <w:p w:rsidR="00400C72" w:rsidRPr="00400C72" w:rsidRDefault="00400C72" w:rsidP="00400C72">
            <w:pPr>
              <w:spacing w:after="0" w:line="240" w:lineRule="auto"/>
              <w:rPr>
                <w:rFonts w:ascii="Times New Roman" w:eastAsia="Times New Roman" w:hAnsi="Times New Roman" w:cs="Times New Roman"/>
                <w:sz w:val="24"/>
                <w:szCs w:val="24"/>
                <w:lang w:eastAsia="ru-RU"/>
              </w:rPr>
            </w:pPr>
            <w:r w:rsidRPr="00400C72">
              <w:rPr>
                <w:rFonts w:ascii="Times New Roman" w:eastAsia="Times New Roman" w:hAnsi="Times New Roman" w:cs="Times New Roman"/>
                <w:sz w:val="24"/>
                <w:szCs w:val="24"/>
                <w:lang w:eastAsia="ru-RU"/>
              </w:rPr>
              <w:t>Перемена-10 мин</w:t>
            </w:r>
          </w:p>
          <w:p w:rsidR="00400C72" w:rsidRPr="00400C72" w:rsidRDefault="00400C72" w:rsidP="00400C72">
            <w:pPr>
              <w:spacing w:after="0" w:line="240" w:lineRule="auto"/>
              <w:rPr>
                <w:rFonts w:ascii="Times New Roman" w:eastAsia="Times New Roman" w:hAnsi="Times New Roman" w:cs="Times New Roman"/>
                <w:sz w:val="24"/>
                <w:szCs w:val="24"/>
                <w:lang w:eastAsia="ru-RU"/>
              </w:rPr>
            </w:pPr>
          </w:p>
          <w:p w:rsidR="00400C72" w:rsidRPr="00400C72" w:rsidRDefault="00400C72" w:rsidP="00400C72">
            <w:pPr>
              <w:spacing w:after="0" w:line="240" w:lineRule="auto"/>
              <w:ind w:left="360"/>
              <w:rPr>
                <w:rFonts w:ascii="Times New Roman" w:eastAsia="Times New Roman" w:hAnsi="Times New Roman" w:cs="Times New Roman"/>
                <w:sz w:val="24"/>
                <w:szCs w:val="24"/>
                <w:lang w:eastAsia="ru-RU"/>
              </w:rPr>
            </w:pPr>
            <w:r w:rsidRPr="00400C72">
              <w:rPr>
                <w:rFonts w:ascii="Times New Roman" w:eastAsia="Times New Roman" w:hAnsi="Times New Roman" w:cs="Times New Roman"/>
                <w:sz w:val="24"/>
                <w:szCs w:val="24"/>
                <w:lang w:eastAsia="ru-RU"/>
              </w:rPr>
              <w:t>9.15-9.45</w:t>
            </w:r>
          </w:p>
          <w:p w:rsidR="00400C72" w:rsidRPr="00400C72" w:rsidRDefault="00400C72" w:rsidP="00400C72">
            <w:pPr>
              <w:spacing w:after="0" w:line="240" w:lineRule="auto"/>
              <w:rPr>
                <w:rFonts w:ascii="Times New Roman" w:eastAsia="Times New Roman" w:hAnsi="Times New Roman" w:cs="Times New Roman"/>
                <w:sz w:val="24"/>
                <w:szCs w:val="24"/>
                <w:lang w:eastAsia="ru-RU"/>
              </w:rPr>
            </w:pPr>
            <w:r w:rsidRPr="00400C72">
              <w:rPr>
                <w:rFonts w:ascii="Times New Roman" w:eastAsia="Times New Roman" w:hAnsi="Times New Roman" w:cs="Times New Roman"/>
                <w:sz w:val="24"/>
                <w:szCs w:val="24"/>
                <w:lang w:eastAsia="ru-RU"/>
              </w:rPr>
              <w:t>Перемена-10 мин</w:t>
            </w:r>
          </w:p>
          <w:p w:rsidR="00400C72" w:rsidRPr="00400C72" w:rsidRDefault="00400C72" w:rsidP="00400C72">
            <w:pPr>
              <w:spacing w:after="0" w:line="240" w:lineRule="auto"/>
              <w:ind w:left="360"/>
              <w:rPr>
                <w:rFonts w:ascii="Times New Roman" w:eastAsia="Times New Roman" w:hAnsi="Times New Roman" w:cs="Times New Roman"/>
                <w:sz w:val="16"/>
                <w:szCs w:val="16"/>
                <w:lang w:eastAsia="ru-RU"/>
              </w:rPr>
            </w:pPr>
          </w:p>
        </w:tc>
        <w:tc>
          <w:tcPr>
            <w:tcW w:w="2316" w:type="dxa"/>
          </w:tcPr>
          <w:p w:rsidR="00400C72" w:rsidRPr="00400C72" w:rsidRDefault="00400C72" w:rsidP="00400C72">
            <w:pPr>
              <w:spacing w:after="0" w:line="240" w:lineRule="auto"/>
              <w:rPr>
                <w:rFonts w:ascii="Times New Roman" w:eastAsia="Times New Roman" w:hAnsi="Times New Roman" w:cs="Times New Roman"/>
                <w:b/>
                <w:bCs/>
                <w:sz w:val="24"/>
                <w:szCs w:val="24"/>
                <w:u w:val="single"/>
                <w:lang w:eastAsia="ru-RU"/>
              </w:rPr>
            </w:pPr>
            <w:r w:rsidRPr="00400C72">
              <w:rPr>
                <w:rFonts w:ascii="Times New Roman" w:eastAsia="Times New Roman" w:hAnsi="Times New Roman" w:cs="Times New Roman"/>
                <w:b/>
                <w:bCs/>
                <w:sz w:val="24"/>
                <w:szCs w:val="24"/>
                <w:u w:val="single"/>
                <w:lang w:eastAsia="ru-RU"/>
              </w:rPr>
              <w:t>2 модуль</w:t>
            </w:r>
          </w:p>
          <w:p w:rsidR="00400C72" w:rsidRPr="00400C72" w:rsidRDefault="00400C72" w:rsidP="00400C72">
            <w:pPr>
              <w:spacing w:after="0" w:line="240" w:lineRule="auto"/>
              <w:rPr>
                <w:rFonts w:ascii="Times New Roman" w:eastAsia="Times New Roman" w:hAnsi="Times New Roman" w:cs="Times New Roman"/>
                <w:b/>
                <w:bCs/>
                <w:sz w:val="24"/>
                <w:szCs w:val="24"/>
                <w:u w:val="single"/>
                <w:lang w:eastAsia="ru-RU"/>
              </w:rPr>
            </w:pPr>
          </w:p>
          <w:p w:rsidR="00400C72" w:rsidRPr="00400C72" w:rsidRDefault="00400C72" w:rsidP="00400C72">
            <w:pPr>
              <w:spacing w:after="0" w:line="240" w:lineRule="auto"/>
              <w:rPr>
                <w:rFonts w:ascii="Times New Roman" w:eastAsia="Times New Roman" w:hAnsi="Times New Roman" w:cs="Times New Roman"/>
                <w:sz w:val="24"/>
                <w:szCs w:val="24"/>
                <w:lang w:eastAsia="ru-RU"/>
              </w:rPr>
            </w:pPr>
            <w:r w:rsidRPr="00400C72">
              <w:rPr>
                <w:rFonts w:ascii="Times New Roman" w:eastAsia="Times New Roman" w:hAnsi="Times New Roman" w:cs="Times New Roman"/>
                <w:sz w:val="24"/>
                <w:szCs w:val="24"/>
                <w:lang w:eastAsia="ru-RU"/>
              </w:rPr>
              <w:t>9.55-10.25</w:t>
            </w:r>
          </w:p>
          <w:p w:rsidR="00400C72" w:rsidRPr="00400C72" w:rsidRDefault="00400C72" w:rsidP="00400C72">
            <w:pPr>
              <w:spacing w:after="0" w:line="240" w:lineRule="auto"/>
              <w:rPr>
                <w:rFonts w:ascii="Times New Roman" w:eastAsia="Times New Roman" w:hAnsi="Times New Roman" w:cs="Times New Roman"/>
                <w:sz w:val="24"/>
                <w:szCs w:val="24"/>
                <w:lang w:eastAsia="ru-RU"/>
              </w:rPr>
            </w:pPr>
            <w:r w:rsidRPr="00400C72">
              <w:rPr>
                <w:rFonts w:ascii="Times New Roman" w:eastAsia="Times New Roman" w:hAnsi="Times New Roman" w:cs="Times New Roman"/>
                <w:sz w:val="24"/>
                <w:szCs w:val="24"/>
                <w:lang w:eastAsia="ru-RU"/>
              </w:rPr>
              <w:t>Перемена-10 мин</w:t>
            </w:r>
          </w:p>
          <w:p w:rsidR="00400C72" w:rsidRPr="00400C72" w:rsidRDefault="00400C72" w:rsidP="00400C72">
            <w:pPr>
              <w:spacing w:after="0" w:line="240" w:lineRule="auto"/>
              <w:rPr>
                <w:rFonts w:ascii="Times New Roman" w:eastAsia="Times New Roman" w:hAnsi="Times New Roman" w:cs="Times New Roman"/>
                <w:sz w:val="24"/>
                <w:szCs w:val="24"/>
                <w:lang w:eastAsia="ru-RU"/>
              </w:rPr>
            </w:pPr>
          </w:p>
          <w:p w:rsidR="00400C72" w:rsidRPr="00400C72" w:rsidRDefault="00400C72" w:rsidP="00400C72">
            <w:pPr>
              <w:spacing w:after="0" w:line="240" w:lineRule="auto"/>
              <w:rPr>
                <w:rFonts w:ascii="Times New Roman" w:eastAsia="Times New Roman" w:hAnsi="Times New Roman" w:cs="Times New Roman"/>
                <w:sz w:val="24"/>
                <w:szCs w:val="24"/>
                <w:lang w:eastAsia="ru-RU"/>
              </w:rPr>
            </w:pPr>
            <w:r w:rsidRPr="00400C72">
              <w:rPr>
                <w:rFonts w:ascii="Times New Roman" w:eastAsia="Times New Roman" w:hAnsi="Times New Roman" w:cs="Times New Roman"/>
                <w:sz w:val="24"/>
                <w:szCs w:val="24"/>
                <w:lang w:eastAsia="ru-RU"/>
              </w:rPr>
              <w:t>10.35-11.05</w:t>
            </w:r>
          </w:p>
          <w:p w:rsidR="00400C72" w:rsidRPr="00400C72" w:rsidRDefault="00400C72" w:rsidP="00400C72">
            <w:pPr>
              <w:spacing w:after="0" w:line="240" w:lineRule="auto"/>
              <w:rPr>
                <w:rFonts w:ascii="Times New Roman" w:eastAsia="Times New Roman" w:hAnsi="Times New Roman" w:cs="Times New Roman"/>
                <w:sz w:val="24"/>
                <w:szCs w:val="24"/>
                <w:lang w:eastAsia="ru-RU"/>
              </w:rPr>
            </w:pPr>
            <w:r w:rsidRPr="00400C72">
              <w:rPr>
                <w:rFonts w:ascii="Times New Roman" w:eastAsia="Times New Roman" w:hAnsi="Times New Roman" w:cs="Times New Roman"/>
                <w:sz w:val="24"/>
                <w:szCs w:val="24"/>
                <w:lang w:eastAsia="ru-RU"/>
              </w:rPr>
              <w:t>Перемена-10 мин</w:t>
            </w:r>
          </w:p>
          <w:p w:rsidR="00400C72" w:rsidRPr="00400C72" w:rsidRDefault="00400C72" w:rsidP="00400C72">
            <w:pPr>
              <w:spacing w:after="0" w:line="240" w:lineRule="auto"/>
              <w:rPr>
                <w:rFonts w:ascii="Times New Roman" w:eastAsia="Times New Roman" w:hAnsi="Times New Roman" w:cs="Times New Roman"/>
                <w:sz w:val="24"/>
                <w:szCs w:val="24"/>
                <w:lang w:eastAsia="ru-RU"/>
              </w:rPr>
            </w:pPr>
          </w:p>
          <w:p w:rsidR="00400C72" w:rsidRPr="00400C72" w:rsidRDefault="00400C72" w:rsidP="00400C72">
            <w:pPr>
              <w:spacing w:after="0" w:line="240" w:lineRule="auto"/>
              <w:rPr>
                <w:rFonts w:ascii="Times New Roman" w:eastAsia="Times New Roman" w:hAnsi="Times New Roman" w:cs="Times New Roman"/>
                <w:sz w:val="24"/>
                <w:szCs w:val="24"/>
                <w:lang w:eastAsia="ru-RU"/>
              </w:rPr>
            </w:pPr>
            <w:r w:rsidRPr="00400C72">
              <w:rPr>
                <w:rFonts w:ascii="Times New Roman" w:eastAsia="Times New Roman" w:hAnsi="Times New Roman" w:cs="Times New Roman"/>
                <w:sz w:val="24"/>
                <w:szCs w:val="24"/>
                <w:lang w:eastAsia="ru-RU"/>
              </w:rPr>
              <w:t>11.15-11.45</w:t>
            </w:r>
          </w:p>
          <w:p w:rsidR="00400C72" w:rsidRPr="00400C72" w:rsidRDefault="00400C72" w:rsidP="00400C72">
            <w:pPr>
              <w:spacing w:after="0" w:line="240" w:lineRule="auto"/>
              <w:rPr>
                <w:rFonts w:ascii="Times New Roman" w:eastAsia="Times New Roman" w:hAnsi="Times New Roman" w:cs="Times New Roman"/>
                <w:sz w:val="24"/>
                <w:szCs w:val="24"/>
                <w:lang w:val="en-US" w:eastAsia="ru-RU"/>
              </w:rPr>
            </w:pPr>
            <w:r w:rsidRPr="00400C72">
              <w:rPr>
                <w:rFonts w:ascii="Times New Roman" w:eastAsia="Times New Roman" w:hAnsi="Times New Roman" w:cs="Times New Roman"/>
                <w:sz w:val="24"/>
                <w:szCs w:val="24"/>
                <w:lang w:eastAsia="ru-RU"/>
              </w:rPr>
              <w:t>Перемена-20 мин</w:t>
            </w:r>
          </w:p>
          <w:p w:rsidR="00400C72" w:rsidRPr="00400C72" w:rsidRDefault="00400C72" w:rsidP="00400C72">
            <w:pPr>
              <w:spacing w:after="0" w:line="240" w:lineRule="auto"/>
              <w:rPr>
                <w:rFonts w:ascii="Times New Roman" w:eastAsia="Times New Roman" w:hAnsi="Times New Roman" w:cs="Times New Roman"/>
                <w:sz w:val="24"/>
                <w:szCs w:val="24"/>
                <w:lang w:eastAsia="ru-RU"/>
              </w:rPr>
            </w:pPr>
          </w:p>
        </w:tc>
        <w:tc>
          <w:tcPr>
            <w:tcW w:w="2315" w:type="dxa"/>
          </w:tcPr>
          <w:p w:rsidR="00400C72" w:rsidRPr="00400C72" w:rsidRDefault="00400C72" w:rsidP="00400C72">
            <w:pPr>
              <w:spacing w:after="0" w:line="240" w:lineRule="auto"/>
              <w:ind w:left="360"/>
              <w:rPr>
                <w:rFonts w:ascii="Times New Roman" w:eastAsia="Times New Roman" w:hAnsi="Times New Roman" w:cs="Times New Roman"/>
                <w:b/>
                <w:bCs/>
                <w:sz w:val="24"/>
                <w:szCs w:val="24"/>
                <w:u w:val="single"/>
                <w:lang w:eastAsia="ru-RU"/>
              </w:rPr>
            </w:pPr>
            <w:r w:rsidRPr="00400C72">
              <w:rPr>
                <w:rFonts w:ascii="Times New Roman" w:eastAsia="Times New Roman" w:hAnsi="Times New Roman" w:cs="Times New Roman"/>
                <w:b/>
                <w:bCs/>
                <w:sz w:val="24"/>
                <w:szCs w:val="24"/>
                <w:u w:val="single"/>
                <w:lang w:eastAsia="ru-RU"/>
              </w:rPr>
              <w:t>3 модуль</w:t>
            </w:r>
          </w:p>
          <w:p w:rsidR="00400C72" w:rsidRPr="00400C72" w:rsidRDefault="00400C72" w:rsidP="00400C72">
            <w:pPr>
              <w:spacing w:after="0" w:line="240" w:lineRule="auto"/>
              <w:ind w:left="360"/>
              <w:rPr>
                <w:rFonts w:ascii="Times New Roman" w:eastAsia="Times New Roman" w:hAnsi="Times New Roman" w:cs="Times New Roman"/>
                <w:b/>
                <w:bCs/>
                <w:sz w:val="24"/>
                <w:szCs w:val="24"/>
                <w:u w:val="single"/>
                <w:lang w:eastAsia="ru-RU"/>
              </w:rPr>
            </w:pPr>
          </w:p>
          <w:p w:rsidR="00400C72" w:rsidRPr="00400C72" w:rsidRDefault="00400C72" w:rsidP="00400C72">
            <w:pPr>
              <w:spacing w:after="0" w:line="240" w:lineRule="auto"/>
              <w:ind w:left="360"/>
              <w:rPr>
                <w:rFonts w:ascii="Times New Roman" w:eastAsia="Times New Roman" w:hAnsi="Times New Roman" w:cs="Times New Roman"/>
                <w:sz w:val="24"/>
                <w:szCs w:val="24"/>
                <w:lang w:eastAsia="ru-RU"/>
              </w:rPr>
            </w:pPr>
            <w:r w:rsidRPr="00400C72">
              <w:rPr>
                <w:rFonts w:ascii="Times New Roman" w:eastAsia="Times New Roman" w:hAnsi="Times New Roman" w:cs="Times New Roman"/>
                <w:sz w:val="24"/>
                <w:szCs w:val="24"/>
                <w:lang w:eastAsia="ru-RU"/>
              </w:rPr>
              <w:t>12.05-12.35</w:t>
            </w:r>
          </w:p>
          <w:p w:rsidR="00400C72" w:rsidRPr="00400C72" w:rsidRDefault="00400C72" w:rsidP="00400C72">
            <w:pPr>
              <w:spacing w:after="0" w:line="240" w:lineRule="auto"/>
              <w:rPr>
                <w:rFonts w:ascii="Times New Roman" w:eastAsia="Times New Roman" w:hAnsi="Times New Roman" w:cs="Times New Roman"/>
                <w:sz w:val="24"/>
                <w:szCs w:val="24"/>
                <w:lang w:eastAsia="ru-RU"/>
              </w:rPr>
            </w:pPr>
            <w:r w:rsidRPr="00400C72">
              <w:rPr>
                <w:rFonts w:ascii="Times New Roman" w:eastAsia="Times New Roman" w:hAnsi="Times New Roman" w:cs="Times New Roman"/>
                <w:sz w:val="24"/>
                <w:szCs w:val="24"/>
                <w:lang w:eastAsia="ru-RU"/>
              </w:rPr>
              <w:t>Перемена-5 мин</w:t>
            </w:r>
          </w:p>
          <w:p w:rsidR="00400C72" w:rsidRPr="00400C72" w:rsidRDefault="00400C72" w:rsidP="00400C72">
            <w:pPr>
              <w:spacing w:after="0" w:line="240" w:lineRule="auto"/>
              <w:rPr>
                <w:rFonts w:ascii="Times New Roman" w:eastAsia="Times New Roman" w:hAnsi="Times New Roman" w:cs="Times New Roman"/>
                <w:sz w:val="24"/>
                <w:szCs w:val="24"/>
                <w:lang w:eastAsia="ru-RU"/>
              </w:rPr>
            </w:pPr>
          </w:p>
          <w:p w:rsidR="00400C72" w:rsidRPr="00400C72" w:rsidRDefault="00400C72" w:rsidP="00400C72">
            <w:pPr>
              <w:spacing w:after="0" w:line="240" w:lineRule="auto"/>
              <w:ind w:left="360"/>
              <w:rPr>
                <w:rFonts w:ascii="Times New Roman" w:eastAsia="Times New Roman" w:hAnsi="Times New Roman" w:cs="Times New Roman"/>
                <w:sz w:val="24"/>
                <w:szCs w:val="24"/>
                <w:lang w:eastAsia="ru-RU"/>
              </w:rPr>
            </w:pPr>
            <w:r w:rsidRPr="00400C72">
              <w:rPr>
                <w:rFonts w:ascii="Times New Roman" w:eastAsia="Times New Roman" w:hAnsi="Times New Roman" w:cs="Times New Roman"/>
                <w:sz w:val="24"/>
                <w:szCs w:val="24"/>
                <w:lang w:eastAsia="ru-RU"/>
              </w:rPr>
              <w:t>12.40-13.10</w:t>
            </w:r>
          </w:p>
          <w:p w:rsidR="00400C72" w:rsidRPr="00400C72" w:rsidRDefault="00400C72" w:rsidP="00400C72">
            <w:pPr>
              <w:spacing w:after="0" w:line="240" w:lineRule="auto"/>
              <w:rPr>
                <w:rFonts w:ascii="Times New Roman" w:eastAsia="Times New Roman" w:hAnsi="Times New Roman" w:cs="Times New Roman"/>
                <w:sz w:val="24"/>
                <w:szCs w:val="24"/>
                <w:lang w:eastAsia="ru-RU"/>
              </w:rPr>
            </w:pPr>
            <w:r w:rsidRPr="00400C72">
              <w:rPr>
                <w:rFonts w:ascii="Times New Roman" w:eastAsia="Times New Roman" w:hAnsi="Times New Roman" w:cs="Times New Roman"/>
                <w:sz w:val="24"/>
                <w:szCs w:val="24"/>
                <w:lang w:eastAsia="ru-RU"/>
              </w:rPr>
              <w:t>Перемена-5 мин</w:t>
            </w:r>
          </w:p>
          <w:p w:rsidR="00400C72" w:rsidRPr="00400C72" w:rsidRDefault="00400C72" w:rsidP="00400C72">
            <w:pPr>
              <w:spacing w:after="0" w:line="240" w:lineRule="auto"/>
              <w:rPr>
                <w:rFonts w:ascii="Times New Roman" w:eastAsia="Times New Roman" w:hAnsi="Times New Roman" w:cs="Times New Roman"/>
                <w:sz w:val="24"/>
                <w:szCs w:val="24"/>
                <w:lang w:eastAsia="ru-RU"/>
              </w:rPr>
            </w:pPr>
          </w:p>
          <w:p w:rsidR="00400C72" w:rsidRPr="00400C72" w:rsidRDefault="00400C72" w:rsidP="00400C72">
            <w:pPr>
              <w:spacing w:after="0" w:line="240" w:lineRule="auto"/>
              <w:ind w:left="360"/>
              <w:rPr>
                <w:rFonts w:ascii="Times New Roman" w:eastAsia="Times New Roman" w:hAnsi="Times New Roman" w:cs="Times New Roman"/>
                <w:sz w:val="24"/>
                <w:szCs w:val="24"/>
                <w:lang w:eastAsia="ru-RU"/>
              </w:rPr>
            </w:pPr>
            <w:r w:rsidRPr="00400C72">
              <w:rPr>
                <w:rFonts w:ascii="Times New Roman" w:eastAsia="Times New Roman" w:hAnsi="Times New Roman" w:cs="Times New Roman"/>
                <w:sz w:val="24"/>
                <w:szCs w:val="24"/>
                <w:lang w:eastAsia="ru-RU"/>
              </w:rPr>
              <w:t>13.15-13.45</w:t>
            </w:r>
          </w:p>
          <w:p w:rsidR="00400C72" w:rsidRPr="00400C72" w:rsidRDefault="00400C72" w:rsidP="00400C72">
            <w:pPr>
              <w:spacing w:after="0" w:line="240" w:lineRule="auto"/>
              <w:rPr>
                <w:rFonts w:ascii="Times New Roman" w:eastAsia="Times New Roman" w:hAnsi="Times New Roman" w:cs="Times New Roman"/>
                <w:sz w:val="24"/>
                <w:szCs w:val="24"/>
                <w:lang w:val="en-US" w:eastAsia="ru-RU"/>
              </w:rPr>
            </w:pPr>
            <w:r w:rsidRPr="00400C72">
              <w:rPr>
                <w:rFonts w:ascii="Times New Roman" w:eastAsia="Times New Roman" w:hAnsi="Times New Roman" w:cs="Times New Roman"/>
                <w:sz w:val="24"/>
                <w:szCs w:val="24"/>
                <w:lang w:eastAsia="ru-RU"/>
              </w:rPr>
              <w:t>Перемена-10 мин</w:t>
            </w:r>
          </w:p>
          <w:p w:rsidR="00400C72" w:rsidRPr="00400C72" w:rsidRDefault="00400C72" w:rsidP="00400C72">
            <w:pPr>
              <w:spacing w:after="0" w:line="240" w:lineRule="auto"/>
              <w:ind w:left="360"/>
              <w:rPr>
                <w:rFonts w:ascii="Times New Roman" w:eastAsia="Times New Roman" w:hAnsi="Times New Roman" w:cs="Times New Roman"/>
                <w:sz w:val="24"/>
                <w:szCs w:val="24"/>
                <w:lang w:val="en-US" w:eastAsia="ru-RU"/>
              </w:rPr>
            </w:pPr>
          </w:p>
        </w:tc>
        <w:tc>
          <w:tcPr>
            <w:tcW w:w="2316" w:type="dxa"/>
          </w:tcPr>
          <w:p w:rsidR="00400C72" w:rsidRPr="00400C72" w:rsidRDefault="00400C72" w:rsidP="00400C72">
            <w:pPr>
              <w:spacing w:after="0" w:line="240" w:lineRule="auto"/>
              <w:rPr>
                <w:rFonts w:ascii="Times New Roman" w:eastAsia="Times New Roman" w:hAnsi="Times New Roman" w:cs="Times New Roman"/>
                <w:b/>
                <w:bCs/>
                <w:sz w:val="24"/>
                <w:szCs w:val="24"/>
                <w:u w:val="single"/>
                <w:lang w:eastAsia="ru-RU"/>
              </w:rPr>
            </w:pPr>
            <w:r w:rsidRPr="00400C72">
              <w:rPr>
                <w:rFonts w:ascii="Times New Roman" w:eastAsia="Times New Roman" w:hAnsi="Times New Roman" w:cs="Times New Roman"/>
                <w:b/>
                <w:bCs/>
                <w:sz w:val="24"/>
                <w:szCs w:val="24"/>
                <w:u w:val="single"/>
                <w:lang w:eastAsia="ru-RU"/>
              </w:rPr>
              <w:t>4 модуль</w:t>
            </w:r>
          </w:p>
          <w:p w:rsidR="00400C72" w:rsidRPr="00400C72" w:rsidRDefault="00400C72" w:rsidP="00400C72">
            <w:pPr>
              <w:spacing w:after="0" w:line="240" w:lineRule="auto"/>
              <w:rPr>
                <w:rFonts w:ascii="Times New Roman" w:eastAsia="Times New Roman" w:hAnsi="Times New Roman" w:cs="Times New Roman"/>
                <w:b/>
                <w:bCs/>
                <w:sz w:val="24"/>
                <w:szCs w:val="24"/>
                <w:u w:val="single"/>
                <w:lang w:eastAsia="ru-RU"/>
              </w:rPr>
            </w:pPr>
          </w:p>
          <w:p w:rsidR="00400C72" w:rsidRPr="00400C72" w:rsidRDefault="00400C72" w:rsidP="00400C72">
            <w:pPr>
              <w:spacing w:after="0" w:line="240" w:lineRule="auto"/>
              <w:rPr>
                <w:rFonts w:ascii="Times New Roman" w:eastAsia="Times New Roman" w:hAnsi="Times New Roman" w:cs="Times New Roman"/>
                <w:sz w:val="24"/>
                <w:szCs w:val="24"/>
                <w:lang w:eastAsia="ru-RU"/>
              </w:rPr>
            </w:pPr>
            <w:r w:rsidRPr="00400C72">
              <w:rPr>
                <w:rFonts w:ascii="Times New Roman" w:eastAsia="Times New Roman" w:hAnsi="Times New Roman" w:cs="Times New Roman"/>
                <w:sz w:val="24"/>
                <w:szCs w:val="24"/>
                <w:lang w:eastAsia="ru-RU"/>
              </w:rPr>
              <w:t>13.55-14.25</w:t>
            </w:r>
          </w:p>
          <w:p w:rsidR="00400C72" w:rsidRPr="00400C72" w:rsidRDefault="00400C72" w:rsidP="00400C72">
            <w:pPr>
              <w:spacing w:after="0" w:line="240" w:lineRule="auto"/>
              <w:rPr>
                <w:rFonts w:ascii="Times New Roman" w:eastAsia="Times New Roman" w:hAnsi="Times New Roman" w:cs="Times New Roman"/>
                <w:sz w:val="24"/>
                <w:szCs w:val="24"/>
                <w:lang w:eastAsia="ru-RU"/>
              </w:rPr>
            </w:pPr>
            <w:r w:rsidRPr="00400C72">
              <w:rPr>
                <w:rFonts w:ascii="Times New Roman" w:eastAsia="Times New Roman" w:hAnsi="Times New Roman" w:cs="Times New Roman"/>
                <w:sz w:val="24"/>
                <w:szCs w:val="24"/>
                <w:lang w:eastAsia="ru-RU"/>
              </w:rPr>
              <w:t>Перемена-5 мин</w:t>
            </w:r>
          </w:p>
          <w:p w:rsidR="00400C72" w:rsidRPr="00400C72" w:rsidRDefault="00400C72" w:rsidP="00400C72">
            <w:pPr>
              <w:spacing w:after="0" w:line="240" w:lineRule="auto"/>
              <w:rPr>
                <w:rFonts w:ascii="Times New Roman" w:eastAsia="Times New Roman" w:hAnsi="Times New Roman" w:cs="Times New Roman"/>
                <w:sz w:val="24"/>
                <w:szCs w:val="24"/>
                <w:lang w:eastAsia="ru-RU"/>
              </w:rPr>
            </w:pPr>
          </w:p>
          <w:p w:rsidR="00400C72" w:rsidRPr="00400C72" w:rsidRDefault="00400C72" w:rsidP="00400C72">
            <w:pPr>
              <w:spacing w:after="0" w:line="240" w:lineRule="auto"/>
              <w:rPr>
                <w:rFonts w:ascii="Times New Roman" w:eastAsia="Times New Roman" w:hAnsi="Times New Roman" w:cs="Times New Roman"/>
                <w:sz w:val="24"/>
                <w:szCs w:val="24"/>
                <w:lang w:eastAsia="ru-RU"/>
              </w:rPr>
            </w:pPr>
            <w:r w:rsidRPr="00400C72">
              <w:rPr>
                <w:rFonts w:ascii="Times New Roman" w:eastAsia="Times New Roman" w:hAnsi="Times New Roman" w:cs="Times New Roman"/>
                <w:sz w:val="24"/>
                <w:szCs w:val="24"/>
                <w:lang w:eastAsia="ru-RU"/>
              </w:rPr>
              <w:t>13.30-15.00</w:t>
            </w:r>
          </w:p>
          <w:p w:rsidR="00400C72" w:rsidRPr="00400C72" w:rsidRDefault="00400C72" w:rsidP="00400C72">
            <w:pPr>
              <w:spacing w:after="0" w:line="240" w:lineRule="auto"/>
              <w:rPr>
                <w:rFonts w:ascii="Times New Roman" w:eastAsia="Times New Roman" w:hAnsi="Times New Roman" w:cs="Times New Roman"/>
                <w:sz w:val="24"/>
                <w:szCs w:val="24"/>
                <w:lang w:eastAsia="ru-RU"/>
              </w:rPr>
            </w:pPr>
            <w:r w:rsidRPr="00400C72">
              <w:rPr>
                <w:rFonts w:ascii="Times New Roman" w:eastAsia="Times New Roman" w:hAnsi="Times New Roman" w:cs="Times New Roman"/>
                <w:sz w:val="24"/>
                <w:szCs w:val="24"/>
                <w:lang w:eastAsia="ru-RU"/>
              </w:rPr>
              <w:t>Перемена-5 мин</w:t>
            </w:r>
          </w:p>
          <w:p w:rsidR="00400C72" w:rsidRPr="00400C72" w:rsidRDefault="00400C72" w:rsidP="00400C72">
            <w:pPr>
              <w:spacing w:after="0" w:line="240" w:lineRule="auto"/>
              <w:rPr>
                <w:rFonts w:ascii="Times New Roman" w:eastAsia="Times New Roman" w:hAnsi="Times New Roman" w:cs="Times New Roman"/>
                <w:sz w:val="24"/>
                <w:szCs w:val="24"/>
                <w:lang w:eastAsia="ru-RU"/>
              </w:rPr>
            </w:pPr>
          </w:p>
          <w:p w:rsidR="00400C72" w:rsidRPr="00400C72" w:rsidRDefault="00400C72" w:rsidP="00400C72">
            <w:pPr>
              <w:spacing w:after="0" w:line="240" w:lineRule="auto"/>
              <w:rPr>
                <w:rFonts w:ascii="Times New Roman" w:eastAsia="Times New Roman" w:hAnsi="Times New Roman" w:cs="Times New Roman"/>
                <w:sz w:val="24"/>
                <w:szCs w:val="24"/>
                <w:lang w:eastAsia="ru-RU"/>
              </w:rPr>
            </w:pPr>
            <w:r w:rsidRPr="00400C72">
              <w:rPr>
                <w:rFonts w:ascii="Times New Roman" w:eastAsia="Times New Roman" w:hAnsi="Times New Roman" w:cs="Times New Roman"/>
                <w:sz w:val="24"/>
                <w:szCs w:val="24"/>
                <w:lang w:eastAsia="ru-RU"/>
              </w:rPr>
              <w:t>15.05-15.35</w:t>
            </w:r>
          </w:p>
        </w:tc>
      </w:tr>
    </w:tbl>
    <w:p w:rsidR="00400C72" w:rsidRDefault="00400C72" w:rsidP="00400C72">
      <w:pPr>
        <w:spacing w:after="0" w:line="360" w:lineRule="auto"/>
        <w:ind w:firstLine="567"/>
        <w:jc w:val="both"/>
        <w:rPr>
          <w:rFonts w:ascii="Times New Roman" w:eastAsia="Times New Roman" w:hAnsi="Times New Roman" w:cs="Times New Roman"/>
          <w:color w:val="000000"/>
          <w:sz w:val="28"/>
          <w:szCs w:val="28"/>
          <w:lang w:eastAsia="ru-RU"/>
        </w:rPr>
      </w:pPr>
      <w:r w:rsidRPr="00400C72">
        <w:rPr>
          <w:rFonts w:ascii="Times New Roman" w:eastAsia="Times New Roman" w:hAnsi="Times New Roman" w:cs="Times New Roman"/>
          <w:color w:val="000000"/>
          <w:sz w:val="28"/>
          <w:szCs w:val="28"/>
          <w:lang w:eastAsia="ru-RU"/>
        </w:rPr>
        <w:lastRenderedPageBreak/>
        <w:t>Объем домашних заданий (по всем предметам) определяется так, чтобы затраты времени на его выполнение не превышали (в астрономических часах): в 4-5-х классах – 2 ч., в 6-8-х классах – 2,5 ч., в 9-11-х классах – 3,5ч.</w:t>
      </w:r>
    </w:p>
    <w:p w:rsidR="00151519" w:rsidRPr="00400C72" w:rsidRDefault="00151519" w:rsidP="00400C72">
      <w:pPr>
        <w:spacing w:after="0" w:line="360" w:lineRule="auto"/>
        <w:ind w:firstLine="567"/>
        <w:jc w:val="both"/>
        <w:rPr>
          <w:rFonts w:ascii="Times New Roman" w:eastAsia="Times New Roman" w:hAnsi="Times New Roman" w:cs="Times New Roman"/>
          <w:color w:val="000000"/>
          <w:sz w:val="28"/>
          <w:szCs w:val="28"/>
          <w:lang w:eastAsia="ru-RU"/>
        </w:rPr>
      </w:pPr>
    </w:p>
    <w:p w:rsidR="00151519" w:rsidRPr="00FD2CAB" w:rsidRDefault="00151519" w:rsidP="00151519">
      <w:pPr>
        <w:spacing w:after="0" w:line="360" w:lineRule="auto"/>
        <w:ind w:left="710" w:right="70"/>
        <w:jc w:val="both"/>
        <w:rPr>
          <w:rFonts w:ascii="Times New Roman" w:eastAsia="Times New Roman" w:hAnsi="Times New Roman" w:cs="Times New Roman"/>
          <w:color w:val="000000"/>
          <w:sz w:val="28"/>
          <w:szCs w:val="28"/>
          <w:lang w:eastAsia="ru-RU"/>
        </w:rPr>
      </w:pPr>
      <w:r w:rsidRPr="00FD2CAB">
        <w:rPr>
          <w:rFonts w:ascii="Times New Roman" w:eastAsia="Times New Roman" w:hAnsi="Times New Roman" w:cs="Times New Roman"/>
          <w:color w:val="000000"/>
          <w:sz w:val="28"/>
          <w:szCs w:val="28"/>
          <w:lang w:eastAsia="ru-RU"/>
        </w:rPr>
        <w:t>37.4.</w:t>
      </w:r>
      <w:r w:rsidR="00935619" w:rsidRPr="00FD2CAB">
        <w:rPr>
          <w:rFonts w:ascii="Times New Roman" w:eastAsia="Times New Roman" w:hAnsi="Times New Roman" w:cs="Times New Roman"/>
          <w:color w:val="000000"/>
          <w:sz w:val="28"/>
          <w:szCs w:val="28"/>
          <w:lang w:eastAsia="ru-RU"/>
        </w:rPr>
        <w:t xml:space="preserve"> </w:t>
      </w:r>
      <w:r w:rsidRPr="00FD2CAB">
        <w:rPr>
          <w:rFonts w:ascii="Times New Roman" w:eastAsia="Times New Roman" w:hAnsi="Times New Roman" w:cs="Times New Roman"/>
          <w:color w:val="000000"/>
          <w:sz w:val="28"/>
          <w:szCs w:val="28"/>
          <w:lang w:eastAsia="ru-RU"/>
        </w:rPr>
        <w:t>Специфика части, формируемой участниками образовательных отношений</w:t>
      </w:r>
    </w:p>
    <w:p w:rsidR="00151519" w:rsidRPr="00151519" w:rsidRDefault="00151519" w:rsidP="00151519">
      <w:pPr>
        <w:spacing w:after="0" w:line="360" w:lineRule="auto"/>
        <w:ind w:firstLine="567"/>
        <w:jc w:val="both"/>
        <w:rPr>
          <w:rFonts w:ascii="Times New Roman" w:eastAsia="Times New Roman" w:hAnsi="Times New Roman" w:cs="Times New Roman"/>
          <w:sz w:val="28"/>
          <w:szCs w:val="28"/>
          <w:lang w:eastAsia="ru-RU"/>
        </w:rPr>
      </w:pPr>
      <w:r w:rsidRPr="00151519">
        <w:rPr>
          <w:rFonts w:ascii="Times New Roman" w:eastAsia="Times New Roman" w:hAnsi="Times New Roman" w:cs="Times New Roman"/>
          <w:sz w:val="28"/>
          <w:szCs w:val="28"/>
          <w:lang w:eastAsia="ru-RU"/>
        </w:rPr>
        <w:t xml:space="preserve">Специфика учебного плана гимназии определяется целями и задачами реализуемых образовательных программ. Часы части, формируемой участниками образовательных отношений в учебном плане использованы на курсы и предметы. </w:t>
      </w:r>
    </w:p>
    <w:p w:rsidR="00151519" w:rsidRPr="00151519" w:rsidRDefault="00151519" w:rsidP="00151519">
      <w:pPr>
        <w:spacing w:after="0" w:line="360" w:lineRule="auto"/>
        <w:ind w:firstLine="567"/>
        <w:jc w:val="both"/>
        <w:rPr>
          <w:rFonts w:ascii="Times New Roman" w:eastAsia="Times New Roman" w:hAnsi="Times New Roman" w:cs="Times New Roman"/>
          <w:color w:val="000000"/>
          <w:sz w:val="28"/>
          <w:szCs w:val="28"/>
          <w:lang w:eastAsia="ru-RU"/>
        </w:rPr>
      </w:pPr>
      <w:r w:rsidRPr="00151519">
        <w:rPr>
          <w:rFonts w:ascii="Times New Roman" w:eastAsia="Times New Roman" w:hAnsi="Times New Roman" w:cs="Times New Roman"/>
          <w:color w:val="000000"/>
          <w:sz w:val="28"/>
          <w:szCs w:val="28"/>
          <w:lang w:eastAsia="ru-RU"/>
        </w:rPr>
        <w:t>Обязательная часть основной образовательной программы:</w:t>
      </w:r>
    </w:p>
    <w:p w:rsidR="00151519" w:rsidRPr="00151519" w:rsidRDefault="00151519" w:rsidP="006C106F">
      <w:pPr>
        <w:numPr>
          <w:ilvl w:val="0"/>
          <w:numId w:val="22"/>
        </w:numPr>
        <w:spacing w:after="0" w:line="360" w:lineRule="auto"/>
        <w:ind w:right="70"/>
        <w:jc w:val="both"/>
        <w:rPr>
          <w:rFonts w:ascii="Times New Roman" w:eastAsia="Times New Roman" w:hAnsi="Times New Roman" w:cs="Times New Roman"/>
          <w:color w:val="000000"/>
          <w:sz w:val="28"/>
          <w:szCs w:val="28"/>
          <w:lang w:eastAsia="ru-RU"/>
        </w:rPr>
      </w:pPr>
      <w:r w:rsidRPr="00151519">
        <w:rPr>
          <w:rFonts w:ascii="Times New Roman" w:eastAsia="Times New Roman" w:hAnsi="Times New Roman" w:cs="Times New Roman"/>
          <w:color w:val="000000"/>
          <w:sz w:val="28"/>
          <w:szCs w:val="28"/>
          <w:lang w:eastAsia="ru-RU"/>
        </w:rPr>
        <w:t>ООО – составляет 70%, а часть, формируемая участниками образовательных отношений, – 30% от общего объема основной образовательной программы;</w:t>
      </w:r>
    </w:p>
    <w:p w:rsidR="00151519" w:rsidRPr="00151519" w:rsidRDefault="00151519" w:rsidP="00151519">
      <w:pPr>
        <w:spacing w:after="0" w:line="360" w:lineRule="auto"/>
        <w:ind w:firstLine="567"/>
        <w:jc w:val="both"/>
        <w:rPr>
          <w:rFonts w:ascii="Times New Roman" w:eastAsia="Times New Roman" w:hAnsi="Times New Roman" w:cs="Times New Roman"/>
          <w:color w:val="000000"/>
          <w:sz w:val="28"/>
          <w:szCs w:val="28"/>
          <w:lang w:eastAsia="ru-RU"/>
        </w:rPr>
      </w:pPr>
      <w:r w:rsidRPr="00151519">
        <w:rPr>
          <w:rFonts w:ascii="Times New Roman" w:eastAsia="Times New Roman" w:hAnsi="Times New Roman" w:cs="Times New Roman"/>
          <w:color w:val="000000"/>
          <w:sz w:val="28"/>
          <w:szCs w:val="28"/>
          <w:lang w:eastAsia="ru-RU"/>
        </w:rPr>
        <w:t>В 7-м классе завершается обучение по предмету «Изобразительное искусство», в 8-м - «Музыка», при этом предусмотрено достижение образовательных результатов и всех требований ФГОС ООО.</w:t>
      </w:r>
    </w:p>
    <w:p w:rsidR="00151519" w:rsidRPr="00151519" w:rsidRDefault="00151519" w:rsidP="00151519">
      <w:pPr>
        <w:spacing w:after="0" w:line="360" w:lineRule="auto"/>
        <w:ind w:left="993" w:right="70"/>
        <w:jc w:val="both"/>
        <w:rPr>
          <w:rFonts w:ascii="Times New Roman" w:eastAsia="Times New Roman" w:hAnsi="Times New Roman" w:cs="Times New Roman"/>
          <w:b/>
          <w:color w:val="000000"/>
          <w:sz w:val="28"/>
          <w:szCs w:val="28"/>
          <w:lang w:eastAsia="ru-RU"/>
        </w:rPr>
      </w:pPr>
      <w:r w:rsidRPr="00151519">
        <w:rPr>
          <w:rFonts w:ascii="Times New Roman" w:eastAsia="Times New Roman" w:hAnsi="Times New Roman" w:cs="Times New Roman"/>
          <w:b/>
          <w:color w:val="000000"/>
          <w:sz w:val="28"/>
          <w:szCs w:val="28"/>
          <w:lang w:eastAsia="ru-RU"/>
        </w:rPr>
        <w:t>Деление классов на группы</w:t>
      </w:r>
    </w:p>
    <w:p w:rsidR="00692D38" w:rsidRDefault="00151519" w:rsidP="00151519">
      <w:pPr>
        <w:spacing w:after="0" w:line="360" w:lineRule="auto"/>
        <w:ind w:firstLine="567"/>
        <w:jc w:val="both"/>
        <w:rPr>
          <w:rFonts w:ascii="Times New Roman" w:eastAsia="Times New Roman" w:hAnsi="Times New Roman" w:cs="Times New Roman"/>
          <w:color w:val="000000"/>
          <w:sz w:val="28"/>
          <w:szCs w:val="28"/>
          <w:lang w:eastAsia="ru-RU"/>
        </w:rPr>
      </w:pPr>
      <w:r w:rsidRPr="00151519">
        <w:rPr>
          <w:rFonts w:ascii="Times New Roman" w:eastAsia="Times New Roman" w:hAnsi="Times New Roman" w:cs="Times New Roman"/>
          <w:color w:val="000000"/>
          <w:sz w:val="28"/>
          <w:szCs w:val="28"/>
          <w:lang w:eastAsia="ru-RU"/>
        </w:rPr>
        <w:t xml:space="preserve">Организация образовательной деятельности по программам ООО может быть основана на делении обучающихся на две группы и различном построении учебного процесса в выделенных группах с учетом их успеваемости, образовательных потребностей и интересов, пола, общественных и профессиональных целей, в том числе обеспечивающих изучение русского и иностранного языков, информатики, технологии, </w:t>
      </w:r>
    </w:p>
    <w:p w:rsidR="00692D38" w:rsidRDefault="00151519" w:rsidP="00692D38">
      <w:pPr>
        <w:spacing w:after="0" w:line="360" w:lineRule="auto"/>
        <w:ind w:firstLine="567"/>
        <w:jc w:val="both"/>
        <w:rPr>
          <w:rFonts w:ascii="Times New Roman" w:eastAsia="Times New Roman" w:hAnsi="Times New Roman" w:cs="Times New Roman"/>
          <w:color w:val="000000"/>
          <w:sz w:val="28"/>
          <w:szCs w:val="28"/>
          <w:lang w:eastAsia="ru-RU"/>
        </w:rPr>
      </w:pPr>
      <w:r w:rsidRPr="00151519">
        <w:rPr>
          <w:rFonts w:ascii="Times New Roman" w:eastAsia="Times New Roman" w:hAnsi="Times New Roman" w:cs="Times New Roman"/>
          <w:color w:val="000000"/>
          <w:sz w:val="28"/>
          <w:szCs w:val="28"/>
          <w:lang w:eastAsia="ru-RU"/>
        </w:rPr>
        <w:t xml:space="preserve">В целях реализации основных общеобразовательных программ в соответствии с образовательной программой гимназии осуществляется деление классов при наполняемости класса 20 и более человек на уроках русского языка и иностранного языка; при наполняемости 16 и более человек на уроках информатики; на группы «девушки», «юноши» на уроках технологии, </w:t>
      </w:r>
    </w:p>
    <w:p w:rsidR="00151519" w:rsidRPr="00FD2CAB" w:rsidRDefault="00935619" w:rsidP="00692D38">
      <w:pPr>
        <w:spacing w:after="0" w:line="360" w:lineRule="auto"/>
        <w:ind w:firstLine="567"/>
        <w:jc w:val="both"/>
        <w:rPr>
          <w:rFonts w:ascii="Times New Roman" w:eastAsia="Times New Roman" w:hAnsi="Times New Roman" w:cs="Times New Roman"/>
          <w:color w:val="000000"/>
          <w:sz w:val="28"/>
          <w:szCs w:val="28"/>
          <w:lang w:eastAsia="ru-RU"/>
        </w:rPr>
      </w:pPr>
      <w:r w:rsidRPr="00FD2CAB">
        <w:rPr>
          <w:rFonts w:ascii="Times New Roman" w:eastAsia="Times New Roman" w:hAnsi="Times New Roman" w:cs="Times New Roman"/>
          <w:color w:val="000000"/>
          <w:sz w:val="28"/>
          <w:szCs w:val="28"/>
          <w:lang w:eastAsia="ru-RU"/>
        </w:rPr>
        <w:t xml:space="preserve">37.5. </w:t>
      </w:r>
      <w:r w:rsidR="00151519" w:rsidRPr="00FD2CAB">
        <w:rPr>
          <w:rFonts w:ascii="Times New Roman" w:eastAsia="Times New Roman" w:hAnsi="Times New Roman" w:cs="Times New Roman"/>
          <w:color w:val="000000"/>
          <w:sz w:val="28"/>
          <w:szCs w:val="28"/>
          <w:lang w:eastAsia="ru-RU"/>
        </w:rPr>
        <w:t>Учебная нагрузка педагогических работников</w:t>
      </w:r>
    </w:p>
    <w:p w:rsidR="00151519" w:rsidRPr="00151519" w:rsidRDefault="00151519" w:rsidP="00151519">
      <w:pPr>
        <w:spacing w:after="0" w:line="360" w:lineRule="auto"/>
        <w:ind w:firstLine="567"/>
        <w:jc w:val="both"/>
        <w:rPr>
          <w:rFonts w:ascii="Times New Roman" w:eastAsia="Times New Roman" w:hAnsi="Times New Roman" w:cs="Times New Roman"/>
          <w:color w:val="000000"/>
          <w:sz w:val="28"/>
          <w:szCs w:val="28"/>
          <w:lang w:eastAsia="ru-RU"/>
        </w:rPr>
      </w:pPr>
      <w:r w:rsidRPr="00151519">
        <w:rPr>
          <w:rFonts w:ascii="Times New Roman" w:eastAsia="Times New Roman" w:hAnsi="Times New Roman" w:cs="Times New Roman"/>
          <w:color w:val="000000"/>
          <w:sz w:val="28"/>
          <w:szCs w:val="28"/>
          <w:lang w:eastAsia="ru-RU"/>
        </w:rPr>
        <w:t xml:space="preserve">Учебная нагрузка педагогических работников определяется с учетом количества часов по учебным планам, рабочим программам учебных предметов, </w:t>
      </w:r>
      <w:r w:rsidRPr="00151519">
        <w:rPr>
          <w:rFonts w:ascii="Times New Roman" w:eastAsia="Times New Roman" w:hAnsi="Times New Roman" w:cs="Times New Roman"/>
          <w:color w:val="000000"/>
          <w:sz w:val="28"/>
          <w:szCs w:val="28"/>
          <w:lang w:eastAsia="ru-RU"/>
        </w:rPr>
        <w:lastRenderedPageBreak/>
        <w:t>образовательным программам в соответствии с приказом Министерства образования и науки Российской Федерации от 22.12.2014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151519" w:rsidRPr="00151519" w:rsidRDefault="00151519" w:rsidP="00151519">
      <w:pPr>
        <w:spacing w:after="0" w:line="360" w:lineRule="auto"/>
        <w:ind w:firstLine="567"/>
        <w:jc w:val="both"/>
        <w:rPr>
          <w:rFonts w:ascii="Times New Roman" w:eastAsia="Times New Roman" w:hAnsi="Times New Roman" w:cs="Times New Roman"/>
          <w:color w:val="000000"/>
          <w:sz w:val="28"/>
          <w:szCs w:val="28"/>
          <w:lang w:eastAsia="ru-RU"/>
        </w:rPr>
      </w:pPr>
      <w:r w:rsidRPr="00151519">
        <w:rPr>
          <w:rFonts w:ascii="Times New Roman" w:eastAsia="Times New Roman" w:hAnsi="Times New Roman" w:cs="Times New Roman"/>
          <w:color w:val="000000"/>
          <w:sz w:val="28"/>
          <w:szCs w:val="28"/>
          <w:lang w:eastAsia="ru-RU"/>
        </w:rPr>
        <w:t xml:space="preserve">При определении учебной нагрузки педагогических работников учитывается вся учебная нагрузка, предусмотренная образовательной программой гимназии. Нагрузка педагогических работников, ведущих занятия в рамках внеурочной деятельности, при тарификации педагогических работников устанавливается как педагогическая нагрузка по основной должности. Оплата труда педагогических работников, ведущих занятия в рамках внеурочной деятельности, устанавливается с учетом всех коэффициентов конкретного педагогического работника. </w:t>
      </w:r>
    </w:p>
    <w:p w:rsidR="00151519" w:rsidRPr="00FD2CAB" w:rsidRDefault="00151519" w:rsidP="006C106F">
      <w:pPr>
        <w:pStyle w:val="ac"/>
        <w:numPr>
          <w:ilvl w:val="1"/>
          <w:numId w:val="24"/>
        </w:numPr>
        <w:spacing w:after="0" w:line="360" w:lineRule="auto"/>
        <w:ind w:right="70"/>
        <w:jc w:val="both"/>
        <w:rPr>
          <w:rFonts w:ascii="Times New Roman" w:eastAsia="Times New Roman" w:hAnsi="Times New Roman"/>
          <w:color w:val="000000"/>
          <w:sz w:val="28"/>
          <w:szCs w:val="28"/>
          <w:lang w:eastAsia="ru-RU"/>
        </w:rPr>
      </w:pPr>
      <w:r w:rsidRPr="00FD2CAB">
        <w:rPr>
          <w:rFonts w:ascii="Times New Roman" w:eastAsia="Times New Roman" w:hAnsi="Times New Roman"/>
          <w:color w:val="000000"/>
          <w:sz w:val="28"/>
          <w:szCs w:val="28"/>
          <w:lang w:eastAsia="ru-RU"/>
        </w:rPr>
        <w:t>Особенности оценивания знаний обучающихся</w:t>
      </w:r>
    </w:p>
    <w:p w:rsidR="00151519" w:rsidRPr="00151519" w:rsidRDefault="00151519" w:rsidP="00151519">
      <w:pPr>
        <w:spacing w:after="0" w:line="360" w:lineRule="auto"/>
        <w:ind w:firstLine="567"/>
        <w:jc w:val="both"/>
        <w:rPr>
          <w:rFonts w:ascii="Times New Roman" w:eastAsia="Times New Roman" w:hAnsi="Times New Roman" w:cs="Times New Roman"/>
          <w:sz w:val="28"/>
          <w:szCs w:val="28"/>
          <w:lang w:eastAsia="ru-RU"/>
        </w:rPr>
      </w:pPr>
      <w:r w:rsidRPr="00151519">
        <w:rPr>
          <w:rFonts w:ascii="Times New Roman" w:eastAsia="Times New Roman" w:hAnsi="Times New Roman" w:cs="Times New Roman"/>
          <w:color w:val="000000"/>
          <w:sz w:val="28"/>
          <w:szCs w:val="28"/>
          <w:lang w:eastAsia="ru-RU"/>
        </w:rPr>
        <w:t>В Гимназии по курсу «Основы религиозных культур и светской этики» и учебным предметам «Изобразительное искусство», «Музыка», «Основы духовно-</w:t>
      </w:r>
      <w:r w:rsidRPr="00151519">
        <w:rPr>
          <w:rFonts w:ascii="Times New Roman" w:eastAsia="Times New Roman" w:hAnsi="Times New Roman" w:cs="Times New Roman"/>
          <w:sz w:val="28"/>
          <w:szCs w:val="28"/>
          <w:lang w:eastAsia="ru-RU"/>
        </w:rPr>
        <w:t xml:space="preserve">нравственной культуры народов России» оценивание производится по итогам каждой четверти(полугодия) и года, по системе «зачтено / не зачтено». (Приказ Министерства просвещения РФ от 05.10.2020 №546). </w:t>
      </w:r>
    </w:p>
    <w:p w:rsidR="00151519" w:rsidRPr="00151519" w:rsidRDefault="00151519" w:rsidP="00151519">
      <w:pPr>
        <w:spacing w:after="0" w:line="360" w:lineRule="auto"/>
        <w:ind w:firstLine="567"/>
        <w:jc w:val="both"/>
        <w:rPr>
          <w:rFonts w:ascii="Times New Roman" w:eastAsia="Times New Roman" w:hAnsi="Times New Roman" w:cs="Times New Roman"/>
          <w:sz w:val="28"/>
          <w:szCs w:val="28"/>
          <w:lang w:eastAsia="ru-RU"/>
        </w:rPr>
      </w:pPr>
      <w:r w:rsidRPr="00151519">
        <w:rPr>
          <w:rFonts w:ascii="Times New Roman" w:eastAsia="Times New Roman" w:hAnsi="Times New Roman" w:cs="Times New Roman"/>
          <w:sz w:val="28"/>
          <w:szCs w:val="28"/>
          <w:lang w:eastAsia="ru-RU"/>
        </w:rPr>
        <w:t>Курсы и предметы из части, формируемой участниками образовательных отношений не оцениваются.</w:t>
      </w:r>
    </w:p>
    <w:p w:rsidR="00184B36" w:rsidRPr="00894F63" w:rsidRDefault="00184B36" w:rsidP="00842A3B">
      <w:pPr>
        <w:spacing w:after="0" w:line="360" w:lineRule="auto"/>
        <w:ind w:left="426" w:right="70"/>
        <w:jc w:val="both"/>
        <w:rPr>
          <w:rFonts w:ascii="Times New Roman" w:eastAsia="Times New Roman" w:hAnsi="Times New Roman" w:cs="Times New Roman"/>
          <w:b/>
          <w:color w:val="000000"/>
          <w:sz w:val="28"/>
          <w:szCs w:val="28"/>
          <w:lang w:eastAsia="ru-RU"/>
        </w:rPr>
      </w:pPr>
    </w:p>
    <w:p w:rsidR="00894F63" w:rsidRPr="00FD2CAB" w:rsidRDefault="00842A3B" w:rsidP="006C106F">
      <w:pPr>
        <w:pStyle w:val="ac"/>
        <w:numPr>
          <w:ilvl w:val="2"/>
          <w:numId w:val="25"/>
        </w:numPr>
        <w:spacing w:after="0" w:line="360" w:lineRule="auto"/>
        <w:ind w:right="70"/>
        <w:jc w:val="both"/>
        <w:rPr>
          <w:rFonts w:ascii="Times New Roman" w:eastAsia="Times New Roman" w:hAnsi="Times New Roman"/>
          <w:color w:val="000000"/>
          <w:sz w:val="28"/>
          <w:szCs w:val="28"/>
          <w:lang w:val="ru-RU" w:eastAsia="ru-RU"/>
        </w:rPr>
      </w:pPr>
      <w:r w:rsidRPr="00FD2CAB">
        <w:rPr>
          <w:rFonts w:ascii="Times New Roman" w:eastAsia="Times New Roman" w:hAnsi="Times New Roman"/>
          <w:color w:val="000000"/>
          <w:sz w:val="28"/>
          <w:szCs w:val="28"/>
          <w:lang w:val="ru-RU" w:eastAsia="ru-RU"/>
        </w:rPr>
        <w:t xml:space="preserve"> </w:t>
      </w:r>
      <w:r w:rsidR="00894F63" w:rsidRPr="00FD2CAB">
        <w:rPr>
          <w:rFonts w:ascii="Times New Roman" w:eastAsia="Times New Roman" w:hAnsi="Times New Roman"/>
          <w:color w:val="000000"/>
          <w:sz w:val="28"/>
          <w:szCs w:val="28"/>
          <w:lang w:val="ru-RU" w:eastAsia="ru-RU"/>
        </w:rPr>
        <w:t>Особенности учебного плана в соответст</w:t>
      </w:r>
      <w:r w:rsidR="00692D38" w:rsidRPr="00FD2CAB">
        <w:rPr>
          <w:rFonts w:ascii="Times New Roman" w:eastAsia="Times New Roman" w:hAnsi="Times New Roman"/>
          <w:color w:val="000000"/>
          <w:sz w:val="28"/>
          <w:szCs w:val="28"/>
          <w:lang w:val="ru-RU" w:eastAsia="ru-RU"/>
        </w:rPr>
        <w:t>вии с требованиями ФГОС ООО</w:t>
      </w:r>
      <w:r w:rsidR="00894F63" w:rsidRPr="00FD2CAB">
        <w:rPr>
          <w:rFonts w:ascii="Times New Roman" w:eastAsia="Times New Roman" w:hAnsi="Times New Roman"/>
          <w:color w:val="000000"/>
          <w:sz w:val="28"/>
          <w:szCs w:val="28"/>
          <w:lang w:val="ru-RU" w:eastAsia="ru-RU"/>
        </w:rPr>
        <w:t xml:space="preserve"> (5-9 классы):</w:t>
      </w:r>
    </w:p>
    <w:p w:rsidR="00894F63" w:rsidRPr="00894F63" w:rsidRDefault="00894F63" w:rsidP="00894F63">
      <w:pPr>
        <w:spacing w:after="0" w:line="360" w:lineRule="auto"/>
        <w:ind w:firstLine="567"/>
        <w:jc w:val="both"/>
        <w:rPr>
          <w:rFonts w:ascii="Times New Roman" w:eastAsia="Times New Roman" w:hAnsi="Times New Roman" w:cs="Times New Roman"/>
          <w:color w:val="000000"/>
          <w:sz w:val="28"/>
          <w:szCs w:val="28"/>
          <w:lang w:eastAsia="ru-RU"/>
        </w:rPr>
      </w:pPr>
      <w:r w:rsidRPr="00894F63">
        <w:rPr>
          <w:rFonts w:ascii="Times New Roman" w:eastAsia="Times New Roman" w:hAnsi="Times New Roman" w:cs="Times New Roman"/>
          <w:color w:val="000000"/>
          <w:sz w:val="28"/>
          <w:szCs w:val="28"/>
          <w:lang w:eastAsia="ru-RU"/>
        </w:rPr>
        <w:t xml:space="preserve">Учебный план состоит из двух частей: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Часть учебного плана, формируемая участниками образовательных </w:t>
      </w:r>
      <w:r w:rsidRPr="00894F63">
        <w:rPr>
          <w:rFonts w:ascii="Times New Roman" w:eastAsia="Times New Roman" w:hAnsi="Times New Roman" w:cs="Times New Roman"/>
          <w:color w:val="000000"/>
          <w:sz w:val="28"/>
          <w:szCs w:val="28"/>
          <w:lang w:eastAsia="ru-RU"/>
        </w:rPr>
        <w:lastRenderedPageBreak/>
        <w:t>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гимназии. Часть учебного плана, формируемая участниками образовательных отношений, предусматривает (при наличии учебников, рекомендуемых к использованию при реализации имеющих государственную аккредитацию образовательных программ основного общего образования):</w:t>
      </w:r>
    </w:p>
    <w:p w:rsidR="00894F63" w:rsidRPr="00894F63" w:rsidRDefault="00894F63" w:rsidP="006C106F">
      <w:pPr>
        <w:numPr>
          <w:ilvl w:val="0"/>
          <w:numId w:val="15"/>
        </w:numPr>
        <w:spacing w:after="0" w:line="360" w:lineRule="auto"/>
        <w:ind w:right="70"/>
        <w:jc w:val="both"/>
        <w:rPr>
          <w:rFonts w:ascii="Times New Roman" w:eastAsia="Times New Roman" w:hAnsi="Times New Roman" w:cs="Times New Roman"/>
          <w:color w:val="000000"/>
          <w:sz w:val="28"/>
          <w:szCs w:val="28"/>
          <w:lang w:eastAsia="ru-RU"/>
        </w:rPr>
      </w:pPr>
      <w:r w:rsidRPr="00894F63">
        <w:rPr>
          <w:rFonts w:ascii="Times New Roman" w:eastAsia="Times New Roman" w:hAnsi="Times New Roman" w:cs="Times New Roman"/>
          <w:color w:val="000000"/>
          <w:sz w:val="28"/>
          <w:szCs w:val="28"/>
          <w:lang w:eastAsia="ru-RU"/>
        </w:rPr>
        <w:t>увеличение учебных часов, предусмотренных на изучение отдельных учебных предметов обязательной части и введение новых учебных предметов;</w:t>
      </w:r>
    </w:p>
    <w:p w:rsidR="00894F63" w:rsidRPr="00894F63" w:rsidRDefault="00894F63" w:rsidP="006C106F">
      <w:pPr>
        <w:numPr>
          <w:ilvl w:val="0"/>
          <w:numId w:val="15"/>
        </w:numPr>
        <w:spacing w:after="0" w:line="360" w:lineRule="auto"/>
        <w:ind w:right="70"/>
        <w:jc w:val="both"/>
        <w:rPr>
          <w:rFonts w:ascii="Times New Roman" w:eastAsia="Times New Roman" w:hAnsi="Times New Roman" w:cs="Times New Roman"/>
          <w:color w:val="000000"/>
          <w:sz w:val="28"/>
          <w:szCs w:val="28"/>
          <w:lang w:eastAsia="ru-RU"/>
        </w:rPr>
      </w:pPr>
      <w:r w:rsidRPr="00894F63">
        <w:rPr>
          <w:rFonts w:ascii="Times New Roman" w:eastAsia="Times New Roman" w:hAnsi="Times New Roman" w:cs="Times New Roman"/>
          <w:color w:val="000000"/>
          <w:sz w:val="28"/>
          <w:szCs w:val="28"/>
          <w:lang w:eastAsia="ru-RU"/>
        </w:rPr>
        <w:t>другие виды учебной, воспитательной, спортивной и иной деятельности обучающихся.</w:t>
      </w:r>
    </w:p>
    <w:p w:rsidR="00894F63" w:rsidRPr="00894F63" w:rsidRDefault="00894F63" w:rsidP="00894F63">
      <w:pPr>
        <w:spacing w:after="0" w:line="360" w:lineRule="auto"/>
        <w:ind w:firstLine="567"/>
        <w:jc w:val="both"/>
        <w:rPr>
          <w:rFonts w:ascii="Times New Roman" w:eastAsia="Times New Roman" w:hAnsi="Times New Roman" w:cs="Times New Roman"/>
          <w:color w:val="000000"/>
          <w:sz w:val="28"/>
          <w:szCs w:val="28"/>
          <w:lang w:eastAsia="ru-RU"/>
        </w:rPr>
      </w:pPr>
      <w:r w:rsidRPr="00894F63">
        <w:rPr>
          <w:rFonts w:ascii="Times New Roman" w:eastAsia="Times New Roman" w:hAnsi="Times New Roman" w:cs="Times New Roman"/>
          <w:color w:val="000000"/>
          <w:sz w:val="28"/>
          <w:szCs w:val="28"/>
          <w:lang w:eastAsia="ru-RU"/>
        </w:rPr>
        <w:t>ФГОС ООО устанавливает обязательные учебные предметы и обязательные предметные области, в числе которых:</w:t>
      </w:r>
    </w:p>
    <w:p w:rsidR="00894F63" w:rsidRPr="00894F63" w:rsidRDefault="00894F63" w:rsidP="006C106F">
      <w:pPr>
        <w:numPr>
          <w:ilvl w:val="0"/>
          <w:numId w:val="16"/>
        </w:numPr>
        <w:spacing w:after="0" w:line="360" w:lineRule="auto"/>
        <w:ind w:right="70"/>
        <w:jc w:val="both"/>
        <w:rPr>
          <w:rFonts w:ascii="Times New Roman" w:eastAsia="Times New Roman" w:hAnsi="Times New Roman" w:cs="Times New Roman"/>
          <w:color w:val="000000"/>
          <w:sz w:val="28"/>
          <w:szCs w:val="28"/>
          <w:lang w:eastAsia="ru-RU"/>
        </w:rPr>
      </w:pPr>
      <w:r w:rsidRPr="00894F63">
        <w:rPr>
          <w:rFonts w:ascii="Times New Roman" w:eastAsia="Times New Roman" w:hAnsi="Times New Roman" w:cs="Times New Roman"/>
          <w:color w:val="000000"/>
          <w:sz w:val="28"/>
          <w:szCs w:val="28"/>
          <w:lang w:eastAsia="ru-RU"/>
        </w:rPr>
        <w:t>предметная область «Русский язык и литература» включает учебные предметы: «Русский язык», «Литература»;</w:t>
      </w:r>
    </w:p>
    <w:p w:rsidR="00894F63" w:rsidRPr="00894F63" w:rsidRDefault="00894F63" w:rsidP="006C106F">
      <w:pPr>
        <w:numPr>
          <w:ilvl w:val="0"/>
          <w:numId w:val="16"/>
        </w:numPr>
        <w:spacing w:after="0" w:line="360" w:lineRule="auto"/>
        <w:ind w:right="70"/>
        <w:jc w:val="both"/>
        <w:rPr>
          <w:rFonts w:ascii="Times New Roman" w:eastAsia="Times New Roman" w:hAnsi="Times New Roman" w:cs="Times New Roman"/>
          <w:color w:val="000000"/>
          <w:sz w:val="28"/>
          <w:szCs w:val="28"/>
          <w:lang w:eastAsia="ru-RU"/>
        </w:rPr>
      </w:pPr>
      <w:r w:rsidRPr="00894F63">
        <w:rPr>
          <w:rFonts w:ascii="Times New Roman" w:eastAsia="Times New Roman" w:hAnsi="Times New Roman" w:cs="Times New Roman"/>
          <w:color w:val="000000"/>
          <w:sz w:val="28"/>
          <w:szCs w:val="28"/>
          <w:lang w:eastAsia="ru-RU"/>
        </w:rPr>
        <w:t>предметная область «Иностранные языки» включает учебный предмет «Иностранный язык (Английский язык)»;</w:t>
      </w:r>
    </w:p>
    <w:p w:rsidR="00894F63" w:rsidRPr="00894F63" w:rsidRDefault="00894F63" w:rsidP="006C106F">
      <w:pPr>
        <w:numPr>
          <w:ilvl w:val="0"/>
          <w:numId w:val="16"/>
        </w:numPr>
        <w:spacing w:after="0" w:line="360" w:lineRule="auto"/>
        <w:ind w:right="70"/>
        <w:jc w:val="both"/>
        <w:rPr>
          <w:rFonts w:ascii="Times New Roman" w:eastAsia="Times New Roman" w:hAnsi="Times New Roman" w:cs="Times New Roman"/>
          <w:color w:val="000000"/>
          <w:sz w:val="28"/>
          <w:szCs w:val="28"/>
          <w:lang w:eastAsia="ru-RU"/>
        </w:rPr>
      </w:pPr>
      <w:r w:rsidRPr="00894F63">
        <w:rPr>
          <w:rFonts w:ascii="Times New Roman" w:eastAsia="Times New Roman" w:hAnsi="Times New Roman" w:cs="Times New Roman"/>
          <w:color w:val="000000"/>
          <w:sz w:val="28"/>
          <w:szCs w:val="28"/>
          <w:lang w:eastAsia="ru-RU"/>
        </w:rPr>
        <w:t>предметная область «Математика и информатика» включает учебные предметы «Математика» (содержит учебные курсы - «Алгебра», «Геометрия», «Вероятность и статистика»), «Информатика»;</w:t>
      </w:r>
    </w:p>
    <w:p w:rsidR="00894F63" w:rsidRPr="00894F63" w:rsidRDefault="00894F63" w:rsidP="006C106F">
      <w:pPr>
        <w:numPr>
          <w:ilvl w:val="0"/>
          <w:numId w:val="16"/>
        </w:numPr>
        <w:spacing w:after="0" w:line="360" w:lineRule="auto"/>
        <w:ind w:right="70"/>
        <w:jc w:val="both"/>
        <w:rPr>
          <w:rFonts w:ascii="Times New Roman" w:eastAsia="Times New Roman" w:hAnsi="Times New Roman" w:cs="Times New Roman"/>
          <w:color w:val="000000"/>
          <w:sz w:val="28"/>
          <w:szCs w:val="28"/>
          <w:lang w:eastAsia="ru-RU"/>
        </w:rPr>
      </w:pPr>
      <w:r w:rsidRPr="00894F63">
        <w:rPr>
          <w:rFonts w:ascii="Times New Roman" w:eastAsia="Times New Roman" w:hAnsi="Times New Roman" w:cs="Times New Roman"/>
          <w:color w:val="000000"/>
          <w:sz w:val="28"/>
          <w:szCs w:val="28"/>
          <w:lang w:eastAsia="ru-RU"/>
        </w:rPr>
        <w:t>предметная область «Общественно-научные предметы» включает учебные предметы «История», «Обществознание», «География»;</w:t>
      </w:r>
    </w:p>
    <w:p w:rsidR="00894F63" w:rsidRPr="00894F63" w:rsidRDefault="00894F63" w:rsidP="006C106F">
      <w:pPr>
        <w:numPr>
          <w:ilvl w:val="0"/>
          <w:numId w:val="16"/>
        </w:numPr>
        <w:spacing w:after="0" w:line="360" w:lineRule="auto"/>
        <w:ind w:right="70"/>
        <w:jc w:val="both"/>
        <w:rPr>
          <w:rFonts w:ascii="Times New Roman" w:eastAsia="Times New Roman" w:hAnsi="Times New Roman" w:cs="Times New Roman"/>
          <w:color w:val="000000"/>
          <w:sz w:val="28"/>
          <w:szCs w:val="28"/>
          <w:lang w:eastAsia="ru-RU"/>
        </w:rPr>
      </w:pPr>
      <w:r w:rsidRPr="00894F63">
        <w:rPr>
          <w:rFonts w:ascii="Times New Roman" w:eastAsia="Times New Roman" w:hAnsi="Times New Roman" w:cs="Times New Roman"/>
          <w:color w:val="000000"/>
          <w:sz w:val="28"/>
          <w:szCs w:val="28"/>
          <w:lang w:eastAsia="ru-RU"/>
        </w:rPr>
        <w:t>предметная область «Естественнонаучные предметы» включает учебные предметы «Физика», «Химия», «Биология»;</w:t>
      </w:r>
    </w:p>
    <w:p w:rsidR="00894F63" w:rsidRPr="00894F63" w:rsidRDefault="00894F63" w:rsidP="006C106F">
      <w:pPr>
        <w:numPr>
          <w:ilvl w:val="0"/>
          <w:numId w:val="16"/>
        </w:numPr>
        <w:spacing w:after="0" w:line="360" w:lineRule="auto"/>
        <w:ind w:right="70"/>
        <w:jc w:val="both"/>
        <w:rPr>
          <w:rFonts w:ascii="Times New Roman" w:eastAsia="Times New Roman" w:hAnsi="Times New Roman" w:cs="Times New Roman"/>
          <w:color w:val="000000"/>
          <w:sz w:val="28"/>
          <w:szCs w:val="28"/>
          <w:lang w:eastAsia="ru-RU"/>
        </w:rPr>
      </w:pPr>
      <w:r w:rsidRPr="00894F63">
        <w:rPr>
          <w:rFonts w:ascii="Times New Roman" w:eastAsia="Times New Roman" w:hAnsi="Times New Roman" w:cs="Times New Roman"/>
          <w:color w:val="000000"/>
          <w:sz w:val="28"/>
          <w:szCs w:val="28"/>
          <w:lang w:eastAsia="ru-RU"/>
        </w:rPr>
        <w:t>предметная область «Основы духовно-нравственной культуры народов России» включает учебный предмет «Основы духовно-нравственной культуры народов России»;</w:t>
      </w:r>
    </w:p>
    <w:p w:rsidR="00894F63" w:rsidRPr="00894F63" w:rsidRDefault="00894F63" w:rsidP="006C106F">
      <w:pPr>
        <w:numPr>
          <w:ilvl w:val="0"/>
          <w:numId w:val="16"/>
        </w:numPr>
        <w:spacing w:after="0" w:line="360" w:lineRule="auto"/>
        <w:ind w:right="70"/>
        <w:jc w:val="both"/>
        <w:rPr>
          <w:rFonts w:ascii="Times New Roman" w:eastAsia="Times New Roman" w:hAnsi="Times New Roman" w:cs="Times New Roman"/>
          <w:color w:val="000000"/>
          <w:sz w:val="28"/>
          <w:szCs w:val="28"/>
          <w:lang w:eastAsia="ru-RU"/>
        </w:rPr>
      </w:pPr>
      <w:r w:rsidRPr="00894F63">
        <w:rPr>
          <w:rFonts w:ascii="Times New Roman" w:eastAsia="Times New Roman" w:hAnsi="Times New Roman" w:cs="Times New Roman"/>
          <w:color w:val="000000"/>
          <w:sz w:val="28"/>
          <w:szCs w:val="28"/>
          <w:lang w:eastAsia="ru-RU"/>
        </w:rPr>
        <w:t>предметная область «Искусство» включает учебные предметы «Музыка» и «Изобразительное искусство»;</w:t>
      </w:r>
    </w:p>
    <w:p w:rsidR="00894F63" w:rsidRPr="00894F63" w:rsidRDefault="00894F63" w:rsidP="006C106F">
      <w:pPr>
        <w:numPr>
          <w:ilvl w:val="0"/>
          <w:numId w:val="16"/>
        </w:numPr>
        <w:spacing w:after="0" w:line="360" w:lineRule="auto"/>
        <w:ind w:right="70"/>
        <w:jc w:val="both"/>
        <w:rPr>
          <w:rFonts w:ascii="Times New Roman" w:eastAsia="Times New Roman" w:hAnsi="Times New Roman" w:cs="Times New Roman"/>
          <w:color w:val="000000"/>
          <w:sz w:val="28"/>
          <w:szCs w:val="28"/>
          <w:lang w:eastAsia="ru-RU"/>
        </w:rPr>
      </w:pPr>
      <w:r w:rsidRPr="00894F63">
        <w:rPr>
          <w:rFonts w:ascii="Times New Roman" w:eastAsia="Times New Roman" w:hAnsi="Times New Roman" w:cs="Times New Roman"/>
          <w:color w:val="000000"/>
          <w:sz w:val="28"/>
          <w:szCs w:val="28"/>
          <w:lang w:eastAsia="ru-RU"/>
        </w:rPr>
        <w:lastRenderedPageBreak/>
        <w:t>предметная область «Технология» включает учебный предмет «Технология»;</w:t>
      </w:r>
    </w:p>
    <w:p w:rsidR="00894F63" w:rsidRPr="00894F63" w:rsidRDefault="00894F63" w:rsidP="006C106F">
      <w:pPr>
        <w:numPr>
          <w:ilvl w:val="0"/>
          <w:numId w:val="16"/>
        </w:numPr>
        <w:spacing w:after="0" w:line="360" w:lineRule="auto"/>
        <w:ind w:right="70"/>
        <w:jc w:val="both"/>
        <w:rPr>
          <w:rFonts w:ascii="Times New Roman" w:eastAsia="Times New Roman" w:hAnsi="Times New Roman" w:cs="Times New Roman"/>
          <w:color w:val="000000"/>
          <w:sz w:val="28"/>
          <w:szCs w:val="28"/>
          <w:lang w:eastAsia="ru-RU"/>
        </w:rPr>
      </w:pPr>
      <w:r w:rsidRPr="00894F63">
        <w:rPr>
          <w:rFonts w:ascii="Times New Roman" w:eastAsia="Times New Roman" w:hAnsi="Times New Roman" w:cs="Times New Roman"/>
          <w:color w:val="000000"/>
          <w:sz w:val="28"/>
          <w:szCs w:val="28"/>
          <w:lang w:eastAsia="ru-RU"/>
        </w:rPr>
        <w:t>предметная область «Физическая культура и основы безопасности</w:t>
      </w:r>
    </w:p>
    <w:p w:rsidR="00894F63" w:rsidRPr="00894F63" w:rsidRDefault="00894F63" w:rsidP="00894F63">
      <w:pPr>
        <w:spacing w:after="0" w:line="360" w:lineRule="auto"/>
        <w:ind w:left="567"/>
        <w:jc w:val="both"/>
        <w:rPr>
          <w:rFonts w:ascii="Times New Roman" w:eastAsia="Times New Roman" w:hAnsi="Times New Roman" w:cs="Times New Roman"/>
          <w:color w:val="000000"/>
          <w:sz w:val="28"/>
          <w:szCs w:val="28"/>
          <w:lang w:eastAsia="ru-RU"/>
        </w:rPr>
      </w:pPr>
      <w:r w:rsidRPr="00894F63">
        <w:rPr>
          <w:rFonts w:ascii="Times New Roman" w:eastAsia="Times New Roman" w:hAnsi="Times New Roman" w:cs="Times New Roman"/>
          <w:color w:val="000000"/>
          <w:sz w:val="28"/>
          <w:szCs w:val="28"/>
          <w:lang w:eastAsia="ru-RU"/>
        </w:rPr>
        <w:t>жизнедеятельности» включает учебные предметы «Физическая культура и «Основы безопасности жизнедеятельности».</w:t>
      </w:r>
    </w:p>
    <w:p w:rsidR="00894F63" w:rsidRPr="00894F63" w:rsidRDefault="00894F63" w:rsidP="00894F63">
      <w:pPr>
        <w:spacing w:after="0" w:line="360" w:lineRule="auto"/>
        <w:ind w:firstLine="567"/>
        <w:jc w:val="both"/>
        <w:rPr>
          <w:rFonts w:ascii="Times New Roman" w:eastAsia="Times New Roman" w:hAnsi="Times New Roman" w:cs="Times New Roman"/>
          <w:color w:val="000000"/>
          <w:sz w:val="28"/>
          <w:szCs w:val="28"/>
          <w:lang w:eastAsia="ru-RU"/>
        </w:rPr>
      </w:pPr>
      <w:r w:rsidRPr="00894F63">
        <w:rPr>
          <w:rFonts w:ascii="Times New Roman" w:eastAsia="Times New Roman" w:hAnsi="Times New Roman" w:cs="Times New Roman"/>
          <w:color w:val="000000"/>
          <w:sz w:val="28"/>
          <w:szCs w:val="28"/>
          <w:lang w:eastAsia="ru-RU"/>
        </w:rPr>
        <w:t>Достижение обучающимися планируемых результатов освоения программы ООО по учебному предмету «Математика» в рамках ГИА включает результаты освоения рабочих программ учебных курсов «Алгебра», «Геометрия», «Вероятность и статистика».</w:t>
      </w:r>
    </w:p>
    <w:p w:rsidR="00894F63" w:rsidRPr="00894F63" w:rsidRDefault="00894F63" w:rsidP="00894F63">
      <w:pPr>
        <w:spacing w:after="0" w:line="360" w:lineRule="auto"/>
        <w:ind w:firstLine="567"/>
        <w:jc w:val="both"/>
        <w:rPr>
          <w:rFonts w:ascii="Times New Roman" w:eastAsia="Times New Roman" w:hAnsi="Times New Roman" w:cs="Times New Roman"/>
          <w:color w:val="000000"/>
          <w:sz w:val="28"/>
          <w:szCs w:val="28"/>
          <w:lang w:eastAsia="ru-RU"/>
        </w:rPr>
      </w:pPr>
      <w:r w:rsidRPr="00894F63">
        <w:rPr>
          <w:rFonts w:ascii="Times New Roman" w:eastAsia="Times New Roman" w:hAnsi="Times New Roman" w:cs="Times New Roman"/>
          <w:color w:val="000000"/>
          <w:sz w:val="28"/>
          <w:szCs w:val="28"/>
          <w:lang w:eastAsia="ru-RU"/>
        </w:rPr>
        <w:t>Для обеспечения реализации требований ФГОС ООО в VII-IX классах в рамках изучения учебного предмета «Математика» вводится учебный курс «Вероятность и статистика». При выставлении итоговой отметки в аттестат указывается наименование учебного предмета «Математика», проставляется отметка как среднее арифметическое годовых отметок по трем учебным курсам «Алгебра», «Геометрия», «Вероятность и статистика» и экзаменационной отметки выпускника.</w:t>
      </w:r>
    </w:p>
    <w:p w:rsidR="00894F63" w:rsidRPr="00894F63" w:rsidRDefault="00894F63" w:rsidP="00894F63">
      <w:pPr>
        <w:spacing w:after="0" w:line="360" w:lineRule="auto"/>
        <w:ind w:firstLine="567"/>
        <w:jc w:val="both"/>
        <w:rPr>
          <w:rFonts w:ascii="Times New Roman" w:eastAsia="Times New Roman" w:hAnsi="Times New Roman" w:cs="Times New Roman"/>
          <w:color w:val="000000"/>
          <w:sz w:val="28"/>
          <w:szCs w:val="28"/>
          <w:lang w:eastAsia="ru-RU"/>
        </w:rPr>
      </w:pPr>
      <w:r w:rsidRPr="00894F63">
        <w:rPr>
          <w:rFonts w:ascii="Times New Roman" w:eastAsia="Times New Roman" w:hAnsi="Times New Roman" w:cs="Times New Roman"/>
          <w:color w:val="000000"/>
          <w:sz w:val="28"/>
          <w:szCs w:val="28"/>
          <w:lang w:eastAsia="ru-RU"/>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w:t>
      </w:r>
    </w:p>
    <w:p w:rsidR="00894F63" w:rsidRPr="00894F63" w:rsidRDefault="00894F63" w:rsidP="00894F63">
      <w:pPr>
        <w:spacing w:after="0" w:line="360" w:lineRule="auto"/>
        <w:ind w:firstLine="567"/>
        <w:jc w:val="both"/>
        <w:rPr>
          <w:rFonts w:ascii="Times New Roman" w:eastAsia="Times New Roman" w:hAnsi="Times New Roman" w:cs="Times New Roman"/>
          <w:color w:val="000000"/>
          <w:sz w:val="28"/>
          <w:szCs w:val="28"/>
          <w:lang w:eastAsia="ru-RU"/>
        </w:rPr>
      </w:pPr>
      <w:r w:rsidRPr="00894F63">
        <w:rPr>
          <w:rFonts w:ascii="Times New Roman" w:eastAsia="Times New Roman" w:hAnsi="Times New Roman" w:cs="Times New Roman"/>
          <w:color w:val="000000"/>
          <w:sz w:val="28"/>
          <w:szCs w:val="28"/>
          <w:lang w:eastAsia="ru-RU"/>
        </w:rPr>
        <w:t>Обучение проводится с балльным оцениванием знаний обучающихся и домашними заданиями. Промежуточное оценивание результатов обучения осуществляется по четвертям и в конце года.</w:t>
      </w:r>
    </w:p>
    <w:p w:rsidR="00894F63" w:rsidRPr="00A80F19" w:rsidRDefault="00894F63" w:rsidP="006C106F">
      <w:pPr>
        <w:pStyle w:val="ac"/>
        <w:numPr>
          <w:ilvl w:val="2"/>
          <w:numId w:val="26"/>
        </w:numPr>
        <w:spacing w:after="0" w:line="360" w:lineRule="auto"/>
        <w:ind w:right="70"/>
        <w:jc w:val="both"/>
        <w:rPr>
          <w:rFonts w:ascii="Times New Roman" w:eastAsia="Times New Roman" w:hAnsi="Times New Roman"/>
          <w:color w:val="000000"/>
          <w:sz w:val="28"/>
          <w:szCs w:val="28"/>
          <w:lang w:val="ru-RU" w:eastAsia="ru-RU"/>
        </w:rPr>
      </w:pPr>
      <w:r w:rsidRPr="00A80F19">
        <w:rPr>
          <w:rFonts w:ascii="Times New Roman" w:eastAsia="Times New Roman" w:hAnsi="Times New Roman"/>
          <w:color w:val="000000"/>
          <w:sz w:val="28"/>
          <w:szCs w:val="28"/>
          <w:lang w:val="ru-RU" w:eastAsia="ru-RU"/>
        </w:rPr>
        <w:t>Специфика части, формируемой участниками образовательных отношений</w:t>
      </w:r>
    </w:p>
    <w:p w:rsidR="00894F63" w:rsidRPr="00894F63" w:rsidRDefault="00894F63" w:rsidP="00894F63">
      <w:pPr>
        <w:spacing w:after="0" w:line="360" w:lineRule="auto"/>
        <w:ind w:firstLine="567"/>
        <w:jc w:val="both"/>
        <w:rPr>
          <w:rFonts w:ascii="Times New Roman" w:eastAsia="Times New Roman" w:hAnsi="Times New Roman" w:cs="Times New Roman"/>
          <w:color w:val="000000"/>
          <w:sz w:val="28"/>
          <w:szCs w:val="28"/>
          <w:lang w:eastAsia="ru-RU"/>
        </w:rPr>
      </w:pPr>
      <w:r w:rsidRPr="00894F63">
        <w:rPr>
          <w:rFonts w:ascii="Times New Roman" w:eastAsia="Times New Roman" w:hAnsi="Times New Roman" w:cs="Times New Roman"/>
          <w:color w:val="000000"/>
          <w:sz w:val="28"/>
          <w:szCs w:val="28"/>
          <w:lang w:eastAsia="ru-RU"/>
        </w:rPr>
        <w:t>Специфика учебного плана гимназии определяется целями и задачами реализуемых образовательных программ. Часы части, формируемой участниками образовательных отношений, в учебном плане использованы следующим образом:</w:t>
      </w:r>
    </w:p>
    <w:p w:rsidR="00894F63" w:rsidRPr="00894F63" w:rsidRDefault="00894F63" w:rsidP="006C106F">
      <w:pPr>
        <w:numPr>
          <w:ilvl w:val="0"/>
          <w:numId w:val="17"/>
        </w:numPr>
        <w:spacing w:after="10" w:line="360" w:lineRule="auto"/>
        <w:ind w:right="70"/>
        <w:jc w:val="both"/>
        <w:rPr>
          <w:rFonts w:ascii="Times New Roman" w:eastAsia="Times New Roman" w:hAnsi="Times New Roman" w:cs="Times New Roman"/>
          <w:sz w:val="28"/>
          <w:szCs w:val="28"/>
          <w:lang w:eastAsia="ru-RU"/>
        </w:rPr>
      </w:pPr>
      <w:r w:rsidRPr="00894F63">
        <w:rPr>
          <w:rFonts w:ascii="Times New Roman" w:eastAsia="Times New Roman" w:hAnsi="Times New Roman" w:cs="Times New Roman"/>
          <w:sz w:val="28"/>
          <w:szCs w:val="28"/>
          <w:lang w:eastAsia="ru-RU"/>
        </w:rPr>
        <w:t>Учебный предмет «Информатика» - 5-6-е классы – 1 ч.</w:t>
      </w:r>
    </w:p>
    <w:p w:rsidR="00894F63" w:rsidRPr="00894F63" w:rsidRDefault="00894F63" w:rsidP="006C106F">
      <w:pPr>
        <w:numPr>
          <w:ilvl w:val="0"/>
          <w:numId w:val="17"/>
        </w:numPr>
        <w:spacing w:after="10" w:line="360" w:lineRule="auto"/>
        <w:ind w:right="70"/>
        <w:jc w:val="both"/>
        <w:rPr>
          <w:rFonts w:ascii="Times New Roman" w:eastAsia="Times New Roman" w:hAnsi="Times New Roman" w:cs="Times New Roman"/>
          <w:sz w:val="28"/>
          <w:szCs w:val="28"/>
          <w:lang w:eastAsia="ru-RU"/>
        </w:rPr>
      </w:pPr>
      <w:r w:rsidRPr="00894F63">
        <w:rPr>
          <w:rFonts w:ascii="Times New Roman" w:eastAsia="Times New Roman" w:hAnsi="Times New Roman" w:cs="Times New Roman"/>
          <w:sz w:val="28"/>
          <w:szCs w:val="28"/>
          <w:lang w:eastAsia="ru-RU"/>
        </w:rPr>
        <w:t>Учебный предмет «История»  - 9-е классы – 1 ч.</w:t>
      </w:r>
    </w:p>
    <w:p w:rsidR="00894F63" w:rsidRPr="00894F63" w:rsidRDefault="00894F63" w:rsidP="006C106F">
      <w:pPr>
        <w:numPr>
          <w:ilvl w:val="0"/>
          <w:numId w:val="17"/>
        </w:numPr>
        <w:spacing w:after="10" w:line="360" w:lineRule="auto"/>
        <w:ind w:right="70"/>
        <w:jc w:val="both"/>
        <w:rPr>
          <w:rFonts w:ascii="Times New Roman" w:eastAsia="Times New Roman" w:hAnsi="Times New Roman" w:cs="Times New Roman"/>
          <w:sz w:val="28"/>
          <w:szCs w:val="28"/>
          <w:lang w:eastAsia="ru-RU"/>
        </w:rPr>
      </w:pPr>
      <w:r w:rsidRPr="00894F63">
        <w:rPr>
          <w:rFonts w:ascii="Times New Roman" w:eastAsia="Times New Roman" w:hAnsi="Times New Roman" w:cs="Times New Roman"/>
          <w:sz w:val="28"/>
          <w:szCs w:val="28"/>
          <w:lang w:eastAsia="ru-RU"/>
        </w:rPr>
        <w:lastRenderedPageBreak/>
        <w:t>Пропедевтический курс «Химия. Вводный курс.7 класс» - 7-е классы – 1ч.</w:t>
      </w:r>
    </w:p>
    <w:p w:rsidR="00894F63" w:rsidRPr="00894F63" w:rsidRDefault="00894F63" w:rsidP="006C106F">
      <w:pPr>
        <w:numPr>
          <w:ilvl w:val="0"/>
          <w:numId w:val="17"/>
        </w:numPr>
        <w:spacing w:after="10" w:line="360" w:lineRule="auto"/>
        <w:ind w:right="70"/>
        <w:jc w:val="both"/>
        <w:rPr>
          <w:rFonts w:ascii="Times New Roman" w:eastAsia="Times New Roman" w:hAnsi="Times New Roman" w:cs="Times New Roman"/>
          <w:sz w:val="28"/>
          <w:szCs w:val="28"/>
          <w:lang w:eastAsia="ru-RU"/>
        </w:rPr>
      </w:pPr>
      <w:r w:rsidRPr="00894F63">
        <w:rPr>
          <w:rFonts w:ascii="Times New Roman" w:eastAsia="Times New Roman" w:hAnsi="Times New Roman" w:cs="Times New Roman"/>
          <w:sz w:val="28"/>
          <w:szCs w:val="28"/>
          <w:lang w:eastAsia="ru-RU"/>
        </w:rPr>
        <w:t>Курс «Функциональная грамотность: учимся для жизни» - 5-е, 7-е, 8-е классы – 1 ч.</w:t>
      </w:r>
    </w:p>
    <w:p w:rsidR="00894F63" w:rsidRPr="00894F63" w:rsidRDefault="00894F63" w:rsidP="006C106F">
      <w:pPr>
        <w:numPr>
          <w:ilvl w:val="0"/>
          <w:numId w:val="17"/>
        </w:numPr>
        <w:spacing w:after="10" w:line="360" w:lineRule="auto"/>
        <w:ind w:right="70"/>
        <w:jc w:val="both"/>
        <w:rPr>
          <w:rFonts w:ascii="Times New Roman" w:eastAsia="Times New Roman" w:hAnsi="Times New Roman" w:cs="Times New Roman"/>
          <w:sz w:val="28"/>
          <w:szCs w:val="28"/>
          <w:lang w:eastAsia="ru-RU"/>
        </w:rPr>
      </w:pPr>
      <w:r w:rsidRPr="00894F63">
        <w:rPr>
          <w:rFonts w:ascii="Times New Roman" w:eastAsia="Times New Roman" w:hAnsi="Times New Roman" w:cs="Times New Roman"/>
          <w:sz w:val="28"/>
          <w:szCs w:val="28"/>
          <w:lang w:eastAsia="ru-RU"/>
        </w:rPr>
        <w:t>Курс «Финансовая грамотность» - 8-е классы – 1 ч.</w:t>
      </w:r>
    </w:p>
    <w:p w:rsidR="00894F63" w:rsidRPr="00A80F19" w:rsidRDefault="00894F63" w:rsidP="006C106F">
      <w:pPr>
        <w:pStyle w:val="ac"/>
        <w:numPr>
          <w:ilvl w:val="2"/>
          <w:numId w:val="26"/>
        </w:numPr>
        <w:spacing w:after="10" w:line="360" w:lineRule="auto"/>
        <w:ind w:right="70"/>
        <w:jc w:val="both"/>
        <w:rPr>
          <w:rFonts w:ascii="Times New Roman" w:eastAsia="Times New Roman" w:hAnsi="Times New Roman"/>
          <w:sz w:val="28"/>
          <w:szCs w:val="28"/>
          <w:lang w:eastAsia="ru-RU"/>
        </w:rPr>
      </w:pPr>
      <w:r w:rsidRPr="00A80F19">
        <w:rPr>
          <w:rFonts w:ascii="Times New Roman" w:eastAsia="Times New Roman" w:hAnsi="Times New Roman"/>
          <w:sz w:val="28"/>
          <w:szCs w:val="28"/>
          <w:lang w:eastAsia="ru-RU"/>
        </w:rPr>
        <w:t>Организация внеурочной деятельности</w:t>
      </w:r>
    </w:p>
    <w:p w:rsidR="00894F63" w:rsidRPr="00894F63" w:rsidRDefault="00894F63" w:rsidP="00894F63">
      <w:pPr>
        <w:spacing w:after="0" w:line="360" w:lineRule="auto"/>
        <w:ind w:firstLine="709"/>
        <w:jc w:val="both"/>
        <w:rPr>
          <w:rFonts w:ascii="Times New Roman" w:eastAsia="Times New Roman" w:hAnsi="Times New Roman" w:cs="Times New Roman"/>
          <w:b/>
          <w:sz w:val="28"/>
          <w:szCs w:val="28"/>
          <w:lang w:eastAsia="ru-RU"/>
        </w:rPr>
      </w:pPr>
      <w:r w:rsidRPr="00894F63">
        <w:rPr>
          <w:rFonts w:ascii="Times New Roman" w:eastAsia="Times New Roman" w:hAnsi="Times New Roman" w:cs="Times New Roman"/>
          <w:sz w:val="28"/>
          <w:szCs w:val="28"/>
          <w:lang w:eastAsia="ru-RU"/>
        </w:rPr>
        <w:t>Содержание занятий в рамках внеурочной деятельности формируется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 Для реализации основной образовательной программы основного общего образования, для обеспечения развития индивидуальных способностей детей, удовлетворения потребностей, обучающихся и их родителей (законных представителей) предлагается различная внеурочная деятельность, организуемая по направлениям развития личности (духовно-нравственное, общекультурное, общеинтеллектуальное, спортивно-оздоровительное, социальное), за счет часов, выделенных на ведение внеурочной деятельности.</w:t>
      </w:r>
      <w:r w:rsidRPr="00894F63">
        <w:rPr>
          <w:rFonts w:ascii="Times New Roman" w:eastAsia="Times New Roman" w:hAnsi="Times New Roman" w:cs="Times New Roman"/>
          <w:sz w:val="28"/>
          <w:szCs w:val="28"/>
          <w:lang w:eastAsia="ru-RU"/>
        </w:rPr>
        <w:cr/>
      </w:r>
      <w:r w:rsidRPr="00894F63">
        <w:rPr>
          <w:rFonts w:ascii="Times New Roman" w:eastAsia="Times New Roman" w:hAnsi="Times New Roman" w:cs="Times New Roman"/>
          <w:b/>
          <w:sz w:val="28"/>
          <w:szCs w:val="28"/>
          <w:lang w:eastAsia="ru-RU"/>
        </w:rPr>
        <w:t xml:space="preserve"> Внеурочная деятельность может осуществляется через:</w:t>
      </w:r>
    </w:p>
    <w:p w:rsidR="00894F63" w:rsidRPr="00894F63" w:rsidRDefault="00894F63" w:rsidP="006C106F">
      <w:pPr>
        <w:numPr>
          <w:ilvl w:val="0"/>
          <w:numId w:val="12"/>
        </w:numPr>
        <w:spacing w:after="0" w:line="360" w:lineRule="auto"/>
        <w:ind w:left="0" w:right="70" w:firstLine="709"/>
        <w:jc w:val="both"/>
        <w:rPr>
          <w:rFonts w:ascii="Times New Roman" w:eastAsia="Times New Roman" w:hAnsi="Times New Roman" w:cs="Times New Roman"/>
          <w:sz w:val="28"/>
          <w:szCs w:val="28"/>
          <w:lang w:eastAsia="ru-RU"/>
        </w:rPr>
      </w:pPr>
      <w:r w:rsidRPr="00894F63">
        <w:rPr>
          <w:rFonts w:ascii="Times New Roman" w:eastAsia="Times New Roman" w:hAnsi="Times New Roman" w:cs="Times New Roman"/>
          <w:sz w:val="28"/>
          <w:szCs w:val="28"/>
          <w:lang w:eastAsia="ru-RU"/>
        </w:rPr>
        <w:t>дополнительные образовательные программы общеобразовательного учреждения (внутришкольная система дополнительного образования – кружки, клубы, студии). Гимназия самостоятельно разрабатывает и утверждает рабочие программы внеурочной деятельности и определяет формы организации образовательного процесса в рамках реализации основной образовательной программы начального общего, основного общего, среднего общего образования.</w:t>
      </w:r>
    </w:p>
    <w:p w:rsidR="00894F63" w:rsidRPr="00894F63" w:rsidRDefault="00894F63" w:rsidP="006C106F">
      <w:pPr>
        <w:numPr>
          <w:ilvl w:val="0"/>
          <w:numId w:val="12"/>
        </w:numPr>
        <w:spacing w:after="0" w:line="360" w:lineRule="auto"/>
        <w:ind w:left="0" w:right="70" w:firstLine="709"/>
        <w:jc w:val="both"/>
        <w:rPr>
          <w:rFonts w:ascii="Times New Roman" w:eastAsia="Times New Roman" w:hAnsi="Times New Roman" w:cs="Times New Roman"/>
          <w:sz w:val="28"/>
          <w:szCs w:val="28"/>
          <w:lang w:eastAsia="ru-RU"/>
        </w:rPr>
      </w:pPr>
      <w:r w:rsidRPr="00894F63">
        <w:rPr>
          <w:rFonts w:ascii="Times New Roman" w:eastAsia="Times New Roman" w:hAnsi="Times New Roman" w:cs="Times New Roman"/>
          <w:sz w:val="28"/>
          <w:szCs w:val="28"/>
          <w:lang w:eastAsia="ru-RU"/>
        </w:rPr>
        <w:t xml:space="preserve">классное руководство (экскурсии, диспуты, круглые столы, соревнования, общественно-полезные практики и т.д.); </w:t>
      </w:r>
    </w:p>
    <w:p w:rsidR="00894F63" w:rsidRPr="00894F63" w:rsidRDefault="00894F63" w:rsidP="006C106F">
      <w:pPr>
        <w:numPr>
          <w:ilvl w:val="0"/>
          <w:numId w:val="12"/>
        </w:numPr>
        <w:spacing w:after="0" w:line="360" w:lineRule="auto"/>
        <w:ind w:left="0" w:right="70" w:firstLine="709"/>
        <w:jc w:val="both"/>
        <w:rPr>
          <w:rFonts w:ascii="Times New Roman" w:eastAsia="Times New Roman" w:hAnsi="Times New Roman" w:cs="Times New Roman"/>
          <w:sz w:val="28"/>
          <w:szCs w:val="28"/>
          <w:lang w:eastAsia="ru-RU"/>
        </w:rPr>
      </w:pPr>
      <w:r w:rsidRPr="00894F63">
        <w:rPr>
          <w:rFonts w:ascii="Times New Roman" w:eastAsia="Times New Roman" w:hAnsi="Times New Roman" w:cs="Times New Roman"/>
          <w:sz w:val="28"/>
          <w:szCs w:val="28"/>
          <w:lang w:eastAsia="ru-RU"/>
        </w:rPr>
        <w:lastRenderedPageBreak/>
        <w:t>деятельность иных педагогических работников в соответствии с должностными обязанностями квалификационных характеристик должностей работников образования.</w:t>
      </w:r>
    </w:p>
    <w:p w:rsidR="00894F63" w:rsidRPr="00894F63" w:rsidRDefault="00894F63" w:rsidP="00894F63">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894F63">
        <w:rPr>
          <w:rFonts w:ascii="Times New Roman" w:eastAsia="Times New Roman" w:hAnsi="Times New Roman" w:cs="Times New Roman"/>
          <w:b/>
          <w:sz w:val="28"/>
          <w:szCs w:val="28"/>
          <w:lang w:eastAsia="ru-RU"/>
        </w:rPr>
        <w:t>Внеурочная деятельность организована в следующих</w:t>
      </w:r>
      <w:r w:rsidRPr="00894F63">
        <w:rPr>
          <w:rFonts w:ascii="Times New Roman" w:eastAsia="Times New Roman" w:hAnsi="Times New Roman" w:cs="Times New Roman"/>
          <w:sz w:val="28"/>
          <w:szCs w:val="28"/>
          <w:lang w:eastAsia="ru-RU"/>
        </w:rPr>
        <w:t xml:space="preserve"> </w:t>
      </w:r>
      <w:r w:rsidRPr="00894F63">
        <w:rPr>
          <w:rFonts w:ascii="Times New Roman" w:eastAsia="Times New Roman" w:hAnsi="Times New Roman" w:cs="Times New Roman"/>
          <w:b/>
          <w:sz w:val="28"/>
          <w:szCs w:val="28"/>
          <w:lang w:eastAsia="ru-RU"/>
        </w:rPr>
        <w:t>формах</w:t>
      </w:r>
      <w:r w:rsidRPr="00894F63">
        <w:rPr>
          <w:rFonts w:ascii="Times New Roman" w:eastAsia="Times New Roman" w:hAnsi="Times New Roman" w:cs="Times New Roman"/>
          <w:sz w:val="28"/>
          <w:szCs w:val="28"/>
          <w:lang w:eastAsia="ru-RU"/>
        </w:rPr>
        <w:t xml:space="preserve">: </w:t>
      </w:r>
    </w:p>
    <w:p w:rsidR="00894F63" w:rsidRPr="00894F63" w:rsidRDefault="00894F63" w:rsidP="006C106F">
      <w:pPr>
        <w:numPr>
          <w:ilvl w:val="0"/>
          <w:numId w:val="13"/>
        </w:numPr>
        <w:tabs>
          <w:tab w:val="left" w:pos="993"/>
        </w:tabs>
        <w:spacing w:after="0" w:line="360" w:lineRule="auto"/>
        <w:ind w:left="0" w:right="70" w:firstLine="709"/>
        <w:jc w:val="both"/>
        <w:rPr>
          <w:rFonts w:ascii="Times New Roman" w:eastAsia="Times New Roman" w:hAnsi="Times New Roman" w:cs="Times New Roman"/>
          <w:sz w:val="28"/>
          <w:szCs w:val="28"/>
          <w:lang w:eastAsia="ru-RU"/>
        </w:rPr>
      </w:pPr>
      <w:r w:rsidRPr="00894F63">
        <w:rPr>
          <w:rFonts w:ascii="Times New Roman" w:eastAsia="Times New Roman" w:hAnsi="Times New Roman" w:cs="Times New Roman"/>
          <w:sz w:val="28"/>
          <w:szCs w:val="28"/>
          <w:lang w:eastAsia="ru-RU"/>
        </w:rPr>
        <w:t xml:space="preserve">дополнительные образовательные модули, спецкурсы, курсы по выбору, школьные научные общества, учебные научные исследования, практикумы и т. д., которые проводятся в формах, отличных от репродуктивных урочных форм; </w:t>
      </w:r>
    </w:p>
    <w:p w:rsidR="00894F63" w:rsidRPr="00894F63" w:rsidRDefault="00894F63" w:rsidP="006C106F">
      <w:pPr>
        <w:numPr>
          <w:ilvl w:val="0"/>
          <w:numId w:val="13"/>
        </w:numPr>
        <w:tabs>
          <w:tab w:val="left" w:pos="993"/>
        </w:tabs>
        <w:spacing w:after="0" w:line="360" w:lineRule="auto"/>
        <w:ind w:left="0" w:right="70" w:firstLine="709"/>
        <w:jc w:val="both"/>
        <w:rPr>
          <w:rFonts w:ascii="Times New Roman" w:eastAsia="Times New Roman" w:hAnsi="Times New Roman" w:cs="Times New Roman"/>
          <w:sz w:val="28"/>
          <w:szCs w:val="28"/>
          <w:lang w:eastAsia="ru-RU"/>
        </w:rPr>
      </w:pPr>
      <w:r w:rsidRPr="00894F63">
        <w:rPr>
          <w:rFonts w:ascii="Times New Roman" w:eastAsia="Times New Roman" w:hAnsi="Times New Roman" w:cs="Times New Roman"/>
          <w:sz w:val="28"/>
          <w:szCs w:val="28"/>
          <w:lang w:eastAsia="ru-RU"/>
        </w:rPr>
        <w:t xml:space="preserve">художественные, культурологические, филологические, хоровые студии, сетевые сообщества, школьные спортивные клубы и секции; </w:t>
      </w:r>
    </w:p>
    <w:p w:rsidR="00894F63" w:rsidRPr="00894F63" w:rsidRDefault="00894F63" w:rsidP="006C106F">
      <w:pPr>
        <w:numPr>
          <w:ilvl w:val="0"/>
          <w:numId w:val="13"/>
        </w:numPr>
        <w:tabs>
          <w:tab w:val="left" w:pos="993"/>
        </w:tabs>
        <w:spacing w:after="0" w:line="360" w:lineRule="auto"/>
        <w:ind w:left="0" w:right="70" w:firstLine="709"/>
        <w:jc w:val="both"/>
        <w:rPr>
          <w:rFonts w:ascii="Times New Roman" w:eastAsia="Times New Roman" w:hAnsi="Times New Roman" w:cs="Times New Roman"/>
          <w:sz w:val="28"/>
          <w:szCs w:val="28"/>
          <w:lang w:eastAsia="ru-RU"/>
        </w:rPr>
      </w:pPr>
      <w:r w:rsidRPr="00894F63">
        <w:rPr>
          <w:rFonts w:ascii="Times New Roman" w:eastAsia="Times New Roman" w:hAnsi="Times New Roman" w:cs="Times New Roman"/>
          <w:sz w:val="28"/>
          <w:szCs w:val="28"/>
          <w:lang w:eastAsia="ru-RU"/>
        </w:rPr>
        <w:t xml:space="preserve">конференции, олимпиады; </w:t>
      </w:r>
    </w:p>
    <w:p w:rsidR="00894F63" w:rsidRPr="00894F63" w:rsidRDefault="00894F63" w:rsidP="006C106F">
      <w:pPr>
        <w:numPr>
          <w:ilvl w:val="0"/>
          <w:numId w:val="13"/>
        </w:numPr>
        <w:tabs>
          <w:tab w:val="left" w:pos="993"/>
        </w:tabs>
        <w:spacing w:after="0" w:line="360" w:lineRule="auto"/>
        <w:ind w:left="0" w:right="70" w:firstLine="709"/>
        <w:jc w:val="both"/>
        <w:rPr>
          <w:rFonts w:ascii="Times New Roman" w:eastAsia="Times New Roman" w:hAnsi="Times New Roman" w:cs="Times New Roman"/>
          <w:sz w:val="28"/>
          <w:szCs w:val="28"/>
          <w:lang w:eastAsia="ru-RU"/>
        </w:rPr>
      </w:pPr>
      <w:r w:rsidRPr="00894F63">
        <w:rPr>
          <w:rFonts w:ascii="Times New Roman" w:eastAsia="Times New Roman" w:hAnsi="Times New Roman" w:cs="Times New Roman"/>
          <w:sz w:val="28"/>
          <w:szCs w:val="28"/>
          <w:lang w:eastAsia="ru-RU"/>
        </w:rPr>
        <w:t xml:space="preserve">военно-патриотические объединения, экскурсии, соревнования, поисковые и научные исследования, общественно полезные практики; </w:t>
      </w:r>
    </w:p>
    <w:p w:rsidR="00894F63" w:rsidRPr="00894F63" w:rsidRDefault="00894F63" w:rsidP="006C106F">
      <w:pPr>
        <w:numPr>
          <w:ilvl w:val="0"/>
          <w:numId w:val="13"/>
        </w:numPr>
        <w:tabs>
          <w:tab w:val="left" w:pos="993"/>
        </w:tabs>
        <w:spacing w:after="0" w:line="360" w:lineRule="auto"/>
        <w:ind w:left="0" w:right="70" w:firstLine="709"/>
        <w:jc w:val="both"/>
        <w:rPr>
          <w:rFonts w:ascii="Times New Roman" w:eastAsia="Times New Roman" w:hAnsi="Times New Roman" w:cs="Times New Roman"/>
          <w:sz w:val="28"/>
          <w:szCs w:val="28"/>
          <w:lang w:eastAsia="ru-RU"/>
        </w:rPr>
      </w:pPr>
      <w:r w:rsidRPr="00894F63">
        <w:rPr>
          <w:rFonts w:ascii="Times New Roman" w:eastAsia="Times New Roman" w:hAnsi="Times New Roman" w:cs="Times New Roman"/>
          <w:sz w:val="28"/>
          <w:szCs w:val="28"/>
          <w:lang w:eastAsia="ru-RU"/>
        </w:rPr>
        <w:t xml:space="preserve">факультативы, научные общества обучающихся, а также экскурсии, походы, познавательные игры и беседы, разнообразные учебные и учебно-исследовательские проекты; </w:t>
      </w:r>
    </w:p>
    <w:p w:rsidR="00894F63" w:rsidRPr="00894F63" w:rsidRDefault="00894F63" w:rsidP="006C106F">
      <w:pPr>
        <w:numPr>
          <w:ilvl w:val="0"/>
          <w:numId w:val="13"/>
        </w:numPr>
        <w:tabs>
          <w:tab w:val="left" w:pos="993"/>
        </w:tabs>
        <w:spacing w:after="0" w:line="360" w:lineRule="auto"/>
        <w:ind w:left="0" w:right="70" w:firstLine="709"/>
        <w:jc w:val="both"/>
        <w:rPr>
          <w:rFonts w:ascii="Times New Roman" w:eastAsia="Times New Roman" w:hAnsi="Times New Roman" w:cs="Times New Roman"/>
          <w:sz w:val="28"/>
          <w:szCs w:val="28"/>
          <w:lang w:eastAsia="ru-RU"/>
        </w:rPr>
      </w:pPr>
      <w:r w:rsidRPr="00894F63">
        <w:rPr>
          <w:rFonts w:ascii="Times New Roman" w:eastAsia="Times New Roman" w:hAnsi="Times New Roman" w:cs="Times New Roman"/>
          <w:sz w:val="28"/>
          <w:szCs w:val="28"/>
          <w:lang w:eastAsia="ru-RU"/>
        </w:rPr>
        <w:t xml:space="preserve">внешкольные акции познавательной направленности (олимпиады, конференции, интеллектуальные марафоны); </w:t>
      </w:r>
    </w:p>
    <w:p w:rsidR="00894F63" w:rsidRPr="00894F63" w:rsidRDefault="00894F63" w:rsidP="006C106F">
      <w:pPr>
        <w:numPr>
          <w:ilvl w:val="0"/>
          <w:numId w:val="13"/>
        </w:numPr>
        <w:tabs>
          <w:tab w:val="left" w:pos="993"/>
        </w:tabs>
        <w:spacing w:after="0" w:line="360" w:lineRule="auto"/>
        <w:ind w:left="0" w:right="70" w:firstLine="709"/>
        <w:jc w:val="both"/>
        <w:rPr>
          <w:rFonts w:ascii="Times New Roman" w:eastAsia="Times New Roman" w:hAnsi="Times New Roman" w:cs="Times New Roman"/>
          <w:sz w:val="28"/>
          <w:szCs w:val="28"/>
          <w:lang w:eastAsia="ru-RU"/>
        </w:rPr>
      </w:pPr>
      <w:r w:rsidRPr="00894F63">
        <w:rPr>
          <w:rFonts w:ascii="Times New Roman" w:eastAsia="Times New Roman" w:hAnsi="Times New Roman" w:cs="Times New Roman"/>
          <w:sz w:val="28"/>
          <w:szCs w:val="28"/>
          <w:lang w:eastAsia="ru-RU"/>
        </w:rPr>
        <w:t xml:space="preserve">федеральные программы; </w:t>
      </w:r>
    </w:p>
    <w:p w:rsidR="00894F63" w:rsidRPr="00894F63" w:rsidRDefault="00894F63" w:rsidP="006C106F">
      <w:pPr>
        <w:numPr>
          <w:ilvl w:val="0"/>
          <w:numId w:val="13"/>
        </w:numPr>
        <w:tabs>
          <w:tab w:val="left" w:pos="993"/>
        </w:tabs>
        <w:spacing w:after="0" w:line="360" w:lineRule="auto"/>
        <w:ind w:left="0" w:right="70" w:firstLine="709"/>
        <w:jc w:val="both"/>
        <w:rPr>
          <w:rFonts w:ascii="Times New Roman" w:eastAsia="Times New Roman" w:hAnsi="Times New Roman" w:cs="Times New Roman"/>
          <w:sz w:val="28"/>
          <w:szCs w:val="28"/>
          <w:lang w:eastAsia="ru-RU"/>
        </w:rPr>
      </w:pPr>
      <w:r w:rsidRPr="00894F63">
        <w:rPr>
          <w:rFonts w:ascii="Times New Roman" w:eastAsia="Times New Roman" w:hAnsi="Times New Roman" w:cs="Times New Roman"/>
          <w:sz w:val="28"/>
          <w:szCs w:val="28"/>
          <w:lang w:eastAsia="ru-RU"/>
        </w:rPr>
        <w:t>другие формы на добровольной основе в соответствии с выбором участников образовательных отношений.</w:t>
      </w:r>
    </w:p>
    <w:p w:rsidR="00894F63" w:rsidRPr="00894F63" w:rsidRDefault="00894F63" w:rsidP="00894F63">
      <w:pPr>
        <w:spacing w:after="0" w:line="360" w:lineRule="auto"/>
        <w:ind w:firstLine="709"/>
        <w:jc w:val="both"/>
        <w:rPr>
          <w:rFonts w:ascii="Times New Roman" w:eastAsia="Times New Roman" w:hAnsi="Times New Roman" w:cs="Times New Roman"/>
          <w:b/>
          <w:sz w:val="28"/>
          <w:szCs w:val="28"/>
          <w:lang w:eastAsia="ru-RU"/>
        </w:rPr>
      </w:pPr>
      <w:r w:rsidRPr="00894F63">
        <w:rPr>
          <w:rFonts w:ascii="Times New Roman" w:eastAsia="Times New Roman" w:hAnsi="Times New Roman" w:cs="Times New Roman"/>
          <w:b/>
          <w:sz w:val="28"/>
          <w:szCs w:val="28"/>
          <w:lang w:eastAsia="ru-RU"/>
        </w:rPr>
        <w:t>Внеурочные занятия осуществляются в следующих режимах:</w:t>
      </w:r>
    </w:p>
    <w:p w:rsidR="00894F63" w:rsidRPr="00894F63" w:rsidRDefault="00894F63" w:rsidP="006C106F">
      <w:pPr>
        <w:numPr>
          <w:ilvl w:val="0"/>
          <w:numId w:val="14"/>
        </w:numPr>
        <w:spacing w:after="0" w:line="360" w:lineRule="auto"/>
        <w:ind w:left="0" w:right="70" w:firstLine="709"/>
        <w:jc w:val="both"/>
        <w:rPr>
          <w:rFonts w:ascii="Times New Roman" w:eastAsia="Times New Roman" w:hAnsi="Times New Roman" w:cs="Times New Roman"/>
          <w:sz w:val="28"/>
          <w:szCs w:val="28"/>
          <w:lang w:eastAsia="ru-RU"/>
        </w:rPr>
      </w:pPr>
      <w:r w:rsidRPr="00894F63">
        <w:rPr>
          <w:rFonts w:ascii="Times New Roman" w:eastAsia="Times New Roman" w:hAnsi="Times New Roman" w:cs="Times New Roman"/>
          <w:sz w:val="28"/>
          <w:szCs w:val="28"/>
          <w:lang w:eastAsia="ru-RU"/>
        </w:rPr>
        <w:t>для одного класса, групп одной параллели, групп, равных по уровню образования; разрабатывается практика межвозрастных занятий, программ;</w:t>
      </w:r>
    </w:p>
    <w:p w:rsidR="00894F63" w:rsidRPr="00894F63" w:rsidRDefault="00894F63" w:rsidP="006C106F">
      <w:pPr>
        <w:numPr>
          <w:ilvl w:val="0"/>
          <w:numId w:val="14"/>
        </w:numPr>
        <w:spacing w:after="0" w:line="360" w:lineRule="auto"/>
        <w:ind w:left="0" w:right="70" w:firstLine="709"/>
        <w:jc w:val="both"/>
        <w:rPr>
          <w:rFonts w:ascii="Times New Roman" w:eastAsia="Times New Roman" w:hAnsi="Times New Roman" w:cs="Times New Roman"/>
          <w:sz w:val="28"/>
          <w:szCs w:val="28"/>
          <w:lang w:eastAsia="ru-RU"/>
        </w:rPr>
      </w:pPr>
      <w:r w:rsidRPr="00894F63">
        <w:rPr>
          <w:rFonts w:ascii="Times New Roman" w:eastAsia="Times New Roman" w:hAnsi="Times New Roman" w:cs="Times New Roman"/>
          <w:sz w:val="28"/>
          <w:szCs w:val="28"/>
          <w:lang w:eastAsia="ru-RU"/>
        </w:rPr>
        <w:t>вне расписания учебных занятий, в том числе во время каникул. Продолжительность занятия внеурочной деятельности составляет 35-45 минут;</w:t>
      </w:r>
    </w:p>
    <w:p w:rsidR="00894F63" w:rsidRPr="00894F63" w:rsidRDefault="00894F63" w:rsidP="006C106F">
      <w:pPr>
        <w:numPr>
          <w:ilvl w:val="0"/>
          <w:numId w:val="14"/>
        </w:numPr>
        <w:spacing w:after="0" w:line="360" w:lineRule="auto"/>
        <w:ind w:left="0" w:right="70" w:firstLine="709"/>
        <w:jc w:val="both"/>
        <w:rPr>
          <w:rFonts w:ascii="Times New Roman" w:eastAsia="Times New Roman" w:hAnsi="Times New Roman" w:cs="Times New Roman"/>
          <w:sz w:val="28"/>
          <w:szCs w:val="28"/>
          <w:lang w:eastAsia="ru-RU"/>
        </w:rPr>
      </w:pPr>
      <w:r w:rsidRPr="00894F63">
        <w:rPr>
          <w:rFonts w:ascii="Times New Roman" w:eastAsia="Times New Roman" w:hAnsi="Times New Roman" w:cs="Times New Roman"/>
          <w:sz w:val="28"/>
          <w:szCs w:val="28"/>
          <w:lang w:eastAsia="ru-RU"/>
        </w:rPr>
        <w:t>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количество часов внеурочной деятельности сокращается, при предоставлении родителями (законными представителями) обучающихся, справок, указанных организаций;</w:t>
      </w:r>
    </w:p>
    <w:p w:rsidR="00894F63" w:rsidRPr="00894F63" w:rsidRDefault="00894F63" w:rsidP="006C106F">
      <w:pPr>
        <w:numPr>
          <w:ilvl w:val="0"/>
          <w:numId w:val="14"/>
        </w:numPr>
        <w:spacing w:after="0" w:line="360" w:lineRule="auto"/>
        <w:ind w:left="0" w:right="70" w:firstLine="709"/>
        <w:jc w:val="both"/>
        <w:rPr>
          <w:rFonts w:ascii="Times New Roman" w:eastAsia="Times New Roman" w:hAnsi="Times New Roman" w:cs="Times New Roman"/>
          <w:sz w:val="28"/>
          <w:szCs w:val="28"/>
          <w:lang w:eastAsia="ru-RU"/>
        </w:rPr>
      </w:pPr>
      <w:r w:rsidRPr="00894F63">
        <w:rPr>
          <w:rFonts w:ascii="Times New Roman" w:eastAsia="Times New Roman" w:hAnsi="Times New Roman" w:cs="Times New Roman"/>
          <w:sz w:val="28"/>
          <w:szCs w:val="28"/>
          <w:lang w:eastAsia="ru-RU"/>
        </w:rPr>
        <w:lastRenderedPageBreak/>
        <w:t>внеурочная деятельность организуется во второй половине дня;</w:t>
      </w:r>
    </w:p>
    <w:p w:rsidR="00894F63" w:rsidRPr="00894F63" w:rsidRDefault="00894F63" w:rsidP="006C106F">
      <w:pPr>
        <w:numPr>
          <w:ilvl w:val="0"/>
          <w:numId w:val="14"/>
        </w:numPr>
        <w:spacing w:after="0" w:line="360" w:lineRule="auto"/>
        <w:ind w:left="0" w:right="70" w:firstLine="709"/>
        <w:jc w:val="both"/>
        <w:rPr>
          <w:rFonts w:ascii="Times New Roman" w:eastAsia="Times New Roman" w:hAnsi="Times New Roman" w:cs="Times New Roman"/>
          <w:sz w:val="28"/>
          <w:szCs w:val="28"/>
          <w:lang w:eastAsia="ru-RU"/>
        </w:rPr>
      </w:pPr>
      <w:r w:rsidRPr="00894F63">
        <w:rPr>
          <w:rFonts w:ascii="Times New Roman" w:eastAsia="Times New Roman" w:hAnsi="Times New Roman" w:cs="Times New Roman"/>
          <w:sz w:val="28"/>
          <w:szCs w:val="28"/>
          <w:lang w:eastAsia="ru-RU"/>
        </w:rPr>
        <w:t>домашние задания не предусмотрены;</w:t>
      </w:r>
    </w:p>
    <w:p w:rsidR="00894F63" w:rsidRPr="00894F63" w:rsidRDefault="00894F63" w:rsidP="006C106F">
      <w:pPr>
        <w:numPr>
          <w:ilvl w:val="0"/>
          <w:numId w:val="14"/>
        </w:numPr>
        <w:spacing w:after="0" w:line="360" w:lineRule="auto"/>
        <w:ind w:left="0" w:right="70" w:firstLine="709"/>
        <w:jc w:val="both"/>
        <w:rPr>
          <w:rFonts w:ascii="Times New Roman" w:eastAsia="Times New Roman" w:hAnsi="Times New Roman" w:cs="Times New Roman"/>
          <w:sz w:val="28"/>
          <w:szCs w:val="28"/>
          <w:lang w:eastAsia="ru-RU"/>
        </w:rPr>
      </w:pPr>
      <w:r w:rsidRPr="00894F63">
        <w:rPr>
          <w:rFonts w:ascii="Times New Roman" w:eastAsia="Times New Roman" w:hAnsi="Times New Roman" w:cs="Times New Roman"/>
          <w:sz w:val="28"/>
          <w:szCs w:val="28"/>
          <w:lang w:eastAsia="ru-RU"/>
        </w:rPr>
        <w:t>реализация курсов внеурочной деятельности проводится без балльного оценивания результатов;</w:t>
      </w:r>
    </w:p>
    <w:p w:rsidR="00894F63" w:rsidRPr="00894F63" w:rsidRDefault="00894F63" w:rsidP="006C106F">
      <w:pPr>
        <w:numPr>
          <w:ilvl w:val="0"/>
          <w:numId w:val="14"/>
        </w:numPr>
        <w:spacing w:after="0" w:line="360" w:lineRule="auto"/>
        <w:ind w:left="0" w:right="70" w:firstLine="709"/>
        <w:jc w:val="both"/>
        <w:rPr>
          <w:rFonts w:ascii="Times New Roman" w:eastAsia="Times New Roman" w:hAnsi="Times New Roman" w:cs="Times New Roman"/>
          <w:sz w:val="28"/>
          <w:szCs w:val="28"/>
          <w:lang w:eastAsia="ru-RU"/>
        </w:rPr>
      </w:pPr>
      <w:r w:rsidRPr="00894F63">
        <w:rPr>
          <w:rFonts w:ascii="Times New Roman" w:eastAsia="Times New Roman" w:hAnsi="Times New Roman" w:cs="Times New Roman"/>
          <w:sz w:val="28"/>
          <w:szCs w:val="28"/>
          <w:lang w:eastAsia="ru-RU"/>
        </w:rPr>
        <w:t>занятия в объединениях, работающих по программам факультативов, курсов по выбору, дополнительным общеобразовательным программам, а также индивидуально-групповые занятия проводятся согласно расписанию, которое утверждается в начале учебного года, корректируется и утверждается в течение года с учётом изменений основного расписания.</w:t>
      </w:r>
    </w:p>
    <w:p w:rsidR="00894F63" w:rsidRPr="00894F63" w:rsidRDefault="00894F63" w:rsidP="00894F63">
      <w:pPr>
        <w:spacing w:after="0" w:line="360" w:lineRule="auto"/>
        <w:ind w:firstLine="709"/>
        <w:jc w:val="both"/>
        <w:rPr>
          <w:rFonts w:ascii="Times New Roman" w:eastAsia="Times New Roman" w:hAnsi="Times New Roman" w:cs="Times New Roman"/>
          <w:sz w:val="28"/>
          <w:szCs w:val="28"/>
          <w:lang w:eastAsia="ru-RU"/>
        </w:rPr>
      </w:pPr>
      <w:r w:rsidRPr="00894F63">
        <w:rPr>
          <w:rFonts w:ascii="Times New Roman" w:eastAsia="Times New Roman" w:hAnsi="Times New Roman" w:cs="Times New Roman"/>
          <w:sz w:val="28"/>
          <w:szCs w:val="28"/>
          <w:lang w:eastAsia="ru-RU"/>
        </w:rPr>
        <w:t>Промежуточная аттестация в рамках внеурочной деятельности не проводится.</w:t>
      </w:r>
    </w:p>
    <w:p w:rsidR="00894F63" w:rsidRPr="00894F63" w:rsidRDefault="00894F63" w:rsidP="00894F63">
      <w:pPr>
        <w:spacing w:after="0" w:line="360" w:lineRule="auto"/>
        <w:ind w:firstLine="851"/>
        <w:jc w:val="both"/>
        <w:rPr>
          <w:rFonts w:ascii="Times New Roman" w:eastAsia="Times New Roman" w:hAnsi="Times New Roman" w:cs="Times New Roman"/>
          <w:sz w:val="28"/>
          <w:szCs w:val="28"/>
          <w:lang w:eastAsia="ru-RU"/>
        </w:rPr>
      </w:pPr>
      <w:r w:rsidRPr="00894F63">
        <w:rPr>
          <w:rFonts w:ascii="Times New Roman" w:eastAsia="Times New Roman" w:hAnsi="Times New Roman" w:cs="Times New Roman"/>
          <w:b/>
          <w:sz w:val="28"/>
          <w:szCs w:val="28"/>
          <w:lang w:eastAsia="ru-RU"/>
        </w:rPr>
        <w:t>Распределение часов</w:t>
      </w:r>
      <w:r w:rsidRPr="00894F63">
        <w:rPr>
          <w:rFonts w:ascii="Times New Roman" w:eastAsia="Times New Roman" w:hAnsi="Times New Roman" w:cs="Times New Roman"/>
          <w:sz w:val="28"/>
          <w:szCs w:val="28"/>
          <w:lang w:eastAsia="ru-RU"/>
        </w:rPr>
        <w:t xml:space="preserve"> внеурочной деятельности по годам отражено в таблицах:</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
        <w:gridCol w:w="1772"/>
        <w:gridCol w:w="560"/>
        <w:gridCol w:w="561"/>
        <w:gridCol w:w="561"/>
        <w:gridCol w:w="561"/>
        <w:gridCol w:w="561"/>
        <w:gridCol w:w="561"/>
        <w:gridCol w:w="561"/>
        <w:gridCol w:w="560"/>
        <w:gridCol w:w="561"/>
        <w:gridCol w:w="561"/>
        <w:gridCol w:w="561"/>
        <w:gridCol w:w="561"/>
        <w:gridCol w:w="561"/>
        <w:gridCol w:w="561"/>
      </w:tblGrid>
      <w:tr w:rsidR="00894F63" w:rsidRPr="00894F63" w:rsidTr="00FB6683">
        <w:trPr>
          <w:cantSplit/>
          <w:trHeight w:val="348"/>
        </w:trPr>
        <w:tc>
          <w:tcPr>
            <w:tcW w:w="0" w:type="auto"/>
          </w:tcPr>
          <w:p w:rsidR="00894F63" w:rsidRPr="00894F63" w:rsidRDefault="00894F63" w:rsidP="00894F63">
            <w:pPr>
              <w:tabs>
                <w:tab w:val="left" w:pos="993"/>
              </w:tabs>
              <w:spacing w:after="0" w:line="276" w:lineRule="auto"/>
              <w:jc w:val="both"/>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w:t>
            </w:r>
          </w:p>
        </w:tc>
        <w:tc>
          <w:tcPr>
            <w:tcW w:w="1772" w:type="dxa"/>
          </w:tcPr>
          <w:p w:rsidR="00894F63" w:rsidRPr="00894F63" w:rsidRDefault="00894F63" w:rsidP="00894F63">
            <w:pPr>
              <w:tabs>
                <w:tab w:val="left" w:pos="993"/>
              </w:tabs>
              <w:spacing w:after="0" w:line="276" w:lineRule="auto"/>
              <w:jc w:val="both"/>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Вид деятельности</w:t>
            </w:r>
          </w:p>
        </w:tc>
        <w:tc>
          <w:tcPr>
            <w:tcW w:w="560" w:type="dxa"/>
          </w:tcPr>
          <w:p w:rsidR="00894F63" w:rsidRPr="00894F63" w:rsidRDefault="00894F63" w:rsidP="00894F63">
            <w:pPr>
              <w:tabs>
                <w:tab w:val="left" w:pos="993"/>
              </w:tabs>
              <w:spacing w:after="0" w:line="276" w:lineRule="auto"/>
              <w:jc w:val="both"/>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5-А</w:t>
            </w:r>
          </w:p>
        </w:tc>
        <w:tc>
          <w:tcPr>
            <w:tcW w:w="561" w:type="dxa"/>
          </w:tcPr>
          <w:p w:rsidR="00894F63" w:rsidRPr="00894F63" w:rsidRDefault="00894F63" w:rsidP="00894F63">
            <w:pPr>
              <w:tabs>
                <w:tab w:val="left" w:pos="993"/>
              </w:tabs>
              <w:spacing w:after="0" w:line="276" w:lineRule="auto"/>
              <w:jc w:val="both"/>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5-Б</w:t>
            </w:r>
          </w:p>
        </w:tc>
        <w:tc>
          <w:tcPr>
            <w:tcW w:w="561" w:type="dxa"/>
          </w:tcPr>
          <w:p w:rsidR="00894F63" w:rsidRPr="00894F63" w:rsidRDefault="00894F63" w:rsidP="00894F63">
            <w:pPr>
              <w:tabs>
                <w:tab w:val="left" w:pos="993"/>
              </w:tabs>
              <w:spacing w:after="0" w:line="276" w:lineRule="auto"/>
              <w:jc w:val="both"/>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5-В</w:t>
            </w:r>
          </w:p>
        </w:tc>
        <w:tc>
          <w:tcPr>
            <w:tcW w:w="561" w:type="dxa"/>
          </w:tcPr>
          <w:p w:rsidR="00894F63" w:rsidRPr="00894F63" w:rsidRDefault="00894F63" w:rsidP="00894F63">
            <w:pPr>
              <w:tabs>
                <w:tab w:val="left" w:pos="993"/>
              </w:tabs>
              <w:spacing w:after="0" w:line="276" w:lineRule="auto"/>
              <w:jc w:val="both"/>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6-А</w:t>
            </w:r>
          </w:p>
        </w:tc>
        <w:tc>
          <w:tcPr>
            <w:tcW w:w="561" w:type="dxa"/>
          </w:tcPr>
          <w:p w:rsidR="00894F63" w:rsidRPr="00894F63" w:rsidRDefault="00894F63" w:rsidP="00894F63">
            <w:pPr>
              <w:tabs>
                <w:tab w:val="left" w:pos="993"/>
              </w:tabs>
              <w:spacing w:after="0" w:line="276" w:lineRule="auto"/>
              <w:jc w:val="both"/>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6-Б</w:t>
            </w:r>
          </w:p>
        </w:tc>
        <w:tc>
          <w:tcPr>
            <w:tcW w:w="561" w:type="dxa"/>
          </w:tcPr>
          <w:p w:rsidR="00894F63" w:rsidRPr="00894F63" w:rsidRDefault="00894F63" w:rsidP="00894F63">
            <w:pPr>
              <w:tabs>
                <w:tab w:val="left" w:pos="993"/>
              </w:tabs>
              <w:spacing w:after="0" w:line="276" w:lineRule="auto"/>
              <w:jc w:val="both"/>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6-В</w:t>
            </w:r>
          </w:p>
        </w:tc>
        <w:tc>
          <w:tcPr>
            <w:tcW w:w="561" w:type="dxa"/>
          </w:tcPr>
          <w:p w:rsidR="00894F63" w:rsidRPr="00894F63" w:rsidRDefault="00894F63" w:rsidP="00894F63">
            <w:pPr>
              <w:tabs>
                <w:tab w:val="left" w:pos="993"/>
              </w:tabs>
              <w:spacing w:after="0" w:line="276" w:lineRule="auto"/>
              <w:jc w:val="both"/>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7-А</w:t>
            </w:r>
          </w:p>
        </w:tc>
        <w:tc>
          <w:tcPr>
            <w:tcW w:w="560" w:type="dxa"/>
          </w:tcPr>
          <w:p w:rsidR="00894F63" w:rsidRPr="00894F63" w:rsidRDefault="00894F63" w:rsidP="00894F63">
            <w:pPr>
              <w:tabs>
                <w:tab w:val="left" w:pos="993"/>
              </w:tabs>
              <w:spacing w:after="0" w:line="276" w:lineRule="auto"/>
              <w:jc w:val="both"/>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7-Б</w:t>
            </w:r>
          </w:p>
        </w:tc>
        <w:tc>
          <w:tcPr>
            <w:tcW w:w="561" w:type="dxa"/>
          </w:tcPr>
          <w:p w:rsidR="00894F63" w:rsidRPr="00894F63" w:rsidRDefault="00894F63" w:rsidP="00894F63">
            <w:pPr>
              <w:tabs>
                <w:tab w:val="left" w:pos="993"/>
              </w:tabs>
              <w:spacing w:after="0" w:line="276" w:lineRule="auto"/>
              <w:jc w:val="both"/>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7-В</w:t>
            </w:r>
          </w:p>
        </w:tc>
        <w:tc>
          <w:tcPr>
            <w:tcW w:w="561" w:type="dxa"/>
          </w:tcPr>
          <w:p w:rsidR="00894F63" w:rsidRPr="00894F63" w:rsidRDefault="00894F63" w:rsidP="00894F63">
            <w:pPr>
              <w:tabs>
                <w:tab w:val="left" w:pos="993"/>
              </w:tabs>
              <w:spacing w:after="0" w:line="276" w:lineRule="auto"/>
              <w:jc w:val="both"/>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8-А</w:t>
            </w:r>
          </w:p>
        </w:tc>
        <w:tc>
          <w:tcPr>
            <w:tcW w:w="561" w:type="dxa"/>
          </w:tcPr>
          <w:p w:rsidR="00894F63" w:rsidRPr="00894F63" w:rsidRDefault="00894F63" w:rsidP="00894F63">
            <w:pPr>
              <w:tabs>
                <w:tab w:val="left" w:pos="993"/>
              </w:tabs>
              <w:spacing w:after="0" w:line="276" w:lineRule="auto"/>
              <w:jc w:val="both"/>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8-Б</w:t>
            </w:r>
          </w:p>
        </w:tc>
        <w:tc>
          <w:tcPr>
            <w:tcW w:w="561" w:type="dxa"/>
          </w:tcPr>
          <w:p w:rsidR="00894F63" w:rsidRPr="00894F63" w:rsidRDefault="00894F63" w:rsidP="00894F63">
            <w:pPr>
              <w:tabs>
                <w:tab w:val="left" w:pos="993"/>
              </w:tabs>
              <w:spacing w:after="0" w:line="276" w:lineRule="auto"/>
              <w:jc w:val="both"/>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8-В</w:t>
            </w:r>
          </w:p>
        </w:tc>
        <w:tc>
          <w:tcPr>
            <w:tcW w:w="561" w:type="dxa"/>
          </w:tcPr>
          <w:p w:rsidR="00894F63" w:rsidRPr="00894F63" w:rsidRDefault="00894F63" w:rsidP="00894F63">
            <w:pPr>
              <w:tabs>
                <w:tab w:val="left" w:pos="993"/>
              </w:tabs>
              <w:spacing w:after="0" w:line="276" w:lineRule="auto"/>
              <w:jc w:val="both"/>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9-А</w:t>
            </w:r>
          </w:p>
        </w:tc>
        <w:tc>
          <w:tcPr>
            <w:tcW w:w="561" w:type="dxa"/>
          </w:tcPr>
          <w:p w:rsidR="00894F63" w:rsidRPr="00894F63" w:rsidRDefault="00894F63" w:rsidP="00894F63">
            <w:pPr>
              <w:tabs>
                <w:tab w:val="left" w:pos="993"/>
              </w:tabs>
              <w:spacing w:after="0" w:line="276" w:lineRule="auto"/>
              <w:jc w:val="both"/>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9-Б</w:t>
            </w:r>
          </w:p>
        </w:tc>
      </w:tr>
      <w:tr w:rsidR="00894F63" w:rsidRPr="00894F63" w:rsidTr="00FB6683">
        <w:tc>
          <w:tcPr>
            <w:tcW w:w="0" w:type="auto"/>
          </w:tcPr>
          <w:p w:rsidR="00894F63" w:rsidRPr="00894F63" w:rsidRDefault="00894F63" w:rsidP="00894F63">
            <w:pPr>
              <w:tabs>
                <w:tab w:val="left" w:pos="993"/>
              </w:tabs>
              <w:spacing w:after="0" w:line="276" w:lineRule="auto"/>
              <w:jc w:val="both"/>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1.</w:t>
            </w:r>
          </w:p>
        </w:tc>
        <w:tc>
          <w:tcPr>
            <w:tcW w:w="1772" w:type="dxa"/>
          </w:tcPr>
          <w:p w:rsidR="00894F63" w:rsidRPr="00894F63" w:rsidRDefault="00894F63" w:rsidP="00894F63">
            <w:pPr>
              <w:tabs>
                <w:tab w:val="left" w:pos="993"/>
              </w:tabs>
              <w:spacing w:after="0" w:line="276" w:lineRule="auto"/>
              <w:jc w:val="both"/>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Внеурочная деятельность</w:t>
            </w:r>
          </w:p>
        </w:tc>
        <w:tc>
          <w:tcPr>
            <w:tcW w:w="560" w:type="dxa"/>
          </w:tcPr>
          <w:p w:rsidR="00894F63" w:rsidRPr="00894F63" w:rsidRDefault="00894F63" w:rsidP="00894F63">
            <w:pPr>
              <w:tabs>
                <w:tab w:val="left" w:pos="993"/>
              </w:tabs>
              <w:spacing w:after="0" w:line="276" w:lineRule="auto"/>
              <w:jc w:val="both"/>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5</w:t>
            </w:r>
          </w:p>
        </w:tc>
        <w:tc>
          <w:tcPr>
            <w:tcW w:w="561" w:type="dxa"/>
          </w:tcPr>
          <w:p w:rsidR="00894F63" w:rsidRPr="00894F63" w:rsidRDefault="00894F63" w:rsidP="00894F63">
            <w:pPr>
              <w:spacing w:after="0" w:line="240" w:lineRule="auto"/>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5</w:t>
            </w:r>
          </w:p>
        </w:tc>
        <w:tc>
          <w:tcPr>
            <w:tcW w:w="561" w:type="dxa"/>
          </w:tcPr>
          <w:p w:rsidR="00894F63" w:rsidRPr="00894F63" w:rsidRDefault="00894F63" w:rsidP="00894F63">
            <w:pPr>
              <w:spacing w:after="0" w:line="240" w:lineRule="auto"/>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5</w:t>
            </w:r>
          </w:p>
        </w:tc>
        <w:tc>
          <w:tcPr>
            <w:tcW w:w="561" w:type="dxa"/>
          </w:tcPr>
          <w:p w:rsidR="00894F63" w:rsidRPr="00894F63" w:rsidRDefault="00894F63" w:rsidP="00894F63">
            <w:pPr>
              <w:spacing w:after="0" w:line="240" w:lineRule="auto"/>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7</w:t>
            </w:r>
          </w:p>
        </w:tc>
        <w:tc>
          <w:tcPr>
            <w:tcW w:w="561" w:type="dxa"/>
          </w:tcPr>
          <w:p w:rsidR="00894F63" w:rsidRPr="00894F63" w:rsidRDefault="00894F63" w:rsidP="00894F63">
            <w:pPr>
              <w:spacing w:after="0" w:line="240" w:lineRule="auto"/>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7</w:t>
            </w:r>
          </w:p>
        </w:tc>
        <w:tc>
          <w:tcPr>
            <w:tcW w:w="561" w:type="dxa"/>
          </w:tcPr>
          <w:p w:rsidR="00894F63" w:rsidRPr="00894F63" w:rsidRDefault="00894F63" w:rsidP="00894F63">
            <w:pPr>
              <w:spacing w:after="0" w:line="240" w:lineRule="auto"/>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7</w:t>
            </w:r>
          </w:p>
        </w:tc>
        <w:tc>
          <w:tcPr>
            <w:tcW w:w="561" w:type="dxa"/>
          </w:tcPr>
          <w:p w:rsidR="00894F63" w:rsidRPr="00894F63" w:rsidRDefault="00894F63" w:rsidP="00894F63">
            <w:pPr>
              <w:spacing w:after="0" w:line="240" w:lineRule="auto"/>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5</w:t>
            </w:r>
          </w:p>
        </w:tc>
        <w:tc>
          <w:tcPr>
            <w:tcW w:w="560" w:type="dxa"/>
          </w:tcPr>
          <w:p w:rsidR="00894F63" w:rsidRPr="00894F63" w:rsidRDefault="00894F63" w:rsidP="00894F63">
            <w:pPr>
              <w:spacing w:after="0" w:line="240" w:lineRule="auto"/>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5</w:t>
            </w:r>
          </w:p>
        </w:tc>
        <w:tc>
          <w:tcPr>
            <w:tcW w:w="561" w:type="dxa"/>
          </w:tcPr>
          <w:p w:rsidR="00894F63" w:rsidRPr="00894F63" w:rsidRDefault="00894F63" w:rsidP="00894F63">
            <w:pPr>
              <w:spacing w:after="0" w:line="240" w:lineRule="auto"/>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5</w:t>
            </w:r>
          </w:p>
        </w:tc>
        <w:tc>
          <w:tcPr>
            <w:tcW w:w="561" w:type="dxa"/>
          </w:tcPr>
          <w:p w:rsidR="00894F63" w:rsidRPr="00894F63" w:rsidRDefault="00894F63" w:rsidP="00894F63">
            <w:pPr>
              <w:spacing w:after="0" w:line="240" w:lineRule="auto"/>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6</w:t>
            </w:r>
          </w:p>
        </w:tc>
        <w:tc>
          <w:tcPr>
            <w:tcW w:w="561" w:type="dxa"/>
          </w:tcPr>
          <w:p w:rsidR="00894F63" w:rsidRPr="00894F63" w:rsidRDefault="00894F63" w:rsidP="00894F63">
            <w:pPr>
              <w:spacing w:after="0" w:line="240" w:lineRule="auto"/>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6</w:t>
            </w:r>
          </w:p>
        </w:tc>
        <w:tc>
          <w:tcPr>
            <w:tcW w:w="561" w:type="dxa"/>
          </w:tcPr>
          <w:p w:rsidR="00894F63" w:rsidRPr="00894F63" w:rsidRDefault="00894F63" w:rsidP="00894F63">
            <w:pPr>
              <w:spacing w:after="0" w:line="240" w:lineRule="auto"/>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6</w:t>
            </w:r>
          </w:p>
        </w:tc>
        <w:tc>
          <w:tcPr>
            <w:tcW w:w="561" w:type="dxa"/>
          </w:tcPr>
          <w:p w:rsidR="00894F63" w:rsidRPr="00894F63" w:rsidRDefault="00894F63" w:rsidP="00894F63">
            <w:pPr>
              <w:spacing w:after="0" w:line="240" w:lineRule="auto"/>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7</w:t>
            </w:r>
          </w:p>
        </w:tc>
        <w:tc>
          <w:tcPr>
            <w:tcW w:w="561" w:type="dxa"/>
          </w:tcPr>
          <w:p w:rsidR="00894F63" w:rsidRPr="00894F63" w:rsidRDefault="00894F63" w:rsidP="00894F63">
            <w:pPr>
              <w:spacing w:after="0" w:line="240" w:lineRule="auto"/>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7</w:t>
            </w:r>
          </w:p>
        </w:tc>
      </w:tr>
      <w:tr w:rsidR="00894F63" w:rsidRPr="00894F63" w:rsidTr="00FB6683">
        <w:tc>
          <w:tcPr>
            <w:tcW w:w="2179" w:type="dxa"/>
            <w:gridSpan w:val="2"/>
          </w:tcPr>
          <w:p w:rsidR="00894F63" w:rsidRPr="00894F63" w:rsidRDefault="00894F63" w:rsidP="00894F63">
            <w:pPr>
              <w:tabs>
                <w:tab w:val="left" w:pos="993"/>
              </w:tabs>
              <w:spacing w:after="0" w:line="276" w:lineRule="auto"/>
              <w:jc w:val="both"/>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Учебные недели</w:t>
            </w:r>
          </w:p>
        </w:tc>
        <w:tc>
          <w:tcPr>
            <w:tcW w:w="560" w:type="dxa"/>
          </w:tcPr>
          <w:p w:rsidR="00894F63" w:rsidRPr="00894F63" w:rsidRDefault="00894F63" w:rsidP="00894F63">
            <w:pPr>
              <w:tabs>
                <w:tab w:val="left" w:pos="993"/>
              </w:tabs>
              <w:spacing w:after="0" w:line="276" w:lineRule="auto"/>
              <w:jc w:val="both"/>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34</w:t>
            </w:r>
          </w:p>
        </w:tc>
        <w:tc>
          <w:tcPr>
            <w:tcW w:w="561" w:type="dxa"/>
          </w:tcPr>
          <w:p w:rsidR="00894F63" w:rsidRPr="00894F63" w:rsidRDefault="00894F63" w:rsidP="00894F63">
            <w:pPr>
              <w:spacing w:after="0" w:line="240" w:lineRule="auto"/>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34</w:t>
            </w:r>
          </w:p>
        </w:tc>
        <w:tc>
          <w:tcPr>
            <w:tcW w:w="561" w:type="dxa"/>
          </w:tcPr>
          <w:p w:rsidR="00894F63" w:rsidRPr="00894F63" w:rsidRDefault="00894F63" w:rsidP="00894F63">
            <w:pPr>
              <w:spacing w:after="0" w:line="240" w:lineRule="auto"/>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34</w:t>
            </w:r>
          </w:p>
        </w:tc>
        <w:tc>
          <w:tcPr>
            <w:tcW w:w="561" w:type="dxa"/>
          </w:tcPr>
          <w:p w:rsidR="00894F63" w:rsidRPr="00894F63" w:rsidRDefault="00894F63" w:rsidP="00894F63">
            <w:pPr>
              <w:spacing w:after="0" w:line="240" w:lineRule="auto"/>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34</w:t>
            </w:r>
          </w:p>
        </w:tc>
        <w:tc>
          <w:tcPr>
            <w:tcW w:w="561" w:type="dxa"/>
          </w:tcPr>
          <w:p w:rsidR="00894F63" w:rsidRPr="00894F63" w:rsidRDefault="00894F63" w:rsidP="00894F63">
            <w:pPr>
              <w:spacing w:after="0" w:line="240" w:lineRule="auto"/>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34</w:t>
            </w:r>
          </w:p>
        </w:tc>
        <w:tc>
          <w:tcPr>
            <w:tcW w:w="561" w:type="dxa"/>
          </w:tcPr>
          <w:p w:rsidR="00894F63" w:rsidRPr="00894F63" w:rsidRDefault="00894F63" w:rsidP="00894F63">
            <w:pPr>
              <w:spacing w:after="0" w:line="240" w:lineRule="auto"/>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34</w:t>
            </w:r>
          </w:p>
        </w:tc>
        <w:tc>
          <w:tcPr>
            <w:tcW w:w="561" w:type="dxa"/>
          </w:tcPr>
          <w:p w:rsidR="00894F63" w:rsidRPr="00894F63" w:rsidRDefault="00894F63" w:rsidP="00894F63">
            <w:pPr>
              <w:spacing w:after="0" w:line="240" w:lineRule="auto"/>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34</w:t>
            </w:r>
          </w:p>
        </w:tc>
        <w:tc>
          <w:tcPr>
            <w:tcW w:w="560" w:type="dxa"/>
          </w:tcPr>
          <w:p w:rsidR="00894F63" w:rsidRPr="00894F63" w:rsidRDefault="00894F63" w:rsidP="00894F63">
            <w:pPr>
              <w:spacing w:after="0" w:line="240" w:lineRule="auto"/>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34</w:t>
            </w:r>
          </w:p>
        </w:tc>
        <w:tc>
          <w:tcPr>
            <w:tcW w:w="561" w:type="dxa"/>
          </w:tcPr>
          <w:p w:rsidR="00894F63" w:rsidRPr="00894F63" w:rsidRDefault="00894F63" w:rsidP="00894F63">
            <w:pPr>
              <w:spacing w:after="0" w:line="240" w:lineRule="auto"/>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34</w:t>
            </w:r>
          </w:p>
        </w:tc>
        <w:tc>
          <w:tcPr>
            <w:tcW w:w="561" w:type="dxa"/>
          </w:tcPr>
          <w:p w:rsidR="00894F63" w:rsidRPr="00894F63" w:rsidRDefault="00894F63" w:rsidP="00894F63">
            <w:pPr>
              <w:spacing w:after="0" w:line="240" w:lineRule="auto"/>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34</w:t>
            </w:r>
          </w:p>
        </w:tc>
        <w:tc>
          <w:tcPr>
            <w:tcW w:w="561" w:type="dxa"/>
          </w:tcPr>
          <w:p w:rsidR="00894F63" w:rsidRPr="00894F63" w:rsidRDefault="00894F63" w:rsidP="00894F63">
            <w:pPr>
              <w:spacing w:after="0" w:line="240" w:lineRule="auto"/>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34</w:t>
            </w:r>
          </w:p>
        </w:tc>
        <w:tc>
          <w:tcPr>
            <w:tcW w:w="561" w:type="dxa"/>
          </w:tcPr>
          <w:p w:rsidR="00894F63" w:rsidRPr="00894F63" w:rsidRDefault="00894F63" w:rsidP="00894F63">
            <w:pPr>
              <w:spacing w:after="0" w:line="240" w:lineRule="auto"/>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34</w:t>
            </w:r>
          </w:p>
        </w:tc>
        <w:tc>
          <w:tcPr>
            <w:tcW w:w="561" w:type="dxa"/>
          </w:tcPr>
          <w:p w:rsidR="00894F63" w:rsidRPr="00894F63" w:rsidRDefault="00894F63" w:rsidP="00894F63">
            <w:pPr>
              <w:spacing w:after="0" w:line="240" w:lineRule="auto"/>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33</w:t>
            </w:r>
          </w:p>
        </w:tc>
        <w:tc>
          <w:tcPr>
            <w:tcW w:w="561" w:type="dxa"/>
          </w:tcPr>
          <w:p w:rsidR="00894F63" w:rsidRPr="00894F63" w:rsidRDefault="00894F63" w:rsidP="00894F63">
            <w:pPr>
              <w:spacing w:after="0" w:line="240" w:lineRule="auto"/>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33</w:t>
            </w:r>
          </w:p>
        </w:tc>
      </w:tr>
      <w:tr w:rsidR="00894F63" w:rsidRPr="00894F63" w:rsidTr="00FB6683">
        <w:tc>
          <w:tcPr>
            <w:tcW w:w="2179" w:type="dxa"/>
            <w:gridSpan w:val="2"/>
          </w:tcPr>
          <w:p w:rsidR="00894F63" w:rsidRPr="00894F63" w:rsidRDefault="00894F63" w:rsidP="00894F63">
            <w:pPr>
              <w:tabs>
                <w:tab w:val="left" w:pos="993"/>
              </w:tabs>
              <w:spacing w:after="0" w:line="276" w:lineRule="auto"/>
              <w:jc w:val="both"/>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Количество часов за год</w:t>
            </w:r>
          </w:p>
        </w:tc>
        <w:tc>
          <w:tcPr>
            <w:tcW w:w="560" w:type="dxa"/>
          </w:tcPr>
          <w:p w:rsidR="00894F63" w:rsidRPr="00894F63" w:rsidRDefault="00894F63" w:rsidP="00894F63">
            <w:pPr>
              <w:tabs>
                <w:tab w:val="left" w:pos="993"/>
              </w:tabs>
              <w:spacing w:after="0" w:line="276" w:lineRule="auto"/>
              <w:jc w:val="both"/>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170</w:t>
            </w:r>
          </w:p>
        </w:tc>
        <w:tc>
          <w:tcPr>
            <w:tcW w:w="561" w:type="dxa"/>
          </w:tcPr>
          <w:p w:rsidR="00894F63" w:rsidRPr="00894F63" w:rsidRDefault="00894F63" w:rsidP="00894F63">
            <w:pPr>
              <w:spacing w:after="0" w:line="240" w:lineRule="auto"/>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170</w:t>
            </w:r>
          </w:p>
        </w:tc>
        <w:tc>
          <w:tcPr>
            <w:tcW w:w="561" w:type="dxa"/>
          </w:tcPr>
          <w:p w:rsidR="00894F63" w:rsidRPr="00894F63" w:rsidRDefault="00894F63" w:rsidP="00894F63">
            <w:pPr>
              <w:spacing w:after="0" w:line="240" w:lineRule="auto"/>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170</w:t>
            </w:r>
          </w:p>
        </w:tc>
        <w:tc>
          <w:tcPr>
            <w:tcW w:w="561" w:type="dxa"/>
          </w:tcPr>
          <w:p w:rsidR="00894F63" w:rsidRPr="00894F63" w:rsidRDefault="00894F63" w:rsidP="00894F63">
            <w:pPr>
              <w:spacing w:after="0" w:line="240" w:lineRule="auto"/>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238</w:t>
            </w:r>
          </w:p>
        </w:tc>
        <w:tc>
          <w:tcPr>
            <w:tcW w:w="561" w:type="dxa"/>
          </w:tcPr>
          <w:p w:rsidR="00894F63" w:rsidRPr="00894F63" w:rsidRDefault="00894F63" w:rsidP="00894F63">
            <w:pPr>
              <w:spacing w:after="0" w:line="240" w:lineRule="auto"/>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238</w:t>
            </w:r>
          </w:p>
        </w:tc>
        <w:tc>
          <w:tcPr>
            <w:tcW w:w="561" w:type="dxa"/>
          </w:tcPr>
          <w:p w:rsidR="00894F63" w:rsidRPr="00894F63" w:rsidRDefault="00894F63" w:rsidP="00894F63">
            <w:pPr>
              <w:spacing w:after="0" w:line="240" w:lineRule="auto"/>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238</w:t>
            </w:r>
          </w:p>
        </w:tc>
        <w:tc>
          <w:tcPr>
            <w:tcW w:w="561" w:type="dxa"/>
          </w:tcPr>
          <w:p w:rsidR="00894F63" w:rsidRPr="00894F63" w:rsidRDefault="00894F63" w:rsidP="00894F63">
            <w:pPr>
              <w:spacing w:after="0" w:line="240" w:lineRule="auto"/>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170</w:t>
            </w:r>
          </w:p>
        </w:tc>
        <w:tc>
          <w:tcPr>
            <w:tcW w:w="560" w:type="dxa"/>
          </w:tcPr>
          <w:p w:rsidR="00894F63" w:rsidRPr="00894F63" w:rsidRDefault="00894F63" w:rsidP="00894F63">
            <w:pPr>
              <w:spacing w:after="0" w:line="240" w:lineRule="auto"/>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170</w:t>
            </w:r>
          </w:p>
        </w:tc>
        <w:tc>
          <w:tcPr>
            <w:tcW w:w="561" w:type="dxa"/>
          </w:tcPr>
          <w:p w:rsidR="00894F63" w:rsidRPr="00894F63" w:rsidRDefault="00894F63" w:rsidP="00894F63">
            <w:pPr>
              <w:spacing w:after="0" w:line="240" w:lineRule="auto"/>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170</w:t>
            </w:r>
          </w:p>
        </w:tc>
        <w:tc>
          <w:tcPr>
            <w:tcW w:w="561" w:type="dxa"/>
          </w:tcPr>
          <w:p w:rsidR="00894F63" w:rsidRPr="00894F63" w:rsidRDefault="00894F63" w:rsidP="00894F63">
            <w:pPr>
              <w:spacing w:after="0" w:line="240" w:lineRule="auto"/>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204</w:t>
            </w:r>
          </w:p>
        </w:tc>
        <w:tc>
          <w:tcPr>
            <w:tcW w:w="561" w:type="dxa"/>
          </w:tcPr>
          <w:p w:rsidR="00894F63" w:rsidRPr="00894F63" w:rsidRDefault="00894F63" w:rsidP="00894F63">
            <w:pPr>
              <w:spacing w:after="0" w:line="240" w:lineRule="auto"/>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204</w:t>
            </w:r>
          </w:p>
        </w:tc>
        <w:tc>
          <w:tcPr>
            <w:tcW w:w="561" w:type="dxa"/>
          </w:tcPr>
          <w:p w:rsidR="00894F63" w:rsidRPr="00894F63" w:rsidRDefault="00894F63" w:rsidP="00894F63">
            <w:pPr>
              <w:spacing w:after="0" w:line="240" w:lineRule="auto"/>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204</w:t>
            </w:r>
          </w:p>
        </w:tc>
        <w:tc>
          <w:tcPr>
            <w:tcW w:w="561" w:type="dxa"/>
          </w:tcPr>
          <w:p w:rsidR="00894F63" w:rsidRPr="00894F63" w:rsidRDefault="00894F63" w:rsidP="00894F63">
            <w:pPr>
              <w:spacing w:after="0" w:line="240" w:lineRule="auto"/>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231</w:t>
            </w:r>
          </w:p>
        </w:tc>
        <w:tc>
          <w:tcPr>
            <w:tcW w:w="561" w:type="dxa"/>
          </w:tcPr>
          <w:p w:rsidR="00894F63" w:rsidRPr="00894F63" w:rsidRDefault="00894F63" w:rsidP="00894F63">
            <w:pPr>
              <w:spacing w:after="0" w:line="240" w:lineRule="auto"/>
              <w:rPr>
                <w:rFonts w:ascii="Times New Roman" w:eastAsia="Times New Roman" w:hAnsi="Times New Roman" w:cs="Times New Roman"/>
                <w:sz w:val="20"/>
                <w:szCs w:val="20"/>
                <w:lang w:eastAsia="ru-RU"/>
              </w:rPr>
            </w:pPr>
            <w:r w:rsidRPr="00894F63">
              <w:rPr>
                <w:rFonts w:ascii="Times New Roman" w:eastAsia="Times New Roman" w:hAnsi="Times New Roman" w:cs="Times New Roman"/>
                <w:sz w:val="20"/>
                <w:szCs w:val="20"/>
                <w:lang w:eastAsia="ru-RU"/>
              </w:rPr>
              <w:t>231</w:t>
            </w:r>
          </w:p>
        </w:tc>
      </w:tr>
      <w:tr w:rsidR="00894F63" w:rsidRPr="00894F63" w:rsidTr="00FB6683">
        <w:tc>
          <w:tcPr>
            <w:tcW w:w="2179" w:type="dxa"/>
            <w:gridSpan w:val="2"/>
            <w:shd w:val="clear" w:color="auto" w:fill="E7E6E6"/>
          </w:tcPr>
          <w:p w:rsidR="00894F63" w:rsidRPr="00894F63" w:rsidRDefault="00894F63" w:rsidP="00894F63">
            <w:pPr>
              <w:tabs>
                <w:tab w:val="left" w:pos="993"/>
              </w:tabs>
              <w:spacing w:after="0" w:line="276" w:lineRule="auto"/>
              <w:jc w:val="both"/>
              <w:rPr>
                <w:rFonts w:ascii="Times New Roman" w:eastAsia="Times New Roman" w:hAnsi="Times New Roman" w:cs="Times New Roman"/>
                <w:b/>
                <w:sz w:val="24"/>
                <w:szCs w:val="24"/>
                <w:lang w:eastAsia="ru-RU"/>
              </w:rPr>
            </w:pPr>
            <w:r w:rsidRPr="00894F63">
              <w:rPr>
                <w:rFonts w:ascii="Times New Roman" w:eastAsia="Times New Roman" w:hAnsi="Times New Roman" w:cs="Times New Roman"/>
                <w:b/>
                <w:sz w:val="24"/>
                <w:szCs w:val="24"/>
                <w:lang w:eastAsia="ru-RU"/>
              </w:rPr>
              <w:t>Итого на уровне:</w:t>
            </w:r>
          </w:p>
        </w:tc>
        <w:tc>
          <w:tcPr>
            <w:tcW w:w="7852" w:type="dxa"/>
            <w:gridSpan w:val="14"/>
            <w:shd w:val="clear" w:color="auto" w:fill="E7E6E6"/>
          </w:tcPr>
          <w:p w:rsidR="00894F63" w:rsidRPr="00894F63" w:rsidRDefault="00894F63" w:rsidP="00894F63">
            <w:pPr>
              <w:tabs>
                <w:tab w:val="left" w:pos="993"/>
              </w:tabs>
              <w:spacing w:after="0" w:line="276" w:lineRule="auto"/>
              <w:jc w:val="center"/>
              <w:rPr>
                <w:rFonts w:ascii="Times New Roman" w:eastAsia="Times New Roman" w:hAnsi="Times New Roman" w:cs="Times New Roman"/>
                <w:b/>
                <w:sz w:val="24"/>
                <w:szCs w:val="24"/>
                <w:lang w:eastAsia="ru-RU"/>
              </w:rPr>
            </w:pPr>
            <w:r w:rsidRPr="00894F63">
              <w:rPr>
                <w:rFonts w:ascii="Times New Roman" w:eastAsia="Times New Roman" w:hAnsi="Times New Roman" w:cs="Times New Roman"/>
                <w:b/>
                <w:sz w:val="24"/>
                <w:szCs w:val="24"/>
                <w:lang w:eastAsia="ru-RU"/>
              </w:rPr>
              <w:t>2808</w:t>
            </w:r>
          </w:p>
        </w:tc>
      </w:tr>
    </w:tbl>
    <w:p w:rsidR="00C86E83" w:rsidRDefault="00C86E83" w:rsidP="00842A3B">
      <w:pPr>
        <w:tabs>
          <w:tab w:val="left" w:pos="993"/>
        </w:tabs>
        <w:spacing w:after="0" w:line="276" w:lineRule="auto"/>
        <w:ind w:firstLine="709"/>
        <w:contextualSpacing/>
        <w:jc w:val="center"/>
        <w:rPr>
          <w:rFonts w:ascii="Times New Roman" w:eastAsia="Times New Roman" w:hAnsi="Times New Roman" w:cs="Times New Roman"/>
          <w:b/>
          <w:sz w:val="28"/>
          <w:szCs w:val="28"/>
        </w:rPr>
      </w:pPr>
    </w:p>
    <w:p w:rsidR="00842A3B" w:rsidRPr="00842A3B" w:rsidRDefault="00842A3B" w:rsidP="00842A3B">
      <w:pPr>
        <w:tabs>
          <w:tab w:val="left" w:pos="993"/>
        </w:tabs>
        <w:spacing w:after="0" w:line="276" w:lineRule="auto"/>
        <w:ind w:firstLine="709"/>
        <w:contextualSpacing/>
        <w:jc w:val="center"/>
        <w:rPr>
          <w:rFonts w:ascii="Times New Roman" w:eastAsia="Times New Roman" w:hAnsi="Times New Roman" w:cs="Times New Roman"/>
          <w:b/>
          <w:sz w:val="28"/>
          <w:szCs w:val="28"/>
        </w:rPr>
      </w:pPr>
      <w:r w:rsidRPr="00842A3B">
        <w:rPr>
          <w:rFonts w:ascii="Times New Roman" w:eastAsia="Times New Roman" w:hAnsi="Times New Roman" w:cs="Times New Roman"/>
          <w:b/>
          <w:sz w:val="28"/>
          <w:szCs w:val="28"/>
        </w:rPr>
        <w:t>План-сетка</w:t>
      </w:r>
      <w:r w:rsidRPr="00842A3B">
        <w:rPr>
          <w:rFonts w:ascii="Times New Roman" w:eastAsia="Times New Roman" w:hAnsi="Times New Roman" w:cs="Times New Roman"/>
          <w:b/>
          <w:color w:val="C00000"/>
          <w:sz w:val="28"/>
          <w:szCs w:val="28"/>
        </w:rPr>
        <w:t xml:space="preserve"> </w:t>
      </w:r>
      <w:r w:rsidRPr="00842A3B">
        <w:rPr>
          <w:rFonts w:ascii="Times New Roman" w:eastAsia="Times New Roman" w:hAnsi="Times New Roman" w:cs="Times New Roman"/>
          <w:b/>
          <w:sz w:val="28"/>
          <w:szCs w:val="28"/>
        </w:rPr>
        <w:t xml:space="preserve">внеурочной деятельности в МБОУ «Шахтёрская гимназия» на уровне основного общего образования </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05"/>
        <w:gridCol w:w="2338"/>
        <w:gridCol w:w="426"/>
        <w:gridCol w:w="5103"/>
        <w:gridCol w:w="1134"/>
      </w:tblGrid>
      <w:tr w:rsidR="00842A3B" w:rsidRPr="00842A3B" w:rsidTr="00FB6683">
        <w:trPr>
          <w:trHeight w:val="346"/>
        </w:trPr>
        <w:tc>
          <w:tcPr>
            <w:tcW w:w="605" w:type="dxa"/>
            <w:vMerge w:val="restart"/>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b/>
                <w:sz w:val="26"/>
                <w:szCs w:val="26"/>
              </w:rPr>
            </w:pPr>
            <w:r w:rsidRPr="00842A3B">
              <w:rPr>
                <w:rFonts w:ascii="Times New Roman" w:eastAsia="Times New Roman" w:hAnsi="Times New Roman" w:cs="Times New Roman"/>
                <w:b/>
                <w:sz w:val="26"/>
                <w:szCs w:val="26"/>
              </w:rPr>
              <w:t>№ п/п</w:t>
            </w:r>
          </w:p>
        </w:tc>
        <w:tc>
          <w:tcPr>
            <w:tcW w:w="2338" w:type="dxa"/>
            <w:vMerge w:val="restart"/>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b/>
                <w:sz w:val="26"/>
                <w:szCs w:val="26"/>
              </w:rPr>
            </w:pPr>
            <w:r w:rsidRPr="00842A3B">
              <w:rPr>
                <w:rFonts w:ascii="Times New Roman" w:eastAsia="Times New Roman" w:hAnsi="Times New Roman" w:cs="Times New Roman"/>
                <w:b/>
                <w:sz w:val="26"/>
                <w:szCs w:val="26"/>
              </w:rPr>
              <w:t>Направление внеурочной деятельности</w:t>
            </w:r>
          </w:p>
        </w:tc>
        <w:tc>
          <w:tcPr>
            <w:tcW w:w="426" w:type="dxa"/>
            <w:vMerge w:val="restart"/>
            <w:shd w:val="clear" w:color="auto" w:fill="auto"/>
            <w:textDirection w:val="btLr"/>
          </w:tcPr>
          <w:p w:rsidR="00842A3B" w:rsidRPr="00842A3B" w:rsidRDefault="00842A3B" w:rsidP="00842A3B">
            <w:pPr>
              <w:tabs>
                <w:tab w:val="left" w:pos="993"/>
              </w:tabs>
              <w:spacing w:after="0" w:line="276" w:lineRule="auto"/>
              <w:ind w:left="113" w:right="113"/>
              <w:contextualSpacing/>
              <w:jc w:val="center"/>
              <w:rPr>
                <w:rFonts w:ascii="Times New Roman" w:eastAsia="Times New Roman" w:hAnsi="Times New Roman" w:cs="Times New Roman"/>
                <w:b/>
                <w:sz w:val="26"/>
                <w:szCs w:val="26"/>
              </w:rPr>
            </w:pPr>
            <w:r w:rsidRPr="00842A3B">
              <w:rPr>
                <w:rFonts w:ascii="Times New Roman" w:eastAsia="Times New Roman" w:hAnsi="Times New Roman" w:cs="Times New Roman"/>
                <w:b/>
                <w:sz w:val="26"/>
                <w:szCs w:val="26"/>
              </w:rPr>
              <w:t>Класс</w:t>
            </w:r>
          </w:p>
        </w:tc>
        <w:tc>
          <w:tcPr>
            <w:tcW w:w="6237" w:type="dxa"/>
            <w:gridSpan w:val="2"/>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b/>
                <w:sz w:val="26"/>
                <w:szCs w:val="26"/>
              </w:rPr>
            </w:pPr>
            <w:r w:rsidRPr="00842A3B">
              <w:rPr>
                <w:rFonts w:ascii="Times New Roman" w:eastAsia="Times New Roman" w:hAnsi="Times New Roman" w:cs="Times New Roman"/>
                <w:b/>
                <w:sz w:val="26"/>
                <w:szCs w:val="26"/>
              </w:rPr>
              <w:t>Формы внеурочной деятельности</w:t>
            </w:r>
          </w:p>
        </w:tc>
      </w:tr>
      <w:tr w:rsidR="00842A3B" w:rsidRPr="00842A3B" w:rsidTr="00FB6683">
        <w:trPr>
          <w:trHeight w:val="1401"/>
        </w:trPr>
        <w:tc>
          <w:tcPr>
            <w:tcW w:w="605" w:type="dxa"/>
            <w:vMerge/>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b/>
                <w:sz w:val="26"/>
                <w:szCs w:val="26"/>
              </w:rPr>
            </w:pPr>
          </w:p>
        </w:tc>
        <w:tc>
          <w:tcPr>
            <w:tcW w:w="2338" w:type="dxa"/>
            <w:vMerge/>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b/>
                <w:sz w:val="26"/>
                <w:szCs w:val="26"/>
              </w:rPr>
            </w:pPr>
          </w:p>
        </w:tc>
        <w:tc>
          <w:tcPr>
            <w:tcW w:w="426" w:type="dxa"/>
            <w:vMerge/>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b/>
                <w:sz w:val="26"/>
                <w:szCs w:val="26"/>
              </w:rPr>
            </w:pPr>
          </w:p>
        </w:tc>
        <w:tc>
          <w:tcPr>
            <w:tcW w:w="5103" w:type="dxa"/>
            <w:shd w:val="clear" w:color="auto" w:fill="auto"/>
          </w:tcPr>
          <w:p w:rsidR="00842A3B" w:rsidRPr="00842A3B" w:rsidRDefault="00842A3B" w:rsidP="00842A3B">
            <w:pPr>
              <w:tabs>
                <w:tab w:val="left" w:pos="993"/>
              </w:tabs>
              <w:spacing w:after="0" w:line="240" w:lineRule="auto"/>
              <w:contextualSpacing/>
              <w:jc w:val="center"/>
              <w:rPr>
                <w:rFonts w:ascii="Times New Roman" w:eastAsia="Times New Roman" w:hAnsi="Times New Roman" w:cs="Times New Roman"/>
                <w:i/>
                <w:sz w:val="26"/>
                <w:szCs w:val="26"/>
              </w:rPr>
            </w:pPr>
            <w:r w:rsidRPr="00842A3B">
              <w:rPr>
                <w:rFonts w:ascii="Times New Roman" w:eastAsia="Times New Roman" w:hAnsi="Times New Roman" w:cs="Times New Roman"/>
                <w:i/>
                <w:sz w:val="26"/>
                <w:szCs w:val="26"/>
              </w:rPr>
              <w:t>Название курса</w:t>
            </w:r>
          </w:p>
        </w:tc>
        <w:tc>
          <w:tcPr>
            <w:tcW w:w="1134" w:type="dxa"/>
            <w:shd w:val="clear" w:color="auto" w:fill="auto"/>
            <w:textDirection w:val="btLr"/>
          </w:tcPr>
          <w:p w:rsidR="00842A3B" w:rsidRPr="00842A3B" w:rsidRDefault="00842A3B" w:rsidP="00842A3B">
            <w:pPr>
              <w:tabs>
                <w:tab w:val="left" w:pos="993"/>
              </w:tabs>
              <w:spacing w:after="0" w:line="240" w:lineRule="auto"/>
              <w:ind w:left="113" w:right="113"/>
              <w:contextualSpacing/>
              <w:jc w:val="center"/>
              <w:rPr>
                <w:rFonts w:ascii="Times New Roman" w:eastAsia="Times New Roman" w:hAnsi="Times New Roman" w:cs="Times New Roman"/>
                <w:i/>
                <w:sz w:val="26"/>
                <w:szCs w:val="26"/>
              </w:rPr>
            </w:pPr>
            <w:r w:rsidRPr="00842A3B">
              <w:rPr>
                <w:rFonts w:ascii="Times New Roman" w:eastAsia="Times New Roman" w:hAnsi="Times New Roman" w:cs="Times New Roman"/>
                <w:i/>
                <w:sz w:val="26"/>
                <w:szCs w:val="26"/>
              </w:rPr>
              <w:t>Недельная / годовая нагрузка</w:t>
            </w:r>
          </w:p>
        </w:tc>
      </w:tr>
      <w:tr w:rsidR="00842A3B" w:rsidRPr="00842A3B" w:rsidTr="00FB6683">
        <w:trPr>
          <w:trHeight w:val="312"/>
        </w:trPr>
        <w:tc>
          <w:tcPr>
            <w:tcW w:w="605" w:type="dxa"/>
            <w:vMerge w:val="restart"/>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1.</w:t>
            </w:r>
          </w:p>
        </w:tc>
        <w:tc>
          <w:tcPr>
            <w:tcW w:w="2338" w:type="dxa"/>
            <w:vMerge w:val="restart"/>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b/>
                <w:sz w:val="26"/>
                <w:szCs w:val="26"/>
              </w:rPr>
            </w:pPr>
            <w:r w:rsidRPr="00842A3B">
              <w:rPr>
                <w:rFonts w:ascii="Times New Roman" w:eastAsia="Times New Roman" w:hAnsi="Times New Roman" w:cs="Times New Roman"/>
                <w:b/>
                <w:sz w:val="26"/>
                <w:szCs w:val="26"/>
              </w:rPr>
              <w:t>Гражданско-патриотическое</w:t>
            </w:r>
          </w:p>
        </w:tc>
        <w:tc>
          <w:tcPr>
            <w:tcW w:w="426" w:type="dxa"/>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5</w:t>
            </w:r>
          </w:p>
        </w:tc>
        <w:tc>
          <w:tcPr>
            <w:tcW w:w="5103" w:type="dxa"/>
            <w:shd w:val="clear" w:color="auto" w:fill="auto"/>
          </w:tcPr>
          <w:p w:rsidR="00842A3B" w:rsidRPr="00842A3B" w:rsidRDefault="00842A3B" w:rsidP="00842A3B">
            <w:pPr>
              <w:tabs>
                <w:tab w:val="left" w:pos="993"/>
              </w:tabs>
              <w:spacing w:after="0" w:line="240"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Курс «Разговоры о важном»</w:t>
            </w:r>
          </w:p>
        </w:tc>
        <w:tc>
          <w:tcPr>
            <w:tcW w:w="1134" w:type="dxa"/>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3/102</w:t>
            </w:r>
          </w:p>
        </w:tc>
      </w:tr>
      <w:tr w:rsidR="00842A3B" w:rsidRPr="00842A3B" w:rsidTr="00FB6683">
        <w:trPr>
          <w:trHeight w:val="233"/>
        </w:trPr>
        <w:tc>
          <w:tcPr>
            <w:tcW w:w="605" w:type="dxa"/>
            <w:vMerge/>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sz w:val="26"/>
                <w:szCs w:val="26"/>
              </w:rPr>
            </w:pPr>
          </w:p>
        </w:tc>
        <w:tc>
          <w:tcPr>
            <w:tcW w:w="2338" w:type="dxa"/>
            <w:vMerge/>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b/>
                <w:sz w:val="26"/>
                <w:szCs w:val="26"/>
              </w:rPr>
            </w:pPr>
          </w:p>
        </w:tc>
        <w:tc>
          <w:tcPr>
            <w:tcW w:w="426" w:type="dxa"/>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6</w:t>
            </w:r>
          </w:p>
        </w:tc>
        <w:tc>
          <w:tcPr>
            <w:tcW w:w="5103" w:type="dxa"/>
            <w:shd w:val="clear" w:color="auto" w:fill="auto"/>
          </w:tcPr>
          <w:p w:rsidR="00842A3B" w:rsidRPr="00842A3B" w:rsidRDefault="00842A3B" w:rsidP="00842A3B">
            <w:pPr>
              <w:spacing w:after="0" w:line="240" w:lineRule="auto"/>
              <w:ind w:left="10" w:right="70" w:hanging="10"/>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Курс «Разговоры о важном»</w:t>
            </w:r>
          </w:p>
          <w:p w:rsidR="00842A3B" w:rsidRPr="00842A3B" w:rsidRDefault="00842A3B" w:rsidP="00842A3B">
            <w:pPr>
              <w:spacing w:after="0" w:line="240" w:lineRule="auto"/>
              <w:ind w:left="10" w:right="70" w:hanging="10"/>
              <w:jc w:val="both"/>
              <w:rPr>
                <w:rFonts w:ascii="Times New Roman" w:eastAsia="Times New Roman" w:hAnsi="Times New Roman" w:cs="Times New Roman"/>
                <w:sz w:val="24"/>
                <w:lang w:eastAsia="ru-RU"/>
              </w:rPr>
            </w:pPr>
            <w:r w:rsidRPr="00842A3B">
              <w:rPr>
                <w:rFonts w:ascii="Times New Roman" w:eastAsia="Times New Roman" w:hAnsi="Times New Roman" w:cs="Times New Roman"/>
                <w:sz w:val="26"/>
                <w:szCs w:val="26"/>
              </w:rPr>
              <w:t>Исследовательское сообщество «Памятные места моего края»</w:t>
            </w:r>
          </w:p>
        </w:tc>
        <w:tc>
          <w:tcPr>
            <w:tcW w:w="1134" w:type="dxa"/>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3/102</w:t>
            </w:r>
          </w:p>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2/68</w:t>
            </w:r>
          </w:p>
        </w:tc>
      </w:tr>
      <w:tr w:rsidR="00842A3B" w:rsidRPr="00842A3B" w:rsidTr="00FB6683">
        <w:trPr>
          <w:trHeight w:val="308"/>
        </w:trPr>
        <w:tc>
          <w:tcPr>
            <w:tcW w:w="605" w:type="dxa"/>
            <w:vMerge/>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sz w:val="26"/>
                <w:szCs w:val="26"/>
              </w:rPr>
            </w:pPr>
          </w:p>
        </w:tc>
        <w:tc>
          <w:tcPr>
            <w:tcW w:w="2338" w:type="dxa"/>
            <w:vMerge/>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b/>
                <w:sz w:val="26"/>
                <w:szCs w:val="26"/>
              </w:rPr>
            </w:pPr>
          </w:p>
        </w:tc>
        <w:tc>
          <w:tcPr>
            <w:tcW w:w="426" w:type="dxa"/>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7</w:t>
            </w:r>
          </w:p>
        </w:tc>
        <w:tc>
          <w:tcPr>
            <w:tcW w:w="5103" w:type="dxa"/>
            <w:shd w:val="clear" w:color="auto" w:fill="auto"/>
          </w:tcPr>
          <w:p w:rsidR="00842A3B" w:rsidRPr="00842A3B" w:rsidRDefault="00842A3B" w:rsidP="00842A3B">
            <w:pPr>
              <w:spacing w:after="0" w:line="240" w:lineRule="auto"/>
              <w:ind w:left="10" w:right="70" w:hanging="10"/>
              <w:jc w:val="both"/>
              <w:rPr>
                <w:rFonts w:ascii="Times New Roman" w:eastAsia="Times New Roman" w:hAnsi="Times New Roman" w:cs="Times New Roman"/>
                <w:sz w:val="24"/>
                <w:lang w:eastAsia="ru-RU"/>
              </w:rPr>
            </w:pPr>
            <w:r w:rsidRPr="00842A3B">
              <w:rPr>
                <w:rFonts w:ascii="Times New Roman" w:eastAsia="Times New Roman" w:hAnsi="Times New Roman" w:cs="Times New Roman"/>
                <w:sz w:val="26"/>
                <w:szCs w:val="26"/>
              </w:rPr>
              <w:t>Курс «Разговоры о важном»</w:t>
            </w:r>
          </w:p>
        </w:tc>
        <w:tc>
          <w:tcPr>
            <w:tcW w:w="1134" w:type="dxa"/>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3/102</w:t>
            </w:r>
          </w:p>
        </w:tc>
      </w:tr>
      <w:tr w:rsidR="00842A3B" w:rsidRPr="00842A3B" w:rsidTr="00FB6683">
        <w:trPr>
          <w:trHeight w:val="228"/>
        </w:trPr>
        <w:tc>
          <w:tcPr>
            <w:tcW w:w="605" w:type="dxa"/>
            <w:vMerge/>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sz w:val="26"/>
                <w:szCs w:val="26"/>
              </w:rPr>
            </w:pPr>
          </w:p>
        </w:tc>
        <w:tc>
          <w:tcPr>
            <w:tcW w:w="2338" w:type="dxa"/>
            <w:vMerge/>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b/>
                <w:sz w:val="26"/>
                <w:szCs w:val="26"/>
              </w:rPr>
            </w:pPr>
          </w:p>
        </w:tc>
        <w:tc>
          <w:tcPr>
            <w:tcW w:w="426" w:type="dxa"/>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8</w:t>
            </w:r>
          </w:p>
        </w:tc>
        <w:tc>
          <w:tcPr>
            <w:tcW w:w="5103" w:type="dxa"/>
            <w:shd w:val="clear" w:color="auto" w:fill="auto"/>
          </w:tcPr>
          <w:p w:rsidR="00842A3B" w:rsidRPr="00842A3B" w:rsidRDefault="00842A3B" w:rsidP="00842A3B">
            <w:pPr>
              <w:spacing w:after="0" w:line="240" w:lineRule="auto"/>
              <w:ind w:left="10" w:right="70" w:hanging="10"/>
              <w:jc w:val="both"/>
              <w:rPr>
                <w:rFonts w:ascii="Times New Roman" w:eastAsia="Times New Roman" w:hAnsi="Times New Roman" w:cs="Times New Roman"/>
                <w:sz w:val="24"/>
                <w:lang w:eastAsia="ru-RU"/>
              </w:rPr>
            </w:pPr>
            <w:r w:rsidRPr="00842A3B">
              <w:rPr>
                <w:rFonts w:ascii="Times New Roman" w:eastAsia="Times New Roman" w:hAnsi="Times New Roman" w:cs="Times New Roman"/>
                <w:sz w:val="26"/>
                <w:szCs w:val="26"/>
              </w:rPr>
              <w:t>Курс «Разговоры о важном»</w:t>
            </w:r>
          </w:p>
        </w:tc>
        <w:tc>
          <w:tcPr>
            <w:tcW w:w="1134" w:type="dxa"/>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3/102</w:t>
            </w:r>
          </w:p>
        </w:tc>
      </w:tr>
      <w:tr w:rsidR="00842A3B" w:rsidRPr="00842A3B" w:rsidTr="00FB6683">
        <w:trPr>
          <w:trHeight w:val="291"/>
        </w:trPr>
        <w:tc>
          <w:tcPr>
            <w:tcW w:w="605" w:type="dxa"/>
            <w:vMerge/>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sz w:val="26"/>
                <w:szCs w:val="26"/>
              </w:rPr>
            </w:pPr>
          </w:p>
        </w:tc>
        <w:tc>
          <w:tcPr>
            <w:tcW w:w="2338" w:type="dxa"/>
            <w:vMerge/>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b/>
                <w:sz w:val="26"/>
                <w:szCs w:val="26"/>
              </w:rPr>
            </w:pPr>
          </w:p>
        </w:tc>
        <w:tc>
          <w:tcPr>
            <w:tcW w:w="426" w:type="dxa"/>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9</w:t>
            </w:r>
          </w:p>
        </w:tc>
        <w:tc>
          <w:tcPr>
            <w:tcW w:w="5103" w:type="dxa"/>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Курс «Разговоры о важном»</w:t>
            </w:r>
          </w:p>
        </w:tc>
        <w:tc>
          <w:tcPr>
            <w:tcW w:w="1134" w:type="dxa"/>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2/66</w:t>
            </w:r>
          </w:p>
        </w:tc>
      </w:tr>
      <w:tr w:rsidR="00842A3B" w:rsidRPr="00842A3B" w:rsidTr="00FB6683">
        <w:trPr>
          <w:trHeight w:val="608"/>
        </w:trPr>
        <w:tc>
          <w:tcPr>
            <w:tcW w:w="605" w:type="dxa"/>
            <w:vMerge w:val="restart"/>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2.</w:t>
            </w:r>
          </w:p>
        </w:tc>
        <w:tc>
          <w:tcPr>
            <w:tcW w:w="2338" w:type="dxa"/>
            <w:vMerge w:val="restart"/>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b/>
                <w:sz w:val="26"/>
                <w:szCs w:val="26"/>
              </w:rPr>
            </w:pPr>
            <w:r w:rsidRPr="00842A3B">
              <w:rPr>
                <w:rFonts w:ascii="Times New Roman" w:eastAsia="Times New Roman" w:hAnsi="Times New Roman" w:cs="Times New Roman"/>
                <w:b/>
                <w:sz w:val="26"/>
                <w:szCs w:val="26"/>
              </w:rPr>
              <w:t>Духовно-нравственное</w:t>
            </w:r>
          </w:p>
        </w:tc>
        <w:tc>
          <w:tcPr>
            <w:tcW w:w="426" w:type="dxa"/>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6</w:t>
            </w:r>
          </w:p>
        </w:tc>
        <w:tc>
          <w:tcPr>
            <w:tcW w:w="5103" w:type="dxa"/>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ОДНКНР</w:t>
            </w:r>
          </w:p>
        </w:tc>
        <w:tc>
          <w:tcPr>
            <w:tcW w:w="1134" w:type="dxa"/>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3/102</w:t>
            </w:r>
          </w:p>
        </w:tc>
      </w:tr>
      <w:tr w:rsidR="00842A3B" w:rsidRPr="00842A3B" w:rsidTr="00FB6683">
        <w:trPr>
          <w:trHeight w:val="608"/>
        </w:trPr>
        <w:tc>
          <w:tcPr>
            <w:tcW w:w="605" w:type="dxa"/>
            <w:vMerge/>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sz w:val="26"/>
                <w:szCs w:val="26"/>
              </w:rPr>
            </w:pPr>
          </w:p>
        </w:tc>
        <w:tc>
          <w:tcPr>
            <w:tcW w:w="2338" w:type="dxa"/>
            <w:vMerge/>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b/>
                <w:sz w:val="26"/>
                <w:szCs w:val="26"/>
              </w:rPr>
            </w:pPr>
          </w:p>
        </w:tc>
        <w:tc>
          <w:tcPr>
            <w:tcW w:w="426" w:type="dxa"/>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8</w:t>
            </w:r>
          </w:p>
        </w:tc>
        <w:tc>
          <w:tcPr>
            <w:tcW w:w="5103" w:type="dxa"/>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Ученическое сообщество «КИД. Международный простор»</w:t>
            </w:r>
          </w:p>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lastRenderedPageBreak/>
              <w:t>Ученическое движение  «Мастерская добрых дел»</w:t>
            </w:r>
          </w:p>
        </w:tc>
        <w:tc>
          <w:tcPr>
            <w:tcW w:w="1134" w:type="dxa"/>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lastRenderedPageBreak/>
              <w:t>1/34</w:t>
            </w:r>
          </w:p>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p>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lastRenderedPageBreak/>
              <w:t>1/34</w:t>
            </w:r>
          </w:p>
        </w:tc>
      </w:tr>
      <w:tr w:rsidR="00842A3B" w:rsidRPr="00842A3B" w:rsidTr="00FB6683">
        <w:trPr>
          <w:trHeight w:val="96"/>
        </w:trPr>
        <w:tc>
          <w:tcPr>
            <w:tcW w:w="605" w:type="dxa"/>
            <w:vMerge w:val="restart"/>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lastRenderedPageBreak/>
              <w:t>3.</w:t>
            </w:r>
          </w:p>
        </w:tc>
        <w:tc>
          <w:tcPr>
            <w:tcW w:w="2338" w:type="dxa"/>
            <w:vMerge w:val="restart"/>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b/>
                <w:sz w:val="26"/>
                <w:szCs w:val="26"/>
              </w:rPr>
            </w:pPr>
            <w:r w:rsidRPr="00842A3B">
              <w:rPr>
                <w:rFonts w:ascii="Times New Roman" w:eastAsia="Times New Roman" w:hAnsi="Times New Roman" w:cs="Times New Roman"/>
                <w:b/>
                <w:sz w:val="26"/>
                <w:szCs w:val="26"/>
              </w:rPr>
              <w:t>Спортивно-оздоровительное</w:t>
            </w:r>
          </w:p>
        </w:tc>
        <w:tc>
          <w:tcPr>
            <w:tcW w:w="426" w:type="dxa"/>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5</w:t>
            </w:r>
          </w:p>
        </w:tc>
        <w:tc>
          <w:tcPr>
            <w:tcW w:w="5103" w:type="dxa"/>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Внеурочные занятия по физической культуре</w:t>
            </w:r>
          </w:p>
        </w:tc>
        <w:tc>
          <w:tcPr>
            <w:tcW w:w="1134" w:type="dxa"/>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3/102</w:t>
            </w:r>
          </w:p>
        </w:tc>
      </w:tr>
      <w:tr w:rsidR="00842A3B" w:rsidRPr="00842A3B" w:rsidTr="00FB6683">
        <w:trPr>
          <w:trHeight w:val="93"/>
        </w:trPr>
        <w:tc>
          <w:tcPr>
            <w:tcW w:w="605" w:type="dxa"/>
            <w:vMerge/>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sz w:val="26"/>
                <w:szCs w:val="26"/>
              </w:rPr>
            </w:pPr>
          </w:p>
        </w:tc>
        <w:tc>
          <w:tcPr>
            <w:tcW w:w="2338" w:type="dxa"/>
            <w:vMerge/>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b/>
                <w:sz w:val="26"/>
                <w:szCs w:val="26"/>
              </w:rPr>
            </w:pPr>
          </w:p>
        </w:tc>
        <w:tc>
          <w:tcPr>
            <w:tcW w:w="426" w:type="dxa"/>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6</w:t>
            </w:r>
          </w:p>
        </w:tc>
        <w:tc>
          <w:tcPr>
            <w:tcW w:w="5103" w:type="dxa"/>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Внеурочные занятия по физической культуре</w:t>
            </w:r>
          </w:p>
        </w:tc>
        <w:tc>
          <w:tcPr>
            <w:tcW w:w="1134" w:type="dxa"/>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3/102</w:t>
            </w:r>
          </w:p>
        </w:tc>
      </w:tr>
      <w:tr w:rsidR="00842A3B" w:rsidRPr="00842A3B" w:rsidTr="00FB6683">
        <w:trPr>
          <w:trHeight w:val="93"/>
        </w:trPr>
        <w:tc>
          <w:tcPr>
            <w:tcW w:w="605" w:type="dxa"/>
            <w:vMerge/>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sz w:val="26"/>
                <w:szCs w:val="26"/>
              </w:rPr>
            </w:pPr>
          </w:p>
        </w:tc>
        <w:tc>
          <w:tcPr>
            <w:tcW w:w="2338" w:type="dxa"/>
            <w:vMerge/>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b/>
                <w:sz w:val="26"/>
                <w:szCs w:val="26"/>
              </w:rPr>
            </w:pPr>
          </w:p>
        </w:tc>
        <w:tc>
          <w:tcPr>
            <w:tcW w:w="426" w:type="dxa"/>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7</w:t>
            </w:r>
          </w:p>
        </w:tc>
        <w:tc>
          <w:tcPr>
            <w:tcW w:w="5103" w:type="dxa"/>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Внеурочные занятия по физической культуре</w:t>
            </w:r>
          </w:p>
        </w:tc>
        <w:tc>
          <w:tcPr>
            <w:tcW w:w="1134" w:type="dxa"/>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3/102</w:t>
            </w:r>
          </w:p>
        </w:tc>
      </w:tr>
      <w:tr w:rsidR="00842A3B" w:rsidRPr="00842A3B" w:rsidTr="00FB6683">
        <w:trPr>
          <w:trHeight w:val="93"/>
        </w:trPr>
        <w:tc>
          <w:tcPr>
            <w:tcW w:w="605" w:type="dxa"/>
            <w:vMerge/>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sz w:val="26"/>
                <w:szCs w:val="26"/>
              </w:rPr>
            </w:pPr>
          </w:p>
        </w:tc>
        <w:tc>
          <w:tcPr>
            <w:tcW w:w="2338" w:type="dxa"/>
            <w:vMerge/>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b/>
                <w:sz w:val="26"/>
                <w:szCs w:val="26"/>
              </w:rPr>
            </w:pPr>
          </w:p>
        </w:tc>
        <w:tc>
          <w:tcPr>
            <w:tcW w:w="426" w:type="dxa"/>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8</w:t>
            </w:r>
          </w:p>
        </w:tc>
        <w:tc>
          <w:tcPr>
            <w:tcW w:w="5103" w:type="dxa"/>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Внеурочные занятия по физической культуре</w:t>
            </w:r>
          </w:p>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Патриотическое объединение «Быть гражданином: мои права, моя ответственность, мой выбор»</w:t>
            </w:r>
          </w:p>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Гражданско-патриотическое движение «Патриот»</w:t>
            </w:r>
          </w:p>
        </w:tc>
        <w:tc>
          <w:tcPr>
            <w:tcW w:w="1134" w:type="dxa"/>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3/102</w:t>
            </w:r>
          </w:p>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p>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1/34</w:t>
            </w:r>
          </w:p>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p>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p>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1/34</w:t>
            </w:r>
          </w:p>
        </w:tc>
      </w:tr>
      <w:tr w:rsidR="00842A3B" w:rsidRPr="00842A3B" w:rsidTr="00FB6683">
        <w:trPr>
          <w:trHeight w:val="93"/>
        </w:trPr>
        <w:tc>
          <w:tcPr>
            <w:tcW w:w="605" w:type="dxa"/>
            <w:vMerge/>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sz w:val="26"/>
                <w:szCs w:val="26"/>
              </w:rPr>
            </w:pPr>
          </w:p>
        </w:tc>
        <w:tc>
          <w:tcPr>
            <w:tcW w:w="2338" w:type="dxa"/>
            <w:vMerge/>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b/>
                <w:sz w:val="26"/>
                <w:szCs w:val="26"/>
              </w:rPr>
            </w:pPr>
          </w:p>
        </w:tc>
        <w:tc>
          <w:tcPr>
            <w:tcW w:w="426" w:type="dxa"/>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9</w:t>
            </w:r>
          </w:p>
        </w:tc>
        <w:tc>
          <w:tcPr>
            <w:tcW w:w="5103" w:type="dxa"/>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Внеурочные занятия по физической культуре</w:t>
            </w:r>
          </w:p>
        </w:tc>
        <w:tc>
          <w:tcPr>
            <w:tcW w:w="1134" w:type="dxa"/>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2/66</w:t>
            </w:r>
          </w:p>
        </w:tc>
      </w:tr>
      <w:tr w:rsidR="00842A3B" w:rsidRPr="00842A3B" w:rsidTr="00FB6683">
        <w:trPr>
          <w:trHeight w:val="342"/>
        </w:trPr>
        <w:tc>
          <w:tcPr>
            <w:tcW w:w="605" w:type="dxa"/>
            <w:vMerge w:val="restart"/>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4.</w:t>
            </w:r>
          </w:p>
        </w:tc>
        <w:tc>
          <w:tcPr>
            <w:tcW w:w="2338" w:type="dxa"/>
            <w:vMerge w:val="restart"/>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b/>
                <w:sz w:val="26"/>
                <w:szCs w:val="26"/>
              </w:rPr>
            </w:pPr>
            <w:r w:rsidRPr="00842A3B">
              <w:rPr>
                <w:rFonts w:ascii="Times New Roman" w:eastAsia="Times New Roman" w:hAnsi="Times New Roman" w:cs="Times New Roman"/>
                <w:b/>
                <w:sz w:val="26"/>
                <w:szCs w:val="26"/>
              </w:rPr>
              <w:t>Общеинтеллек-туальное</w:t>
            </w:r>
          </w:p>
        </w:tc>
        <w:tc>
          <w:tcPr>
            <w:tcW w:w="426" w:type="dxa"/>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5</w:t>
            </w:r>
          </w:p>
        </w:tc>
        <w:tc>
          <w:tcPr>
            <w:tcW w:w="5103" w:type="dxa"/>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 xml:space="preserve">Практический курс «Пиши грамотно» </w:t>
            </w:r>
          </w:p>
        </w:tc>
        <w:tc>
          <w:tcPr>
            <w:tcW w:w="1134" w:type="dxa"/>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lang w:val="en-US"/>
              </w:rPr>
            </w:pPr>
            <w:r w:rsidRPr="00842A3B">
              <w:rPr>
                <w:rFonts w:ascii="Times New Roman" w:eastAsia="Times New Roman" w:hAnsi="Times New Roman" w:cs="Times New Roman"/>
                <w:sz w:val="26"/>
                <w:szCs w:val="26"/>
              </w:rPr>
              <w:t>3/102</w:t>
            </w:r>
          </w:p>
        </w:tc>
      </w:tr>
      <w:tr w:rsidR="00842A3B" w:rsidRPr="00842A3B" w:rsidTr="00FB6683">
        <w:trPr>
          <w:trHeight w:val="93"/>
        </w:trPr>
        <w:tc>
          <w:tcPr>
            <w:tcW w:w="605" w:type="dxa"/>
            <w:vMerge/>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sz w:val="26"/>
                <w:szCs w:val="26"/>
              </w:rPr>
            </w:pPr>
          </w:p>
        </w:tc>
        <w:tc>
          <w:tcPr>
            <w:tcW w:w="2338" w:type="dxa"/>
            <w:vMerge/>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b/>
                <w:sz w:val="26"/>
                <w:szCs w:val="26"/>
              </w:rPr>
            </w:pPr>
          </w:p>
        </w:tc>
        <w:tc>
          <w:tcPr>
            <w:tcW w:w="426" w:type="dxa"/>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6</w:t>
            </w:r>
          </w:p>
        </w:tc>
        <w:tc>
          <w:tcPr>
            <w:tcW w:w="5103" w:type="dxa"/>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Курс «Функциональная грамотность: учимся для жизни»</w:t>
            </w:r>
          </w:p>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Практический курс «Пиши грамотно»</w:t>
            </w:r>
          </w:p>
        </w:tc>
        <w:tc>
          <w:tcPr>
            <w:tcW w:w="1134" w:type="dxa"/>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3/102</w:t>
            </w:r>
          </w:p>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p>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1/34</w:t>
            </w:r>
          </w:p>
        </w:tc>
      </w:tr>
      <w:tr w:rsidR="00842A3B" w:rsidRPr="00842A3B" w:rsidTr="00FB6683">
        <w:trPr>
          <w:trHeight w:val="93"/>
        </w:trPr>
        <w:tc>
          <w:tcPr>
            <w:tcW w:w="605" w:type="dxa"/>
            <w:vMerge/>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sz w:val="26"/>
                <w:szCs w:val="26"/>
              </w:rPr>
            </w:pPr>
          </w:p>
        </w:tc>
        <w:tc>
          <w:tcPr>
            <w:tcW w:w="2338" w:type="dxa"/>
            <w:vMerge/>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b/>
                <w:sz w:val="26"/>
                <w:szCs w:val="26"/>
              </w:rPr>
            </w:pPr>
          </w:p>
        </w:tc>
        <w:tc>
          <w:tcPr>
            <w:tcW w:w="426" w:type="dxa"/>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7</w:t>
            </w:r>
          </w:p>
        </w:tc>
        <w:tc>
          <w:tcPr>
            <w:tcW w:w="5103" w:type="dxa"/>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Клуб «Разговоры на равных»</w:t>
            </w:r>
          </w:p>
        </w:tc>
        <w:tc>
          <w:tcPr>
            <w:tcW w:w="1134" w:type="dxa"/>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1/34</w:t>
            </w:r>
          </w:p>
        </w:tc>
      </w:tr>
      <w:tr w:rsidR="00842A3B" w:rsidRPr="00842A3B" w:rsidTr="00FB6683">
        <w:trPr>
          <w:trHeight w:val="93"/>
        </w:trPr>
        <w:tc>
          <w:tcPr>
            <w:tcW w:w="605" w:type="dxa"/>
            <w:vMerge/>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sz w:val="26"/>
                <w:szCs w:val="26"/>
              </w:rPr>
            </w:pPr>
          </w:p>
        </w:tc>
        <w:tc>
          <w:tcPr>
            <w:tcW w:w="2338" w:type="dxa"/>
            <w:vMerge/>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b/>
                <w:sz w:val="26"/>
                <w:szCs w:val="26"/>
              </w:rPr>
            </w:pPr>
          </w:p>
        </w:tc>
        <w:tc>
          <w:tcPr>
            <w:tcW w:w="426" w:type="dxa"/>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8</w:t>
            </w:r>
          </w:p>
        </w:tc>
        <w:tc>
          <w:tcPr>
            <w:tcW w:w="5103" w:type="dxa"/>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Практический курс «Пиши грамотно»</w:t>
            </w:r>
          </w:p>
        </w:tc>
        <w:tc>
          <w:tcPr>
            <w:tcW w:w="1134" w:type="dxa"/>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1/34</w:t>
            </w:r>
          </w:p>
        </w:tc>
      </w:tr>
      <w:tr w:rsidR="00842A3B" w:rsidRPr="00842A3B" w:rsidTr="00FB6683">
        <w:trPr>
          <w:trHeight w:val="93"/>
        </w:trPr>
        <w:tc>
          <w:tcPr>
            <w:tcW w:w="605" w:type="dxa"/>
            <w:vMerge/>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sz w:val="26"/>
                <w:szCs w:val="26"/>
              </w:rPr>
            </w:pPr>
          </w:p>
        </w:tc>
        <w:tc>
          <w:tcPr>
            <w:tcW w:w="2338" w:type="dxa"/>
            <w:vMerge/>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b/>
                <w:sz w:val="26"/>
                <w:szCs w:val="26"/>
              </w:rPr>
            </w:pPr>
          </w:p>
        </w:tc>
        <w:tc>
          <w:tcPr>
            <w:tcW w:w="426" w:type="dxa"/>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9</w:t>
            </w:r>
          </w:p>
        </w:tc>
        <w:tc>
          <w:tcPr>
            <w:tcW w:w="5103" w:type="dxa"/>
            <w:shd w:val="clear" w:color="auto" w:fill="auto"/>
          </w:tcPr>
          <w:p w:rsidR="00842A3B" w:rsidRPr="00842A3B" w:rsidRDefault="00842A3B" w:rsidP="00842A3B">
            <w:pPr>
              <w:tabs>
                <w:tab w:val="left" w:pos="993"/>
              </w:tabs>
              <w:spacing w:after="10" w:line="276" w:lineRule="auto"/>
              <w:ind w:left="10" w:right="70" w:hanging="10"/>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Факультативный курс «Практикум по русскому языку: орфография, пунктуация, культура речи»</w:t>
            </w:r>
          </w:p>
          <w:p w:rsidR="00842A3B" w:rsidRPr="00842A3B" w:rsidRDefault="00842A3B" w:rsidP="00842A3B">
            <w:pPr>
              <w:tabs>
                <w:tab w:val="left" w:pos="993"/>
              </w:tabs>
              <w:spacing w:after="10" w:line="276" w:lineRule="auto"/>
              <w:ind w:left="10" w:right="70" w:hanging="10"/>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Факультативный курс  «Подготовка к ОГЭ по математике»</w:t>
            </w:r>
          </w:p>
        </w:tc>
        <w:tc>
          <w:tcPr>
            <w:tcW w:w="1134" w:type="dxa"/>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2/66</w:t>
            </w:r>
          </w:p>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p>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p>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2/66</w:t>
            </w:r>
          </w:p>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p>
        </w:tc>
      </w:tr>
      <w:tr w:rsidR="00842A3B" w:rsidRPr="00842A3B" w:rsidTr="00FB6683">
        <w:trPr>
          <w:trHeight w:val="315"/>
        </w:trPr>
        <w:tc>
          <w:tcPr>
            <w:tcW w:w="605" w:type="dxa"/>
            <w:vMerge w:val="restart"/>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5.</w:t>
            </w:r>
          </w:p>
        </w:tc>
        <w:tc>
          <w:tcPr>
            <w:tcW w:w="2338" w:type="dxa"/>
            <w:vMerge w:val="restart"/>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b/>
                <w:sz w:val="26"/>
                <w:szCs w:val="26"/>
              </w:rPr>
            </w:pPr>
            <w:r w:rsidRPr="00842A3B">
              <w:rPr>
                <w:rFonts w:ascii="Times New Roman" w:eastAsia="Times New Roman" w:hAnsi="Times New Roman" w:cs="Times New Roman"/>
                <w:b/>
                <w:sz w:val="26"/>
                <w:szCs w:val="26"/>
              </w:rPr>
              <w:t>Социальное</w:t>
            </w:r>
          </w:p>
        </w:tc>
        <w:tc>
          <w:tcPr>
            <w:tcW w:w="426" w:type="dxa"/>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5</w:t>
            </w:r>
          </w:p>
        </w:tc>
        <w:tc>
          <w:tcPr>
            <w:tcW w:w="5103" w:type="dxa"/>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Курс «Умей вести за собой»</w:t>
            </w:r>
          </w:p>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Клуб «Азбука этикета»</w:t>
            </w:r>
          </w:p>
        </w:tc>
        <w:tc>
          <w:tcPr>
            <w:tcW w:w="1134" w:type="dxa"/>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3/102</w:t>
            </w:r>
          </w:p>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1/34</w:t>
            </w:r>
          </w:p>
        </w:tc>
      </w:tr>
      <w:tr w:rsidR="00842A3B" w:rsidRPr="00842A3B" w:rsidTr="00FB6683">
        <w:trPr>
          <w:trHeight w:val="315"/>
        </w:trPr>
        <w:tc>
          <w:tcPr>
            <w:tcW w:w="605" w:type="dxa"/>
            <w:vMerge/>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sz w:val="26"/>
                <w:szCs w:val="26"/>
              </w:rPr>
            </w:pPr>
          </w:p>
        </w:tc>
        <w:tc>
          <w:tcPr>
            <w:tcW w:w="2338" w:type="dxa"/>
            <w:vMerge/>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b/>
                <w:sz w:val="26"/>
                <w:szCs w:val="26"/>
              </w:rPr>
            </w:pPr>
          </w:p>
        </w:tc>
        <w:tc>
          <w:tcPr>
            <w:tcW w:w="426" w:type="dxa"/>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6</w:t>
            </w:r>
          </w:p>
        </w:tc>
        <w:tc>
          <w:tcPr>
            <w:tcW w:w="5103" w:type="dxa"/>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Курс «Билет в будущее»</w:t>
            </w:r>
          </w:p>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Агитбригада «Юные инспекторы движения»</w:t>
            </w:r>
          </w:p>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Агитбригада «Дружина юных пожарников»</w:t>
            </w:r>
          </w:p>
        </w:tc>
        <w:tc>
          <w:tcPr>
            <w:tcW w:w="1134" w:type="dxa"/>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3/102</w:t>
            </w:r>
          </w:p>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1/34</w:t>
            </w:r>
          </w:p>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p>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1/34</w:t>
            </w:r>
          </w:p>
        </w:tc>
      </w:tr>
      <w:tr w:rsidR="00842A3B" w:rsidRPr="00842A3B" w:rsidTr="00FB6683">
        <w:trPr>
          <w:trHeight w:val="315"/>
        </w:trPr>
        <w:tc>
          <w:tcPr>
            <w:tcW w:w="605" w:type="dxa"/>
            <w:vMerge/>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sz w:val="26"/>
                <w:szCs w:val="26"/>
              </w:rPr>
            </w:pPr>
          </w:p>
        </w:tc>
        <w:tc>
          <w:tcPr>
            <w:tcW w:w="2338" w:type="dxa"/>
            <w:vMerge/>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b/>
                <w:sz w:val="26"/>
                <w:szCs w:val="26"/>
              </w:rPr>
            </w:pPr>
          </w:p>
        </w:tc>
        <w:tc>
          <w:tcPr>
            <w:tcW w:w="426" w:type="dxa"/>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7</w:t>
            </w:r>
          </w:p>
        </w:tc>
        <w:tc>
          <w:tcPr>
            <w:tcW w:w="5103" w:type="dxa"/>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Курс «Билет в будущее»</w:t>
            </w:r>
          </w:p>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Ученическое сообщество «Экологический образ жизни»</w:t>
            </w:r>
          </w:p>
          <w:p w:rsidR="00842A3B" w:rsidRPr="00842A3B" w:rsidRDefault="00842A3B" w:rsidP="00842A3B">
            <w:pPr>
              <w:tabs>
                <w:tab w:val="left" w:pos="993"/>
              </w:tabs>
              <w:spacing w:after="10" w:line="276" w:lineRule="auto"/>
              <w:ind w:left="10" w:right="70" w:hanging="10"/>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«Школа безопасности»</w:t>
            </w:r>
          </w:p>
        </w:tc>
        <w:tc>
          <w:tcPr>
            <w:tcW w:w="1134" w:type="dxa"/>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3/102</w:t>
            </w:r>
          </w:p>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3/102</w:t>
            </w:r>
          </w:p>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p>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1/34</w:t>
            </w:r>
          </w:p>
        </w:tc>
      </w:tr>
      <w:tr w:rsidR="00842A3B" w:rsidRPr="00842A3B" w:rsidTr="00FB6683">
        <w:trPr>
          <w:trHeight w:val="315"/>
        </w:trPr>
        <w:tc>
          <w:tcPr>
            <w:tcW w:w="605" w:type="dxa"/>
            <w:vMerge/>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sz w:val="26"/>
                <w:szCs w:val="26"/>
              </w:rPr>
            </w:pPr>
          </w:p>
        </w:tc>
        <w:tc>
          <w:tcPr>
            <w:tcW w:w="2338" w:type="dxa"/>
            <w:vMerge/>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b/>
                <w:sz w:val="26"/>
                <w:szCs w:val="26"/>
              </w:rPr>
            </w:pPr>
          </w:p>
        </w:tc>
        <w:tc>
          <w:tcPr>
            <w:tcW w:w="426" w:type="dxa"/>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8</w:t>
            </w:r>
          </w:p>
        </w:tc>
        <w:tc>
          <w:tcPr>
            <w:tcW w:w="5103" w:type="dxa"/>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Профориентационное движение «Моя профессиональная карьера»</w:t>
            </w:r>
          </w:p>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Курс «Билет в будущее»</w:t>
            </w:r>
          </w:p>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Ученическое сообщество «Совет старшеклассников»</w:t>
            </w:r>
          </w:p>
        </w:tc>
        <w:tc>
          <w:tcPr>
            <w:tcW w:w="1134" w:type="dxa"/>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3/102</w:t>
            </w:r>
          </w:p>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p>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1/34</w:t>
            </w:r>
          </w:p>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1/34</w:t>
            </w:r>
          </w:p>
        </w:tc>
      </w:tr>
      <w:tr w:rsidR="00842A3B" w:rsidRPr="00842A3B" w:rsidTr="00FB6683">
        <w:trPr>
          <w:trHeight w:val="315"/>
        </w:trPr>
        <w:tc>
          <w:tcPr>
            <w:tcW w:w="605" w:type="dxa"/>
            <w:vMerge/>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sz w:val="26"/>
                <w:szCs w:val="26"/>
              </w:rPr>
            </w:pPr>
          </w:p>
        </w:tc>
        <w:tc>
          <w:tcPr>
            <w:tcW w:w="2338" w:type="dxa"/>
            <w:vMerge/>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b/>
                <w:sz w:val="26"/>
                <w:szCs w:val="26"/>
              </w:rPr>
            </w:pPr>
          </w:p>
        </w:tc>
        <w:tc>
          <w:tcPr>
            <w:tcW w:w="426" w:type="dxa"/>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9</w:t>
            </w:r>
          </w:p>
        </w:tc>
        <w:tc>
          <w:tcPr>
            <w:tcW w:w="5103" w:type="dxa"/>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Профориентационное движение «Моя профессиональная карьера»</w:t>
            </w:r>
          </w:p>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Курс «Функциональная грамотность»</w:t>
            </w:r>
          </w:p>
        </w:tc>
        <w:tc>
          <w:tcPr>
            <w:tcW w:w="1134" w:type="dxa"/>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2/66</w:t>
            </w:r>
          </w:p>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p>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2/68</w:t>
            </w:r>
          </w:p>
        </w:tc>
      </w:tr>
      <w:tr w:rsidR="00842A3B" w:rsidRPr="00842A3B" w:rsidTr="00FB6683">
        <w:trPr>
          <w:trHeight w:val="96"/>
        </w:trPr>
        <w:tc>
          <w:tcPr>
            <w:tcW w:w="605" w:type="dxa"/>
            <w:vMerge w:val="restart"/>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6.</w:t>
            </w:r>
          </w:p>
        </w:tc>
        <w:tc>
          <w:tcPr>
            <w:tcW w:w="2338" w:type="dxa"/>
            <w:vMerge w:val="restart"/>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b/>
                <w:sz w:val="26"/>
                <w:szCs w:val="26"/>
              </w:rPr>
            </w:pPr>
            <w:r w:rsidRPr="00842A3B">
              <w:rPr>
                <w:rFonts w:ascii="Times New Roman" w:eastAsia="Times New Roman" w:hAnsi="Times New Roman" w:cs="Times New Roman"/>
                <w:b/>
                <w:sz w:val="26"/>
                <w:szCs w:val="26"/>
              </w:rPr>
              <w:t>Общекультурное</w:t>
            </w:r>
          </w:p>
        </w:tc>
        <w:tc>
          <w:tcPr>
            <w:tcW w:w="426" w:type="dxa"/>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5</w:t>
            </w:r>
          </w:p>
        </w:tc>
        <w:tc>
          <w:tcPr>
            <w:tcW w:w="5103" w:type="dxa"/>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Творческая мастерская «Увлекательное рукоделие»</w:t>
            </w:r>
          </w:p>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Арт-студия «Академия художников»</w:t>
            </w:r>
          </w:p>
        </w:tc>
        <w:tc>
          <w:tcPr>
            <w:tcW w:w="1134" w:type="dxa"/>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1/34</w:t>
            </w:r>
          </w:p>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p>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1/34</w:t>
            </w:r>
          </w:p>
        </w:tc>
      </w:tr>
      <w:tr w:rsidR="00842A3B" w:rsidRPr="00842A3B" w:rsidTr="00FB6683">
        <w:trPr>
          <w:trHeight w:val="93"/>
        </w:trPr>
        <w:tc>
          <w:tcPr>
            <w:tcW w:w="605" w:type="dxa"/>
            <w:vMerge/>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p>
        </w:tc>
        <w:tc>
          <w:tcPr>
            <w:tcW w:w="2338" w:type="dxa"/>
            <w:vMerge/>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p>
        </w:tc>
        <w:tc>
          <w:tcPr>
            <w:tcW w:w="426" w:type="dxa"/>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6</w:t>
            </w:r>
          </w:p>
        </w:tc>
        <w:tc>
          <w:tcPr>
            <w:tcW w:w="5103" w:type="dxa"/>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Театральная студия «Истоки»</w:t>
            </w:r>
          </w:p>
        </w:tc>
        <w:tc>
          <w:tcPr>
            <w:tcW w:w="1134" w:type="dxa"/>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1/34</w:t>
            </w:r>
          </w:p>
        </w:tc>
      </w:tr>
      <w:tr w:rsidR="00842A3B" w:rsidRPr="00842A3B" w:rsidTr="00FB6683">
        <w:trPr>
          <w:trHeight w:val="305"/>
        </w:trPr>
        <w:tc>
          <w:tcPr>
            <w:tcW w:w="605" w:type="dxa"/>
            <w:vMerge/>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p>
        </w:tc>
        <w:tc>
          <w:tcPr>
            <w:tcW w:w="2338" w:type="dxa"/>
            <w:vMerge/>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p>
        </w:tc>
        <w:tc>
          <w:tcPr>
            <w:tcW w:w="426" w:type="dxa"/>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7</w:t>
            </w:r>
          </w:p>
        </w:tc>
        <w:tc>
          <w:tcPr>
            <w:tcW w:w="5103" w:type="dxa"/>
            <w:shd w:val="clear" w:color="auto" w:fill="auto"/>
          </w:tcPr>
          <w:p w:rsidR="00842A3B" w:rsidRPr="00842A3B" w:rsidRDefault="00842A3B" w:rsidP="00842A3B">
            <w:pPr>
              <w:tabs>
                <w:tab w:val="left" w:pos="993"/>
              </w:tabs>
              <w:spacing w:after="10" w:line="276" w:lineRule="auto"/>
              <w:ind w:left="10" w:right="70" w:hanging="10"/>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Курс «Дизайн и декор»</w:t>
            </w:r>
          </w:p>
        </w:tc>
        <w:tc>
          <w:tcPr>
            <w:tcW w:w="1134" w:type="dxa"/>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1/34</w:t>
            </w:r>
          </w:p>
        </w:tc>
      </w:tr>
      <w:tr w:rsidR="00842A3B" w:rsidRPr="00842A3B" w:rsidTr="00FB6683">
        <w:trPr>
          <w:trHeight w:val="93"/>
        </w:trPr>
        <w:tc>
          <w:tcPr>
            <w:tcW w:w="605" w:type="dxa"/>
            <w:vMerge/>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p>
        </w:tc>
        <w:tc>
          <w:tcPr>
            <w:tcW w:w="2338" w:type="dxa"/>
            <w:vMerge/>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p>
        </w:tc>
        <w:tc>
          <w:tcPr>
            <w:tcW w:w="426" w:type="dxa"/>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8</w:t>
            </w:r>
          </w:p>
        </w:tc>
        <w:tc>
          <w:tcPr>
            <w:tcW w:w="5103" w:type="dxa"/>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Фестиваль «Синяя птица»</w:t>
            </w:r>
          </w:p>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Театральная студия «Истоки»</w:t>
            </w:r>
          </w:p>
        </w:tc>
        <w:tc>
          <w:tcPr>
            <w:tcW w:w="1134" w:type="dxa"/>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1/34</w:t>
            </w:r>
          </w:p>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1/34</w:t>
            </w:r>
          </w:p>
        </w:tc>
      </w:tr>
      <w:tr w:rsidR="00842A3B" w:rsidRPr="00842A3B" w:rsidTr="00FB6683">
        <w:trPr>
          <w:trHeight w:val="321"/>
        </w:trPr>
        <w:tc>
          <w:tcPr>
            <w:tcW w:w="605" w:type="dxa"/>
            <w:vMerge/>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p>
        </w:tc>
        <w:tc>
          <w:tcPr>
            <w:tcW w:w="2338" w:type="dxa"/>
            <w:vMerge/>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p>
        </w:tc>
        <w:tc>
          <w:tcPr>
            <w:tcW w:w="426" w:type="dxa"/>
            <w:shd w:val="clear" w:color="auto" w:fill="auto"/>
          </w:tcPr>
          <w:p w:rsidR="00842A3B" w:rsidRPr="00842A3B" w:rsidRDefault="00842A3B" w:rsidP="00842A3B">
            <w:pPr>
              <w:tabs>
                <w:tab w:val="left" w:pos="993"/>
              </w:tabs>
              <w:spacing w:after="0" w:line="276" w:lineRule="auto"/>
              <w:contextualSpacing/>
              <w:jc w:val="center"/>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9</w:t>
            </w:r>
          </w:p>
        </w:tc>
        <w:tc>
          <w:tcPr>
            <w:tcW w:w="5103" w:type="dxa"/>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Школьный театр «Новый взгляд»</w:t>
            </w:r>
          </w:p>
        </w:tc>
        <w:tc>
          <w:tcPr>
            <w:tcW w:w="1134" w:type="dxa"/>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r w:rsidRPr="00842A3B">
              <w:rPr>
                <w:rFonts w:ascii="Times New Roman" w:eastAsia="Times New Roman" w:hAnsi="Times New Roman" w:cs="Times New Roman"/>
                <w:sz w:val="26"/>
                <w:szCs w:val="26"/>
              </w:rPr>
              <w:t>2/66</w:t>
            </w:r>
          </w:p>
        </w:tc>
      </w:tr>
      <w:tr w:rsidR="00842A3B" w:rsidRPr="00842A3B" w:rsidTr="00FB6683">
        <w:trPr>
          <w:trHeight w:val="93"/>
        </w:trPr>
        <w:tc>
          <w:tcPr>
            <w:tcW w:w="8472" w:type="dxa"/>
            <w:gridSpan w:val="4"/>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b/>
                <w:sz w:val="26"/>
                <w:szCs w:val="26"/>
              </w:rPr>
            </w:pPr>
            <w:r w:rsidRPr="00842A3B">
              <w:rPr>
                <w:rFonts w:ascii="Times New Roman" w:eastAsia="Times New Roman" w:hAnsi="Times New Roman" w:cs="Times New Roman"/>
                <w:b/>
                <w:sz w:val="26"/>
                <w:szCs w:val="26"/>
              </w:rPr>
              <w:t>Всего:</w:t>
            </w:r>
          </w:p>
        </w:tc>
        <w:tc>
          <w:tcPr>
            <w:tcW w:w="1134" w:type="dxa"/>
            <w:shd w:val="clear" w:color="auto" w:fill="auto"/>
          </w:tcPr>
          <w:p w:rsidR="00842A3B" w:rsidRPr="00842A3B" w:rsidRDefault="00842A3B" w:rsidP="00842A3B">
            <w:pPr>
              <w:tabs>
                <w:tab w:val="left" w:pos="993"/>
              </w:tabs>
              <w:spacing w:after="0" w:line="276" w:lineRule="auto"/>
              <w:contextualSpacing/>
              <w:jc w:val="both"/>
              <w:rPr>
                <w:rFonts w:ascii="Times New Roman" w:eastAsia="Times New Roman" w:hAnsi="Times New Roman" w:cs="Times New Roman"/>
                <w:sz w:val="26"/>
                <w:szCs w:val="26"/>
              </w:rPr>
            </w:pPr>
          </w:p>
        </w:tc>
      </w:tr>
    </w:tbl>
    <w:p w:rsidR="00842A3B" w:rsidRPr="00842A3B" w:rsidRDefault="00842A3B" w:rsidP="00842A3B">
      <w:pPr>
        <w:spacing w:after="0" w:line="360" w:lineRule="auto"/>
        <w:ind w:left="720"/>
        <w:rPr>
          <w:rFonts w:ascii="Times New Roman" w:eastAsia="Times New Roman" w:hAnsi="Times New Roman" w:cs="Times New Roman"/>
          <w:b/>
          <w:color w:val="000000"/>
          <w:sz w:val="28"/>
          <w:szCs w:val="28"/>
          <w:lang w:eastAsia="ru-RU"/>
        </w:rPr>
      </w:pPr>
    </w:p>
    <w:p w:rsidR="00842A3B" w:rsidRPr="00A80F19" w:rsidRDefault="00FB6683" w:rsidP="006C106F">
      <w:pPr>
        <w:pStyle w:val="ac"/>
        <w:numPr>
          <w:ilvl w:val="2"/>
          <w:numId w:val="26"/>
        </w:numPr>
        <w:spacing w:after="0" w:line="360" w:lineRule="auto"/>
        <w:ind w:right="70"/>
        <w:jc w:val="both"/>
        <w:rPr>
          <w:rFonts w:ascii="Times New Roman" w:eastAsia="Times New Roman" w:hAnsi="Times New Roman"/>
          <w:color w:val="000000"/>
          <w:sz w:val="28"/>
          <w:szCs w:val="28"/>
          <w:lang w:eastAsia="ru-RU"/>
        </w:rPr>
      </w:pPr>
      <w:r w:rsidRPr="00A80F19">
        <w:rPr>
          <w:rFonts w:ascii="Times New Roman" w:eastAsia="Times New Roman" w:hAnsi="Times New Roman"/>
          <w:color w:val="000000"/>
          <w:sz w:val="28"/>
          <w:szCs w:val="28"/>
          <w:lang w:val="ru-RU" w:eastAsia="ru-RU"/>
        </w:rPr>
        <w:t xml:space="preserve"> </w:t>
      </w:r>
      <w:r w:rsidR="00842A3B" w:rsidRPr="00A80F19">
        <w:rPr>
          <w:rFonts w:ascii="Times New Roman" w:eastAsia="Times New Roman" w:hAnsi="Times New Roman"/>
          <w:color w:val="000000"/>
          <w:sz w:val="28"/>
          <w:szCs w:val="28"/>
          <w:lang w:eastAsia="ru-RU"/>
        </w:rPr>
        <w:t>Учебно-методическое обеспечение</w:t>
      </w:r>
    </w:p>
    <w:p w:rsidR="00842A3B" w:rsidRPr="00842A3B" w:rsidRDefault="00842A3B" w:rsidP="00842A3B">
      <w:pPr>
        <w:spacing w:after="0" w:line="360" w:lineRule="auto"/>
        <w:ind w:firstLine="720"/>
        <w:jc w:val="both"/>
        <w:rPr>
          <w:rFonts w:ascii="Times New Roman" w:eastAsia="Times New Roman" w:hAnsi="Times New Roman" w:cs="Times New Roman"/>
          <w:color w:val="000000"/>
          <w:sz w:val="28"/>
          <w:szCs w:val="28"/>
          <w:lang w:eastAsia="ru-RU"/>
        </w:rPr>
      </w:pPr>
      <w:r w:rsidRPr="00842A3B">
        <w:rPr>
          <w:rFonts w:ascii="Times New Roman" w:eastAsia="Times New Roman" w:hAnsi="Times New Roman" w:cs="Times New Roman"/>
          <w:color w:val="000000"/>
          <w:sz w:val="28"/>
          <w:szCs w:val="28"/>
          <w:lang w:eastAsia="ru-RU"/>
        </w:rPr>
        <w:t>Гимназией при реализации образовательных программ для использования выбраны:</w:t>
      </w:r>
    </w:p>
    <w:p w:rsidR="00842A3B" w:rsidRPr="00842A3B" w:rsidRDefault="00842A3B" w:rsidP="006C106F">
      <w:pPr>
        <w:numPr>
          <w:ilvl w:val="0"/>
          <w:numId w:val="18"/>
        </w:numPr>
        <w:spacing w:after="0" w:line="360" w:lineRule="auto"/>
        <w:ind w:right="70"/>
        <w:jc w:val="both"/>
        <w:rPr>
          <w:rFonts w:ascii="Times New Roman" w:eastAsia="Times New Roman" w:hAnsi="Times New Roman" w:cs="Times New Roman"/>
          <w:color w:val="000000"/>
          <w:sz w:val="28"/>
          <w:szCs w:val="28"/>
          <w:lang w:eastAsia="ru-RU"/>
        </w:rPr>
      </w:pPr>
      <w:r w:rsidRPr="00842A3B">
        <w:rPr>
          <w:rFonts w:ascii="Times New Roman" w:eastAsia="Times New Roman" w:hAnsi="Times New Roman" w:cs="Times New Roman"/>
          <w:color w:val="000000"/>
          <w:sz w:val="28"/>
          <w:szCs w:val="28"/>
          <w:lang w:eastAsia="ru-RU"/>
        </w:rPr>
        <w:t>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 Министерства просвещения Российской Федерации от 21.09.2022 №858);</w:t>
      </w:r>
    </w:p>
    <w:p w:rsidR="00842A3B" w:rsidRPr="00842A3B" w:rsidRDefault="00842A3B" w:rsidP="006C106F">
      <w:pPr>
        <w:numPr>
          <w:ilvl w:val="0"/>
          <w:numId w:val="18"/>
        </w:numPr>
        <w:spacing w:after="0" w:line="360" w:lineRule="auto"/>
        <w:ind w:right="70"/>
        <w:jc w:val="both"/>
        <w:rPr>
          <w:rFonts w:ascii="Times New Roman" w:eastAsia="Times New Roman" w:hAnsi="Times New Roman" w:cs="Times New Roman"/>
          <w:color w:val="000000"/>
          <w:sz w:val="28"/>
          <w:szCs w:val="28"/>
          <w:lang w:eastAsia="ru-RU"/>
        </w:rPr>
      </w:pPr>
      <w:r w:rsidRPr="00842A3B">
        <w:rPr>
          <w:rFonts w:ascii="Times New Roman" w:eastAsia="Times New Roman" w:hAnsi="Times New Roman" w:cs="Times New Roman"/>
          <w:color w:val="000000"/>
          <w:sz w:val="28"/>
          <w:szCs w:val="28"/>
          <w:lang w:eastAsia="ru-RU"/>
        </w:rPr>
        <w:t>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w:t>
      </w:r>
    </w:p>
    <w:p w:rsidR="00842A3B" w:rsidRPr="00842A3B" w:rsidRDefault="00842A3B" w:rsidP="00842A3B">
      <w:pPr>
        <w:spacing w:after="0" w:line="360" w:lineRule="auto"/>
        <w:ind w:firstLine="720"/>
        <w:jc w:val="both"/>
        <w:rPr>
          <w:rFonts w:ascii="Times New Roman" w:eastAsia="Times New Roman" w:hAnsi="Times New Roman" w:cs="Times New Roman"/>
          <w:color w:val="000000"/>
          <w:sz w:val="28"/>
          <w:szCs w:val="28"/>
          <w:lang w:eastAsia="ru-RU"/>
        </w:rPr>
      </w:pPr>
      <w:r w:rsidRPr="00842A3B">
        <w:rPr>
          <w:rFonts w:ascii="Times New Roman" w:eastAsia="Times New Roman" w:hAnsi="Times New Roman" w:cs="Times New Roman"/>
          <w:color w:val="000000"/>
          <w:sz w:val="28"/>
          <w:szCs w:val="28"/>
          <w:lang w:eastAsia="ru-RU"/>
        </w:rPr>
        <w:t>Министерства образования и науки РФ от 09.06.2016 №699);</w:t>
      </w:r>
    </w:p>
    <w:p w:rsidR="00842A3B" w:rsidRPr="00842A3B" w:rsidRDefault="00842A3B" w:rsidP="00842A3B">
      <w:pPr>
        <w:spacing w:after="0" w:line="360" w:lineRule="auto"/>
        <w:ind w:left="709" w:firstLine="11"/>
        <w:jc w:val="both"/>
        <w:rPr>
          <w:rFonts w:ascii="Times New Roman" w:eastAsia="Times New Roman" w:hAnsi="Times New Roman" w:cs="Times New Roman"/>
          <w:color w:val="000000"/>
          <w:sz w:val="28"/>
          <w:szCs w:val="28"/>
          <w:lang w:eastAsia="ru-RU"/>
        </w:rPr>
      </w:pPr>
      <w:r w:rsidRPr="00842A3B">
        <w:rPr>
          <w:rFonts w:ascii="Times New Roman" w:eastAsia="Times New Roman" w:hAnsi="Times New Roman" w:cs="Times New Roman"/>
          <w:color w:val="000000"/>
          <w:sz w:val="28"/>
          <w:szCs w:val="28"/>
          <w:lang w:eastAsia="ru-RU"/>
        </w:rPr>
        <w:t>электронные образовательные ресурсы,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Просвещения Российской Федерации от 02.08.2022 №653).</w:t>
      </w:r>
    </w:p>
    <w:p w:rsidR="00842A3B" w:rsidRPr="00A80F19" w:rsidRDefault="00842A3B" w:rsidP="006C106F">
      <w:pPr>
        <w:numPr>
          <w:ilvl w:val="1"/>
          <w:numId w:val="26"/>
        </w:numPr>
        <w:spacing w:after="0" w:line="360" w:lineRule="auto"/>
        <w:ind w:left="1429" w:right="70"/>
        <w:jc w:val="both"/>
        <w:rPr>
          <w:rFonts w:ascii="Times New Roman" w:eastAsia="Times New Roman" w:hAnsi="Times New Roman" w:cs="Times New Roman"/>
          <w:sz w:val="28"/>
          <w:szCs w:val="28"/>
          <w:lang w:eastAsia="ru-RU"/>
        </w:rPr>
      </w:pPr>
      <w:r w:rsidRPr="00A80F19">
        <w:rPr>
          <w:rFonts w:ascii="Times New Roman" w:eastAsia="Times New Roman" w:hAnsi="Times New Roman" w:cs="Times New Roman"/>
          <w:sz w:val="28"/>
          <w:szCs w:val="28"/>
          <w:lang w:eastAsia="ru-RU"/>
        </w:rPr>
        <w:t>Промежуточная аттестация</w:t>
      </w:r>
    </w:p>
    <w:p w:rsidR="00842A3B" w:rsidRPr="00842A3B" w:rsidRDefault="00842A3B" w:rsidP="00842A3B">
      <w:pPr>
        <w:spacing w:after="0" w:line="360" w:lineRule="auto"/>
        <w:ind w:left="-5" w:right="67" w:hanging="10"/>
        <w:jc w:val="both"/>
        <w:rPr>
          <w:rFonts w:ascii="Times New Roman" w:eastAsia="Times New Roman" w:hAnsi="Times New Roman" w:cs="Times New Roman"/>
          <w:sz w:val="28"/>
          <w:szCs w:val="28"/>
          <w:lang w:eastAsia="ru-RU"/>
        </w:rPr>
      </w:pPr>
      <w:r w:rsidRPr="00842A3B">
        <w:rPr>
          <w:rFonts w:ascii="Times New Roman" w:eastAsia="Times New Roman" w:hAnsi="Times New Roman" w:cs="Times New Roman"/>
          <w:sz w:val="28"/>
          <w:szCs w:val="28"/>
          <w:lang w:eastAsia="ru-RU"/>
        </w:rPr>
        <w:lastRenderedPageBreak/>
        <w:t xml:space="preserve">            Освоение основной образовательной программы основного общего образования сопровождается годовой промежуточной аттестацией обучающихся. </w:t>
      </w:r>
    </w:p>
    <w:p w:rsidR="00842A3B" w:rsidRPr="00842A3B" w:rsidRDefault="00842A3B" w:rsidP="00842A3B">
      <w:pPr>
        <w:spacing w:after="0" w:line="360" w:lineRule="auto"/>
        <w:ind w:left="-15" w:right="67" w:firstLine="708"/>
        <w:jc w:val="both"/>
        <w:rPr>
          <w:rFonts w:ascii="Times New Roman" w:eastAsia="Times New Roman" w:hAnsi="Times New Roman" w:cs="Times New Roman"/>
          <w:sz w:val="28"/>
          <w:szCs w:val="28"/>
          <w:lang w:eastAsia="ru-RU"/>
        </w:rPr>
      </w:pPr>
      <w:r w:rsidRPr="00842A3B">
        <w:rPr>
          <w:rFonts w:ascii="Times New Roman" w:eastAsia="Times New Roman" w:hAnsi="Times New Roman" w:cs="Times New Roman"/>
          <w:sz w:val="28"/>
          <w:szCs w:val="28"/>
          <w:lang w:eastAsia="ru-RU"/>
        </w:rPr>
        <w:t xml:space="preserve">Промежуточная аттестация проходит согласно Положению о формах, периодичности и порядке текущего контроля успеваемости и промежуточной аттестации обучающихся МБОУ «Шахтёрская гимназия». </w:t>
      </w:r>
    </w:p>
    <w:p w:rsidR="00842A3B" w:rsidRPr="00842A3B" w:rsidRDefault="00842A3B" w:rsidP="00842A3B">
      <w:pPr>
        <w:spacing w:after="0" w:line="360" w:lineRule="auto"/>
        <w:ind w:left="-15" w:right="67" w:firstLine="708"/>
        <w:jc w:val="both"/>
        <w:rPr>
          <w:rFonts w:ascii="Times New Roman" w:eastAsia="Times New Roman" w:hAnsi="Times New Roman" w:cs="Times New Roman"/>
          <w:sz w:val="28"/>
          <w:szCs w:val="28"/>
          <w:lang w:eastAsia="ru-RU"/>
        </w:rPr>
      </w:pPr>
      <w:r w:rsidRPr="00842A3B">
        <w:rPr>
          <w:rFonts w:ascii="Times New Roman" w:eastAsia="Times New Roman" w:hAnsi="Times New Roman" w:cs="Times New Roman"/>
          <w:sz w:val="28"/>
          <w:szCs w:val="28"/>
          <w:lang w:eastAsia="ru-RU"/>
        </w:rPr>
        <w:t xml:space="preserve">Во 5-9-х классах используется пятибалльная система. Периодами промежуточной аттестации являются четверти. Отметка обучающегося за четверть выставляется на основе результатов текущего контроля успеваемости, с учетом результатов текущих и письменных контрольных работ.  </w:t>
      </w:r>
    </w:p>
    <w:p w:rsidR="00842A3B" w:rsidRPr="00842A3B" w:rsidRDefault="00842A3B" w:rsidP="00842A3B">
      <w:pPr>
        <w:spacing w:after="0" w:line="360" w:lineRule="auto"/>
        <w:ind w:left="-15" w:right="67" w:firstLine="708"/>
        <w:jc w:val="both"/>
        <w:rPr>
          <w:rFonts w:ascii="Times New Roman" w:eastAsia="Times New Roman" w:hAnsi="Times New Roman" w:cs="Times New Roman"/>
          <w:sz w:val="28"/>
          <w:szCs w:val="28"/>
          <w:lang w:eastAsia="ru-RU"/>
        </w:rPr>
      </w:pPr>
      <w:r w:rsidRPr="00842A3B">
        <w:rPr>
          <w:rFonts w:ascii="Times New Roman" w:eastAsia="Times New Roman" w:hAnsi="Times New Roman" w:cs="Times New Roman"/>
          <w:sz w:val="28"/>
          <w:szCs w:val="28"/>
          <w:lang w:eastAsia="ru-RU"/>
        </w:rPr>
        <w:t xml:space="preserve">Результаты промежуточной аттестации во 5-9-х классах оцениваются по пятибалльной системе в соответствии с нормами оценки знаний по данному учебному предмету.  </w:t>
      </w:r>
    </w:p>
    <w:p w:rsidR="00842A3B" w:rsidRPr="00842A3B" w:rsidRDefault="00842A3B" w:rsidP="00842A3B">
      <w:pPr>
        <w:spacing w:after="0" w:line="360" w:lineRule="auto"/>
        <w:ind w:left="-15" w:right="67" w:firstLine="708"/>
        <w:jc w:val="both"/>
        <w:rPr>
          <w:rFonts w:ascii="Times New Roman" w:eastAsia="Times New Roman" w:hAnsi="Times New Roman" w:cs="Times New Roman"/>
          <w:sz w:val="28"/>
          <w:szCs w:val="28"/>
          <w:lang w:eastAsia="ru-RU"/>
        </w:rPr>
      </w:pPr>
      <w:r w:rsidRPr="00842A3B">
        <w:rPr>
          <w:rFonts w:ascii="Times New Roman" w:eastAsia="Times New Roman" w:hAnsi="Times New Roman" w:cs="Times New Roman"/>
          <w:sz w:val="28"/>
          <w:szCs w:val="28"/>
          <w:lang w:eastAsia="ru-RU"/>
        </w:rPr>
        <w:t xml:space="preserve">Годовые отметки во 5-9-х классах по каждому учебному предмету, курсу, дисциплине (модулю) и иным видам учебной деятельности, предусмотренным учебным планом, определяются как среднее арифметическое четвертных отметок и выставляются всем обучающимся целыми числами в соответствии с правилами математического округления. Итоговая оценка соответствует годовой. </w:t>
      </w:r>
    </w:p>
    <w:p w:rsidR="00842A3B" w:rsidRPr="00A80F19" w:rsidRDefault="00842A3B" w:rsidP="006C106F">
      <w:pPr>
        <w:numPr>
          <w:ilvl w:val="1"/>
          <w:numId w:val="26"/>
        </w:numPr>
        <w:autoSpaceDE w:val="0"/>
        <w:autoSpaceDN w:val="0"/>
        <w:adjustRightInd w:val="0"/>
        <w:spacing w:after="0" w:line="360" w:lineRule="auto"/>
        <w:ind w:left="1429" w:right="70"/>
        <w:jc w:val="both"/>
        <w:rPr>
          <w:rFonts w:ascii="Times New Roman" w:eastAsia="Times New Roman" w:hAnsi="Times New Roman" w:cs="Times New Roman"/>
          <w:sz w:val="28"/>
          <w:szCs w:val="28"/>
          <w:lang w:eastAsia="ru-RU"/>
        </w:rPr>
      </w:pPr>
      <w:r w:rsidRPr="00A80F19">
        <w:rPr>
          <w:rFonts w:ascii="Times New Roman" w:eastAsia="Times New Roman" w:hAnsi="Times New Roman" w:cs="Times New Roman"/>
          <w:sz w:val="28"/>
          <w:szCs w:val="28"/>
          <w:lang w:eastAsia="ru-RU"/>
        </w:rPr>
        <w:t>Организация государственной итоговой аттестации</w:t>
      </w:r>
    </w:p>
    <w:p w:rsidR="00894F63" w:rsidRDefault="00842A3B" w:rsidP="00842A3B">
      <w:pPr>
        <w:widowControl w:val="0"/>
        <w:spacing w:after="0" w:line="350" w:lineRule="auto"/>
        <w:ind w:firstLine="709"/>
        <w:jc w:val="both"/>
        <w:rPr>
          <w:rFonts w:ascii="Times New Roman" w:eastAsia="Calibri" w:hAnsi="Times New Roman" w:cs="Times New Roman"/>
          <w:sz w:val="28"/>
          <w:szCs w:val="28"/>
          <w:lang w:eastAsia="x-none"/>
        </w:rPr>
      </w:pPr>
      <w:r w:rsidRPr="00842A3B">
        <w:rPr>
          <w:rFonts w:ascii="Times New Roman" w:eastAsia="Times New Roman" w:hAnsi="Times New Roman" w:cs="Times New Roman"/>
          <w:sz w:val="28"/>
          <w:szCs w:val="28"/>
          <w:lang w:eastAsia="ru-RU"/>
        </w:rPr>
        <w:t>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основной образовательной программы соответствующим требованиям государственного образовательного стандарта. Срок проведения Государственной итоговой аттестации обучающихся устанавливается Федеральной службой по контролю и надзору в сфере образования и науки</w:t>
      </w:r>
      <w:r w:rsidR="00184FDB">
        <w:rPr>
          <w:rFonts w:ascii="Times New Roman" w:eastAsia="Times New Roman" w:hAnsi="Times New Roman" w:cs="Times New Roman"/>
          <w:sz w:val="28"/>
          <w:szCs w:val="28"/>
          <w:lang w:eastAsia="ru-RU"/>
        </w:rPr>
        <w:t>.</w:t>
      </w:r>
    </w:p>
    <w:p w:rsidR="00894F63" w:rsidRDefault="00894F63" w:rsidP="00504901">
      <w:pPr>
        <w:widowControl w:val="0"/>
        <w:spacing w:after="0" w:line="350" w:lineRule="auto"/>
        <w:ind w:firstLine="709"/>
        <w:jc w:val="both"/>
        <w:rPr>
          <w:rFonts w:ascii="Times New Roman" w:eastAsia="Calibri" w:hAnsi="Times New Roman" w:cs="Times New Roman"/>
          <w:sz w:val="28"/>
          <w:szCs w:val="28"/>
          <w:lang w:eastAsia="x-none"/>
        </w:rPr>
      </w:pPr>
    </w:p>
    <w:p w:rsidR="00CB461D" w:rsidRDefault="00CB461D" w:rsidP="00504901">
      <w:pPr>
        <w:widowControl w:val="0"/>
        <w:spacing w:after="0" w:line="350" w:lineRule="auto"/>
        <w:ind w:firstLine="709"/>
        <w:jc w:val="both"/>
        <w:rPr>
          <w:rFonts w:ascii="Times New Roman" w:eastAsia="Calibri" w:hAnsi="Times New Roman" w:cs="Times New Roman"/>
          <w:sz w:val="28"/>
          <w:szCs w:val="28"/>
          <w:lang w:eastAsia="x-none"/>
        </w:rPr>
      </w:pPr>
    </w:p>
    <w:p w:rsidR="00CB461D" w:rsidRDefault="00CB461D" w:rsidP="00504901">
      <w:pPr>
        <w:widowControl w:val="0"/>
        <w:spacing w:after="0" w:line="350" w:lineRule="auto"/>
        <w:ind w:firstLine="709"/>
        <w:jc w:val="both"/>
        <w:rPr>
          <w:rFonts w:ascii="Times New Roman" w:eastAsia="Calibri" w:hAnsi="Times New Roman" w:cs="Times New Roman"/>
          <w:sz w:val="28"/>
          <w:szCs w:val="28"/>
          <w:lang w:eastAsia="x-none"/>
        </w:rPr>
      </w:pPr>
    </w:p>
    <w:p w:rsidR="00CB461D" w:rsidRDefault="00CB461D" w:rsidP="00504901">
      <w:pPr>
        <w:widowControl w:val="0"/>
        <w:spacing w:after="0" w:line="350" w:lineRule="auto"/>
        <w:ind w:firstLine="709"/>
        <w:jc w:val="both"/>
        <w:rPr>
          <w:rFonts w:ascii="Times New Roman" w:eastAsia="Calibri" w:hAnsi="Times New Roman" w:cs="Times New Roman"/>
          <w:sz w:val="28"/>
          <w:szCs w:val="28"/>
          <w:lang w:eastAsia="x-none"/>
        </w:rPr>
      </w:pPr>
    </w:p>
    <w:p w:rsidR="00CB461D" w:rsidRDefault="00CB461D" w:rsidP="00DC22DE">
      <w:pPr>
        <w:widowControl w:val="0"/>
        <w:spacing w:after="0" w:line="350" w:lineRule="auto"/>
        <w:jc w:val="both"/>
        <w:rPr>
          <w:rFonts w:ascii="Times New Roman" w:eastAsia="Calibri" w:hAnsi="Times New Roman" w:cs="Times New Roman"/>
          <w:sz w:val="28"/>
          <w:szCs w:val="28"/>
          <w:lang w:eastAsia="x-none"/>
        </w:rPr>
      </w:pPr>
    </w:p>
    <w:p w:rsidR="00CB461D" w:rsidRPr="00DC22DE" w:rsidRDefault="00CB461D" w:rsidP="00CB461D">
      <w:pPr>
        <w:spacing w:after="0" w:line="240" w:lineRule="auto"/>
        <w:jc w:val="center"/>
        <w:rPr>
          <w:rFonts w:ascii="Times New Roman" w:eastAsia="Times New Roman" w:hAnsi="Times New Roman" w:cs="Times New Roman"/>
          <w:sz w:val="28"/>
          <w:szCs w:val="28"/>
          <w:lang w:eastAsia="ru-RU"/>
        </w:rPr>
      </w:pPr>
      <w:r w:rsidRPr="00DC22DE">
        <w:rPr>
          <w:rFonts w:ascii="Times New Roman" w:eastAsia="Times New Roman" w:hAnsi="Times New Roman" w:cs="Times New Roman"/>
          <w:sz w:val="28"/>
          <w:szCs w:val="28"/>
          <w:lang w:eastAsia="ru-RU"/>
        </w:rPr>
        <w:lastRenderedPageBreak/>
        <w:t>40. КАЛЕНДАРНЫЙ ПЛАН ВОСПИТАТЕЛЬНОЙ РАБОТЫ</w:t>
      </w:r>
    </w:p>
    <w:p w:rsidR="00CB461D" w:rsidRPr="00DC22DE" w:rsidRDefault="00CB461D" w:rsidP="00CB461D">
      <w:pPr>
        <w:spacing w:after="0" w:line="240" w:lineRule="auto"/>
        <w:jc w:val="center"/>
        <w:rPr>
          <w:rFonts w:ascii="Times New Roman" w:eastAsia="Times New Roman" w:hAnsi="Times New Roman" w:cs="Times New Roman"/>
          <w:sz w:val="28"/>
          <w:szCs w:val="28"/>
          <w:lang w:eastAsia="ru-RU"/>
        </w:rPr>
      </w:pPr>
      <w:r w:rsidRPr="00DC22DE">
        <w:rPr>
          <w:rFonts w:ascii="Times New Roman" w:eastAsia="Times New Roman" w:hAnsi="Times New Roman" w:cs="Times New Roman"/>
          <w:sz w:val="28"/>
          <w:szCs w:val="28"/>
          <w:lang w:eastAsia="ru-RU"/>
        </w:rPr>
        <w:t>МБОУ «ШАХТЕРСКАЯ ГИМНАЗИЯ» НА 2023-2024 УЧЕБНЫЙ ГОД</w:t>
      </w:r>
    </w:p>
    <w:p w:rsidR="00CB461D" w:rsidRPr="00DC22DE" w:rsidRDefault="00CB461D" w:rsidP="00CB461D">
      <w:pPr>
        <w:spacing w:after="0" w:line="240" w:lineRule="auto"/>
        <w:jc w:val="center"/>
        <w:rPr>
          <w:rFonts w:ascii="Times New Roman" w:eastAsia="Times New Roman" w:hAnsi="Times New Roman" w:cs="Times New Roman"/>
          <w:sz w:val="28"/>
          <w:szCs w:val="28"/>
          <w:lang w:eastAsia="ru-RU"/>
        </w:rPr>
      </w:pPr>
      <w:r w:rsidRPr="00DC22DE">
        <w:rPr>
          <w:rFonts w:ascii="Times New Roman" w:eastAsia="Times New Roman" w:hAnsi="Times New Roman" w:cs="Times New Roman"/>
          <w:sz w:val="28"/>
          <w:szCs w:val="28"/>
          <w:lang w:eastAsia="ru-RU"/>
        </w:rPr>
        <w:t>(ОСНОВНОЕ ОБЩЕЕ ОБРАЗОВАНИЕ)</w:t>
      </w:r>
    </w:p>
    <w:p w:rsidR="00CB461D" w:rsidRPr="00DC22DE" w:rsidRDefault="00CB461D" w:rsidP="00CB461D">
      <w:pPr>
        <w:spacing w:after="0" w:line="240" w:lineRule="auto"/>
        <w:jc w:val="center"/>
        <w:rPr>
          <w:rFonts w:ascii="Times New Roman" w:eastAsia="Times New Roman" w:hAnsi="Times New Roman" w:cs="Times New Roman"/>
          <w:sz w:val="28"/>
          <w:szCs w:val="28"/>
          <w:lang w:eastAsia="ru-RU"/>
        </w:rPr>
      </w:pPr>
    </w:p>
    <w:tbl>
      <w:tblPr>
        <w:tblW w:w="101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95"/>
        <w:gridCol w:w="3590"/>
        <w:gridCol w:w="277"/>
        <w:gridCol w:w="169"/>
        <w:gridCol w:w="1810"/>
        <w:gridCol w:w="283"/>
        <w:gridCol w:w="12"/>
        <w:gridCol w:w="13"/>
        <w:gridCol w:w="1405"/>
        <w:gridCol w:w="246"/>
        <w:gridCol w:w="1739"/>
      </w:tblGrid>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b/>
                <w:sz w:val="28"/>
                <w:lang w:eastAsia="ru-RU"/>
              </w:rPr>
            </w:pPr>
            <w:r w:rsidRPr="00CB461D">
              <w:rPr>
                <w:rFonts w:ascii="Times New Roman" w:eastAsia="Times New Roman" w:hAnsi="Times New Roman" w:cs="Times New Roman"/>
                <w:b/>
                <w:sz w:val="28"/>
                <w:lang w:eastAsia="ru-RU"/>
              </w:rPr>
              <w:t>№</w:t>
            </w:r>
          </w:p>
        </w:tc>
        <w:tc>
          <w:tcPr>
            <w:tcW w:w="3685" w:type="dxa"/>
            <w:gridSpan w:val="2"/>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b/>
                <w:sz w:val="24"/>
                <w:szCs w:val="24"/>
                <w:lang w:eastAsia="ru-RU"/>
              </w:rPr>
            </w:pPr>
            <w:r w:rsidRPr="00CB461D">
              <w:rPr>
                <w:rFonts w:ascii="Times New Roman" w:eastAsia="Times New Roman" w:hAnsi="Times New Roman" w:cs="Times New Roman"/>
                <w:b/>
                <w:sz w:val="24"/>
                <w:szCs w:val="24"/>
                <w:lang w:eastAsia="ru-RU"/>
              </w:rPr>
              <w:t>Дела, события, мероприятия</w:t>
            </w:r>
          </w:p>
        </w:tc>
        <w:tc>
          <w:tcPr>
            <w:tcW w:w="2564" w:type="dxa"/>
            <w:gridSpan w:val="6"/>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b/>
                <w:sz w:val="24"/>
                <w:szCs w:val="24"/>
                <w:lang w:eastAsia="ru-RU"/>
              </w:rPr>
            </w:pPr>
            <w:r w:rsidRPr="00CB461D">
              <w:rPr>
                <w:rFonts w:ascii="Times New Roman" w:eastAsia="Times New Roman" w:hAnsi="Times New Roman" w:cs="Times New Roman"/>
                <w:b/>
                <w:sz w:val="24"/>
                <w:szCs w:val="24"/>
                <w:lang w:eastAsia="ru-RU"/>
              </w:rPr>
              <w:t>Участники</w:t>
            </w:r>
          </w:p>
        </w:tc>
        <w:tc>
          <w:tcPr>
            <w:tcW w:w="1405" w:type="dxa"/>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b/>
                <w:sz w:val="24"/>
                <w:szCs w:val="24"/>
                <w:lang w:eastAsia="ru-RU"/>
              </w:rPr>
            </w:pPr>
            <w:r w:rsidRPr="00CB461D">
              <w:rPr>
                <w:rFonts w:ascii="Times New Roman" w:eastAsia="Times New Roman" w:hAnsi="Times New Roman" w:cs="Times New Roman"/>
                <w:b/>
                <w:sz w:val="24"/>
                <w:szCs w:val="24"/>
                <w:lang w:eastAsia="ru-RU"/>
              </w:rPr>
              <w:t>Сроки</w:t>
            </w:r>
          </w:p>
        </w:tc>
        <w:tc>
          <w:tcPr>
            <w:tcW w:w="1985" w:type="dxa"/>
            <w:gridSpan w:val="2"/>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b/>
                <w:sz w:val="24"/>
                <w:szCs w:val="24"/>
                <w:lang w:eastAsia="ru-RU"/>
              </w:rPr>
            </w:pPr>
            <w:r w:rsidRPr="00CB461D">
              <w:rPr>
                <w:rFonts w:ascii="Times New Roman" w:eastAsia="Times New Roman" w:hAnsi="Times New Roman" w:cs="Times New Roman"/>
                <w:b/>
                <w:sz w:val="24"/>
                <w:szCs w:val="24"/>
                <w:lang w:eastAsia="ru-RU"/>
              </w:rPr>
              <w:t>Ответственные</w:t>
            </w:r>
          </w:p>
        </w:tc>
      </w:tr>
      <w:tr w:rsidR="00CB461D" w:rsidRPr="00CB461D" w:rsidTr="00184FDB">
        <w:trPr>
          <w:trHeight w:val="349"/>
        </w:trPr>
        <w:tc>
          <w:tcPr>
            <w:tcW w:w="10178" w:type="dxa"/>
            <w:gridSpan w:val="12"/>
            <w:tcBorders>
              <w:top w:val="single" w:sz="4" w:space="0" w:color="000000"/>
              <w:left w:val="single" w:sz="4" w:space="0" w:color="000000"/>
              <w:bottom w:val="single" w:sz="4" w:space="0" w:color="000000"/>
              <w:right w:val="single" w:sz="4" w:space="0" w:color="000000"/>
            </w:tcBorders>
            <w:shd w:val="clear" w:color="auto" w:fill="EEECE1"/>
          </w:tcPr>
          <w:p w:rsidR="00CB461D" w:rsidRPr="00CB461D" w:rsidRDefault="00CB461D" w:rsidP="00CB461D">
            <w:pPr>
              <w:tabs>
                <w:tab w:val="left" w:pos="851"/>
              </w:tabs>
              <w:spacing w:after="0" w:line="240" w:lineRule="auto"/>
              <w:jc w:val="center"/>
              <w:rPr>
                <w:rFonts w:ascii="Times New Roman" w:eastAsia="Times New Roman" w:hAnsi="Times New Roman" w:cs="Times New Roman"/>
                <w:b/>
                <w:sz w:val="24"/>
                <w:szCs w:val="24"/>
                <w:lang w:eastAsia="ru-RU"/>
              </w:rPr>
            </w:pPr>
            <w:r w:rsidRPr="00CB461D">
              <w:rPr>
                <w:rFonts w:ascii="Times New Roman" w:eastAsia="Times New Roman" w:hAnsi="Times New Roman" w:cs="Times New Roman"/>
                <w:b/>
                <w:sz w:val="24"/>
                <w:szCs w:val="24"/>
                <w:lang w:eastAsia="ru-RU"/>
              </w:rPr>
              <w:t>1. Модуль «Школьный урок»</w:t>
            </w:r>
          </w:p>
        </w:tc>
      </w:tr>
      <w:tr w:rsidR="00CB461D" w:rsidRPr="00CB461D" w:rsidTr="00184FDB">
        <w:trPr>
          <w:trHeight w:val="428"/>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lang w:eastAsia="ru-RU"/>
              </w:rPr>
            </w:pPr>
            <w:r w:rsidRPr="00CB461D">
              <w:rPr>
                <w:rFonts w:ascii="Times New Roman" w:eastAsia="Times New Roman" w:hAnsi="Times New Roman" w:cs="Times New Roman"/>
                <w:sz w:val="24"/>
                <w:lang w:eastAsia="ru-RU"/>
              </w:rPr>
              <w:t>1.</w:t>
            </w:r>
          </w:p>
        </w:tc>
        <w:tc>
          <w:tcPr>
            <w:tcW w:w="9639" w:type="dxa"/>
            <w:gridSpan w:val="11"/>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Согласно календарно-тематическим планам учителей-предметников.</w:t>
            </w:r>
          </w:p>
        </w:tc>
      </w:tr>
      <w:tr w:rsidR="00CB461D" w:rsidRPr="00CB461D" w:rsidTr="00184FDB">
        <w:trPr>
          <w:trHeight w:val="146"/>
        </w:trPr>
        <w:tc>
          <w:tcPr>
            <w:tcW w:w="10178" w:type="dxa"/>
            <w:gridSpan w:val="12"/>
            <w:tcBorders>
              <w:top w:val="single" w:sz="4" w:space="0" w:color="000000"/>
              <w:left w:val="single" w:sz="4" w:space="0" w:color="000000"/>
              <w:bottom w:val="single" w:sz="4" w:space="0" w:color="000000"/>
              <w:right w:val="single" w:sz="4" w:space="0" w:color="000000"/>
            </w:tcBorders>
            <w:shd w:val="clear" w:color="auto" w:fill="E7E6E6"/>
          </w:tcPr>
          <w:p w:rsidR="00CB461D" w:rsidRPr="00CB461D" w:rsidRDefault="00CB461D" w:rsidP="00CB461D">
            <w:pPr>
              <w:tabs>
                <w:tab w:val="left" w:pos="851"/>
              </w:tabs>
              <w:spacing w:after="0" w:line="240" w:lineRule="auto"/>
              <w:jc w:val="center"/>
              <w:rPr>
                <w:rFonts w:ascii="Times New Roman" w:eastAsia="Times New Roman" w:hAnsi="Times New Roman" w:cs="Times New Roman"/>
                <w:b/>
                <w:sz w:val="24"/>
                <w:szCs w:val="24"/>
                <w:lang w:eastAsia="ru-RU"/>
              </w:rPr>
            </w:pPr>
            <w:r w:rsidRPr="00CB461D">
              <w:rPr>
                <w:rFonts w:ascii="Times New Roman" w:eastAsia="Calibri" w:hAnsi="Times New Roman" w:cs="Times New Roman"/>
                <w:b/>
                <w:sz w:val="24"/>
                <w:szCs w:val="24"/>
              </w:rPr>
              <w:t>2. Модуль «Внеурочная деятельность и дополнительное  образование»</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lang w:eastAsia="ru-RU"/>
              </w:rPr>
            </w:pPr>
            <w:r w:rsidRPr="00CB461D">
              <w:rPr>
                <w:rFonts w:ascii="Times New Roman" w:eastAsia="Times New Roman" w:hAnsi="Times New Roman" w:cs="Times New Roman"/>
                <w:sz w:val="24"/>
                <w:lang w:eastAsia="ru-RU"/>
              </w:rPr>
              <w:t>1.</w:t>
            </w:r>
          </w:p>
        </w:tc>
        <w:tc>
          <w:tcPr>
            <w:tcW w:w="9639" w:type="dxa"/>
            <w:gridSpan w:val="11"/>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Согласно программам и планам внеурочной деятельности педагогов гимназии.</w:t>
            </w:r>
          </w:p>
        </w:tc>
      </w:tr>
      <w:tr w:rsidR="00CB461D" w:rsidRPr="00CB461D" w:rsidTr="00184FDB">
        <w:trPr>
          <w:trHeight w:val="335"/>
        </w:trPr>
        <w:tc>
          <w:tcPr>
            <w:tcW w:w="10178" w:type="dxa"/>
            <w:gridSpan w:val="12"/>
            <w:tcBorders>
              <w:top w:val="single" w:sz="4" w:space="0" w:color="000000"/>
              <w:left w:val="single" w:sz="4" w:space="0" w:color="000000"/>
              <w:bottom w:val="single" w:sz="4" w:space="0" w:color="000000"/>
              <w:right w:val="single" w:sz="4" w:space="0" w:color="000000"/>
            </w:tcBorders>
            <w:shd w:val="clear" w:color="auto" w:fill="E7E6E6"/>
          </w:tcPr>
          <w:p w:rsidR="00CB461D" w:rsidRPr="00CB461D" w:rsidRDefault="00CB461D" w:rsidP="00CB461D">
            <w:pPr>
              <w:tabs>
                <w:tab w:val="left" w:pos="851"/>
              </w:tabs>
              <w:spacing w:after="0" w:line="240" w:lineRule="auto"/>
              <w:jc w:val="center"/>
              <w:rPr>
                <w:rFonts w:ascii="Times New Roman" w:eastAsia="Times New Roman" w:hAnsi="Times New Roman" w:cs="Times New Roman"/>
                <w:b/>
                <w:sz w:val="24"/>
                <w:lang w:eastAsia="ru-RU"/>
              </w:rPr>
            </w:pPr>
            <w:r w:rsidRPr="00CB461D">
              <w:rPr>
                <w:rFonts w:ascii="Times New Roman" w:eastAsia="Calibri" w:hAnsi="Times New Roman" w:cs="Times New Roman"/>
                <w:b/>
                <w:sz w:val="24"/>
                <w:szCs w:val="24"/>
              </w:rPr>
              <w:t>3. Модуль  «Классное руководство»</w:t>
            </w:r>
          </w:p>
        </w:tc>
      </w:tr>
      <w:tr w:rsidR="00CB461D" w:rsidRPr="00CB461D" w:rsidTr="00184FDB">
        <w:trPr>
          <w:trHeight w:val="415"/>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1.</w:t>
            </w:r>
          </w:p>
        </w:tc>
        <w:tc>
          <w:tcPr>
            <w:tcW w:w="9639" w:type="dxa"/>
            <w:gridSpan w:val="11"/>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Согласно индивидуальным планам воспитательной работы классных руководителей.</w:t>
            </w:r>
          </w:p>
        </w:tc>
      </w:tr>
      <w:tr w:rsidR="00CB461D" w:rsidRPr="00CB461D" w:rsidTr="00184FDB">
        <w:trPr>
          <w:trHeight w:val="146"/>
        </w:trPr>
        <w:tc>
          <w:tcPr>
            <w:tcW w:w="10178" w:type="dxa"/>
            <w:gridSpan w:val="12"/>
            <w:tcBorders>
              <w:top w:val="single" w:sz="4" w:space="0" w:color="000000"/>
              <w:left w:val="single" w:sz="4" w:space="0" w:color="000000"/>
              <w:bottom w:val="single" w:sz="4" w:space="0" w:color="000000"/>
              <w:right w:val="single" w:sz="4" w:space="0" w:color="000000"/>
            </w:tcBorders>
            <w:shd w:val="clear" w:color="auto" w:fill="E7E6E6"/>
          </w:tcPr>
          <w:p w:rsidR="00CB461D" w:rsidRPr="00CB461D" w:rsidRDefault="00CB461D" w:rsidP="00CB461D">
            <w:pPr>
              <w:tabs>
                <w:tab w:val="left" w:pos="851"/>
              </w:tabs>
              <w:spacing w:after="0" w:line="240" w:lineRule="auto"/>
              <w:jc w:val="center"/>
              <w:rPr>
                <w:rFonts w:ascii="Times New Roman" w:eastAsia="Times New Roman" w:hAnsi="Times New Roman" w:cs="Times New Roman"/>
                <w:b/>
                <w:sz w:val="24"/>
                <w:szCs w:val="24"/>
                <w:lang w:eastAsia="ru-RU"/>
              </w:rPr>
            </w:pPr>
            <w:r w:rsidRPr="00CB461D">
              <w:rPr>
                <w:rFonts w:ascii="Times New Roman" w:eastAsia="Calibri" w:hAnsi="Times New Roman" w:cs="Times New Roman"/>
                <w:b/>
                <w:sz w:val="24"/>
                <w:szCs w:val="24"/>
              </w:rPr>
              <w:t>4. Модуль «Основные общешкольные дела»</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p>
        </w:tc>
        <w:tc>
          <w:tcPr>
            <w:tcW w:w="3685" w:type="dxa"/>
            <w:gridSpan w:val="2"/>
          </w:tcPr>
          <w:p w:rsidR="00CB461D" w:rsidRPr="00CB461D" w:rsidRDefault="00CB461D" w:rsidP="00CB461D">
            <w:pPr>
              <w:tabs>
                <w:tab w:val="left" w:pos="851"/>
              </w:tabs>
              <w:spacing w:after="0" w:line="240" w:lineRule="auto"/>
              <w:rPr>
                <w:rFonts w:ascii="Times New Roman" w:eastAsia="Times New Roman" w:hAnsi="Times New Roman" w:cs="Times New Roman"/>
                <w:i/>
                <w:sz w:val="28"/>
                <w:szCs w:val="28"/>
                <w:lang w:eastAsia="ru-RU"/>
              </w:rPr>
            </w:pPr>
            <w:r w:rsidRPr="00CB461D">
              <w:rPr>
                <w:rFonts w:ascii="Times New Roman" w:eastAsia="Times New Roman" w:hAnsi="Times New Roman" w:cs="Times New Roman"/>
                <w:i/>
                <w:sz w:val="28"/>
                <w:szCs w:val="28"/>
                <w:lang w:eastAsia="ru-RU"/>
              </w:rPr>
              <w:t>Дела, события, мероприятия</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p>
        </w:tc>
        <w:tc>
          <w:tcPr>
            <w:tcW w:w="2564" w:type="dxa"/>
            <w:gridSpan w:val="6"/>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i/>
                <w:sz w:val="28"/>
                <w:szCs w:val="28"/>
                <w:lang w:eastAsia="ru-RU"/>
              </w:rPr>
              <w:t>Участники</w:t>
            </w:r>
          </w:p>
        </w:tc>
        <w:tc>
          <w:tcPr>
            <w:tcW w:w="1405" w:type="dxa"/>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i/>
                <w:sz w:val="28"/>
                <w:szCs w:val="28"/>
                <w:lang w:eastAsia="ru-RU"/>
              </w:rPr>
              <w:t>Время</w:t>
            </w:r>
          </w:p>
        </w:tc>
        <w:tc>
          <w:tcPr>
            <w:tcW w:w="1985" w:type="dxa"/>
            <w:gridSpan w:val="2"/>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i/>
                <w:sz w:val="28"/>
                <w:szCs w:val="28"/>
                <w:lang w:eastAsia="ru-RU"/>
              </w:rPr>
              <w:t>Ответственные</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p>
        </w:tc>
        <w:tc>
          <w:tcPr>
            <w:tcW w:w="36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Месячник "Внимание! Дети на дороге!"</w:t>
            </w:r>
          </w:p>
        </w:tc>
        <w:tc>
          <w:tcPr>
            <w:tcW w:w="2551" w:type="dxa"/>
            <w:gridSpan w:val="5"/>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418" w:type="dxa"/>
            <w:gridSpan w:val="2"/>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28.08.23 – 31.09.23</w:t>
            </w:r>
          </w:p>
        </w:tc>
        <w:tc>
          <w:tcPr>
            <w:tcW w:w="1985" w:type="dxa"/>
            <w:gridSpan w:val="2"/>
          </w:tcPr>
          <w:p w:rsidR="00184FDB" w:rsidRDefault="00CB461D" w:rsidP="00184FDB">
            <w:pPr>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Кл. руководители</w:t>
            </w:r>
          </w:p>
          <w:p w:rsidR="00CB461D" w:rsidRPr="00CB461D" w:rsidRDefault="00CB461D" w:rsidP="00184FDB">
            <w:pPr>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xml:space="preserve"> 5-9 классов,</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педагог-организатор</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p>
        </w:tc>
        <w:tc>
          <w:tcPr>
            <w:tcW w:w="3685" w:type="dxa"/>
            <w:gridSpan w:val="2"/>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Всероссийская неделя безопасности дорожного движения</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p>
        </w:tc>
        <w:tc>
          <w:tcPr>
            <w:tcW w:w="2551" w:type="dxa"/>
            <w:gridSpan w:val="5"/>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418" w:type="dxa"/>
            <w:gridSpan w:val="2"/>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18.09.23 – 22.09.23</w:t>
            </w:r>
          </w:p>
        </w:tc>
        <w:tc>
          <w:tcPr>
            <w:tcW w:w="1985" w:type="dxa"/>
            <w:gridSpan w:val="2"/>
          </w:tcPr>
          <w:p w:rsidR="00184FDB" w:rsidRDefault="00CB461D" w:rsidP="00184FDB">
            <w:pPr>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xml:space="preserve">Кл. руководители </w:t>
            </w:r>
          </w:p>
          <w:p w:rsidR="00CB461D" w:rsidRPr="00CB461D" w:rsidRDefault="00CB461D" w:rsidP="00184FDB">
            <w:pPr>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классов,</w:t>
            </w:r>
          </w:p>
          <w:p w:rsidR="00CB461D" w:rsidRPr="00CB461D" w:rsidRDefault="00CB461D" w:rsidP="00184FDB">
            <w:pPr>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педагог-организатор</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p>
        </w:tc>
        <w:tc>
          <w:tcPr>
            <w:tcW w:w="36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spacing w:after="0" w:line="240" w:lineRule="auto"/>
              <w:jc w:val="both"/>
              <w:rPr>
                <w:rFonts w:ascii="Times New Roman" w:eastAsia="Times New Roman" w:hAnsi="Times New Roman" w:cs="Times New Roman"/>
                <w:spacing w:val="-6"/>
                <w:sz w:val="24"/>
                <w:szCs w:val="24"/>
                <w:lang w:val="be-BY" w:eastAsia="ru-RU"/>
              </w:rPr>
            </w:pPr>
            <w:r w:rsidRPr="00CB461D">
              <w:rPr>
                <w:rFonts w:ascii="Times New Roman" w:eastAsia="Times New Roman" w:hAnsi="Times New Roman" w:cs="Times New Roman"/>
                <w:sz w:val="24"/>
                <w:szCs w:val="24"/>
                <w:lang w:eastAsia="ru-RU"/>
              </w:rPr>
              <w:t>Торжественная линейка, посвященная Дню знаний</w:t>
            </w:r>
          </w:p>
        </w:tc>
        <w:tc>
          <w:tcPr>
            <w:tcW w:w="2551" w:type="dxa"/>
            <w:gridSpan w:val="5"/>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418" w:type="dxa"/>
            <w:gridSpan w:val="2"/>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01.09.23</w:t>
            </w:r>
          </w:p>
        </w:tc>
        <w:tc>
          <w:tcPr>
            <w:tcW w:w="1985" w:type="dxa"/>
            <w:gridSpan w:val="2"/>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Заместитель директора по ВР, педагог-организатор</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p>
        </w:tc>
        <w:tc>
          <w:tcPr>
            <w:tcW w:w="36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widowControl w:val="0"/>
              <w:tabs>
                <w:tab w:val="left" w:pos="985"/>
                <w:tab w:val="left" w:pos="2859"/>
                <w:tab w:val="left" w:pos="4201"/>
                <w:tab w:val="left" w:pos="4743"/>
              </w:tabs>
              <w:autoSpaceDE w:val="0"/>
              <w:autoSpaceDN w:val="0"/>
              <w:spacing w:after="0" w:line="240" w:lineRule="auto"/>
              <w:rPr>
                <w:rFonts w:ascii="Times New Roman" w:eastAsia="Times New Roman" w:hAnsi="Times New Roman" w:cs="Times New Roman"/>
                <w:spacing w:val="-6"/>
                <w:sz w:val="24"/>
                <w:szCs w:val="24"/>
                <w:lang w:val="be-BY" w:eastAsia="ru-RU"/>
              </w:rPr>
            </w:pPr>
            <w:r w:rsidRPr="00CB461D">
              <w:rPr>
                <w:rFonts w:ascii="Times New Roman" w:eastAsia="Times New Roman" w:hAnsi="Times New Roman" w:cs="Times New Roman"/>
                <w:sz w:val="24"/>
                <w:szCs w:val="24"/>
              </w:rPr>
              <w:t>Духовно-гражданская акция «Поминовение»</w:t>
            </w:r>
          </w:p>
        </w:tc>
        <w:tc>
          <w:tcPr>
            <w:tcW w:w="2551" w:type="dxa"/>
            <w:gridSpan w:val="5"/>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418" w:type="dxa"/>
            <w:gridSpan w:val="2"/>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04.09.23</w:t>
            </w:r>
          </w:p>
        </w:tc>
        <w:tc>
          <w:tcPr>
            <w:tcW w:w="1985" w:type="dxa"/>
            <w:gridSpan w:val="2"/>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Заместитель директора по ВР, педагог-организатор</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p>
        </w:tc>
        <w:tc>
          <w:tcPr>
            <w:tcW w:w="3685" w:type="dxa"/>
            <w:gridSpan w:val="2"/>
          </w:tcPr>
          <w:p w:rsidR="00CB461D" w:rsidRPr="00CB461D" w:rsidRDefault="00CB461D" w:rsidP="00CB461D">
            <w:pPr>
              <w:widowControl w:val="0"/>
              <w:autoSpaceDE w:val="0"/>
              <w:autoSpaceDN w:val="0"/>
              <w:spacing w:after="0" w:line="240" w:lineRule="auto"/>
              <w:rPr>
                <w:rFonts w:ascii="Times New Roman" w:eastAsia="Times New Roman" w:hAnsi="Times New Roman" w:cs="Times New Roman"/>
                <w:spacing w:val="-6"/>
                <w:sz w:val="24"/>
                <w:szCs w:val="24"/>
                <w:lang w:val="be-BY" w:eastAsia="ru-RU"/>
              </w:rPr>
            </w:pPr>
            <w:r w:rsidRPr="00CB461D">
              <w:rPr>
                <w:rFonts w:ascii="Times New Roman" w:eastAsia="Times New Roman" w:hAnsi="Times New Roman" w:cs="Times New Roman"/>
                <w:sz w:val="24"/>
                <w:szCs w:val="24"/>
              </w:rPr>
              <w:t>Презентация стенда, приуроченного  100-летию со дня рождения советской партизанки Зои Космодемьянской.</w:t>
            </w:r>
          </w:p>
        </w:tc>
        <w:tc>
          <w:tcPr>
            <w:tcW w:w="2551" w:type="dxa"/>
            <w:gridSpan w:val="5"/>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418" w:type="dxa"/>
            <w:gridSpan w:val="2"/>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13.09.23</w:t>
            </w:r>
          </w:p>
        </w:tc>
        <w:tc>
          <w:tcPr>
            <w:tcW w:w="1985" w:type="dxa"/>
            <w:gridSpan w:val="2"/>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Советник директора по воспитанию и взаимодействию с детскими общественными объединениями Слепцова Е.Н.</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p>
        </w:tc>
        <w:tc>
          <w:tcPr>
            <w:tcW w:w="3685" w:type="dxa"/>
            <w:gridSpan w:val="2"/>
          </w:tcPr>
          <w:p w:rsidR="00CB461D" w:rsidRPr="00CB461D" w:rsidRDefault="00CB461D" w:rsidP="00CB461D">
            <w:pPr>
              <w:widowControl w:val="0"/>
              <w:autoSpaceDE w:val="0"/>
              <w:autoSpaceDN w:val="0"/>
              <w:spacing w:after="0" w:line="240" w:lineRule="auto"/>
              <w:rPr>
                <w:rFonts w:ascii="Times New Roman" w:eastAsia="Times New Roman" w:hAnsi="Times New Roman" w:cs="Times New Roman"/>
                <w:sz w:val="24"/>
                <w:szCs w:val="24"/>
              </w:rPr>
            </w:pPr>
            <w:r w:rsidRPr="00CB461D">
              <w:rPr>
                <w:rFonts w:ascii="Times New Roman" w:eastAsia="Times New Roman" w:hAnsi="Times New Roman" w:cs="Times New Roman"/>
                <w:sz w:val="24"/>
                <w:szCs w:val="24"/>
              </w:rPr>
              <w:t>Посвящение первоклассников в пешеходы</w:t>
            </w:r>
          </w:p>
        </w:tc>
        <w:tc>
          <w:tcPr>
            <w:tcW w:w="2551" w:type="dxa"/>
            <w:gridSpan w:val="5"/>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8 классы</w:t>
            </w:r>
          </w:p>
        </w:tc>
        <w:tc>
          <w:tcPr>
            <w:tcW w:w="1418" w:type="dxa"/>
            <w:gridSpan w:val="2"/>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15.09.23</w:t>
            </w:r>
          </w:p>
        </w:tc>
        <w:tc>
          <w:tcPr>
            <w:tcW w:w="1985" w:type="dxa"/>
            <w:gridSpan w:val="2"/>
          </w:tcPr>
          <w:p w:rsidR="00184FDB"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Классные руководители</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xml:space="preserve"> 8 классов</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p>
        </w:tc>
        <w:tc>
          <w:tcPr>
            <w:tcW w:w="36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Единый урок духовности «Голубь мира», приуроченный Международному дню мира (21.09.23)</w:t>
            </w:r>
          </w:p>
        </w:tc>
        <w:tc>
          <w:tcPr>
            <w:tcW w:w="2551" w:type="dxa"/>
            <w:gridSpan w:val="5"/>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418" w:type="dxa"/>
            <w:gridSpan w:val="2"/>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21.09.23</w:t>
            </w:r>
          </w:p>
        </w:tc>
        <w:tc>
          <w:tcPr>
            <w:tcW w:w="1985" w:type="dxa"/>
            <w:gridSpan w:val="2"/>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Заместитель директора по ВР, педагог-организатор, классные руководители 5-</w:t>
            </w:r>
            <w:r w:rsidRPr="00CB461D">
              <w:rPr>
                <w:rFonts w:ascii="Times New Roman" w:eastAsia="Times New Roman" w:hAnsi="Times New Roman" w:cs="Times New Roman"/>
                <w:sz w:val="24"/>
                <w:szCs w:val="24"/>
                <w:lang w:eastAsia="ru-RU"/>
              </w:rPr>
              <w:lastRenderedPageBreak/>
              <w:t>9 классов</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p>
        </w:tc>
        <w:tc>
          <w:tcPr>
            <w:tcW w:w="36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Воспитательные часы к Международному Дню пожилого человека «В сердцах сокрыта мудрость века»</w:t>
            </w:r>
          </w:p>
        </w:tc>
        <w:tc>
          <w:tcPr>
            <w:tcW w:w="2551" w:type="dxa"/>
            <w:gridSpan w:val="5"/>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418" w:type="dxa"/>
            <w:gridSpan w:val="2"/>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25.09.23 –</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29.09.23</w:t>
            </w:r>
          </w:p>
        </w:tc>
        <w:tc>
          <w:tcPr>
            <w:tcW w:w="1985" w:type="dxa"/>
            <w:gridSpan w:val="2"/>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Классные руководители 5-9 классов</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p>
        </w:tc>
        <w:tc>
          <w:tcPr>
            <w:tcW w:w="36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Праздничный концерт-митинг «Вместе с Россией Донбасс не сломить!»</w:t>
            </w:r>
          </w:p>
        </w:tc>
        <w:tc>
          <w:tcPr>
            <w:tcW w:w="2551" w:type="dxa"/>
            <w:gridSpan w:val="5"/>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7-8 классы</w:t>
            </w:r>
          </w:p>
        </w:tc>
        <w:tc>
          <w:tcPr>
            <w:tcW w:w="1418" w:type="dxa"/>
            <w:gridSpan w:val="2"/>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28.09.23</w:t>
            </w:r>
          </w:p>
        </w:tc>
        <w:tc>
          <w:tcPr>
            <w:tcW w:w="1985" w:type="dxa"/>
            <w:gridSpan w:val="2"/>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Заместитель директора по ВР, педагог-организатор</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p>
        </w:tc>
        <w:tc>
          <w:tcPr>
            <w:tcW w:w="36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Праздничный концерт  «Спасибо вам, учителя!», приуроченный Дню Учителя»</w:t>
            </w:r>
          </w:p>
        </w:tc>
        <w:tc>
          <w:tcPr>
            <w:tcW w:w="2551" w:type="dxa"/>
            <w:gridSpan w:val="5"/>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418" w:type="dxa"/>
            <w:gridSpan w:val="2"/>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05.10.23</w:t>
            </w:r>
          </w:p>
        </w:tc>
        <w:tc>
          <w:tcPr>
            <w:tcW w:w="1985" w:type="dxa"/>
            <w:gridSpan w:val="2"/>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Зам. директора по ВР, педагог-организатор</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p>
        </w:tc>
        <w:tc>
          <w:tcPr>
            <w:tcW w:w="3685" w:type="dxa"/>
            <w:gridSpan w:val="2"/>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Онлайн-марафон #папавделеНД, приуроченный  Дню отца в России</w:t>
            </w:r>
          </w:p>
        </w:tc>
        <w:tc>
          <w:tcPr>
            <w:tcW w:w="2551" w:type="dxa"/>
            <w:gridSpan w:val="5"/>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418" w:type="dxa"/>
            <w:gridSpan w:val="2"/>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xml:space="preserve">08.10.23 – </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15.10.23</w:t>
            </w:r>
          </w:p>
        </w:tc>
        <w:tc>
          <w:tcPr>
            <w:tcW w:w="1985" w:type="dxa"/>
            <w:gridSpan w:val="2"/>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Советник директора по воспитанию и взаимодействию с детскими общественными объединениями Слепцова Е.Н.</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p>
        </w:tc>
        <w:tc>
          <w:tcPr>
            <w:tcW w:w="36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Посвящение 5-классников в гимназисты</w:t>
            </w:r>
          </w:p>
        </w:tc>
        <w:tc>
          <w:tcPr>
            <w:tcW w:w="2551" w:type="dxa"/>
            <w:gridSpan w:val="5"/>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 классы</w:t>
            </w:r>
          </w:p>
        </w:tc>
        <w:tc>
          <w:tcPr>
            <w:tcW w:w="1418"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20.10.23</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Зам.директора по ВР, педагог-организатор, классные руководители 5 классов</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p>
        </w:tc>
        <w:tc>
          <w:tcPr>
            <w:tcW w:w="3685" w:type="dxa"/>
            <w:gridSpan w:val="2"/>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Конкурс рисунков «Мы вместе, мы едины» ко Дню народного единства</w:t>
            </w:r>
          </w:p>
        </w:tc>
        <w:tc>
          <w:tcPr>
            <w:tcW w:w="2551" w:type="dxa"/>
            <w:gridSpan w:val="5"/>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418" w:type="dxa"/>
            <w:gridSpan w:val="2"/>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23.10.23 –</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06.11.23</w:t>
            </w:r>
          </w:p>
        </w:tc>
        <w:tc>
          <w:tcPr>
            <w:tcW w:w="1985" w:type="dxa"/>
            <w:gridSpan w:val="2"/>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Советник директора по воспитанию и взаимодействию с детскими общественными объединениями Слепцова Е.Н.</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p>
        </w:tc>
        <w:tc>
          <w:tcPr>
            <w:tcW w:w="3685" w:type="dxa"/>
            <w:gridSpan w:val="2"/>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xml:space="preserve">Воспитательные часы, приуроченные Дню народного единства (лекторий  «Единство в многообразии», интеллектуальный марафон «Единство в нас») </w:t>
            </w:r>
          </w:p>
        </w:tc>
        <w:tc>
          <w:tcPr>
            <w:tcW w:w="2551" w:type="dxa"/>
            <w:gridSpan w:val="5"/>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5-6 классы</w:t>
            </w:r>
          </w:p>
        </w:tc>
        <w:tc>
          <w:tcPr>
            <w:tcW w:w="1418" w:type="dxa"/>
            <w:gridSpan w:val="2"/>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xml:space="preserve">23.10.23 – </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27.10.23</w:t>
            </w:r>
          </w:p>
        </w:tc>
        <w:tc>
          <w:tcPr>
            <w:tcW w:w="1985" w:type="dxa"/>
            <w:gridSpan w:val="2"/>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Классные руководители 5-6 классов</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p>
        </w:tc>
        <w:tc>
          <w:tcPr>
            <w:tcW w:w="3685" w:type="dxa"/>
            <w:gridSpan w:val="2"/>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Воспитательные часы, приуроченные Дню народного единства (лекторий  «Единство в многообразии», игра-викторина «Вместе мы Россия»)</w:t>
            </w:r>
          </w:p>
        </w:tc>
        <w:tc>
          <w:tcPr>
            <w:tcW w:w="2551" w:type="dxa"/>
            <w:gridSpan w:val="5"/>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7-8 классы</w:t>
            </w:r>
          </w:p>
        </w:tc>
        <w:tc>
          <w:tcPr>
            <w:tcW w:w="1418" w:type="dxa"/>
            <w:gridSpan w:val="2"/>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xml:space="preserve">23.10.23 – </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27.10.23</w:t>
            </w:r>
          </w:p>
        </w:tc>
        <w:tc>
          <w:tcPr>
            <w:tcW w:w="1985" w:type="dxa"/>
            <w:gridSpan w:val="2"/>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Классные руководители 7-8 классов</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p>
        </w:tc>
        <w:tc>
          <w:tcPr>
            <w:tcW w:w="3685" w:type="dxa"/>
            <w:gridSpan w:val="2"/>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Интеллектуальный квиз «Мы едины», приуроченный Дню народного единства</w:t>
            </w:r>
          </w:p>
        </w:tc>
        <w:tc>
          <w:tcPr>
            <w:tcW w:w="2551" w:type="dxa"/>
            <w:gridSpan w:val="5"/>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9 классы</w:t>
            </w:r>
          </w:p>
        </w:tc>
        <w:tc>
          <w:tcPr>
            <w:tcW w:w="1418" w:type="dxa"/>
            <w:gridSpan w:val="2"/>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27.10.23</w:t>
            </w:r>
          </w:p>
        </w:tc>
        <w:tc>
          <w:tcPr>
            <w:tcW w:w="1985" w:type="dxa"/>
            <w:gridSpan w:val="2"/>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Советник директора по воспитанию и взаимодействию с детскими общественными объединениями Слепцова Е.Н.</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p>
        </w:tc>
        <w:tc>
          <w:tcPr>
            <w:tcW w:w="3685" w:type="dxa"/>
            <w:gridSpan w:val="2"/>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xml:space="preserve">Участие в Международной </w:t>
            </w:r>
            <w:r w:rsidRPr="00CB461D">
              <w:rPr>
                <w:rFonts w:ascii="Times New Roman" w:eastAsia="Times New Roman" w:hAnsi="Times New Roman" w:cs="Times New Roman"/>
                <w:sz w:val="24"/>
                <w:szCs w:val="24"/>
                <w:lang w:eastAsia="ru-RU"/>
              </w:rPr>
              <w:lastRenderedPageBreak/>
              <w:t>просветительской акции «Большой этнографический диктант»</w:t>
            </w:r>
          </w:p>
        </w:tc>
        <w:tc>
          <w:tcPr>
            <w:tcW w:w="2551" w:type="dxa"/>
            <w:gridSpan w:val="5"/>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lastRenderedPageBreak/>
              <w:t>5-9 классы</w:t>
            </w:r>
          </w:p>
        </w:tc>
        <w:tc>
          <w:tcPr>
            <w:tcW w:w="1418" w:type="dxa"/>
            <w:gridSpan w:val="2"/>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xml:space="preserve">03.11.23 – </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lastRenderedPageBreak/>
              <w:t>08.11.23</w:t>
            </w:r>
          </w:p>
        </w:tc>
        <w:tc>
          <w:tcPr>
            <w:tcW w:w="1985" w:type="dxa"/>
            <w:gridSpan w:val="2"/>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lastRenderedPageBreak/>
              <w:t xml:space="preserve">Классные </w:t>
            </w:r>
            <w:r w:rsidRPr="00CB461D">
              <w:rPr>
                <w:rFonts w:ascii="Times New Roman" w:eastAsia="Times New Roman" w:hAnsi="Times New Roman" w:cs="Times New Roman"/>
                <w:sz w:val="24"/>
                <w:szCs w:val="24"/>
                <w:lang w:eastAsia="ru-RU"/>
              </w:rPr>
              <w:lastRenderedPageBreak/>
              <w:t>руководители 5-9 классов</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p>
        </w:tc>
        <w:tc>
          <w:tcPr>
            <w:tcW w:w="36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Единый урок «25 октября – День государственного флага ДНР»</w:t>
            </w:r>
          </w:p>
        </w:tc>
        <w:tc>
          <w:tcPr>
            <w:tcW w:w="2551" w:type="dxa"/>
            <w:gridSpan w:val="5"/>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418"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25.10.23</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Зам. директора по ВР, педагог-организатор,</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классные руководители 5-9 классов</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p>
        </w:tc>
        <w:tc>
          <w:tcPr>
            <w:tcW w:w="36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Неделя добрых дел (по отдельному плану)</w:t>
            </w:r>
          </w:p>
        </w:tc>
        <w:tc>
          <w:tcPr>
            <w:tcW w:w="2551" w:type="dxa"/>
            <w:gridSpan w:val="5"/>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418"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06.11.23 – 10.11.23</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Педагог-психолог, социальный педагог, классные руководители 5-9 классов</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p>
        </w:tc>
        <w:tc>
          <w:tcPr>
            <w:tcW w:w="36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Часы общения, приуроченные Международному дню толерантности (16.11.23)</w:t>
            </w:r>
          </w:p>
        </w:tc>
        <w:tc>
          <w:tcPr>
            <w:tcW w:w="2551" w:type="dxa"/>
            <w:gridSpan w:val="5"/>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418"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13.11.23 – 17.11.23</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Педагог-психолог, социальный педагог, классные руководители 5-9 классов</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p>
        </w:tc>
        <w:tc>
          <w:tcPr>
            <w:tcW w:w="36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Акция «Конфетка вместо сигаретки», приуроченная Дню отказа от курения</w:t>
            </w:r>
          </w:p>
        </w:tc>
        <w:tc>
          <w:tcPr>
            <w:tcW w:w="2551" w:type="dxa"/>
            <w:gridSpan w:val="5"/>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418"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16.11.23</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Социальный педагог</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p>
        </w:tc>
        <w:tc>
          <w:tcPr>
            <w:tcW w:w="36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Проект  «Зимние узоры» (украшение окон и дверей гимназии)</w:t>
            </w:r>
          </w:p>
        </w:tc>
        <w:tc>
          <w:tcPr>
            <w:tcW w:w="2551" w:type="dxa"/>
            <w:gridSpan w:val="5"/>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418"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01.12.23 – 15.12.23</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Педагог-организатор,</w:t>
            </w:r>
          </w:p>
          <w:p w:rsidR="00184FDB" w:rsidRDefault="00184FDB" w:rsidP="00CB461D">
            <w:pPr>
              <w:tabs>
                <w:tab w:val="left" w:pos="851"/>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 руководит.</w:t>
            </w:r>
            <w:r w:rsidR="00CB461D" w:rsidRPr="00CB461D">
              <w:rPr>
                <w:rFonts w:ascii="Times New Roman" w:eastAsia="Times New Roman" w:hAnsi="Times New Roman" w:cs="Times New Roman"/>
                <w:sz w:val="24"/>
                <w:szCs w:val="24"/>
                <w:lang w:eastAsia="ru-RU"/>
              </w:rPr>
              <w:t xml:space="preserve"> </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классов.</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xml:space="preserve"> </w:t>
            </w:r>
          </w:p>
        </w:tc>
        <w:tc>
          <w:tcPr>
            <w:tcW w:w="36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Правовая неделя ( по отдельному плану)</w:t>
            </w:r>
          </w:p>
        </w:tc>
        <w:tc>
          <w:tcPr>
            <w:tcW w:w="2551" w:type="dxa"/>
            <w:gridSpan w:val="5"/>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418"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04.12.23 – 08.12.23</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Заместитель директора по УВР</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p>
        </w:tc>
        <w:tc>
          <w:tcPr>
            <w:tcW w:w="3685" w:type="dxa"/>
            <w:gridSpan w:val="2"/>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Акция «Твори добро»</w:t>
            </w:r>
          </w:p>
        </w:tc>
        <w:tc>
          <w:tcPr>
            <w:tcW w:w="2551" w:type="dxa"/>
            <w:gridSpan w:val="5"/>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418" w:type="dxa"/>
            <w:gridSpan w:val="2"/>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11.12.23 –</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21.12.23</w:t>
            </w:r>
          </w:p>
        </w:tc>
        <w:tc>
          <w:tcPr>
            <w:tcW w:w="1985" w:type="dxa"/>
            <w:gridSpan w:val="2"/>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xml:space="preserve">Заместитель директора по ВР, педагог-организатор, советник директора по воспитанию и взаимодействию с детскими общественными объединениями </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p>
        </w:tc>
        <w:tc>
          <w:tcPr>
            <w:tcW w:w="3685" w:type="dxa"/>
            <w:gridSpan w:val="2"/>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Воспитательные часы приуроченные Дню Конституции Российской Федерации (12.12.24)</w:t>
            </w:r>
          </w:p>
        </w:tc>
        <w:tc>
          <w:tcPr>
            <w:tcW w:w="2551" w:type="dxa"/>
            <w:gridSpan w:val="5"/>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418" w:type="dxa"/>
            <w:gridSpan w:val="2"/>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11.12.23 –</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15.12.23</w:t>
            </w:r>
          </w:p>
        </w:tc>
        <w:tc>
          <w:tcPr>
            <w:tcW w:w="1985" w:type="dxa"/>
            <w:gridSpan w:val="2"/>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Классные руководители 5-9 классов</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p>
        </w:tc>
        <w:tc>
          <w:tcPr>
            <w:tcW w:w="36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Новогодние представления «Сказка в двери постучала»</w:t>
            </w:r>
          </w:p>
        </w:tc>
        <w:tc>
          <w:tcPr>
            <w:tcW w:w="2551" w:type="dxa"/>
            <w:gridSpan w:val="5"/>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5-6 классы</w:t>
            </w:r>
          </w:p>
        </w:tc>
        <w:tc>
          <w:tcPr>
            <w:tcW w:w="1418"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22.12.23 – 28.12.23</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Заместитель директора по ВР, педагог-организатор</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p>
        </w:tc>
        <w:tc>
          <w:tcPr>
            <w:tcW w:w="36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Новогодний КВН «В снежном царстве, в морозном государстве»</w:t>
            </w:r>
          </w:p>
        </w:tc>
        <w:tc>
          <w:tcPr>
            <w:tcW w:w="2551" w:type="dxa"/>
            <w:gridSpan w:val="5"/>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7-8 классы</w:t>
            </w:r>
          </w:p>
        </w:tc>
        <w:tc>
          <w:tcPr>
            <w:tcW w:w="1418"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22.12.23 – 28.12.23</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Заместитель директора по ВР, педагог-</w:t>
            </w:r>
            <w:r w:rsidRPr="00CB461D">
              <w:rPr>
                <w:rFonts w:ascii="Times New Roman" w:eastAsia="Times New Roman" w:hAnsi="Times New Roman" w:cs="Times New Roman"/>
                <w:sz w:val="24"/>
                <w:szCs w:val="24"/>
                <w:lang w:eastAsia="ru-RU"/>
              </w:rPr>
              <w:lastRenderedPageBreak/>
              <w:t>организатор</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p>
        </w:tc>
        <w:tc>
          <w:tcPr>
            <w:tcW w:w="3685" w:type="dxa"/>
            <w:gridSpan w:val="2"/>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Участие в гимназической акции «Моя страница в Книгу Памяти»</w:t>
            </w:r>
          </w:p>
        </w:tc>
        <w:tc>
          <w:tcPr>
            <w:tcW w:w="2551" w:type="dxa"/>
            <w:gridSpan w:val="5"/>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418" w:type="dxa"/>
            <w:gridSpan w:val="2"/>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Январь-февраль</w:t>
            </w:r>
          </w:p>
        </w:tc>
        <w:tc>
          <w:tcPr>
            <w:tcW w:w="1985" w:type="dxa"/>
            <w:gridSpan w:val="2"/>
          </w:tcPr>
          <w:p w:rsidR="00CB461D" w:rsidRPr="00CB461D" w:rsidRDefault="00CB461D" w:rsidP="00CB461D">
            <w:pPr>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Классные руководители</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классов</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p>
        </w:tc>
        <w:tc>
          <w:tcPr>
            <w:tcW w:w="3685" w:type="dxa"/>
            <w:gridSpan w:val="2"/>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Акция «31 пятерка любимой гимназии»</w:t>
            </w:r>
          </w:p>
        </w:tc>
        <w:tc>
          <w:tcPr>
            <w:tcW w:w="2551" w:type="dxa"/>
            <w:gridSpan w:val="5"/>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418" w:type="dxa"/>
            <w:gridSpan w:val="2"/>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09.01.24 – 31.01.24</w:t>
            </w:r>
          </w:p>
        </w:tc>
        <w:tc>
          <w:tcPr>
            <w:tcW w:w="1985" w:type="dxa"/>
            <w:gridSpan w:val="2"/>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Ученическое самоуправление гимназии</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p>
        </w:tc>
        <w:tc>
          <w:tcPr>
            <w:tcW w:w="36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Акция «Белые  крылья памяти», приуроченная Дню взятия Донецкого аэропорта, Дню памяти погибших на Боссе.</w:t>
            </w:r>
          </w:p>
        </w:tc>
        <w:tc>
          <w:tcPr>
            <w:tcW w:w="2551" w:type="dxa"/>
            <w:gridSpan w:val="5"/>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418"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15.01.24 –</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19.01.24</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Классные руководители 5-9 классов</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p>
        </w:tc>
        <w:tc>
          <w:tcPr>
            <w:tcW w:w="36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xml:space="preserve">Уроки Памяти, приуроченные  80-летию со дня  полного освобождения Ленинграда от фашистской блокады </w:t>
            </w:r>
            <w:r w:rsidRPr="00CB461D">
              <w:rPr>
                <w:rFonts w:ascii="Times New Roman" w:eastAsia="Times New Roman" w:hAnsi="Times New Roman" w:cs="Times New Roman"/>
                <w:sz w:val="20"/>
                <w:szCs w:val="20"/>
                <w:lang w:eastAsia="ru-RU"/>
              </w:rPr>
              <w:t>(27.01.1944)</w:t>
            </w:r>
          </w:p>
        </w:tc>
        <w:tc>
          <w:tcPr>
            <w:tcW w:w="2551" w:type="dxa"/>
            <w:gridSpan w:val="5"/>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5-6 классы</w:t>
            </w:r>
          </w:p>
        </w:tc>
        <w:tc>
          <w:tcPr>
            <w:tcW w:w="1418"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xml:space="preserve">22-01.24 – </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26.01.24</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Классные руководители 5-6 классов</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p>
        </w:tc>
        <w:tc>
          <w:tcPr>
            <w:tcW w:w="36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Уроки Памяти, приуроченные Международному дню памяти жертв Холокоста</w:t>
            </w:r>
          </w:p>
        </w:tc>
        <w:tc>
          <w:tcPr>
            <w:tcW w:w="2551" w:type="dxa"/>
            <w:gridSpan w:val="5"/>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7-9 классы</w:t>
            </w:r>
          </w:p>
        </w:tc>
        <w:tc>
          <w:tcPr>
            <w:tcW w:w="1418"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xml:space="preserve">22-01.24 – </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26.01.24</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Классные руководители 7-9 классов</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p>
        </w:tc>
        <w:tc>
          <w:tcPr>
            <w:tcW w:w="3685" w:type="dxa"/>
            <w:gridSpan w:val="2"/>
          </w:tcPr>
          <w:p w:rsidR="00CB461D" w:rsidRPr="00CB461D" w:rsidRDefault="00CB461D" w:rsidP="00CB461D">
            <w:pPr>
              <w:widowControl w:val="0"/>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Гимназический проект «Синяя Птица» :</w:t>
            </w:r>
          </w:p>
          <w:p w:rsidR="00CB461D" w:rsidRPr="00CB461D" w:rsidRDefault="00CB461D" w:rsidP="00CB461D">
            <w:pPr>
              <w:widowControl w:val="0"/>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номинации «Выразительное чтение», «Пробы пера»;</w:t>
            </w:r>
          </w:p>
          <w:p w:rsidR="00CB461D" w:rsidRPr="00CB461D" w:rsidRDefault="00CB461D" w:rsidP="00CB461D">
            <w:pPr>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-номинации «Вокал», «Игра на музыкальных инструментах»;</w:t>
            </w:r>
          </w:p>
          <w:p w:rsidR="00CB461D" w:rsidRPr="00CB461D" w:rsidRDefault="00CB461D" w:rsidP="00CB461D">
            <w:pPr>
              <w:widowControl w:val="0"/>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номинация «Хореография»;</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номинация «Оригинальный жанр».</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p>
        </w:tc>
        <w:tc>
          <w:tcPr>
            <w:tcW w:w="2551" w:type="dxa"/>
            <w:gridSpan w:val="5"/>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418" w:type="dxa"/>
            <w:gridSpan w:val="2"/>
          </w:tcPr>
          <w:p w:rsidR="00CB461D" w:rsidRPr="00CB461D" w:rsidRDefault="00CB461D" w:rsidP="00CB461D">
            <w:pPr>
              <w:spacing w:after="0" w:line="240" w:lineRule="auto"/>
              <w:rPr>
                <w:rFonts w:ascii="Times New Roman" w:eastAsia="Times New Roman" w:hAnsi="Times New Roman" w:cs="Times New Roman"/>
                <w:sz w:val="24"/>
                <w:szCs w:val="24"/>
                <w:lang w:eastAsia="ru-RU"/>
              </w:rPr>
            </w:pPr>
          </w:p>
          <w:p w:rsidR="00CB461D" w:rsidRPr="00CB461D" w:rsidRDefault="00CB461D" w:rsidP="00CB461D">
            <w:pPr>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05.02.24</w:t>
            </w:r>
          </w:p>
          <w:p w:rsidR="00CB461D" w:rsidRPr="00CB461D" w:rsidRDefault="00CB461D" w:rsidP="00CB461D">
            <w:pPr>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12.02.24</w:t>
            </w:r>
          </w:p>
          <w:p w:rsidR="00CB461D" w:rsidRPr="00CB461D" w:rsidRDefault="00CB461D" w:rsidP="00CB461D">
            <w:pPr>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19.02.24</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26.02.24</w:t>
            </w:r>
          </w:p>
        </w:tc>
        <w:tc>
          <w:tcPr>
            <w:tcW w:w="1985" w:type="dxa"/>
            <w:gridSpan w:val="2"/>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Зам. директора по ВР, педагог-организатор.</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p>
        </w:tc>
        <w:tc>
          <w:tcPr>
            <w:tcW w:w="3685" w:type="dxa"/>
            <w:gridSpan w:val="2"/>
          </w:tcPr>
          <w:p w:rsidR="00CB461D" w:rsidRPr="00CB461D" w:rsidRDefault="00CB461D" w:rsidP="00CB461D">
            <w:pPr>
              <w:widowControl w:val="0"/>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Воспитательные часы приуроченные 35-летию со дня вывода советских войск из Республики Афганистан (1989г.)</w:t>
            </w:r>
          </w:p>
        </w:tc>
        <w:tc>
          <w:tcPr>
            <w:tcW w:w="2551" w:type="dxa"/>
            <w:gridSpan w:val="5"/>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418" w:type="dxa"/>
            <w:gridSpan w:val="2"/>
          </w:tcPr>
          <w:p w:rsidR="00CB461D" w:rsidRPr="00CB461D" w:rsidRDefault="00CB461D" w:rsidP="00CB461D">
            <w:pPr>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12.02.24 –</w:t>
            </w:r>
          </w:p>
          <w:p w:rsidR="00CB461D" w:rsidRPr="00CB461D" w:rsidRDefault="00CB461D" w:rsidP="00CB461D">
            <w:pPr>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16.02.24</w:t>
            </w:r>
          </w:p>
        </w:tc>
        <w:tc>
          <w:tcPr>
            <w:tcW w:w="1985" w:type="dxa"/>
            <w:gridSpan w:val="2"/>
          </w:tcPr>
          <w:p w:rsidR="00CB461D" w:rsidRPr="00CB461D" w:rsidRDefault="00CB461D" w:rsidP="00CB461D">
            <w:pPr>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Классные руководители</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классов</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p>
        </w:tc>
        <w:tc>
          <w:tcPr>
            <w:tcW w:w="36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Спортивная неделя «Будущий воин»</w:t>
            </w:r>
          </w:p>
        </w:tc>
        <w:tc>
          <w:tcPr>
            <w:tcW w:w="2551" w:type="dxa"/>
            <w:gridSpan w:val="5"/>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8-9 классы</w:t>
            </w:r>
          </w:p>
        </w:tc>
        <w:tc>
          <w:tcPr>
            <w:tcW w:w="1418"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19.02.24 – 22.02.24</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240"/>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xml:space="preserve">Учителя физической культуры, </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кл.</w:t>
            </w:r>
            <w:r w:rsidR="00184FDB">
              <w:rPr>
                <w:rFonts w:ascii="Times New Roman" w:eastAsia="Times New Roman" w:hAnsi="Times New Roman" w:cs="Times New Roman"/>
                <w:sz w:val="24"/>
                <w:szCs w:val="24"/>
                <w:lang w:eastAsia="ru-RU"/>
              </w:rPr>
              <w:t xml:space="preserve"> руководит.</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p>
        </w:tc>
        <w:tc>
          <w:tcPr>
            <w:tcW w:w="36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Инсценизация военно-патриотической песни</w:t>
            </w:r>
          </w:p>
        </w:tc>
        <w:tc>
          <w:tcPr>
            <w:tcW w:w="2551" w:type="dxa"/>
            <w:gridSpan w:val="5"/>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5-7 классы</w:t>
            </w:r>
          </w:p>
        </w:tc>
        <w:tc>
          <w:tcPr>
            <w:tcW w:w="1418"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19.02.24 – 22.02.24</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xml:space="preserve">Кл. руководители </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5-7 классов, учитель музыки</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p>
        </w:tc>
        <w:tc>
          <w:tcPr>
            <w:tcW w:w="36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Воспитательные часы, приуроченные ко Дню защитников Отечества</w:t>
            </w:r>
          </w:p>
        </w:tc>
        <w:tc>
          <w:tcPr>
            <w:tcW w:w="2551" w:type="dxa"/>
            <w:gridSpan w:val="5"/>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5-8 классы</w:t>
            </w:r>
          </w:p>
        </w:tc>
        <w:tc>
          <w:tcPr>
            <w:tcW w:w="1418"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22.02.24</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Классные руководители</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5-8 классов.</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p>
        </w:tc>
        <w:tc>
          <w:tcPr>
            <w:tcW w:w="36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Концертная программа ко Дню защитников Отечества «Мы верим в вас, героев славных!»</w:t>
            </w:r>
          </w:p>
        </w:tc>
        <w:tc>
          <w:tcPr>
            <w:tcW w:w="2551" w:type="dxa"/>
            <w:gridSpan w:val="5"/>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9 классы</w:t>
            </w:r>
          </w:p>
        </w:tc>
        <w:tc>
          <w:tcPr>
            <w:tcW w:w="1418"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22.02.24</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Зам. директора по ВР, педагог-организатор, лидеры ученического самоуправления</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p>
        </w:tc>
        <w:tc>
          <w:tcPr>
            <w:tcW w:w="36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Концертная программа для девочек «Букет из самых нежных слов»</w:t>
            </w:r>
          </w:p>
        </w:tc>
        <w:tc>
          <w:tcPr>
            <w:tcW w:w="2551" w:type="dxa"/>
            <w:gridSpan w:val="5"/>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9 классы</w:t>
            </w:r>
          </w:p>
        </w:tc>
        <w:tc>
          <w:tcPr>
            <w:tcW w:w="1418"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05.03.24</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240"/>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Зам.директора по ВР,педагог-организатор,</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Ученическое самоуправление</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p>
        </w:tc>
        <w:tc>
          <w:tcPr>
            <w:tcW w:w="36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Праздничный концерт «Для милых, нежных, дорогих», посвящённый Международному женскому дню</w:t>
            </w:r>
          </w:p>
        </w:tc>
        <w:tc>
          <w:tcPr>
            <w:tcW w:w="2551" w:type="dxa"/>
            <w:gridSpan w:val="5"/>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418"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07.03.24</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Зам. директора по ВР, педагог-организатор</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p>
        </w:tc>
        <w:tc>
          <w:tcPr>
            <w:tcW w:w="36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Акция «Не курить и стать победителем»</w:t>
            </w:r>
          </w:p>
        </w:tc>
        <w:tc>
          <w:tcPr>
            <w:tcW w:w="2551" w:type="dxa"/>
            <w:gridSpan w:val="5"/>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7-9 классы</w:t>
            </w:r>
          </w:p>
        </w:tc>
        <w:tc>
          <w:tcPr>
            <w:tcW w:w="1418"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11.03.24 – 15.03.24</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Классные руководители 7-9 классов, социальный педагог</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p>
        </w:tc>
        <w:tc>
          <w:tcPr>
            <w:tcW w:w="36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lang w:eastAsia="ru-RU"/>
              </w:rPr>
            </w:pPr>
            <w:r w:rsidRPr="00CB461D">
              <w:rPr>
                <w:rFonts w:ascii="Times New Roman" w:eastAsia="Times New Roman" w:hAnsi="Times New Roman" w:cs="Times New Roman"/>
                <w:lang w:eastAsia="ru-RU"/>
              </w:rPr>
              <w:t>Республиканская неделя здоровья. Международный день спорта на благо развития мира. Всемирный день здоровья (07.04).</w:t>
            </w:r>
          </w:p>
        </w:tc>
        <w:tc>
          <w:tcPr>
            <w:tcW w:w="2551" w:type="dxa"/>
            <w:gridSpan w:val="5"/>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418"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01.04.24 – 07.04.24</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Учителя физической культуры</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p>
        </w:tc>
        <w:tc>
          <w:tcPr>
            <w:tcW w:w="36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Гимназический метапроект «Шаг в науку</w:t>
            </w:r>
          </w:p>
        </w:tc>
        <w:tc>
          <w:tcPr>
            <w:tcW w:w="2551" w:type="dxa"/>
            <w:gridSpan w:val="5"/>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418"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12.04.24</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Заместители директора по УВР</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p>
        </w:tc>
        <w:tc>
          <w:tcPr>
            <w:tcW w:w="36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Гала-концерт  проекта «Синяя проект»</w:t>
            </w:r>
          </w:p>
        </w:tc>
        <w:tc>
          <w:tcPr>
            <w:tcW w:w="2551" w:type="dxa"/>
            <w:gridSpan w:val="5"/>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418"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15.04.24</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Зам. директора по ВР, педагог-организатор</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p>
        </w:tc>
        <w:tc>
          <w:tcPr>
            <w:tcW w:w="36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widowControl w:val="0"/>
              <w:spacing w:after="0" w:line="240" w:lineRule="auto"/>
              <w:rPr>
                <w:rFonts w:ascii="Times New Roman" w:eastAsia="Calibri" w:hAnsi="Times New Roman" w:cs="Times New Roman"/>
                <w:sz w:val="24"/>
                <w:szCs w:val="24"/>
              </w:rPr>
            </w:pPr>
            <w:r w:rsidRPr="00CB461D">
              <w:rPr>
                <w:rFonts w:ascii="Times New Roman" w:eastAsia="Times New Roman" w:hAnsi="Times New Roman" w:cs="Times New Roman"/>
                <w:sz w:val="24"/>
                <w:szCs w:val="24"/>
                <w:lang w:eastAsia="ru-RU"/>
              </w:rPr>
              <w:t>Праздник «Гимназист года -2024»</w:t>
            </w:r>
            <w:r w:rsidRPr="00CB461D">
              <w:rPr>
                <w:rFonts w:ascii="Times New Roman" w:eastAsia="Times New Roman" w:hAnsi="Times New Roman" w:cs="Times New Roman"/>
                <w:sz w:val="24"/>
                <w:szCs w:val="24"/>
                <w:lang w:eastAsia="ru-RU"/>
              </w:rPr>
              <w:tab/>
            </w:r>
            <w:r w:rsidRPr="00CB461D">
              <w:rPr>
                <w:rFonts w:ascii="Times New Roman" w:eastAsia="Times New Roman" w:hAnsi="Times New Roman" w:cs="Times New Roman"/>
                <w:sz w:val="24"/>
                <w:szCs w:val="24"/>
                <w:lang w:eastAsia="ru-RU"/>
              </w:rPr>
              <w:tab/>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p>
        </w:tc>
        <w:tc>
          <w:tcPr>
            <w:tcW w:w="2551" w:type="dxa"/>
            <w:gridSpan w:val="5"/>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418"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26.04.24</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widowControl w:val="0"/>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Зам.директора по ВР,</w:t>
            </w:r>
          </w:p>
          <w:p w:rsidR="00CB461D" w:rsidRPr="00CB461D" w:rsidRDefault="00CB461D" w:rsidP="00CB461D">
            <w:pPr>
              <w:widowControl w:val="0"/>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педагог-организатор,</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ученическое самоуправление</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p>
        </w:tc>
        <w:tc>
          <w:tcPr>
            <w:tcW w:w="36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В рамках декады гражданственности и патриотизма акции: «Георгиевская лента», «Бессмертный полк»</w:t>
            </w:r>
          </w:p>
        </w:tc>
        <w:tc>
          <w:tcPr>
            <w:tcW w:w="2551" w:type="dxa"/>
            <w:gridSpan w:val="5"/>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418"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01.05.24-13.05.24</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Классные руководители</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классов</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p>
        </w:tc>
        <w:tc>
          <w:tcPr>
            <w:tcW w:w="36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Участие в акциях «Окна Победы», «Окна Республики»</w:t>
            </w:r>
          </w:p>
        </w:tc>
        <w:tc>
          <w:tcPr>
            <w:tcW w:w="2551" w:type="dxa"/>
            <w:gridSpan w:val="5"/>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418"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01.05.24-13.05.24</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Педагог-организатор, классные руководители 5-9 классов</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p>
        </w:tc>
        <w:tc>
          <w:tcPr>
            <w:tcW w:w="36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Участие в Международной акции «Читаем детям о войне»</w:t>
            </w:r>
          </w:p>
        </w:tc>
        <w:tc>
          <w:tcPr>
            <w:tcW w:w="2551" w:type="dxa"/>
            <w:gridSpan w:val="5"/>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418"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Май</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Классные руководители 5-9 классов, заведующий библиотекой</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p>
        </w:tc>
        <w:tc>
          <w:tcPr>
            <w:tcW w:w="36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Праздник «Последний звонок»</w:t>
            </w:r>
          </w:p>
        </w:tc>
        <w:tc>
          <w:tcPr>
            <w:tcW w:w="2551" w:type="dxa"/>
            <w:gridSpan w:val="5"/>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418"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31.05.24</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Зам.директора по ВР, педагог-организатор</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p>
        </w:tc>
        <w:tc>
          <w:tcPr>
            <w:tcW w:w="36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Участие в акции «Окна России»</w:t>
            </w:r>
          </w:p>
        </w:tc>
        <w:tc>
          <w:tcPr>
            <w:tcW w:w="2551" w:type="dxa"/>
            <w:gridSpan w:val="5"/>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418"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01.06.24-12.06.24</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Педагог-организатор, воспитатели пришкольного лагеря «Журавушка»</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p>
        </w:tc>
        <w:tc>
          <w:tcPr>
            <w:tcW w:w="36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widowControl w:val="0"/>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Час поэзии «Читая А.С. Пушкина»,</w:t>
            </w:r>
          </w:p>
          <w:p w:rsidR="00CB461D" w:rsidRPr="00CB461D" w:rsidRDefault="00CB461D" w:rsidP="00CB461D">
            <w:pPr>
              <w:widowControl w:val="0"/>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Стелла памяти «Наш А.С. Пушкин»</w:t>
            </w:r>
          </w:p>
        </w:tc>
        <w:tc>
          <w:tcPr>
            <w:tcW w:w="2551" w:type="dxa"/>
            <w:gridSpan w:val="5"/>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418"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06.06.24</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Заведующий библиотекой, библиотекарь</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0"/>
              </w:numPr>
              <w:tabs>
                <w:tab w:val="left" w:pos="330"/>
                <w:tab w:val="left" w:pos="851"/>
              </w:tabs>
              <w:spacing w:after="0" w:line="240" w:lineRule="auto"/>
              <w:ind w:left="0" w:firstLine="0"/>
              <w:jc w:val="both"/>
              <w:rPr>
                <w:rFonts w:ascii="Times New Roman" w:eastAsia="Times New Roman" w:hAnsi="Times New Roman" w:cs="Times New Roman"/>
                <w:sz w:val="24"/>
                <w:szCs w:val="24"/>
                <w:lang w:eastAsia="ru-RU"/>
              </w:rPr>
            </w:pPr>
          </w:p>
        </w:tc>
        <w:tc>
          <w:tcPr>
            <w:tcW w:w="36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Торжественный педсовет по вручению аттестатов 9 классам</w:t>
            </w:r>
            <w:r w:rsidRPr="00CB461D">
              <w:rPr>
                <w:rFonts w:ascii="Times New Roman" w:eastAsia="Times New Roman" w:hAnsi="Times New Roman" w:cs="Times New Roman"/>
                <w:sz w:val="24"/>
                <w:szCs w:val="24"/>
                <w:lang w:eastAsia="ru-RU"/>
              </w:rPr>
              <w:tab/>
            </w:r>
            <w:r w:rsidRPr="00CB461D">
              <w:rPr>
                <w:rFonts w:ascii="Times New Roman" w:eastAsia="Times New Roman" w:hAnsi="Times New Roman" w:cs="Times New Roman"/>
                <w:sz w:val="24"/>
                <w:szCs w:val="24"/>
                <w:lang w:eastAsia="ru-RU"/>
              </w:rPr>
              <w:tab/>
            </w:r>
          </w:p>
        </w:tc>
        <w:tc>
          <w:tcPr>
            <w:tcW w:w="2551" w:type="dxa"/>
            <w:gridSpan w:val="5"/>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9 классы</w:t>
            </w:r>
          </w:p>
        </w:tc>
        <w:tc>
          <w:tcPr>
            <w:tcW w:w="1418"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Июнь</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Зам.директора по ВР, педагог-организатор, классные руководители 9 классов</w:t>
            </w:r>
          </w:p>
        </w:tc>
      </w:tr>
      <w:tr w:rsidR="00CB461D" w:rsidRPr="00CB461D" w:rsidTr="00184FDB">
        <w:trPr>
          <w:trHeight w:val="146"/>
        </w:trPr>
        <w:tc>
          <w:tcPr>
            <w:tcW w:w="10178" w:type="dxa"/>
            <w:gridSpan w:val="12"/>
            <w:tcBorders>
              <w:top w:val="single" w:sz="4" w:space="0" w:color="000000"/>
              <w:left w:val="single" w:sz="4" w:space="0" w:color="000000"/>
              <w:bottom w:val="single" w:sz="4" w:space="0" w:color="000000"/>
              <w:right w:val="single" w:sz="4" w:space="0" w:color="000000"/>
            </w:tcBorders>
            <w:shd w:val="clear" w:color="auto" w:fill="EEECE1"/>
          </w:tcPr>
          <w:p w:rsidR="00CB461D" w:rsidRPr="00CB461D" w:rsidRDefault="00CB461D" w:rsidP="00CB461D">
            <w:pPr>
              <w:tabs>
                <w:tab w:val="left" w:pos="851"/>
              </w:tabs>
              <w:spacing w:after="0" w:line="240" w:lineRule="auto"/>
              <w:jc w:val="center"/>
              <w:rPr>
                <w:rFonts w:ascii="Times New Roman" w:eastAsia="Times New Roman" w:hAnsi="Times New Roman" w:cs="Times New Roman"/>
                <w:b/>
                <w:sz w:val="24"/>
                <w:szCs w:val="24"/>
                <w:lang w:eastAsia="ru-RU"/>
              </w:rPr>
            </w:pPr>
            <w:r w:rsidRPr="00CB461D">
              <w:rPr>
                <w:rFonts w:ascii="Times New Roman" w:eastAsia="Times New Roman" w:hAnsi="Times New Roman" w:cs="Times New Roman"/>
                <w:b/>
                <w:sz w:val="24"/>
                <w:szCs w:val="24"/>
                <w:lang w:eastAsia="ru-RU"/>
              </w:rPr>
              <w:t>5. Модуль «Внешкольные мероприятия»</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1.</w:t>
            </w:r>
          </w:p>
        </w:tc>
        <w:tc>
          <w:tcPr>
            <w:tcW w:w="3685" w:type="dxa"/>
            <w:gridSpan w:val="2"/>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Участие в городских и республиканских мероприятиях (акции, сборы, конкурсные программы и др.)</w:t>
            </w:r>
          </w:p>
        </w:tc>
        <w:tc>
          <w:tcPr>
            <w:tcW w:w="2564" w:type="dxa"/>
            <w:gridSpan w:val="6"/>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1-9 класс</w:t>
            </w:r>
          </w:p>
        </w:tc>
        <w:tc>
          <w:tcPr>
            <w:tcW w:w="1405" w:type="dxa"/>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В течение года/по отдельному плану</w:t>
            </w:r>
          </w:p>
        </w:tc>
        <w:tc>
          <w:tcPr>
            <w:tcW w:w="1985" w:type="dxa"/>
            <w:gridSpan w:val="2"/>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Классные руководители,</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Педагог-организатор</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2.</w:t>
            </w:r>
          </w:p>
        </w:tc>
        <w:tc>
          <w:tcPr>
            <w:tcW w:w="3685" w:type="dxa"/>
            <w:gridSpan w:val="2"/>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Акция «Бессмертный полк»</w:t>
            </w:r>
          </w:p>
        </w:tc>
        <w:tc>
          <w:tcPr>
            <w:tcW w:w="2564" w:type="dxa"/>
            <w:gridSpan w:val="6"/>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1-9 класс,</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родители</w:t>
            </w:r>
          </w:p>
        </w:tc>
        <w:tc>
          <w:tcPr>
            <w:tcW w:w="1405" w:type="dxa"/>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По отдельному плану</w:t>
            </w:r>
          </w:p>
        </w:tc>
        <w:tc>
          <w:tcPr>
            <w:tcW w:w="1985" w:type="dxa"/>
            <w:gridSpan w:val="2"/>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Администрация,</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Учителя-предметники,</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Библиотекарь,</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Классные руководители,</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Педагог-организатор</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3.</w:t>
            </w:r>
          </w:p>
        </w:tc>
        <w:tc>
          <w:tcPr>
            <w:tcW w:w="3685" w:type="dxa"/>
            <w:gridSpan w:val="2"/>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lang w:eastAsia="ru-RU"/>
              </w:rPr>
              <w:t>Экскурсии, походы выходного дня (музей, технопарк, зоопарк, на предприятия и др.)</w:t>
            </w:r>
          </w:p>
        </w:tc>
        <w:tc>
          <w:tcPr>
            <w:tcW w:w="2564" w:type="dxa"/>
            <w:gridSpan w:val="6"/>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405" w:type="dxa"/>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В течение года/по отдельному плану</w:t>
            </w:r>
          </w:p>
        </w:tc>
        <w:tc>
          <w:tcPr>
            <w:tcW w:w="1985" w:type="dxa"/>
            <w:gridSpan w:val="2"/>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Администрация,</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Классные руководители,</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Педагог-организатор</w:t>
            </w:r>
          </w:p>
        </w:tc>
      </w:tr>
      <w:tr w:rsidR="00CB461D" w:rsidRPr="00CB461D" w:rsidTr="00184FDB">
        <w:trPr>
          <w:trHeight w:val="146"/>
        </w:trPr>
        <w:tc>
          <w:tcPr>
            <w:tcW w:w="10178" w:type="dxa"/>
            <w:gridSpan w:val="12"/>
            <w:tcBorders>
              <w:top w:val="single" w:sz="4" w:space="0" w:color="000000"/>
              <w:left w:val="single" w:sz="4" w:space="0" w:color="000000"/>
              <w:bottom w:val="single" w:sz="4" w:space="0" w:color="000000"/>
              <w:right w:val="single" w:sz="4" w:space="0" w:color="000000"/>
            </w:tcBorders>
            <w:shd w:val="clear" w:color="auto" w:fill="EEECE1"/>
          </w:tcPr>
          <w:p w:rsidR="00CB461D" w:rsidRPr="00CB461D" w:rsidRDefault="00CB461D" w:rsidP="00CB461D">
            <w:pPr>
              <w:tabs>
                <w:tab w:val="left" w:pos="851"/>
              </w:tabs>
              <w:spacing w:after="0" w:line="240" w:lineRule="auto"/>
              <w:jc w:val="center"/>
              <w:rPr>
                <w:rFonts w:ascii="Times New Roman" w:eastAsia="Times New Roman" w:hAnsi="Times New Roman" w:cs="Times New Roman"/>
                <w:b/>
                <w:sz w:val="24"/>
                <w:lang w:eastAsia="ru-RU"/>
              </w:rPr>
            </w:pPr>
            <w:r w:rsidRPr="00CB461D">
              <w:rPr>
                <w:rFonts w:ascii="Times New Roman" w:eastAsia="Times New Roman" w:hAnsi="Times New Roman" w:cs="Times New Roman"/>
                <w:b/>
                <w:sz w:val="24"/>
                <w:szCs w:val="24"/>
                <w:lang w:eastAsia="ru-RU"/>
              </w:rPr>
              <w:t>6. Модуль  «Организация предметно-пространственной среды»</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1</w:t>
            </w:r>
          </w:p>
        </w:tc>
        <w:tc>
          <w:tcPr>
            <w:tcW w:w="3685" w:type="dxa"/>
            <w:gridSpan w:val="2"/>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xml:space="preserve"> Акция «Чистый город»</w:t>
            </w:r>
          </w:p>
        </w:tc>
        <w:tc>
          <w:tcPr>
            <w:tcW w:w="2564" w:type="dxa"/>
            <w:gridSpan w:val="6"/>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405" w:type="dxa"/>
            <w:vMerge w:val="restart"/>
            <w:tcBorders>
              <w:top w:val="single" w:sz="4" w:space="0" w:color="000000"/>
              <w:left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В течение года</w:t>
            </w:r>
          </w:p>
        </w:tc>
        <w:tc>
          <w:tcPr>
            <w:tcW w:w="1985" w:type="dxa"/>
            <w:gridSpan w:val="2"/>
            <w:vMerge w:val="restart"/>
            <w:tcBorders>
              <w:top w:val="single" w:sz="4" w:space="0" w:color="000000"/>
              <w:left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Классные руководители</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3</w:t>
            </w:r>
          </w:p>
        </w:tc>
        <w:tc>
          <w:tcPr>
            <w:tcW w:w="3685" w:type="dxa"/>
            <w:gridSpan w:val="2"/>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Рейды по проверке внешнего вида обучающихся гимназии</w:t>
            </w:r>
          </w:p>
        </w:tc>
        <w:tc>
          <w:tcPr>
            <w:tcW w:w="2564" w:type="dxa"/>
            <w:gridSpan w:val="6"/>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405" w:type="dxa"/>
            <w:vMerge/>
            <w:tcBorders>
              <w:left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p>
        </w:tc>
        <w:tc>
          <w:tcPr>
            <w:tcW w:w="1985" w:type="dxa"/>
            <w:gridSpan w:val="2"/>
            <w:vMerge/>
            <w:tcBorders>
              <w:left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lang w:eastAsia="ru-RU"/>
              </w:rPr>
            </w:pPr>
            <w:r w:rsidRPr="00CB461D">
              <w:rPr>
                <w:rFonts w:ascii="Times New Roman" w:eastAsia="Times New Roman" w:hAnsi="Times New Roman" w:cs="Times New Roman"/>
                <w:sz w:val="24"/>
                <w:lang w:eastAsia="ru-RU"/>
              </w:rPr>
              <w:t>4</w:t>
            </w:r>
          </w:p>
        </w:tc>
        <w:tc>
          <w:tcPr>
            <w:tcW w:w="3685" w:type="dxa"/>
            <w:gridSpan w:val="2"/>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lang w:eastAsia="ru-RU"/>
              </w:rPr>
            </w:pPr>
            <w:r w:rsidRPr="00CB461D">
              <w:rPr>
                <w:rFonts w:ascii="Times New Roman" w:eastAsia="Times New Roman" w:hAnsi="Times New Roman" w:cs="Times New Roman"/>
                <w:sz w:val="24"/>
                <w:szCs w:val="24"/>
                <w:lang w:eastAsia="ru-RU"/>
              </w:rPr>
              <w:t>Благоустройство классных кабинетов/уголков</w:t>
            </w:r>
          </w:p>
        </w:tc>
        <w:tc>
          <w:tcPr>
            <w:tcW w:w="2564" w:type="dxa"/>
            <w:gridSpan w:val="6"/>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lang w:eastAsia="ru-RU"/>
              </w:rPr>
            </w:pPr>
            <w:r w:rsidRPr="00CB461D">
              <w:rPr>
                <w:rFonts w:ascii="Times New Roman" w:eastAsia="Times New Roman" w:hAnsi="Times New Roman" w:cs="Times New Roman"/>
                <w:sz w:val="24"/>
                <w:szCs w:val="24"/>
                <w:lang w:eastAsia="ru-RU"/>
              </w:rPr>
              <w:t>5-9 классы</w:t>
            </w:r>
          </w:p>
        </w:tc>
        <w:tc>
          <w:tcPr>
            <w:tcW w:w="1405" w:type="dxa"/>
            <w:vMerge/>
            <w:tcBorders>
              <w:left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lang w:eastAsia="ru-RU"/>
              </w:rPr>
            </w:pPr>
          </w:p>
        </w:tc>
        <w:tc>
          <w:tcPr>
            <w:tcW w:w="1985" w:type="dxa"/>
            <w:gridSpan w:val="2"/>
            <w:vMerge/>
            <w:tcBorders>
              <w:left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lang w:eastAsia="ru-RU"/>
              </w:rPr>
            </w:pP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w:t>
            </w:r>
          </w:p>
        </w:tc>
        <w:tc>
          <w:tcPr>
            <w:tcW w:w="3685" w:type="dxa"/>
            <w:gridSpan w:val="2"/>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lang w:eastAsia="ru-RU"/>
              </w:rPr>
              <w:t>Помощь в организации и оформлении тематических выставок</w:t>
            </w:r>
          </w:p>
        </w:tc>
        <w:tc>
          <w:tcPr>
            <w:tcW w:w="2564" w:type="dxa"/>
            <w:gridSpan w:val="6"/>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405" w:type="dxa"/>
            <w:vMerge/>
            <w:tcBorders>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p>
        </w:tc>
        <w:tc>
          <w:tcPr>
            <w:tcW w:w="1985" w:type="dxa"/>
            <w:gridSpan w:val="2"/>
            <w:vMerge/>
            <w:tcBorders>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6</w:t>
            </w:r>
          </w:p>
        </w:tc>
        <w:tc>
          <w:tcPr>
            <w:tcW w:w="3685" w:type="dxa"/>
            <w:gridSpan w:val="2"/>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lang w:eastAsia="ru-RU"/>
              </w:rPr>
              <w:t>Озеленение пришкольной территории</w:t>
            </w:r>
          </w:p>
        </w:tc>
        <w:tc>
          <w:tcPr>
            <w:tcW w:w="2564" w:type="dxa"/>
            <w:gridSpan w:val="6"/>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405" w:type="dxa"/>
            <w:tcBorders>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p>
        </w:tc>
        <w:tc>
          <w:tcPr>
            <w:tcW w:w="1985" w:type="dxa"/>
            <w:gridSpan w:val="2"/>
            <w:tcBorders>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lang w:eastAsia="ru-RU"/>
              </w:rPr>
            </w:pPr>
            <w:r w:rsidRPr="00CB461D">
              <w:rPr>
                <w:rFonts w:ascii="Times New Roman" w:eastAsia="Times New Roman" w:hAnsi="Times New Roman" w:cs="Times New Roman"/>
                <w:sz w:val="24"/>
                <w:lang w:eastAsia="ru-RU"/>
              </w:rPr>
              <w:t>Классные руководители,</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lang w:eastAsia="ru-RU"/>
              </w:rPr>
              <w:t>заместитель директора по хозяйственной части</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7</w:t>
            </w:r>
          </w:p>
        </w:tc>
        <w:tc>
          <w:tcPr>
            <w:tcW w:w="3685" w:type="dxa"/>
            <w:gridSpan w:val="2"/>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Организация и проведение церемоний поднятия (спуска) государственного флага Российской Федерации, Донецкой Народной Республики</w:t>
            </w:r>
          </w:p>
        </w:tc>
        <w:tc>
          <w:tcPr>
            <w:tcW w:w="2564" w:type="dxa"/>
            <w:gridSpan w:val="6"/>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405" w:type="dxa"/>
            <w:tcBorders>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Понедельник, Пятница</w:t>
            </w:r>
          </w:p>
        </w:tc>
        <w:tc>
          <w:tcPr>
            <w:tcW w:w="1985" w:type="dxa"/>
            <w:gridSpan w:val="2"/>
            <w:tcBorders>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Педагог-организатор,</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Классные руководители</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8</w:t>
            </w:r>
          </w:p>
        </w:tc>
        <w:tc>
          <w:tcPr>
            <w:tcW w:w="3685" w:type="dxa"/>
            <w:gridSpan w:val="2"/>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Участие в оформлении зон школьного пространства</w:t>
            </w:r>
          </w:p>
        </w:tc>
        <w:tc>
          <w:tcPr>
            <w:tcW w:w="2564" w:type="dxa"/>
            <w:gridSpan w:val="6"/>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405" w:type="dxa"/>
            <w:tcBorders>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В течение года</w:t>
            </w:r>
          </w:p>
        </w:tc>
        <w:tc>
          <w:tcPr>
            <w:tcW w:w="1985" w:type="dxa"/>
            <w:gridSpan w:val="2"/>
            <w:tcBorders>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Заместитель директора по ВР,</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заместитель директора по хозяйственной части</w:t>
            </w:r>
          </w:p>
        </w:tc>
      </w:tr>
      <w:tr w:rsidR="00CB461D" w:rsidRPr="00CB461D" w:rsidTr="00184FDB">
        <w:trPr>
          <w:trHeight w:val="457"/>
        </w:trPr>
        <w:tc>
          <w:tcPr>
            <w:tcW w:w="10178" w:type="dxa"/>
            <w:gridSpan w:val="12"/>
            <w:tcBorders>
              <w:top w:val="single" w:sz="4" w:space="0" w:color="000000"/>
              <w:left w:val="single" w:sz="4" w:space="0" w:color="000000"/>
              <w:bottom w:val="single" w:sz="4" w:space="0" w:color="000000"/>
              <w:right w:val="single" w:sz="4" w:space="0" w:color="000000"/>
            </w:tcBorders>
            <w:shd w:val="clear" w:color="auto" w:fill="EEECE1"/>
          </w:tcPr>
          <w:p w:rsidR="00CB461D" w:rsidRPr="00CB461D" w:rsidRDefault="00CB461D" w:rsidP="00CB461D">
            <w:pPr>
              <w:tabs>
                <w:tab w:val="left" w:pos="851"/>
              </w:tabs>
              <w:spacing w:after="0" w:line="240" w:lineRule="auto"/>
              <w:jc w:val="center"/>
              <w:rPr>
                <w:rFonts w:ascii="Times New Roman" w:eastAsia="Times New Roman" w:hAnsi="Times New Roman" w:cs="Times New Roman"/>
                <w:b/>
                <w:sz w:val="24"/>
                <w:lang w:eastAsia="ru-RU"/>
              </w:rPr>
            </w:pPr>
          </w:p>
          <w:p w:rsidR="00CB461D" w:rsidRPr="00CB461D" w:rsidRDefault="00CB461D" w:rsidP="00CB461D">
            <w:pPr>
              <w:tabs>
                <w:tab w:val="left" w:pos="851"/>
              </w:tabs>
              <w:spacing w:after="0" w:line="240" w:lineRule="auto"/>
              <w:jc w:val="center"/>
              <w:rPr>
                <w:rFonts w:ascii="Times New Roman" w:eastAsia="Times New Roman" w:hAnsi="Times New Roman" w:cs="Times New Roman"/>
                <w:b/>
                <w:sz w:val="24"/>
                <w:lang w:eastAsia="ru-RU"/>
              </w:rPr>
            </w:pPr>
            <w:r w:rsidRPr="00CB461D">
              <w:rPr>
                <w:rFonts w:ascii="Times New Roman" w:eastAsia="Times New Roman" w:hAnsi="Times New Roman" w:cs="Times New Roman"/>
                <w:b/>
                <w:sz w:val="24"/>
                <w:lang w:eastAsia="ru-RU"/>
              </w:rPr>
              <w:t>7. Модуль «Взаимодействие с родителями»</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2"/>
              </w:numPr>
              <w:tabs>
                <w:tab w:val="left" w:pos="851"/>
              </w:tabs>
              <w:spacing w:after="0" w:line="240" w:lineRule="auto"/>
              <w:ind w:left="0" w:hanging="710"/>
              <w:jc w:val="both"/>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1</w:t>
            </w:r>
          </w:p>
        </w:tc>
        <w:tc>
          <w:tcPr>
            <w:tcW w:w="39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Arial Narrow" w:hAnsi="Times New Roman" w:cs="Times New Roman"/>
                <w:bCs/>
                <w:sz w:val="24"/>
                <w:szCs w:val="24"/>
                <w:shd w:val="clear" w:color="auto" w:fill="FFFFFF"/>
                <w:lang w:eastAsia="ru-RU" w:bidi="ru-RU"/>
              </w:rPr>
              <w:t xml:space="preserve">Изучение социально-культурного </w:t>
            </w:r>
            <w:r w:rsidRPr="00CB461D">
              <w:rPr>
                <w:rFonts w:ascii="Times New Roman" w:eastAsia="Arial Narrow" w:hAnsi="Times New Roman" w:cs="Times New Roman"/>
                <w:bCs/>
                <w:sz w:val="24"/>
                <w:szCs w:val="24"/>
                <w:shd w:val="clear" w:color="auto" w:fill="FFFFFF"/>
                <w:lang w:eastAsia="ru-RU" w:bidi="ru-RU"/>
              </w:rPr>
              <w:lastRenderedPageBreak/>
              <w:t>микрорайона гимназии: возможностей внешкольных учреждений в организации внеурочной деятельности; наличие криминогенных очагов в районе образовательного учреждения.</w:t>
            </w:r>
          </w:p>
        </w:tc>
        <w:tc>
          <w:tcPr>
            <w:tcW w:w="22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lastRenderedPageBreak/>
              <w:t>5-9 классы</w:t>
            </w:r>
          </w:p>
        </w:tc>
        <w:tc>
          <w:tcPr>
            <w:tcW w:w="1676"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Arial Narrow" w:hAnsi="Times New Roman" w:cs="Times New Roman"/>
                <w:bCs/>
                <w:sz w:val="24"/>
                <w:szCs w:val="24"/>
                <w:shd w:val="clear" w:color="auto" w:fill="FFFFFF"/>
                <w:lang w:eastAsia="ru-RU" w:bidi="ru-RU"/>
              </w:rPr>
              <w:t>Сентябрь</w:t>
            </w:r>
          </w:p>
        </w:tc>
        <w:tc>
          <w:tcPr>
            <w:tcW w:w="1739" w:type="dxa"/>
            <w:tcBorders>
              <w:top w:val="single" w:sz="4" w:space="0" w:color="auto"/>
              <w:left w:val="single" w:sz="4" w:space="0" w:color="auto"/>
              <w:bottom w:val="single" w:sz="4" w:space="0" w:color="auto"/>
              <w:right w:val="single" w:sz="4" w:space="0" w:color="auto"/>
            </w:tcBorders>
          </w:tcPr>
          <w:p w:rsidR="00CB461D" w:rsidRPr="00CB461D" w:rsidRDefault="00CB461D" w:rsidP="00CB461D">
            <w:pPr>
              <w:widowControl w:val="0"/>
              <w:spacing w:after="0" w:line="240" w:lineRule="auto"/>
              <w:rPr>
                <w:rFonts w:ascii="Times New Roman" w:eastAsia="Arial Narrow" w:hAnsi="Times New Roman" w:cs="Times New Roman"/>
                <w:b/>
                <w:sz w:val="24"/>
                <w:szCs w:val="24"/>
                <w:lang w:eastAsia="ru-RU"/>
              </w:rPr>
            </w:pPr>
            <w:r w:rsidRPr="00CB461D">
              <w:rPr>
                <w:rFonts w:ascii="Times New Roman" w:eastAsia="Arial Narrow" w:hAnsi="Times New Roman" w:cs="Times New Roman"/>
                <w:bCs/>
                <w:sz w:val="24"/>
                <w:szCs w:val="24"/>
                <w:shd w:val="clear" w:color="auto" w:fill="FFFFFF"/>
                <w:lang w:eastAsia="ru-RU" w:bidi="ru-RU"/>
              </w:rPr>
              <w:t>Педагог-</w:t>
            </w:r>
            <w:r w:rsidRPr="00CB461D">
              <w:rPr>
                <w:rFonts w:ascii="Times New Roman" w:eastAsia="Arial Narrow" w:hAnsi="Times New Roman" w:cs="Times New Roman"/>
                <w:bCs/>
                <w:sz w:val="24"/>
                <w:szCs w:val="24"/>
                <w:shd w:val="clear" w:color="auto" w:fill="FFFFFF"/>
                <w:lang w:eastAsia="ru-RU" w:bidi="ru-RU"/>
              </w:rPr>
              <w:lastRenderedPageBreak/>
              <w:t>организатор,</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Arial Narrow" w:hAnsi="Times New Roman" w:cs="Times New Roman"/>
                <w:bCs/>
                <w:sz w:val="24"/>
                <w:szCs w:val="24"/>
                <w:shd w:val="clear" w:color="auto" w:fill="FFFFFF"/>
                <w:lang w:eastAsia="ru-RU" w:bidi="ru-RU"/>
              </w:rPr>
              <w:t>Зам.</w:t>
            </w:r>
            <w:r w:rsidRPr="00CB461D">
              <w:rPr>
                <w:rFonts w:ascii="Times New Roman" w:eastAsia="Times New Roman" w:hAnsi="Times New Roman" w:cs="Times New Roman"/>
                <w:b/>
                <w:sz w:val="24"/>
                <w:szCs w:val="24"/>
                <w:lang w:eastAsia="ru-RU"/>
              </w:rPr>
              <w:t xml:space="preserve"> </w:t>
            </w:r>
            <w:r w:rsidRPr="00CB461D">
              <w:rPr>
                <w:rFonts w:ascii="Times New Roman" w:eastAsia="Arial Narrow" w:hAnsi="Times New Roman" w:cs="Times New Roman"/>
                <w:bCs/>
                <w:sz w:val="24"/>
                <w:szCs w:val="24"/>
                <w:shd w:val="clear" w:color="auto" w:fill="FFFFFF"/>
                <w:lang w:eastAsia="ru-RU" w:bidi="ru-RU"/>
              </w:rPr>
              <w:t>директора по ВР, УВР</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2"/>
              </w:numPr>
              <w:tabs>
                <w:tab w:val="left" w:pos="851"/>
              </w:tabs>
              <w:spacing w:after="0" w:line="240" w:lineRule="auto"/>
              <w:ind w:left="0" w:hanging="710"/>
              <w:jc w:val="both"/>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lastRenderedPageBreak/>
              <w:t>2</w:t>
            </w:r>
          </w:p>
        </w:tc>
        <w:tc>
          <w:tcPr>
            <w:tcW w:w="39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Arial Narrow" w:hAnsi="Times New Roman" w:cs="Times New Roman"/>
                <w:bCs/>
                <w:sz w:val="24"/>
                <w:szCs w:val="24"/>
                <w:shd w:val="clear" w:color="auto" w:fill="FFFFFF"/>
                <w:lang w:eastAsia="ru-RU" w:bidi="ru-RU"/>
              </w:rPr>
              <w:t>Определение содержания и форм взаимодействия гимназии с родителями, внешкольными и общественными организациями</w:t>
            </w:r>
          </w:p>
        </w:tc>
        <w:tc>
          <w:tcPr>
            <w:tcW w:w="22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Семьи обучающихся 5-9 классов</w:t>
            </w:r>
          </w:p>
        </w:tc>
        <w:tc>
          <w:tcPr>
            <w:tcW w:w="1676"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Arial Narrow" w:hAnsi="Times New Roman" w:cs="Times New Roman"/>
                <w:bCs/>
                <w:sz w:val="24"/>
                <w:szCs w:val="24"/>
                <w:shd w:val="clear" w:color="auto" w:fill="FFFFFF"/>
                <w:lang w:eastAsia="ru-RU" w:bidi="ru-RU"/>
              </w:rPr>
              <w:t>Сентябрь</w:t>
            </w:r>
          </w:p>
        </w:tc>
        <w:tc>
          <w:tcPr>
            <w:tcW w:w="1739" w:type="dxa"/>
            <w:tcBorders>
              <w:top w:val="single" w:sz="4" w:space="0" w:color="auto"/>
              <w:left w:val="single" w:sz="4" w:space="0" w:color="auto"/>
              <w:bottom w:val="single" w:sz="4" w:space="0" w:color="auto"/>
              <w:right w:val="single" w:sz="4" w:space="0" w:color="auto"/>
            </w:tcBorders>
          </w:tcPr>
          <w:p w:rsidR="00CB461D" w:rsidRPr="00CB461D" w:rsidRDefault="00CB461D" w:rsidP="00CB461D">
            <w:pPr>
              <w:widowControl w:val="0"/>
              <w:spacing w:after="0" w:line="240" w:lineRule="auto"/>
              <w:rPr>
                <w:rFonts w:ascii="Times New Roman" w:eastAsia="Arial Narrow" w:hAnsi="Times New Roman" w:cs="Times New Roman"/>
                <w:b/>
                <w:sz w:val="24"/>
                <w:szCs w:val="24"/>
                <w:lang w:eastAsia="ru-RU"/>
              </w:rPr>
            </w:pPr>
            <w:r w:rsidRPr="00CB461D">
              <w:rPr>
                <w:rFonts w:ascii="Times New Roman" w:eastAsia="Arial Narrow" w:hAnsi="Times New Roman" w:cs="Times New Roman"/>
                <w:bCs/>
                <w:sz w:val="24"/>
                <w:szCs w:val="24"/>
                <w:shd w:val="clear" w:color="auto" w:fill="FFFFFF"/>
                <w:lang w:eastAsia="ru-RU" w:bidi="ru-RU"/>
              </w:rPr>
              <w:t>Зам. директора по ВР</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2"/>
              </w:numPr>
              <w:tabs>
                <w:tab w:val="left" w:pos="851"/>
              </w:tabs>
              <w:spacing w:after="0" w:line="240" w:lineRule="auto"/>
              <w:ind w:left="0" w:hanging="710"/>
              <w:jc w:val="both"/>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3</w:t>
            </w:r>
          </w:p>
        </w:tc>
        <w:tc>
          <w:tcPr>
            <w:tcW w:w="39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Рейд «Всеобуч»</w:t>
            </w:r>
          </w:p>
        </w:tc>
        <w:tc>
          <w:tcPr>
            <w:tcW w:w="22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Дети, проживающие на территории микрорайона гимназии</w:t>
            </w:r>
          </w:p>
        </w:tc>
        <w:tc>
          <w:tcPr>
            <w:tcW w:w="1676"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Сентябрь, октябрь, декабрь, март, май</w:t>
            </w:r>
          </w:p>
        </w:tc>
        <w:tc>
          <w:tcPr>
            <w:tcW w:w="1739" w:type="dxa"/>
            <w:tcBorders>
              <w:top w:val="single" w:sz="4" w:space="0" w:color="auto"/>
              <w:left w:val="single" w:sz="4" w:space="0" w:color="auto"/>
              <w:bottom w:val="single" w:sz="4" w:space="0" w:color="auto"/>
              <w:right w:val="single" w:sz="4" w:space="0" w:color="auto"/>
            </w:tcBorders>
          </w:tcPr>
          <w:p w:rsidR="00CB461D" w:rsidRPr="00CB461D" w:rsidRDefault="00CB461D" w:rsidP="00CB461D">
            <w:pPr>
              <w:shd w:val="clear" w:color="auto" w:fill="FFFFFF"/>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Социальный педагог,</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классные руководители,</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2"/>
              </w:numPr>
              <w:tabs>
                <w:tab w:val="left" w:pos="851"/>
              </w:tabs>
              <w:spacing w:after="0" w:line="240" w:lineRule="auto"/>
              <w:ind w:left="0" w:hanging="710"/>
              <w:jc w:val="both"/>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4</w:t>
            </w:r>
          </w:p>
        </w:tc>
        <w:tc>
          <w:tcPr>
            <w:tcW w:w="39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Составление карты занятости обучающихся во внеурочное время</w:t>
            </w:r>
          </w:p>
        </w:tc>
        <w:tc>
          <w:tcPr>
            <w:tcW w:w="22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Обучающиеся 5-9 классов</w:t>
            </w:r>
          </w:p>
        </w:tc>
        <w:tc>
          <w:tcPr>
            <w:tcW w:w="1676"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Сентябрь</w:t>
            </w:r>
          </w:p>
        </w:tc>
        <w:tc>
          <w:tcPr>
            <w:tcW w:w="1739" w:type="dxa"/>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Кл. руководители 5-9 классов</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2"/>
              </w:numPr>
              <w:tabs>
                <w:tab w:val="left" w:pos="851"/>
              </w:tabs>
              <w:spacing w:after="0" w:line="240" w:lineRule="auto"/>
              <w:ind w:left="0" w:hanging="710"/>
              <w:jc w:val="both"/>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w:t>
            </w:r>
          </w:p>
        </w:tc>
        <w:tc>
          <w:tcPr>
            <w:tcW w:w="39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Обновление информации на стенде «Родительская  гостиная»</w:t>
            </w:r>
          </w:p>
        </w:tc>
        <w:tc>
          <w:tcPr>
            <w:tcW w:w="22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Родители обучающихся 5-9 классов</w:t>
            </w:r>
          </w:p>
        </w:tc>
        <w:tc>
          <w:tcPr>
            <w:tcW w:w="1676"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184FDB">
            <w:pPr>
              <w:shd w:val="clear" w:color="auto" w:fill="FFFFFF"/>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сентябрь,</w:t>
            </w:r>
          </w:p>
          <w:p w:rsidR="00CB461D" w:rsidRPr="00CB461D" w:rsidRDefault="00CB461D" w:rsidP="00CB461D">
            <w:pPr>
              <w:shd w:val="clear" w:color="auto" w:fill="FFFFFF"/>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декабрь,</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март</w:t>
            </w:r>
          </w:p>
        </w:tc>
        <w:tc>
          <w:tcPr>
            <w:tcW w:w="1739" w:type="dxa"/>
            <w:tcBorders>
              <w:top w:val="single" w:sz="4" w:space="0" w:color="auto"/>
              <w:left w:val="single" w:sz="4" w:space="0" w:color="auto"/>
              <w:bottom w:val="single" w:sz="4" w:space="0" w:color="auto"/>
              <w:right w:val="single" w:sz="4" w:space="0" w:color="auto"/>
            </w:tcBorders>
          </w:tcPr>
          <w:p w:rsidR="00CB461D" w:rsidRPr="00CB461D" w:rsidRDefault="00CB461D" w:rsidP="00CB461D">
            <w:pPr>
              <w:shd w:val="clear" w:color="auto" w:fill="FFFFFF"/>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Педагог-психолог,</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социальный педагог</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2"/>
              </w:numPr>
              <w:tabs>
                <w:tab w:val="left" w:pos="851"/>
              </w:tabs>
              <w:spacing w:after="0" w:line="240" w:lineRule="auto"/>
              <w:ind w:left="0" w:hanging="710"/>
              <w:jc w:val="both"/>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6</w:t>
            </w:r>
          </w:p>
        </w:tc>
        <w:tc>
          <w:tcPr>
            <w:tcW w:w="39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xml:space="preserve">Рейд в семьи обучающихся. </w:t>
            </w:r>
            <w:r w:rsidRPr="00CB461D">
              <w:rPr>
                <w:rFonts w:ascii="Times New Roman" w:eastAsia="Arial Narrow" w:hAnsi="Times New Roman" w:cs="Times New Roman"/>
                <w:bCs/>
                <w:sz w:val="24"/>
                <w:szCs w:val="24"/>
                <w:shd w:val="clear" w:color="auto" w:fill="FFFFFF"/>
                <w:lang w:eastAsia="ru-RU" w:bidi="ru-RU"/>
              </w:rPr>
              <w:t>Изучение условий семейного воспитания школьников, социально-профессионального состава родителей.</w:t>
            </w:r>
          </w:p>
        </w:tc>
        <w:tc>
          <w:tcPr>
            <w:tcW w:w="22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Семьи обучающихся 5-9 классов</w:t>
            </w:r>
          </w:p>
        </w:tc>
        <w:tc>
          <w:tcPr>
            <w:tcW w:w="1676"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Октябрь</w:t>
            </w:r>
          </w:p>
        </w:tc>
        <w:tc>
          <w:tcPr>
            <w:tcW w:w="1739" w:type="dxa"/>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Классные руководители 5-9 классов, социальный педагог</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2"/>
              </w:numPr>
              <w:tabs>
                <w:tab w:val="left" w:pos="851"/>
              </w:tabs>
              <w:spacing w:after="0" w:line="240" w:lineRule="auto"/>
              <w:ind w:left="0" w:hanging="710"/>
              <w:jc w:val="both"/>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7</w:t>
            </w:r>
          </w:p>
        </w:tc>
        <w:tc>
          <w:tcPr>
            <w:tcW w:w="39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Посещение опекунских семей в рамках проведения общественного смотра условий содержания, обучения и воспитания обучающихся сирот и ЛРО</w:t>
            </w:r>
          </w:p>
        </w:tc>
        <w:tc>
          <w:tcPr>
            <w:tcW w:w="22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Семьи обучающихся 5-9 классов</w:t>
            </w:r>
          </w:p>
        </w:tc>
        <w:tc>
          <w:tcPr>
            <w:tcW w:w="1676"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Октябрь, апрель</w:t>
            </w:r>
          </w:p>
        </w:tc>
        <w:tc>
          <w:tcPr>
            <w:tcW w:w="1739" w:type="dxa"/>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Социальный педагог, классные руководители 5-9 классов, специалисты ОДСД</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2"/>
              </w:numPr>
              <w:tabs>
                <w:tab w:val="left" w:pos="851"/>
              </w:tabs>
              <w:spacing w:after="0" w:line="240" w:lineRule="auto"/>
              <w:ind w:left="0" w:hanging="710"/>
              <w:jc w:val="both"/>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8</w:t>
            </w:r>
          </w:p>
        </w:tc>
        <w:tc>
          <w:tcPr>
            <w:tcW w:w="39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Посещение семей, обучающихся, состоящих на   ВШУ</w:t>
            </w:r>
          </w:p>
        </w:tc>
        <w:tc>
          <w:tcPr>
            <w:tcW w:w="22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Семьи обучающихся 5-9 классов</w:t>
            </w:r>
          </w:p>
        </w:tc>
        <w:tc>
          <w:tcPr>
            <w:tcW w:w="1676"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1 раз в четверть</w:t>
            </w:r>
          </w:p>
        </w:tc>
        <w:tc>
          <w:tcPr>
            <w:tcW w:w="1739" w:type="dxa"/>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Социальный педагог, классные руководители 5-9 классов</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2"/>
              </w:numPr>
              <w:tabs>
                <w:tab w:val="left" w:pos="851"/>
              </w:tabs>
              <w:spacing w:after="0" w:line="240" w:lineRule="auto"/>
              <w:ind w:left="0" w:hanging="710"/>
              <w:jc w:val="both"/>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9</w:t>
            </w:r>
          </w:p>
        </w:tc>
        <w:tc>
          <w:tcPr>
            <w:tcW w:w="39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iCs/>
                <w:sz w:val="24"/>
                <w:szCs w:val="24"/>
                <w:lang w:eastAsia="ru-RU"/>
              </w:rPr>
              <w:t>Работа общегимназического попечительского совета</w:t>
            </w:r>
          </w:p>
        </w:tc>
        <w:tc>
          <w:tcPr>
            <w:tcW w:w="22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Общегимназический попечительский совет</w:t>
            </w:r>
          </w:p>
        </w:tc>
        <w:tc>
          <w:tcPr>
            <w:tcW w:w="1676"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В течение года</w:t>
            </w:r>
          </w:p>
        </w:tc>
        <w:tc>
          <w:tcPr>
            <w:tcW w:w="1739" w:type="dxa"/>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Директор</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2"/>
              </w:numPr>
              <w:tabs>
                <w:tab w:val="left" w:pos="851"/>
              </w:tabs>
              <w:spacing w:after="0" w:line="240" w:lineRule="auto"/>
              <w:ind w:left="0" w:hanging="710"/>
              <w:jc w:val="both"/>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10</w:t>
            </w:r>
          </w:p>
        </w:tc>
        <w:tc>
          <w:tcPr>
            <w:tcW w:w="39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iCs/>
                <w:sz w:val="24"/>
                <w:szCs w:val="24"/>
                <w:lang w:eastAsia="ru-RU"/>
              </w:rPr>
              <w:t>Работа  классного родительского комитета</w:t>
            </w:r>
          </w:p>
        </w:tc>
        <w:tc>
          <w:tcPr>
            <w:tcW w:w="22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Родительский комитет классов</w:t>
            </w:r>
          </w:p>
        </w:tc>
        <w:tc>
          <w:tcPr>
            <w:tcW w:w="1676"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В течение года</w:t>
            </w:r>
          </w:p>
        </w:tc>
        <w:tc>
          <w:tcPr>
            <w:tcW w:w="1739" w:type="dxa"/>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Классные руководители 5-9 классов</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2"/>
              </w:numPr>
              <w:tabs>
                <w:tab w:val="left" w:pos="851"/>
              </w:tabs>
              <w:spacing w:after="0" w:line="240" w:lineRule="auto"/>
              <w:ind w:left="0" w:hanging="710"/>
              <w:jc w:val="both"/>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11</w:t>
            </w:r>
          </w:p>
        </w:tc>
        <w:tc>
          <w:tcPr>
            <w:tcW w:w="39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Arial Narrow" w:hAnsi="Times New Roman" w:cs="Times New Roman"/>
                <w:bCs/>
                <w:sz w:val="24"/>
                <w:szCs w:val="24"/>
                <w:shd w:val="clear" w:color="auto" w:fill="FFFFFF"/>
                <w:lang w:eastAsia="ru-RU" w:bidi="ru-RU"/>
              </w:rPr>
              <w:t>Организация работы родительского университета психолого-педагогических знаний.</w:t>
            </w:r>
          </w:p>
        </w:tc>
        <w:tc>
          <w:tcPr>
            <w:tcW w:w="22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Родители обучающихся 5-9 классов</w:t>
            </w:r>
          </w:p>
        </w:tc>
        <w:tc>
          <w:tcPr>
            <w:tcW w:w="1676"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Arial Narrow" w:hAnsi="Times New Roman" w:cs="Times New Roman"/>
                <w:bCs/>
                <w:sz w:val="24"/>
                <w:szCs w:val="24"/>
                <w:shd w:val="clear" w:color="auto" w:fill="FFFFFF"/>
                <w:lang w:eastAsia="ru-RU" w:bidi="ru-RU"/>
              </w:rPr>
              <w:t>1 раз в четверть.</w:t>
            </w:r>
          </w:p>
        </w:tc>
        <w:tc>
          <w:tcPr>
            <w:tcW w:w="1739" w:type="dxa"/>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Arial Narrow" w:hAnsi="Times New Roman" w:cs="Times New Roman"/>
                <w:bCs/>
                <w:sz w:val="24"/>
                <w:szCs w:val="24"/>
                <w:shd w:val="clear" w:color="auto" w:fill="FFFFFF"/>
                <w:lang w:eastAsia="ru-RU" w:bidi="ru-RU"/>
              </w:rPr>
              <w:t>Педагог-психолог</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2"/>
              </w:numPr>
              <w:tabs>
                <w:tab w:val="left" w:pos="851"/>
              </w:tabs>
              <w:spacing w:after="0" w:line="240" w:lineRule="auto"/>
              <w:ind w:left="0" w:hanging="710"/>
              <w:jc w:val="both"/>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12</w:t>
            </w:r>
          </w:p>
        </w:tc>
        <w:tc>
          <w:tcPr>
            <w:tcW w:w="39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Arial Narrow" w:hAnsi="Times New Roman" w:cs="Times New Roman"/>
                <w:bCs/>
                <w:sz w:val="24"/>
                <w:szCs w:val="24"/>
                <w:shd w:val="clear" w:color="auto" w:fill="FFFFFF"/>
                <w:lang w:eastAsia="ru-RU" w:bidi="ru-RU"/>
              </w:rPr>
              <w:t xml:space="preserve">Организация работы консультационной психолого-педагогической службы по оказанию помощи родителям в воспитании детей, конференции действий родителей и педагогов в </w:t>
            </w:r>
            <w:r w:rsidRPr="00CB461D">
              <w:rPr>
                <w:rFonts w:ascii="Times New Roman" w:eastAsia="Arial Narrow" w:hAnsi="Times New Roman" w:cs="Times New Roman"/>
                <w:bCs/>
                <w:sz w:val="24"/>
                <w:szCs w:val="24"/>
                <w:shd w:val="clear" w:color="auto" w:fill="FFFFFF"/>
                <w:lang w:eastAsia="ru-RU" w:bidi="ru-RU"/>
              </w:rPr>
              <w:lastRenderedPageBreak/>
              <w:t>коррекции поведения обучающихся, разрешении конфликтных ситуаций</w:t>
            </w:r>
          </w:p>
        </w:tc>
        <w:tc>
          <w:tcPr>
            <w:tcW w:w="22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lastRenderedPageBreak/>
              <w:t>Родители обучающихся 5-9 классов</w:t>
            </w:r>
          </w:p>
        </w:tc>
        <w:tc>
          <w:tcPr>
            <w:tcW w:w="1676"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Arial Narrow" w:hAnsi="Times New Roman" w:cs="Times New Roman"/>
                <w:bCs/>
                <w:sz w:val="24"/>
                <w:szCs w:val="24"/>
                <w:shd w:val="clear" w:color="auto" w:fill="FFFFFF"/>
                <w:lang w:eastAsia="ru-RU" w:bidi="ru-RU"/>
              </w:rPr>
              <w:t>1 раз в месяц.</w:t>
            </w:r>
          </w:p>
        </w:tc>
        <w:tc>
          <w:tcPr>
            <w:tcW w:w="1739" w:type="dxa"/>
            <w:tcBorders>
              <w:top w:val="single" w:sz="4" w:space="0" w:color="auto"/>
              <w:left w:val="single" w:sz="4" w:space="0" w:color="auto"/>
              <w:bottom w:val="single" w:sz="4" w:space="0" w:color="auto"/>
              <w:right w:val="single" w:sz="4" w:space="0" w:color="auto"/>
            </w:tcBorders>
          </w:tcPr>
          <w:p w:rsidR="00CB461D" w:rsidRPr="00CB461D" w:rsidRDefault="00CB461D" w:rsidP="00CB461D">
            <w:pPr>
              <w:widowControl w:val="0"/>
              <w:spacing w:after="0" w:line="240" w:lineRule="auto"/>
              <w:rPr>
                <w:rFonts w:ascii="Times New Roman" w:eastAsia="Arial Narrow" w:hAnsi="Times New Roman" w:cs="Times New Roman"/>
                <w:bCs/>
                <w:sz w:val="24"/>
                <w:szCs w:val="24"/>
                <w:shd w:val="clear" w:color="auto" w:fill="FFFFFF"/>
                <w:lang w:eastAsia="ru-RU"/>
              </w:rPr>
            </w:pPr>
            <w:r w:rsidRPr="00CB461D">
              <w:rPr>
                <w:rFonts w:ascii="Times New Roman" w:eastAsia="Arial Narrow" w:hAnsi="Times New Roman" w:cs="Times New Roman"/>
                <w:bCs/>
                <w:sz w:val="24"/>
                <w:szCs w:val="24"/>
                <w:shd w:val="clear" w:color="auto" w:fill="FFFFFF"/>
                <w:lang w:eastAsia="ru-RU"/>
              </w:rPr>
              <w:t>Педагог-психолог,</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bCs/>
                <w:sz w:val="24"/>
                <w:szCs w:val="24"/>
                <w:shd w:val="clear" w:color="auto" w:fill="FFFFFF"/>
                <w:lang w:eastAsia="ru-RU" w:bidi="ru-RU"/>
              </w:rPr>
              <w:t>социальный педагог,</w:t>
            </w:r>
            <w:r w:rsidRPr="00CB461D">
              <w:rPr>
                <w:rFonts w:ascii="Times New Roman" w:eastAsia="Times New Roman" w:hAnsi="Times New Roman" w:cs="Times New Roman"/>
                <w:sz w:val="24"/>
                <w:szCs w:val="24"/>
                <w:lang w:eastAsia="ru-RU" w:bidi="ru-RU"/>
              </w:rPr>
              <w:t xml:space="preserve"> </w:t>
            </w:r>
            <w:r w:rsidRPr="00CB461D">
              <w:rPr>
                <w:rFonts w:ascii="Times New Roman" w:eastAsia="Times New Roman" w:hAnsi="Times New Roman" w:cs="Times New Roman"/>
                <w:bCs/>
                <w:sz w:val="24"/>
                <w:szCs w:val="24"/>
                <w:shd w:val="clear" w:color="auto" w:fill="FFFFFF"/>
                <w:lang w:eastAsia="ru-RU" w:bidi="ru-RU"/>
              </w:rPr>
              <w:t xml:space="preserve">классные руководители </w:t>
            </w:r>
            <w:r w:rsidRPr="00CB461D">
              <w:rPr>
                <w:rFonts w:ascii="Times New Roman" w:eastAsia="Times New Roman" w:hAnsi="Times New Roman" w:cs="Times New Roman"/>
                <w:bCs/>
                <w:sz w:val="24"/>
                <w:szCs w:val="24"/>
                <w:shd w:val="clear" w:color="auto" w:fill="FFFFFF"/>
                <w:lang w:eastAsia="ru-RU" w:bidi="ru-RU"/>
              </w:rPr>
              <w:lastRenderedPageBreak/>
              <w:t>5-9 классов</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2"/>
              </w:numPr>
              <w:tabs>
                <w:tab w:val="left" w:pos="851"/>
              </w:tabs>
              <w:spacing w:after="0" w:line="240" w:lineRule="auto"/>
              <w:ind w:left="0" w:hanging="710"/>
              <w:jc w:val="both"/>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lastRenderedPageBreak/>
              <w:t>13</w:t>
            </w:r>
          </w:p>
        </w:tc>
        <w:tc>
          <w:tcPr>
            <w:tcW w:w="39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Arial Narrow" w:hAnsi="Times New Roman" w:cs="Times New Roman"/>
                <w:bCs/>
                <w:sz w:val="24"/>
                <w:szCs w:val="24"/>
                <w:shd w:val="clear" w:color="auto" w:fill="FFFFFF"/>
                <w:lang w:eastAsia="ru-RU" w:bidi="ru-RU"/>
              </w:rPr>
              <w:t>Организация совместной деятельности с семьей обучающихся, требующих усиленного внимания (одаренными обучающимися; детьми</w:t>
            </w:r>
            <w:r w:rsidRPr="00CB461D">
              <w:rPr>
                <w:rFonts w:ascii="Times New Roman" w:eastAsia="Times New Roman" w:hAnsi="Times New Roman" w:cs="Times New Roman"/>
                <w:bCs/>
                <w:sz w:val="24"/>
                <w:szCs w:val="24"/>
                <w:shd w:val="clear" w:color="auto" w:fill="FFFFFF"/>
                <w:lang w:eastAsia="ru-RU" w:bidi="ru-RU"/>
              </w:rPr>
              <w:t>, находящихся в семьях, где сложились СЖО)</w:t>
            </w:r>
          </w:p>
        </w:tc>
        <w:tc>
          <w:tcPr>
            <w:tcW w:w="22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Родители обучающихся 5-9 классов</w:t>
            </w:r>
          </w:p>
        </w:tc>
        <w:tc>
          <w:tcPr>
            <w:tcW w:w="1676"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Arial Narrow" w:hAnsi="Times New Roman" w:cs="Times New Roman"/>
                <w:bCs/>
                <w:sz w:val="24"/>
                <w:szCs w:val="24"/>
                <w:shd w:val="clear" w:color="auto" w:fill="FFFFFF"/>
                <w:lang w:eastAsia="ru-RU" w:bidi="ru-RU"/>
              </w:rPr>
              <w:t>В течение учебного года</w:t>
            </w:r>
          </w:p>
        </w:tc>
        <w:tc>
          <w:tcPr>
            <w:tcW w:w="1739" w:type="dxa"/>
            <w:tcBorders>
              <w:top w:val="single" w:sz="4" w:space="0" w:color="auto"/>
              <w:left w:val="single" w:sz="4" w:space="0" w:color="auto"/>
              <w:bottom w:val="single" w:sz="4" w:space="0" w:color="auto"/>
              <w:right w:val="single" w:sz="4" w:space="0" w:color="auto"/>
            </w:tcBorders>
          </w:tcPr>
          <w:p w:rsidR="00CB461D" w:rsidRPr="00CB461D" w:rsidRDefault="00CB461D" w:rsidP="00CB461D">
            <w:pPr>
              <w:widowControl w:val="0"/>
              <w:spacing w:after="0" w:line="240" w:lineRule="auto"/>
              <w:rPr>
                <w:rFonts w:ascii="Times New Roman" w:eastAsia="Arial Narrow" w:hAnsi="Times New Roman" w:cs="Times New Roman"/>
                <w:bCs/>
                <w:sz w:val="24"/>
                <w:szCs w:val="24"/>
                <w:shd w:val="clear" w:color="auto" w:fill="FFFFFF"/>
                <w:lang w:eastAsia="ru-RU" w:bidi="ru-RU"/>
              </w:rPr>
            </w:pPr>
            <w:r w:rsidRPr="00CB461D">
              <w:rPr>
                <w:rFonts w:ascii="Times New Roman" w:eastAsia="Arial Narrow" w:hAnsi="Times New Roman" w:cs="Times New Roman"/>
                <w:bCs/>
                <w:sz w:val="24"/>
                <w:szCs w:val="24"/>
                <w:shd w:val="clear" w:color="auto" w:fill="FFFFFF"/>
                <w:lang w:eastAsia="ru-RU" w:bidi="ru-RU"/>
              </w:rPr>
              <w:t>Кл. руководители 5-9 классов,</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Arial Narrow" w:hAnsi="Times New Roman" w:cs="Times New Roman"/>
                <w:bCs/>
                <w:sz w:val="24"/>
                <w:szCs w:val="24"/>
                <w:shd w:val="clear" w:color="auto" w:fill="FFFFFF"/>
                <w:lang w:eastAsia="ru-RU" w:bidi="ru-RU"/>
              </w:rPr>
              <w:t>педагог-психолог</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2"/>
              </w:numPr>
              <w:tabs>
                <w:tab w:val="left" w:pos="851"/>
              </w:tabs>
              <w:spacing w:after="0" w:line="240" w:lineRule="auto"/>
              <w:ind w:left="0" w:hanging="710"/>
              <w:jc w:val="both"/>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14</w:t>
            </w:r>
          </w:p>
        </w:tc>
        <w:tc>
          <w:tcPr>
            <w:tcW w:w="39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Arial Narrow" w:hAnsi="Times New Roman" w:cs="Times New Roman"/>
                <w:bCs/>
                <w:sz w:val="24"/>
                <w:szCs w:val="24"/>
                <w:shd w:val="clear" w:color="auto" w:fill="FFFFFF"/>
                <w:lang w:eastAsia="ru-RU" w:bidi="ru-RU"/>
              </w:rPr>
              <w:t>Беседы с родителями учащихся, которые являются  претендентами на получение аттестата с отличием</w:t>
            </w:r>
            <w:r w:rsidRPr="00CB461D">
              <w:rPr>
                <w:rFonts w:ascii="Times New Roman" w:eastAsia="Arial Narrow" w:hAnsi="Times New Roman" w:cs="Times New Roman"/>
                <w:bCs/>
                <w:sz w:val="24"/>
                <w:szCs w:val="24"/>
                <w:shd w:val="clear" w:color="auto" w:fill="FFFFFF"/>
                <w:lang w:eastAsia="ru-RU" w:bidi="ru-RU"/>
              </w:rPr>
              <w:tab/>
            </w:r>
          </w:p>
        </w:tc>
        <w:tc>
          <w:tcPr>
            <w:tcW w:w="22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Родители обучающихся 9 классов</w:t>
            </w:r>
          </w:p>
        </w:tc>
        <w:tc>
          <w:tcPr>
            <w:tcW w:w="1676"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Arial Narrow" w:hAnsi="Times New Roman" w:cs="Times New Roman"/>
                <w:bCs/>
                <w:sz w:val="24"/>
                <w:szCs w:val="24"/>
                <w:shd w:val="clear" w:color="auto" w:fill="FFFFFF"/>
                <w:lang w:eastAsia="ru-RU" w:bidi="ru-RU"/>
              </w:rPr>
              <w:t>сентябрь, январь</w:t>
            </w:r>
          </w:p>
        </w:tc>
        <w:tc>
          <w:tcPr>
            <w:tcW w:w="1739" w:type="dxa"/>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Arial Narrow" w:hAnsi="Times New Roman" w:cs="Times New Roman"/>
                <w:bCs/>
                <w:sz w:val="24"/>
                <w:szCs w:val="24"/>
                <w:shd w:val="clear" w:color="auto" w:fill="FFFFFF"/>
                <w:lang w:eastAsia="ru-RU" w:bidi="ru-RU"/>
              </w:rPr>
              <w:t>Администрация</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2"/>
              </w:numPr>
              <w:tabs>
                <w:tab w:val="left" w:pos="851"/>
              </w:tabs>
              <w:spacing w:after="0" w:line="240" w:lineRule="auto"/>
              <w:ind w:left="0" w:hanging="710"/>
              <w:jc w:val="both"/>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15</w:t>
            </w:r>
          </w:p>
        </w:tc>
        <w:tc>
          <w:tcPr>
            <w:tcW w:w="39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widowControl w:val="0"/>
              <w:shd w:val="clear" w:color="auto" w:fill="FFFFFF"/>
              <w:spacing w:after="0" w:line="240" w:lineRule="auto"/>
              <w:rPr>
                <w:rFonts w:ascii="Times New Roman" w:eastAsia="Arial Narrow" w:hAnsi="Times New Roman" w:cs="Times New Roman"/>
                <w:bCs/>
                <w:sz w:val="24"/>
                <w:szCs w:val="24"/>
                <w:shd w:val="clear" w:color="auto" w:fill="FFFFFF"/>
                <w:lang w:eastAsia="ru-RU" w:bidi="ru-RU"/>
              </w:rPr>
            </w:pPr>
            <w:r w:rsidRPr="00CB461D">
              <w:rPr>
                <w:rFonts w:ascii="Times New Roman" w:eastAsia="Arial Narrow" w:hAnsi="Times New Roman" w:cs="Times New Roman"/>
                <w:bCs/>
                <w:sz w:val="24"/>
                <w:szCs w:val="24"/>
                <w:shd w:val="clear" w:color="auto" w:fill="FFFFFF"/>
                <w:lang w:eastAsia="ru-RU" w:bidi="ru-RU"/>
              </w:rPr>
              <w:t>Общегимназическое родительское собрание для родителей обучающихся 9-х классов «Особенности образовательного процесса в 2022/2023 учебном году. О государственных стандартах».</w:t>
            </w:r>
            <w:r w:rsidRPr="00CB461D">
              <w:rPr>
                <w:rFonts w:ascii="Times New Roman" w:eastAsia="Arial Narrow" w:hAnsi="Times New Roman" w:cs="Times New Roman"/>
                <w:bCs/>
                <w:sz w:val="24"/>
                <w:szCs w:val="24"/>
                <w:shd w:val="clear" w:color="auto" w:fill="FFFFFF"/>
                <w:lang w:eastAsia="ru-RU" w:bidi="ru-RU"/>
              </w:rPr>
              <w:tab/>
            </w:r>
            <w:r w:rsidRPr="00CB461D">
              <w:rPr>
                <w:rFonts w:ascii="Times New Roman" w:eastAsia="Arial Narrow" w:hAnsi="Times New Roman" w:cs="Times New Roman"/>
                <w:bCs/>
                <w:sz w:val="24"/>
                <w:szCs w:val="24"/>
                <w:shd w:val="clear" w:color="auto" w:fill="FFFFFF"/>
                <w:lang w:eastAsia="ru-RU" w:bidi="ru-RU"/>
              </w:rPr>
              <w:tab/>
            </w:r>
          </w:p>
        </w:tc>
        <w:tc>
          <w:tcPr>
            <w:tcW w:w="22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Родители обучающихся 9 классов</w:t>
            </w:r>
          </w:p>
        </w:tc>
        <w:tc>
          <w:tcPr>
            <w:tcW w:w="1676"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Arial Narrow" w:hAnsi="Times New Roman" w:cs="Times New Roman"/>
                <w:bCs/>
                <w:sz w:val="24"/>
                <w:szCs w:val="24"/>
                <w:shd w:val="clear" w:color="auto" w:fill="FFFFFF"/>
                <w:lang w:eastAsia="ru-RU" w:bidi="ru-RU"/>
              </w:rPr>
              <w:t>октябрь</w:t>
            </w:r>
          </w:p>
        </w:tc>
        <w:tc>
          <w:tcPr>
            <w:tcW w:w="1739" w:type="dxa"/>
            <w:tcBorders>
              <w:top w:val="single" w:sz="4" w:space="0" w:color="auto"/>
              <w:left w:val="single" w:sz="4" w:space="0" w:color="auto"/>
              <w:bottom w:val="single" w:sz="4" w:space="0" w:color="auto"/>
              <w:right w:val="single" w:sz="4" w:space="0" w:color="auto"/>
            </w:tcBorders>
          </w:tcPr>
          <w:p w:rsidR="00CB461D" w:rsidRPr="00CB461D" w:rsidRDefault="00CB461D" w:rsidP="00CB461D">
            <w:pPr>
              <w:widowControl w:val="0"/>
              <w:shd w:val="clear" w:color="auto" w:fill="FFFFFF"/>
              <w:spacing w:after="0" w:line="240" w:lineRule="auto"/>
              <w:rPr>
                <w:rFonts w:ascii="Times New Roman" w:eastAsia="Arial Narrow" w:hAnsi="Times New Roman" w:cs="Times New Roman"/>
                <w:bCs/>
                <w:sz w:val="24"/>
                <w:szCs w:val="24"/>
                <w:shd w:val="clear" w:color="auto" w:fill="FFFFFF"/>
                <w:lang w:eastAsia="ru-RU" w:bidi="ru-RU"/>
              </w:rPr>
            </w:pPr>
            <w:r w:rsidRPr="00CB461D">
              <w:rPr>
                <w:rFonts w:ascii="Times New Roman" w:eastAsia="Arial Narrow" w:hAnsi="Times New Roman" w:cs="Times New Roman"/>
                <w:bCs/>
                <w:sz w:val="24"/>
                <w:szCs w:val="24"/>
                <w:shd w:val="clear" w:color="auto" w:fill="FFFFFF"/>
                <w:lang w:eastAsia="ru-RU" w:bidi="ru-RU"/>
              </w:rPr>
              <w:t>Администрация,</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Arial Narrow" w:hAnsi="Times New Roman" w:cs="Times New Roman"/>
                <w:bCs/>
                <w:sz w:val="24"/>
                <w:szCs w:val="24"/>
                <w:shd w:val="clear" w:color="auto" w:fill="FFFFFF"/>
                <w:lang w:eastAsia="ru-RU" w:bidi="ru-RU"/>
              </w:rPr>
              <w:t>классные руководители 9-х классов</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2"/>
              </w:numPr>
              <w:tabs>
                <w:tab w:val="left" w:pos="851"/>
              </w:tabs>
              <w:spacing w:after="0" w:line="240" w:lineRule="auto"/>
              <w:ind w:left="0" w:hanging="710"/>
              <w:jc w:val="both"/>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16</w:t>
            </w:r>
          </w:p>
        </w:tc>
        <w:tc>
          <w:tcPr>
            <w:tcW w:w="39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Проведение индивидуальных и групповых консультаций, привлечение родителей на занятия консультационного пункта</w:t>
            </w:r>
          </w:p>
        </w:tc>
        <w:tc>
          <w:tcPr>
            <w:tcW w:w="22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Родители обучающихся 5-9 классов</w:t>
            </w:r>
          </w:p>
        </w:tc>
        <w:tc>
          <w:tcPr>
            <w:tcW w:w="1676"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В течение  учебного года</w:t>
            </w:r>
          </w:p>
        </w:tc>
        <w:tc>
          <w:tcPr>
            <w:tcW w:w="1739" w:type="dxa"/>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Педагог-психолог, классные руководители 5-9 классов</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2"/>
              </w:numPr>
              <w:tabs>
                <w:tab w:val="left" w:pos="851"/>
              </w:tabs>
              <w:spacing w:after="0" w:line="240" w:lineRule="auto"/>
              <w:ind w:left="0" w:hanging="710"/>
              <w:jc w:val="both"/>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17</w:t>
            </w:r>
          </w:p>
        </w:tc>
        <w:tc>
          <w:tcPr>
            <w:tcW w:w="39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Привлечение родителей к участию в общешкольных, классных воспитательных мероприятиях.</w:t>
            </w:r>
          </w:p>
        </w:tc>
        <w:tc>
          <w:tcPr>
            <w:tcW w:w="22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676"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В течение учебного года</w:t>
            </w:r>
          </w:p>
        </w:tc>
        <w:tc>
          <w:tcPr>
            <w:tcW w:w="1739" w:type="dxa"/>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Администрация</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2"/>
              </w:numPr>
              <w:tabs>
                <w:tab w:val="left" w:pos="851"/>
              </w:tabs>
              <w:spacing w:after="0" w:line="240" w:lineRule="auto"/>
              <w:ind w:left="0" w:hanging="710"/>
              <w:jc w:val="both"/>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18</w:t>
            </w:r>
          </w:p>
        </w:tc>
        <w:tc>
          <w:tcPr>
            <w:tcW w:w="39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widowControl w:val="0"/>
              <w:spacing w:after="0" w:line="240" w:lineRule="auto"/>
              <w:rPr>
                <w:rFonts w:ascii="Times New Roman" w:eastAsia="Arial Narrow" w:hAnsi="Times New Roman" w:cs="Times New Roman"/>
                <w:sz w:val="24"/>
                <w:szCs w:val="24"/>
                <w:lang w:eastAsia="ru-RU"/>
              </w:rPr>
            </w:pPr>
            <w:r w:rsidRPr="00CB461D">
              <w:rPr>
                <w:rFonts w:ascii="Times New Roman" w:eastAsia="Arial Narrow" w:hAnsi="Times New Roman" w:cs="Times New Roman"/>
                <w:sz w:val="24"/>
                <w:szCs w:val="24"/>
                <w:lang w:eastAsia="ru-RU"/>
              </w:rPr>
              <w:t>Совместные праздники родителей и обучающихся:</w:t>
            </w:r>
          </w:p>
          <w:p w:rsidR="00CB461D" w:rsidRPr="00CB461D" w:rsidRDefault="00CB461D" w:rsidP="00CB461D">
            <w:pPr>
              <w:widowControl w:val="0"/>
              <w:tabs>
                <w:tab w:val="left" w:pos="139"/>
              </w:tabs>
              <w:spacing w:after="0" w:line="240" w:lineRule="auto"/>
              <w:rPr>
                <w:rFonts w:ascii="Times New Roman" w:eastAsia="Arial Narrow" w:hAnsi="Times New Roman" w:cs="Times New Roman"/>
                <w:sz w:val="24"/>
                <w:szCs w:val="24"/>
                <w:lang w:eastAsia="ru-RU"/>
              </w:rPr>
            </w:pPr>
            <w:r w:rsidRPr="00CB461D">
              <w:rPr>
                <w:rFonts w:ascii="Times New Roman" w:eastAsia="Arial Narrow" w:hAnsi="Times New Roman" w:cs="Times New Roman"/>
                <w:iCs/>
                <w:sz w:val="24"/>
                <w:szCs w:val="24"/>
                <w:lang w:eastAsia="ru-RU" w:bidi="ru-RU"/>
              </w:rPr>
              <w:t>- Посвящение 5-классников в гимназисты;</w:t>
            </w:r>
          </w:p>
          <w:p w:rsidR="00CB461D" w:rsidRPr="00CB461D" w:rsidRDefault="00CB461D" w:rsidP="00587E97">
            <w:pPr>
              <w:widowControl w:val="0"/>
              <w:numPr>
                <w:ilvl w:val="0"/>
                <w:numId w:val="41"/>
              </w:numPr>
              <w:tabs>
                <w:tab w:val="left" w:pos="139"/>
              </w:tabs>
              <w:spacing w:after="0" w:line="240" w:lineRule="auto"/>
              <w:rPr>
                <w:rFonts w:ascii="Times New Roman" w:eastAsia="Arial Narrow" w:hAnsi="Times New Roman" w:cs="Times New Roman"/>
                <w:sz w:val="24"/>
                <w:szCs w:val="24"/>
                <w:lang w:eastAsia="ru-RU"/>
              </w:rPr>
            </w:pPr>
            <w:r w:rsidRPr="00CB461D">
              <w:rPr>
                <w:rFonts w:ascii="Times New Roman" w:eastAsia="Arial Narrow" w:hAnsi="Times New Roman" w:cs="Times New Roman"/>
                <w:sz w:val="24"/>
                <w:szCs w:val="24"/>
                <w:lang w:eastAsia="ru-RU"/>
              </w:rPr>
              <w:t>«Профессия моих родителей»;</w:t>
            </w:r>
          </w:p>
          <w:p w:rsidR="00CB461D" w:rsidRPr="00CB461D" w:rsidRDefault="00CB461D" w:rsidP="00587E97">
            <w:pPr>
              <w:widowControl w:val="0"/>
              <w:numPr>
                <w:ilvl w:val="0"/>
                <w:numId w:val="41"/>
              </w:numPr>
              <w:tabs>
                <w:tab w:val="left" w:pos="139"/>
              </w:tabs>
              <w:spacing w:after="0" w:line="240" w:lineRule="auto"/>
              <w:rPr>
                <w:rFonts w:ascii="Times New Roman" w:eastAsia="Arial Narrow" w:hAnsi="Times New Roman" w:cs="Times New Roman"/>
                <w:sz w:val="24"/>
                <w:szCs w:val="24"/>
                <w:lang w:eastAsia="ru-RU"/>
              </w:rPr>
            </w:pPr>
            <w:r w:rsidRPr="00CB461D">
              <w:rPr>
                <w:rFonts w:ascii="Times New Roman" w:eastAsia="Arial Narrow" w:hAnsi="Times New Roman" w:cs="Times New Roman"/>
                <w:sz w:val="24"/>
                <w:szCs w:val="24"/>
                <w:lang w:eastAsia="ru-RU"/>
              </w:rPr>
              <w:t>«Синяя птица»;</w:t>
            </w:r>
          </w:p>
          <w:p w:rsidR="00CB461D" w:rsidRPr="00CB461D" w:rsidRDefault="00CB461D" w:rsidP="00587E97">
            <w:pPr>
              <w:widowControl w:val="0"/>
              <w:numPr>
                <w:ilvl w:val="0"/>
                <w:numId w:val="41"/>
              </w:numPr>
              <w:tabs>
                <w:tab w:val="left" w:pos="139"/>
              </w:tabs>
              <w:spacing w:after="0" w:line="240" w:lineRule="auto"/>
              <w:rPr>
                <w:rFonts w:ascii="Times New Roman" w:eastAsia="Arial Narrow" w:hAnsi="Times New Roman" w:cs="Times New Roman"/>
                <w:sz w:val="24"/>
                <w:szCs w:val="24"/>
                <w:lang w:eastAsia="ru-RU"/>
              </w:rPr>
            </w:pPr>
            <w:r w:rsidRPr="00CB461D">
              <w:rPr>
                <w:rFonts w:ascii="Times New Roman" w:eastAsia="Arial Narrow" w:hAnsi="Times New Roman" w:cs="Times New Roman"/>
                <w:sz w:val="24"/>
                <w:szCs w:val="24"/>
                <w:lang w:eastAsia="ru-RU"/>
              </w:rPr>
              <w:t>«Гимназист года».</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Торжественные педсоветы по вручению аттестатов.</w:t>
            </w:r>
          </w:p>
        </w:tc>
        <w:tc>
          <w:tcPr>
            <w:tcW w:w="22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Родители учеников:</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xml:space="preserve"> 5 кл.</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xml:space="preserve"> 6 кл. </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xml:space="preserve">9 кл. </w:t>
            </w:r>
          </w:p>
        </w:tc>
        <w:tc>
          <w:tcPr>
            <w:tcW w:w="1676"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widowControl w:val="0"/>
              <w:spacing w:after="0" w:line="240" w:lineRule="auto"/>
              <w:rPr>
                <w:rFonts w:ascii="Times New Roman" w:eastAsia="Arial Narrow" w:hAnsi="Times New Roman" w:cs="Times New Roman"/>
                <w:sz w:val="24"/>
                <w:szCs w:val="24"/>
                <w:lang w:eastAsia="ru-RU"/>
              </w:rPr>
            </w:pPr>
          </w:p>
          <w:p w:rsidR="00CB461D" w:rsidRPr="00CB461D" w:rsidRDefault="00CB461D" w:rsidP="00CB461D">
            <w:pPr>
              <w:widowControl w:val="0"/>
              <w:spacing w:after="0" w:line="240" w:lineRule="auto"/>
              <w:rPr>
                <w:rFonts w:ascii="Times New Roman" w:eastAsia="Arial Narrow" w:hAnsi="Times New Roman" w:cs="Times New Roman"/>
                <w:sz w:val="24"/>
                <w:szCs w:val="24"/>
                <w:lang w:eastAsia="ru-RU"/>
              </w:rPr>
            </w:pPr>
            <w:r w:rsidRPr="00CB461D">
              <w:rPr>
                <w:rFonts w:ascii="Times New Roman" w:eastAsia="Arial Narrow" w:hAnsi="Times New Roman" w:cs="Times New Roman"/>
                <w:sz w:val="24"/>
                <w:szCs w:val="24"/>
                <w:lang w:eastAsia="ru-RU" w:bidi="ru-RU"/>
              </w:rPr>
              <w:t>Октябрь</w:t>
            </w:r>
          </w:p>
          <w:p w:rsidR="00CB461D" w:rsidRPr="00CB461D" w:rsidRDefault="00CB461D" w:rsidP="00CB461D">
            <w:pPr>
              <w:widowControl w:val="0"/>
              <w:spacing w:after="0" w:line="240" w:lineRule="auto"/>
              <w:rPr>
                <w:rFonts w:ascii="Times New Roman" w:eastAsia="Arial Narrow" w:hAnsi="Times New Roman" w:cs="Times New Roman"/>
                <w:sz w:val="24"/>
                <w:szCs w:val="24"/>
                <w:lang w:eastAsia="ru-RU"/>
              </w:rPr>
            </w:pPr>
            <w:r w:rsidRPr="00CB461D">
              <w:rPr>
                <w:rFonts w:ascii="Times New Roman" w:eastAsia="Arial Narrow" w:hAnsi="Times New Roman" w:cs="Times New Roman"/>
                <w:sz w:val="24"/>
                <w:szCs w:val="24"/>
                <w:lang w:eastAsia="ru-RU"/>
              </w:rPr>
              <w:t>Ноябрь</w:t>
            </w:r>
          </w:p>
          <w:p w:rsidR="00CB461D" w:rsidRPr="00CB461D" w:rsidRDefault="00CB461D" w:rsidP="00CB461D">
            <w:pPr>
              <w:widowControl w:val="0"/>
              <w:spacing w:after="0" w:line="240" w:lineRule="auto"/>
              <w:rPr>
                <w:rFonts w:ascii="Times New Roman" w:eastAsia="Arial Narrow" w:hAnsi="Times New Roman" w:cs="Times New Roman"/>
                <w:sz w:val="24"/>
                <w:szCs w:val="24"/>
                <w:lang w:eastAsia="ru-RU"/>
              </w:rPr>
            </w:pPr>
            <w:r w:rsidRPr="00CB461D">
              <w:rPr>
                <w:rFonts w:ascii="Times New Roman" w:eastAsia="Arial Narrow" w:hAnsi="Times New Roman" w:cs="Times New Roman"/>
                <w:sz w:val="24"/>
                <w:szCs w:val="24"/>
                <w:lang w:eastAsia="ru-RU"/>
              </w:rPr>
              <w:t>Февраль-март</w:t>
            </w:r>
          </w:p>
          <w:p w:rsidR="00CB461D" w:rsidRPr="00CB461D" w:rsidRDefault="00CB461D" w:rsidP="00CB461D">
            <w:pPr>
              <w:widowControl w:val="0"/>
              <w:spacing w:after="0" w:line="240" w:lineRule="auto"/>
              <w:rPr>
                <w:rFonts w:ascii="Times New Roman" w:eastAsia="Arial Narrow" w:hAnsi="Times New Roman" w:cs="Times New Roman"/>
                <w:sz w:val="24"/>
                <w:szCs w:val="24"/>
                <w:lang w:eastAsia="ru-RU"/>
              </w:rPr>
            </w:pPr>
            <w:r w:rsidRPr="00CB461D">
              <w:rPr>
                <w:rFonts w:ascii="Times New Roman" w:eastAsia="Arial Narrow" w:hAnsi="Times New Roman" w:cs="Times New Roman"/>
                <w:sz w:val="24"/>
                <w:szCs w:val="24"/>
                <w:lang w:eastAsia="ru-RU"/>
              </w:rPr>
              <w:t xml:space="preserve">Апрель </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Июнь</w:t>
            </w:r>
          </w:p>
        </w:tc>
        <w:tc>
          <w:tcPr>
            <w:tcW w:w="1739" w:type="dxa"/>
            <w:tcBorders>
              <w:top w:val="single" w:sz="4" w:space="0" w:color="auto"/>
              <w:left w:val="single" w:sz="4" w:space="0" w:color="auto"/>
              <w:bottom w:val="single" w:sz="4" w:space="0" w:color="auto"/>
              <w:right w:val="single" w:sz="4" w:space="0" w:color="auto"/>
            </w:tcBorders>
          </w:tcPr>
          <w:p w:rsidR="00CB461D" w:rsidRPr="00CB461D" w:rsidRDefault="00CB461D" w:rsidP="00CB461D">
            <w:pPr>
              <w:widowControl w:val="0"/>
              <w:spacing w:after="0" w:line="240" w:lineRule="auto"/>
              <w:rPr>
                <w:rFonts w:ascii="Times New Roman" w:eastAsia="Arial Narrow" w:hAnsi="Times New Roman" w:cs="Times New Roman"/>
                <w:sz w:val="24"/>
                <w:szCs w:val="24"/>
                <w:lang w:eastAsia="ru-RU"/>
              </w:rPr>
            </w:pPr>
          </w:p>
          <w:p w:rsidR="00CB461D" w:rsidRPr="00CB461D" w:rsidRDefault="00CB461D" w:rsidP="00CB461D">
            <w:pPr>
              <w:widowControl w:val="0"/>
              <w:spacing w:after="0" w:line="240" w:lineRule="auto"/>
              <w:rPr>
                <w:rFonts w:ascii="Times New Roman" w:eastAsia="Arial Narrow" w:hAnsi="Times New Roman" w:cs="Times New Roman"/>
                <w:sz w:val="24"/>
                <w:szCs w:val="24"/>
                <w:lang w:eastAsia="ru-RU"/>
              </w:rPr>
            </w:pPr>
            <w:r w:rsidRPr="00CB461D">
              <w:rPr>
                <w:rFonts w:ascii="Times New Roman" w:eastAsia="Arial Narrow" w:hAnsi="Times New Roman" w:cs="Times New Roman"/>
                <w:sz w:val="24"/>
                <w:szCs w:val="24"/>
                <w:lang w:eastAsia="ru-RU"/>
              </w:rPr>
              <w:t>Кл.рук. 5-х кл.</w:t>
            </w:r>
          </w:p>
          <w:p w:rsidR="00CB461D" w:rsidRPr="00CB461D" w:rsidRDefault="00CB461D" w:rsidP="00CB461D">
            <w:pPr>
              <w:widowControl w:val="0"/>
              <w:spacing w:after="0" w:line="240" w:lineRule="auto"/>
              <w:rPr>
                <w:rFonts w:ascii="Times New Roman" w:eastAsia="Arial Narrow" w:hAnsi="Times New Roman" w:cs="Times New Roman"/>
                <w:sz w:val="24"/>
                <w:szCs w:val="24"/>
                <w:lang w:eastAsia="ru-RU"/>
              </w:rPr>
            </w:pPr>
            <w:r w:rsidRPr="00CB461D">
              <w:rPr>
                <w:rFonts w:ascii="Times New Roman" w:eastAsia="Arial Narrow" w:hAnsi="Times New Roman" w:cs="Times New Roman"/>
                <w:sz w:val="24"/>
                <w:szCs w:val="24"/>
                <w:lang w:eastAsia="ru-RU"/>
              </w:rPr>
              <w:t xml:space="preserve">Кл.рук. 6-х кл. </w:t>
            </w:r>
          </w:p>
          <w:p w:rsidR="00CB461D" w:rsidRPr="00CB461D" w:rsidRDefault="00184FDB" w:rsidP="00CB461D">
            <w:pPr>
              <w:widowControl w:val="0"/>
              <w:spacing w:after="0" w:line="240" w:lineRule="auto"/>
              <w:rPr>
                <w:rFonts w:ascii="Times New Roman" w:eastAsia="Arial Narrow" w:hAnsi="Times New Roman" w:cs="Times New Roman"/>
                <w:sz w:val="24"/>
                <w:szCs w:val="24"/>
                <w:lang w:eastAsia="ru-RU"/>
              </w:rPr>
            </w:pPr>
            <w:r>
              <w:rPr>
                <w:rFonts w:ascii="Times New Roman" w:eastAsia="Arial Narrow" w:hAnsi="Times New Roman" w:cs="Times New Roman"/>
                <w:sz w:val="24"/>
                <w:szCs w:val="24"/>
                <w:lang w:eastAsia="ru-RU"/>
              </w:rPr>
              <w:t>Кл. рук. 5-9 кл</w:t>
            </w:r>
          </w:p>
          <w:p w:rsidR="00CB461D" w:rsidRPr="00CB461D" w:rsidRDefault="00184FDB" w:rsidP="00CB461D">
            <w:pPr>
              <w:widowControl w:val="0"/>
              <w:spacing w:after="0" w:line="240" w:lineRule="auto"/>
              <w:rPr>
                <w:rFonts w:ascii="Times New Roman" w:eastAsia="Arial Narrow" w:hAnsi="Times New Roman" w:cs="Times New Roman"/>
                <w:sz w:val="24"/>
                <w:szCs w:val="24"/>
                <w:lang w:eastAsia="ru-RU"/>
              </w:rPr>
            </w:pPr>
            <w:r>
              <w:rPr>
                <w:rFonts w:ascii="Times New Roman" w:eastAsia="Arial Narrow" w:hAnsi="Times New Roman" w:cs="Times New Roman"/>
                <w:sz w:val="24"/>
                <w:szCs w:val="24"/>
                <w:lang w:eastAsia="ru-RU"/>
              </w:rPr>
              <w:t>Кл. рук. 5-9 кл</w:t>
            </w:r>
          </w:p>
          <w:p w:rsidR="00CB461D" w:rsidRPr="00CB461D" w:rsidRDefault="00CB461D" w:rsidP="00CB461D">
            <w:pPr>
              <w:widowControl w:val="0"/>
              <w:spacing w:after="0" w:line="240" w:lineRule="auto"/>
              <w:rPr>
                <w:rFonts w:ascii="Times New Roman" w:eastAsia="Arial Narrow" w:hAnsi="Times New Roman" w:cs="Times New Roman"/>
                <w:sz w:val="24"/>
                <w:szCs w:val="24"/>
                <w:lang w:eastAsia="ru-RU"/>
              </w:rPr>
            </w:pPr>
            <w:r w:rsidRPr="00CB461D">
              <w:rPr>
                <w:rFonts w:ascii="Times New Roman" w:eastAsia="Arial Narrow" w:hAnsi="Times New Roman" w:cs="Times New Roman"/>
                <w:sz w:val="24"/>
                <w:szCs w:val="24"/>
                <w:lang w:eastAsia="ru-RU"/>
              </w:rPr>
              <w:t xml:space="preserve">Кл.рук. 9-х кл. </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2"/>
              </w:numPr>
              <w:tabs>
                <w:tab w:val="left" w:pos="851"/>
              </w:tabs>
              <w:spacing w:after="0" w:line="240" w:lineRule="auto"/>
              <w:ind w:left="0" w:hanging="710"/>
              <w:jc w:val="both"/>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19</w:t>
            </w:r>
          </w:p>
        </w:tc>
        <w:tc>
          <w:tcPr>
            <w:tcW w:w="39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iCs/>
                <w:sz w:val="24"/>
                <w:szCs w:val="24"/>
                <w:lang w:eastAsia="ru-RU"/>
              </w:rPr>
              <w:t>Помощь в благоустройстве гимназии, территории</w:t>
            </w:r>
          </w:p>
        </w:tc>
        <w:tc>
          <w:tcPr>
            <w:tcW w:w="22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Попечительский совет</w:t>
            </w:r>
          </w:p>
        </w:tc>
        <w:tc>
          <w:tcPr>
            <w:tcW w:w="1676"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В течение года</w:t>
            </w:r>
          </w:p>
        </w:tc>
        <w:tc>
          <w:tcPr>
            <w:tcW w:w="1739" w:type="dxa"/>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Председатель попечительского совета</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2"/>
              </w:numPr>
              <w:tabs>
                <w:tab w:val="left" w:pos="851"/>
              </w:tabs>
              <w:spacing w:after="0" w:line="240" w:lineRule="auto"/>
              <w:ind w:left="0" w:hanging="710"/>
              <w:jc w:val="both"/>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20</w:t>
            </w:r>
          </w:p>
        </w:tc>
        <w:tc>
          <w:tcPr>
            <w:tcW w:w="39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iCs/>
                <w:sz w:val="24"/>
                <w:szCs w:val="24"/>
                <w:lang w:eastAsia="ru-RU"/>
              </w:rPr>
              <w:t>Помощь в организации экскурсий, поездок</w:t>
            </w:r>
          </w:p>
        </w:tc>
        <w:tc>
          <w:tcPr>
            <w:tcW w:w="22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Родительский комитет</w:t>
            </w:r>
          </w:p>
        </w:tc>
        <w:tc>
          <w:tcPr>
            <w:tcW w:w="1676"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В течение года</w:t>
            </w:r>
          </w:p>
        </w:tc>
        <w:tc>
          <w:tcPr>
            <w:tcW w:w="1739" w:type="dxa"/>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Председатель родительского комитета</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2"/>
              </w:numPr>
              <w:tabs>
                <w:tab w:val="left" w:pos="851"/>
              </w:tabs>
              <w:spacing w:after="0" w:line="240" w:lineRule="auto"/>
              <w:ind w:left="0" w:hanging="710"/>
              <w:jc w:val="both"/>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21</w:t>
            </w:r>
          </w:p>
        </w:tc>
        <w:tc>
          <w:tcPr>
            <w:tcW w:w="39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Периодические опросы родителей, их оценка деятельности гимназии по обучению и воспитанию обучающихся, предложения по совершенствованию УВП в образовательном учреждении</w:t>
            </w:r>
          </w:p>
        </w:tc>
        <w:tc>
          <w:tcPr>
            <w:tcW w:w="22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Родители обучающихся 5-9 классов</w:t>
            </w:r>
          </w:p>
        </w:tc>
        <w:tc>
          <w:tcPr>
            <w:tcW w:w="1676"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В течение учебного года</w:t>
            </w:r>
          </w:p>
        </w:tc>
        <w:tc>
          <w:tcPr>
            <w:tcW w:w="1739" w:type="dxa"/>
            <w:tcBorders>
              <w:top w:val="single" w:sz="4" w:space="0" w:color="auto"/>
              <w:left w:val="single" w:sz="4" w:space="0" w:color="auto"/>
              <w:bottom w:val="single" w:sz="4" w:space="0" w:color="auto"/>
              <w:right w:val="single" w:sz="4" w:space="0" w:color="auto"/>
            </w:tcBorders>
          </w:tcPr>
          <w:p w:rsidR="00CB461D" w:rsidRPr="00CB461D" w:rsidRDefault="00CB461D" w:rsidP="00CB461D">
            <w:pPr>
              <w:widowControl w:val="0"/>
              <w:spacing w:after="0" w:line="240" w:lineRule="auto"/>
              <w:rPr>
                <w:rFonts w:ascii="Times New Roman" w:eastAsia="Arial Narrow" w:hAnsi="Times New Roman" w:cs="Times New Roman"/>
                <w:sz w:val="24"/>
                <w:szCs w:val="24"/>
                <w:lang w:eastAsia="ru-RU"/>
              </w:rPr>
            </w:pPr>
            <w:r w:rsidRPr="00CB461D">
              <w:rPr>
                <w:rFonts w:ascii="Times New Roman" w:eastAsia="Arial Narrow" w:hAnsi="Times New Roman" w:cs="Times New Roman"/>
                <w:sz w:val="24"/>
                <w:szCs w:val="24"/>
                <w:lang w:eastAsia="ru-RU"/>
              </w:rPr>
              <w:t>Администрация,</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родит. комитет</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2"/>
              </w:numPr>
              <w:tabs>
                <w:tab w:val="left" w:pos="851"/>
              </w:tabs>
              <w:spacing w:after="0" w:line="240" w:lineRule="auto"/>
              <w:ind w:left="0" w:hanging="710"/>
              <w:jc w:val="both"/>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22</w:t>
            </w:r>
          </w:p>
        </w:tc>
        <w:tc>
          <w:tcPr>
            <w:tcW w:w="39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Arial Narrow" w:hAnsi="Times New Roman" w:cs="Times New Roman"/>
                <w:bCs/>
                <w:sz w:val="24"/>
                <w:szCs w:val="24"/>
                <w:shd w:val="clear" w:color="auto" w:fill="FFFFFF"/>
                <w:lang w:eastAsia="ru-RU" w:bidi="ru-RU"/>
              </w:rPr>
              <w:t>Обеспечение необходимой информацией по вопросам воспитания</w:t>
            </w:r>
          </w:p>
        </w:tc>
        <w:tc>
          <w:tcPr>
            <w:tcW w:w="22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Родители обучающихся 5-9 классов</w:t>
            </w:r>
          </w:p>
        </w:tc>
        <w:tc>
          <w:tcPr>
            <w:tcW w:w="1676"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Arial Narrow" w:hAnsi="Times New Roman" w:cs="Times New Roman"/>
                <w:bCs/>
                <w:sz w:val="24"/>
                <w:szCs w:val="24"/>
                <w:shd w:val="clear" w:color="auto" w:fill="FFFFFF"/>
                <w:lang w:eastAsia="ru-RU" w:bidi="ru-RU"/>
              </w:rPr>
              <w:t>Постоянно</w:t>
            </w:r>
          </w:p>
        </w:tc>
        <w:tc>
          <w:tcPr>
            <w:tcW w:w="1739" w:type="dxa"/>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Arial Narrow" w:hAnsi="Times New Roman" w:cs="Times New Roman"/>
                <w:bCs/>
                <w:sz w:val="24"/>
                <w:szCs w:val="24"/>
                <w:shd w:val="clear" w:color="auto" w:fill="FFFFFF"/>
                <w:lang w:eastAsia="ru-RU" w:bidi="ru-RU"/>
              </w:rPr>
              <w:t>Классные руководители 5-9 классов</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2"/>
              </w:numPr>
              <w:tabs>
                <w:tab w:val="left" w:pos="851"/>
              </w:tabs>
              <w:spacing w:after="0" w:line="240" w:lineRule="auto"/>
              <w:ind w:left="0" w:hanging="710"/>
              <w:jc w:val="both"/>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23</w:t>
            </w:r>
          </w:p>
        </w:tc>
        <w:tc>
          <w:tcPr>
            <w:tcW w:w="39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xml:space="preserve">Круглый стол  «Азбука </w:t>
            </w:r>
            <w:r w:rsidRPr="00CB461D">
              <w:rPr>
                <w:rFonts w:ascii="Times New Roman" w:eastAsia="Times New Roman" w:hAnsi="Times New Roman" w:cs="Times New Roman"/>
                <w:sz w:val="24"/>
                <w:szCs w:val="24"/>
                <w:lang w:eastAsia="ru-RU"/>
              </w:rPr>
              <w:lastRenderedPageBreak/>
              <w:t>взаимоотношений между детьми и родителями»</w:t>
            </w:r>
          </w:p>
        </w:tc>
        <w:tc>
          <w:tcPr>
            <w:tcW w:w="22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lastRenderedPageBreak/>
              <w:t xml:space="preserve">Родители </w:t>
            </w:r>
            <w:r w:rsidRPr="00CB461D">
              <w:rPr>
                <w:rFonts w:ascii="Times New Roman" w:eastAsia="Times New Roman" w:hAnsi="Times New Roman" w:cs="Times New Roman"/>
                <w:sz w:val="24"/>
                <w:szCs w:val="24"/>
                <w:lang w:eastAsia="ru-RU"/>
              </w:rPr>
              <w:lastRenderedPageBreak/>
              <w:t>обучающихся 5-9 классов</w:t>
            </w:r>
          </w:p>
        </w:tc>
        <w:tc>
          <w:tcPr>
            <w:tcW w:w="1676"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lastRenderedPageBreak/>
              <w:t>Март</w:t>
            </w:r>
          </w:p>
        </w:tc>
        <w:tc>
          <w:tcPr>
            <w:tcW w:w="1739" w:type="dxa"/>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Педагог-</w:t>
            </w:r>
            <w:r w:rsidRPr="00CB461D">
              <w:rPr>
                <w:rFonts w:ascii="Times New Roman" w:eastAsia="Times New Roman" w:hAnsi="Times New Roman" w:cs="Times New Roman"/>
                <w:sz w:val="24"/>
                <w:szCs w:val="24"/>
                <w:lang w:eastAsia="ru-RU"/>
              </w:rPr>
              <w:lastRenderedPageBreak/>
              <w:t>психолог</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2"/>
              </w:numPr>
              <w:tabs>
                <w:tab w:val="left" w:pos="851"/>
              </w:tabs>
              <w:spacing w:after="0" w:line="240" w:lineRule="auto"/>
              <w:ind w:left="0" w:hanging="710"/>
              <w:jc w:val="both"/>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lastRenderedPageBreak/>
              <w:t>24</w:t>
            </w:r>
          </w:p>
        </w:tc>
        <w:tc>
          <w:tcPr>
            <w:tcW w:w="39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Групповые консультации «Профилактика и разрешение конфликтов в семье»</w:t>
            </w:r>
          </w:p>
        </w:tc>
        <w:tc>
          <w:tcPr>
            <w:tcW w:w="22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Родители обучающихся 7-8 классов</w:t>
            </w:r>
          </w:p>
        </w:tc>
        <w:tc>
          <w:tcPr>
            <w:tcW w:w="1676"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Март</w:t>
            </w:r>
          </w:p>
        </w:tc>
        <w:tc>
          <w:tcPr>
            <w:tcW w:w="1739" w:type="dxa"/>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Педагог-психолог</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2"/>
              </w:numPr>
              <w:tabs>
                <w:tab w:val="left" w:pos="851"/>
              </w:tabs>
              <w:spacing w:after="0" w:line="240" w:lineRule="auto"/>
              <w:ind w:left="0" w:hanging="710"/>
              <w:jc w:val="both"/>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25</w:t>
            </w:r>
          </w:p>
        </w:tc>
        <w:tc>
          <w:tcPr>
            <w:tcW w:w="39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Общешкольное родительское собрание для родителей обучающихся 9-х классов «Об особенностях экзаменационной кампании. Окончание учебного года. Значимость выбора в жизни человека».</w:t>
            </w:r>
          </w:p>
        </w:tc>
        <w:tc>
          <w:tcPr>
            <w:tcW w:w="22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Родители обучающихся 9-х классов</w:t>
            </w:r>
          </w:p>
        </w:tc>
        <w:tc>
          <w:tcPr>
            <w:tcW w:w="1676"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апрель</w:t>
            </w:r>
          </w:p>
        </w:tc>
        <w:tc>
          <w:tcPr>
            <w:tcW w:w="1739" w:type="dxa"/>
            <w:tcBorders>
              <w:top w:val="single" w:sz="4" w:space="0" w:color="auto"/>
              <w:left w:val="single" w:sz="4" w:space="0" w:color="auto"/>
              <w:bottom w:val="single" w:sz="4" w:space="0" w:color="auto"/>
              <w:right w:val="single" w:sz="4" w:space="0" w:color="auto"/>
            </w:tcBorders>
          </w:tcPr>
          <w:p w:rsidR="00CB461D" w:rsidRPr="00CB461D" w:rsidRDefault="00CB461D" w:rsidP="00CB461D">
            <w:pPr>
              <w:spacing w:after="0" w:line="240" w:lineRule="auto"/>
              <w:jc w:val="center"/>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Администрация,</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классные руководители 9-х классов</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2"/>
              </w:numPr>
              <w:tabs>
                <w:tab w:val="left" w:pos="851"/>
              </w:tabs>
              <w:spacing w:after="0" w:line="240" w:lineRule="auto"/>
              <w:ind w:left="0" w:hanging="710"/>
              <w:jc w:val="both"/>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26</w:t>
            </w:r>
          </w:p>
        </w:tc>
        <w:tc>
          <w:tcPr>
            <w:tcW w:w="39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Arial Narrow" w:hAnsi="Times New Roman" w:cs="Times New Roman"/>
                <w:bCs/>
                <w:sz w:val="24"/>
                <w:szCs w:val="24"/>
                <w:shd w:val="clear" w:color="auto" w:fill="FFFFFF"/>
                <w:lang w:eastAsia="ru-RU" w:bidi="ru-RU"/>
              </w:rPr>
            </w:pPr>
            <w:r w:rsidRPr="00CB461D">
              <w:rPr>
                <w:rFonts w:ascii="Times New Roman" w:eastAsia="Times New Roman" w:hAnsi="Times New Roman" w:cs="Times New Roman"/>
                <w:iCs/>
                <w:sz w:val="24"/>
                <w:szCs w:val="24"/>
                <w:lang w:eastAsia="ru-RU"/>
              </w:rPr>
              <w:t>Помощь в благоустройстве гимназии, территории</w:t>
            </w:r>
          </w:p>
        </w:tc>
        <w:tc>
          <w:tcPr>
            <w:tcW w:w="2262"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Попечительский совет</w:t>
            </w:r>
          </w:p>
        </w:tc>
        <w:tc>
          <w:tcPr>
            <w:tcW w:w="1676"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Arial Narrow" w:hAnsi="Times New Roman" w:cs="Times New Roman"/>
                <w:bCs/>
                <w:sz w:val="24"/>
                <w:szCs w:val="24"/>
                <w:shd w:val="clear" w:color="auto" w:fill="FFFFFF"/>
                <w:lang w:eastAsia="ru-RU" w:bidi="ru-RU"/>
              </w:rPr>
            </w:pPr>
            <w:r w:rsidRPr="00CB461D">
              <w:rPr>
                <w:rFonts w:ascii="Times New Roman" w:eastAsia="Times New Roman" w:hAnsi="Times New Roman" w:cs="Times New Roman"/>
                <w:sz w:val="24"/>
                <w:szCs w:val="24"/>
                <w:lang w:eastAsia="ru-RU"/>
              </w:rPr>
              <w:t>В течение года</w:t>
            </w:r>
          </w:p>
        </w:tc>
        <w:tc>
          <w:tcPr>
            <w:tcW w:w="1739" w:type="dxa"/>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Arial Narrow" w:hAnsi="Times New Roman" w:cs="Times New Roman"/>
                <w:bCs/>
                <w:sz w:val="24"/>
                <w:szCs w:val="24"/>
                <w:shd w:val="clear" w:color="auto" w:fill="FFFFFF"/>
                <w:lang w:eastAsia="ru-RU" w:bidi="ru-RU"/>
              </w:rPr>
            </w:pPr>
            <w:r w:rsidRPr="00CB461D">
              <w:rPr>
                <w:rFonts w:ascii="Times New Roman" w:eastAsia="Times New Roman" w:hAnsi="Times New Roman" w:cs="Times New Roman"/>
                <w:sz w:val="24"/>
                <w:szCs w:val="24"/>
                <w:lang w:eastAsia="ru-RU"/>
              </w:rPr>
              <w:t>Председатель попечительского совета</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2"/>
              </w:numPr>
              <w:tabs>
                <w:tab w:val="left" w:pos="851"/>
              </w:tabs>
              <w:spacing w:after="0" w:line="240" w:lineRule="auto"/>
              <w:ind w:left="0" w:hanging="710"/>
              <w:jc w:val="both"/>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27</w:t>
            </w:r>
          </w:p>
        </w:tc>
        <w:tc>
          <w:tcPr>
            <w:tcW w:w="3962" w:type="dxa"/>
            <w:gridSpan w:val="3"/>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iCs/>
                <w:sz w:val="24"/>
                <w:szCs w:val="24"/>
                <w:lang w:eastAsia="ru-RU"/>
              </w:rPr>
            </w:pPr>
            <w:r w:rsidRPr="00CB461D">
              <w:rPr>
                <w:rFonts w:ascii="Times New Roman" w:eastAsia="Times New Roman" w:hAnsi="Times New Roman" w:cs="Times New Roman"/>
                <w:sz w:val="24"/>
                <w:szCs w:val="24"/>
                <w:lang w:eastAsia="ru-RU"/>
              </w:rPr>
              <w:t>Заседания Совета профилактики безнадзорности и правонарушений по взаимодействию с неблагополучными семьями по вопросам воспитания и обучения детей</w:t>
            </w:r>
          </w:p>
        </w:tc>
        <w:tc>
          <w:tcPr>
            <w:tcW w:w="2262" w:type="dxa"/>
            <w:gridSpan w:val="3"/>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Родители обучающихся 5-9 классов</w:t>
            </w:r>
          </w:p>
        </w:tc>
        <w:tc>
          <w:tcPr>
            <w:tcW w:w="1676" w:type="dxa"/>
            <w:gridSpan w:val="4"/>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По плану СП</w:t>
            </w:r>
          </w:p>
        </w:tc>
        <w:tc>
          <w:tcPr>
            <w:tcW w:w="1739" w:type="dxa"/>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Администрация,</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Социальный педагог,</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Педагог-психолог,</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Классные руководители</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587E97">
            <w:pPr>
              <w:numPr>
                <w:ilvl w:val="0"/>
                <w:numId w:val="42"/>
              </w:numPr>
              <w:tabs>
                <w:tab w:val="left" w:pos="851"/>
              </w:tabs>
              <w:spacing w:after="0" w:line="240" w:lineRule="auto"/>
              <w:ind w:left="0" w:hanging="710"/>
              <w:jc w:val="both"/>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28</w:t>
            </w:r>
          </w:p>
        </w:tc>
        <w:tc>
          <w:tcPr>
            <w:tcW w:w="3962" w:type="dxa"/>
            <w:gridSpan w:val="3"/>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iCs/>
                <w:sz w:val="24"/>
                <w:szCs w:val="24"/>
                <w:lang w:eastAsia="ru-RU"/>
              </w:rPr>
            </w:pPr>
            <w:r w:rsidRPr="00CB461D">
              <w:rPr>
                <w:rFonts w:ascii="Times New Roman" w:eastAsia="Times New Roman" w:hAnsi="Times New Roman" w:cs="Times New Roman"/>
                <w:sz w:val="24"/>
                <w:szCs w:val="24"/>
                <w:lang w:eastAsia="ru-RU"/>
              </w:rPr>
              <w:t>Индивидуальные встречи и консультации по вопросам обучения и воспитания ребенка</w:t>
            </w:r>
          </w:p>
        </w:tc>
        <w:tc>
          <w:tcPr>
            <w:tcW w:w="2262" w:type="dxa"/>
            <w:gridSpan w:val="3"/>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Родители обучающихся 5-9 классов</w:t>
            </w:r>
          </w:p>
        </w:tc>
        <w:tc>
          <w:tcPr>
            <w:tcW w:w="1676" w:type="dxa"/>
            <w:gridSpan w:val="4"/>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В течении года</w:t>
            </w:r>
          </w:p>
        </w:tc>
        <w:tc>
          <w:tcPr>
            <w:tcW w:w="1739" w:type="dxa"/>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Социальный педагог,</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Педагог-психолог,</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xml:space="preserve">Классные руководители, Учителя – предметники, </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Зам по УВР,ВР</w:t>
            </w:r>
          </w:p>
        </w:tc>
      </w:tr>
      <w:tr w:rsidR="00CB461D" w:rsidRPr="00CB461D" w:rsidTr="00184FDB">
        <w:trPr>
          <w:trHeight w:val="146"/>
        </w:trPr>
        <w:tc>
          <w:tcPr>
            <w:tcW w:w="10178" w:type="dxa"/>
            <w:gridSpan w:val="12"/>
            <w:tcBorders>
              <w:top w:val="single" w:sz="4" w:space="0" w:color="000000"/>
              <w:left w:val="single" w:sz="4" w:space="0" w:color="000000"/>
              <w:bottom w:val="single" w:sz="4" w:space="0" w:color="000000"/>
              <w:right w:val="single" w:sz="4" w:space="0" w:color="000000"/>
            </w:tcBorders>
            <w:shd w:val="clear" w:color="auto" w:fill="EEECE1"/>
          </w:tcPr>
          <w:p w:rsidR="00CB461D" w:rsidRPr="00CB461D" w:rsidRDefault="00CB461D" w:rsidP="00CB461D">
            <w:pPr>
              <w:tabs>
                <w:tab w:val="left" w:pos="851"/>
              </w:tabs>
              <w:spacing w:after="0" w:line="240" w:lineRule="auto"/>
              <w:jc w:val="center"/>
              <w:rPr>
                <w:rFonts w:ascii="Times New Roman" w:eastAsia="Times New Roman" w:hAnsi="Times New Roman" w:cs="Times New Roman"/>
                <w:b/>
                <w:sz w:val="24"/>
                <w:lang w:eastAsia="ru-RU"/>
              </w:rPr>
            </w:pPr>
          </w:p>
          <w:p w:rsidR="00CB461D" w:rsidRPr="00CB461D" w:rsidRDefault="00CB461D" w:rsidP="00CB461D">
            <w:pPr>
              <w:tabs>
                <w:tab w:val="left" w:pos="851"/>
              </w:tabs>
              <w:spacing w:after="0" w:line="240" w:lineRule="auto"/>
              <w:jc w:val="center"/>
              <w:rPr>
                <w:rFonts w:ascii="Times New Roman" w:eastAsia="Times New Roman" w:hAnsi="Times New Roman" w:cs="Times New Roman"/>
                <w:b/>
                <w:sz w:val="24"/>
                <w:lang w:eastAsia="ru-RU"/>
              </w:rPr>
            </w:pPr>
            <w:r w:rsidRPr="00CB461D">
              <w:rPr>
                <w:rFonts w:ascii="Times New Roman" w:eastAsia="Times New Roman" w:hAnsi="Times New Roman" w:cs="Times New Roman"/>
                <w:b/>
                <w:sz w:val="24"/>
                <w:lang w:eastAsia="ru-RU"/>
              </w:rPr>
              <w:t>8. Модуль  «Самоуправление»</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1</w:t>
            </w:r>
          </w:p>
        </w:tc>
        <w:tc>
          <w:tcPr>
            <w:tcW w:w="4131"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Выборы классных активов, оформление классных уголков.</w:t>
            </w:r>
          </w:p>
        </w:tc>
        <w:tc>
          <w:tcPr>
            <w:tcW w:w="1810" w:type="dxa"/>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713"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widowControl w:val="0"/>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01.09.23–</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08.09.23</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Классные руководители 5-9 классов</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2</w:t>
            </w:r>
          </w:p>
        </w:tc>
        <w:tc>
          <w:tcPr>
            <w:tcW w:w="4131"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Старостат</w:t>
            </w:r>
          </w:p>
        </w:tc>
        <w:tc>
          <w:tcPr>
            <w:tcW w:w="1810" w:type="dxa"/>
            <w:tcBorders>
              <w:top w:val="single" w:sz="4" w:space="0" w:color="auto"/>
              <w:left w:val="single" w:sz="4" w:space="0" w:color="auto"/>
              <w:bottom w:val="single" w:sz="4" w:space="0" w:color="auto"/>
              <w:right w:val="single" w:sz="4" w:space="0" w:color="auto"/>
            </w:tcBorders>
          </w:tcPr>
          <w:p w:rsidR="00CB461D" w:rsidRPr="00CB461D" w:rsidRDefault="00CB461D" w:rsidP="00CB461D">
            <w:pPr>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5-6 классы</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p>
        </w:tc>
        <w:tc>
          <w:tcPr>
            <w:tcW w:w="1713"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Еженедельно по средам</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Педагог-организатор</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3</w:t>
            </w:r>
          </w:p>
        </w:tc>
        <w:tc>
          <w:tcPr>
            <w:tcW w:w="4131"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Старостат</w:t>
            </w:r>
          </w:p>
        </w:tc>
        <w:tc>
          <w:tcPr>
            <w:tcW w:w="1810" w:type="dxa"/>
            <w:tcBorders>
              <w:top w:val="single" w:sz="4" w:space="0" w:color="auto"/>
              <w:left w:val="single" w:sz="4" w:space="0" w:color="auto"/>
              <w:bottom w:val="single" w:sz="4" w:space="0" w:color="auto"/>
              <w:right w:val="single" w:sz="4" w:space="0" w:color="auto"/>
            </w:tcBorders>
          </w:tcPr>
          <w:p w:rsidR="00CB461D" w:rsidRPr="00CB461D" w:rsidRDefault="00CB461D" w:rsidP="00CB461D">
            <w:pPr>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7-9 классы</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p>
        </w:tc>
        <w:tc>
          <w:tcPr>
            <w:tcW w:w="1713"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Еженедельно по вторникам</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Педагог-организатор</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4</w:t>
            </w:r>
          </w:p>
        </w:tc>
        <w:tc>
          <w:tcPr>
            <w:tcW w:w="4131"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Собрание лидеров ученического самоуправления</w:t>
            </w:r>
          </w:p>
        </w:tc>
        <w:tc>
          <w:tcPr>
            <w:tcW w:w="1810" w:type="dxa"/>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8-9 классы</w:t>
            </w:r>
          </w:p>
        </w:tc>
        <w:tc>
          <w:tcPr>
            <w:tcW w:w="1713"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widowControl w:val="0"/>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Ежемесячно</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(первый понедельник каждого месяца)</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Заместитель директора по ВР, педагог-организатор</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w:t>
            </w:r>
          </w:p>
        </w:tc>
        <w:tc>
          <w:tcPr>
            <w:tcW w:w="4131"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Участие в реализации гимназических проектов</w:t>
            </w:r>
          </w:p>
        </w:tc>
        <w:tc>
          <w:tcPr>
            <w:tcW w:w="1810" w:type="dxa"/>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8-9 классы</w:t>
            </w:r>
          </w:p>
        </w:tc>
        <w:tc>
          <w:tcPr>
            <w:tcW w:w="1713"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Постоянно</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xml:space="preserve">Заместитель директора по ВР, педагог-организатор </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6</w:t>
            </w:r>
          </w:p>
        </w:tc>
        <w:tc>
          <w:tcPr>
            <w:tcW w:w="4131"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xml:space="preserve">Участие в проекте «Привет, Первичка!», направленном на развитие Первичных отделений </w:t>
            </w:r>
            <w:r w:rsidRPr="00CB461D">
              <w:rPr>
                <w:rFonts w:ascii="Times New Roman" w:eastAsia="Times New Roman" w:hAnsi="Times New Roman" w:cs="Times New Roman"/>
                <w:sz w:val="24"/>
                <w:szCs w:val="24"/>
                <w:lang w:eastAsia="ru-RU"/>
              </w:rPr>
              <w:lastRenderedPageBreak/>
              <w:t xml:space="preserve">Движения Первых - </w:t>
            </w:r>
          </w:p>
        </w:tc>
        <w:tc>
          <w:tcPr>
            <w:tcW w:w="1810" w:type="dxa"/>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lastRenderedPageBreak/>
              <w:t>8-9 классы</w:t>
            </w:r>
          </w:p>
        </w:tc>
        <w:tc>
          <w:tcPr>
            <w:tcW w:w="1713"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Постоянно</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xml:space="preserve">Советник директора по воспитанию и </w:t>
            </w:r>
            <w:r w:rsidRPr="00CB461D">
              <w:rPr>
                <w:rFonts w:ascii="Times New Roman" w:eastAsia="Times New Roman" w:hAnsi="Times New Roman" w:cs="Times New Roman"/>
                <w:sz w:val="24"/>
                <w:szCs w:val="24"/>
                <w:lang w:eastAsia="ru-RU"/>
              </w:rPr>
              <w:lastRenderedPageBreak/>
              <w:t>взаимодействию с детскими общественными объединениями</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lastRenderedPageBreak/>
              <w:t>7</w:t>
            </w:r>
          </w:p>
        </w:tc>
        <w:tc>
          <w:tcPr>
            <w:tcW w:w="4131"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Участие в  проектах, мероприятиях от Движения Первых Шахтёрского района</w:t>
            </w:r>
          </w:p>
        </w:tc>
        <w:tc>
          <w:tcPr>
            <w:tcW w:w="1810" w:type="dxa"/>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8-9 классы</w:t>
            </w:r>
          </w:p>
        </w:tc>
        <w:tc>
          <w:tcPr>
            <w:tcW w:w="1713"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Постоянно</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Советник директора по воспитанию и взаимодействию с детскими общественными объединениями</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8</w:t>
            </w:r>
          </w:p>
        </w:tc>
        <w:tc>
          <w:tcPr>
            <w:tcW w:w="4131"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xml:space="preserve">Освещение гимназических мероприятий, акций, конкурсов в группе гимназии ВКонтакте </w:t>
            </w:r>
          </w:p>
        </w:tc>
        <w:tc>
          <w:tcPr>
            <w:tcW w:w="1810" w:type="dxa"/>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8-9 классы</w:t>
            </w:r>
          </w:p>
        </w:tc>
        <w:tc>
          <w:tcPr>
            <w:tcW w:w="1713"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Постоянно</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Педагог-организатор, лидеры ученического самоуправления,</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xml:space="preserve"> советник директора по воспитанию и взаимодействию с детскими общественными объединениями</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9</w:t>
            </w:r>
          </w:p>
        </w:tc>
        <w:tc>
          <w:tcPr>
            <w:tcW w:w="4131"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День самоуправления</w:t>
            </w:r>
          </w:p>
        </w:tc>
        <w:tc>
          <w:tcPr>
            <w:tcW w:w="1810" w:type="dxa"/>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713"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Декабрь</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Зам. директора по ВР, педагог-организатор, лидеры ученического самоуправления</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10</w:t>
            </w:r>
          </w:p>
        </w:tc>
        <w:tc>
          <w:tcPr>
            <w:tcW w:w="4131"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Акция «31 пятерка любимой гимназии»</w:t>
            </w:r>
          </w:p>
        </w:tc>
        <w:tc>
          <w:tcPr>
            <w:tcW w:w="1810" w:type="dxa"/>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713"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09.01.24 – 31.01.24</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Ученическое самоуправление гимназии</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11</w:t>
            </w:r>
          </w:p>
        </w:tc>
        <w:tc>
          <w:tcPr>
            <w:tcW w:w="4131"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Предвыборная кампания в президенты ученического самоуправления гимназии</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p>
        </w:tc>
        <w:tc>
          <w:tcPr>
            <w:tcW w:w="1810" w:type="dxa"/>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8-9 классы</w:t>
            </w:r>
          </w:p>
        </w:tc>
        <w:tc>
          <w:tcPr>
            <w:tcW w:w="1713"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Март</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Зам.директора по ВР, педагог-организатор,</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ученическое самоуправление</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12</w:t>
            </w:r>
          </w:p>
        </w:tc>
        <w:tc>
          <w:tcPr>
            <w:tcW w:w="4131"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Дебаты</w:t>
            </w:r>
          </w:p>
        </w:tc>
        <w:tc>
          <w:tcPr>
            <w:tcW w:w="1810" w:type="dxa"/>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8-9 классы</w:t>
            </w:r>
          </w:p>
        </w:tc>
        <w:tc>
          <w:tcPr>
            <w:tcW w:w="1713"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20.03.24</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Зам.директора по ВР, педагог-организатор, ученическое самоуправление</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13</w:t>
            </w:r>
          </w:p>
        </w:tc>
        <w:tc>
          <w:tcPr>
            <w:tcW w:w="4131"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Выборы президента ученического самоуправления гимназии</w:t>
            </w:r>
          </w:p>
        </w:tc>
        <w:tc>
          <w:tcPr>
            <w:tcW w:w="1810" w:type="dxa"/>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713"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22.03.24</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Зам.директора по ВР, педагог-организатор, ученическое самоуправление</w:t>
            </w: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14</w:t>
            </w:r>
          </w:p>
        </w:tc>
        <w:tc>
          <w:tcPr>
            <w:tcW w:w="4131"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Инаугурация президента ученического самоуправления гимназии</w:t>
            </w:r>
          </w:p>
        </w:tc>
        <w:tc>
          <w:tcPr>
            <w:tcW w:w="1810" w:type="dxa"/>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713"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26.04.24</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Зам.директора по ВР, педагог-организатор, ученическое самоуправление</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p>
        </w:tc>
      </w:tr>
      <w:tr w:rsidR="00CB461D" w:rsidRPr="00CB461D" w:rsidTr="00184FDB">
        <w:trPr>
          <w:trHeight w:val="146"/>
        </w:trPr>
        <w:tc>
          <w:tcPr>
            <w:tcW w:w="539" w:type="dxa"/>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lastRenderedPageBreak/>
              <w:t>15</w:t>
            </w:r>
          </w:p>
        </w:tc>
        <w:tc>
          <w:tcPr>
            <w:tcW w:w="4131"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Отчёт о работе ученического самоуправления 2023-2024 учебного года</w:t>
            </w:r>
          </w:p>
        </w:tc>
        <w:tc>
          <w:tcPr>
            <w:tcW w:w="1810" w:type="dxa"/>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Лидеры ученического самоуправления гимназии</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p>
        </w:tc>
        <w:tc>
          <w:tcPr>
            <w:tcW w:w="1713"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Май</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Президент гимназического самоуправления</w:t>
            </w:r>
          </w:p>
        </w:tc>
      </w:tr>
      <w:tr w:rsidR="00CB461D" w:rsidRPr="00CB461D" w:rsidTr="00184FDB">
        <w:trPr>
          <w:trHeight w:val="146"/>
        </w:trPr>
        <w:tc>
          <w:tcPr>
            <w:tcW w:w="10178" w:type="dxa"/>
            <w:gridSpan w:val="12"/>
            <w:tcBorders>
              <w:top w:val="single" w:sz="4" w:space="0" w:color="000000"/>
              <w:left w:val="single" w:sz="4" w:space="0" w:color="000000"/>
              <w:bottom w:val="single" w:sz="4" w:space="0" w:color="000000"/>
              <w:right w:val="single" w:sz="4" w:space="0" w:color="000000"/>
            </w:tcBorders>
            <w:shd w:val="clear" w:color="auto" w:fill="EEECE1"/>
          </w:tcPr>
          <w:p w:rsidR="00CB461D" w:rsidRPr="00CB461D" w:rsidRDefault="00CB461D" w:rsidP="00CB461D">
            <w:pPr>
              <w:tabs>
                <w:tab w:val="left" w:pos="851"/>
              </w:tabs>
              <w:spacing w:after="0" w:line="240" w:lineRule="auto"/>
              <w:jc w:val="center"/>
              <w:rPr>
                <w:rFonts w:ascii="Times New Roman" w:eastAsia="Times New Roman" w:hAnsi="Times New Roman" w:cs="Times New Roman"/>
                <w:b/>
                <w:sz w:val="24"/>
                <w:lang w:eastAsia="ru-RU"/>
              </w:rPr>
            </w:pPr>
            <w:r w:rsidRPr="00CB461D">
              <w:rPr>
                <w:rFonts w:ascii="Times New Roman" w:eastAsia="Times New Roman" w:hAnsi="Times New Roman" w:cs="Times New Roman"/>
                <w:b/>
                <w:sz w:val="24"/>
                <w:lang w:eastAsia="ru-RU"/>
              </w:rPr>
              <w:t>9. Модуль «Профилактика и безопасность»</w:t>
            </w:r>
          </w:p>
        </w:tc>
      </w:tr>
      <w:tr w:rsidR="00CB461D" w:rsidRPr="00CB461D" w:rsidTr="00184FDB">
        <w:trPr>
          <w:trHeight w:val="146"/>
        </w:trPr>
        <w:tc>
          <w:tcPr>
            <w:tcW w:w="634" w:type="dxa"/>
            <w:gridSpan w:val="2"/>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1.</w:t>
            </w:r>
          </w:p>
        </w:tc>
        <w:tc>
          <w:tcPr>
            <w:tcW w:w="4036" w:type="dxa"/>
            <w:gridSpan w:val="3"/>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Классные часы, беседы, лекции, дискуссии, направленные на профилактику экстремизма в подростковой среде, воспитание в обучающихся чувство толерантности</w:t>
            </w:r>
          </w:p>
        </w:tc>
        <w:tc>
          <w:tcPr>
            <w:tcW w:w="1810" w:type="dxa"/>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713" w:type="dxa"/>
            <w:gridSpan w:val="4"/>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В течение года</w:t>
            </w:r>
          </w:p>
        </w:tc>
        <w:tc>
          <w:tcPr>
            <w:tcW w:w="1985" w:type="dxa"/>
            <w:gridSpan w:val="2"/>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xml:space="preserve">Классные руководители, Социальный педагог, </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Педагог-психолог,</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Зам. директора по УВР</w:t>
            </w:r>
          </w:p>
        </w:tc>
      </w:tr>
      <w:tr w:rsidR="00CB461D" w:rsidRPr="00CB461D" w:rsidTr="00184FDB">
        <w:trPr>
          <w:trHeight w:val="146"/>
        </w:trPr>
        <w:tc>
          <w:tcPr>
            <w:tcW w:w="634" w:type="dxa"/>
            <w:gridSpan w:val="2"/>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2.</w:t>
            </w:r>
          </w:p>
        </w:tc>
        <w:tc>
          <w:tcPr>
            <w:tcW w:w="4036" w:type="dxa"/>
            <w:gridSpan w:val="3"/>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Работа с учащимися, находящимися в трудной жизненной ситуации, в социально опасном положении. Индивидуальные консультации психолога для школьников и их родителей</w:t>
            </w:r>
          </w:p>
        </w:tc>
        <w:tc>
          <w:tcPr>
            <w:tcW w:w="1810" w:type="dxa"/>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713" w:type="dxa"/>
            <w:gridSpan w:val="4"/>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В течение года</w:t>
            </w:r>
          </w:p>
        </w:tc>
        <w:tc>
          <w:tcPr>
            <w:tcW w:w="1985" w:type="dxa"/>
            <w:gridSpan w:val="2"/>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xml:space="preserve">Социальный педагог, </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Педагог-психолог</w:t>
            </w:r>
          </w:p>
        </w:tc>
      </w:tr>
      <w:tr w:rsidR="00CB461D" w:rsidRPr="00CB461D" w:rsidTr="00184FDB">
        <w:trPr>
          <w:trHeight w:val="146"/>
        </w:trPr>
        <w:tc>
          <w:tcPr>
            <w:tcW w:w="634" w:type="dxa"/>
            <w:gridSpan w:val="2"/>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3.</w:t>
            </w:r>
          </w:p>
        </w:tc>
        <w:tc>
          <w:tcPr>
            <w:tcW w:w="4036" w:type="dxa"/>
            <w:gridSpan w:val="3"/>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Проведение профилактических бесед с родителями по вопросам обеспечения безопасности жизнедеятельности (на родительских собраниях):</w:t>
            </w:r>
          </w:p>
          <w:p w:rsidR="00CB461D" w:rsidRPr="00CB461D" w:rsidRDefault="00CB461D" w:rsidP="00CB461D">
            <w:pPr>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предупреждение детского дорожно-транспортного травматизма;</w:t>
            </w:r>
          </w:p>
          <w:p w:rsidR="00CB461D" w:rsidRPr="00CB461D" w:rsidRDefault="00CB461D" w:rsidP="00CB461D">
            <w:pPr>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правила безопасного поведения в школе, предупреждение школьного травматизма;</w:t>
            </w:r>
          </w:p>
          <w:p w:rsidR="00CB461D" w:rsidRPr="00CB461D" w:rsidRDefault="00CB461D" w:rsidP="00CB461D">
            <w:pPr>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правила поведения при угрозе террористического акта, при обнаружении подозрительных предметов;</w:t>
            </w:r>
          </w:p>
          <w:p w:rsidR="00CB461D" w:rsidRPr="00CB461D" w:rsidRDefault="00CB461D" w:rsidP="00CB461D">
            <w:pPr>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правила безопасного поведения обучающихся в дни школьных каникул;</w:t>
            </w:r>
          </w:p>
          <w:p w:rsidR="00CB461D" w:rsidRPr="00CB461D" w:rsidRDefault="00CB461D" w:rsidP="00CB461D">
            <w:pPr>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правила личной безопасности;</w:t>
            </w:r>
          </w:p>
          <w:p w:rsidR="00CB461D" w:rsidRPr="00CB461D" w:rsidRDefault="00CB461D" w:rsidP="00CB461D">
            <w:pPr>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профилактика вредных привычек: наркомании, курения, алкоголизма, интернет-зависимости;</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профилактика безнадзорности, правонарушений.</w:t>
            </w:r>
          </w:p>
        </w:tc>
        <w:tc>
          <w:tcPr>
            <w:tcW w:w="1810" w:type="dxa"/>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Родители</w:t>
            </w:r>
          </w:p>
        </w:tc>
        <w:tc>
          <w:tcPr>
            <w:tcW w:w="1713" w:type="dxa"/>
            <w:gridSpan w:val="4"/>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В течение года/по отдельному плану</w:t>
            </w:r>
          </w:p>
        </w:tc>
        <w:tc>
          <w:tcPr>
            <w:tcW w:w="1985" w:type="dxa"/>
            <w:gridSpan w:val="2"/>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Зам. директора по УВР</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xml:space="preserve">Социальный педагог, </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Педагог-психолог</w:t>
            </w:r>
          </w:p>
        </w:tc>
      </w:tr>
      <w:tr w:rsidR="00CB461D" w:rsidRPr="00CB461D" w:rsidTr="00184FDB">
        <w:trPr>
          <w:trHeight w:val="146"/>
        </w:trPr>
        <w:tc>
          <w:tcPr>
            <w:tcW w:w="634" w:type="dxa"/>
            <w:gridSpan w:val="2"/>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4</w:t>
            </w:r>
          </w:p>
        </w:tc>
        <w:tc>
          <w:tcPr>
            <w:tcW w:w="4036" w:type="dxa"/>
            <w:gridSpan w:val="3"/>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Пропаганда вопросов ОТ и БЖД:</w:t>
            </w:r>
          </w:p>
          <w:p w:rsidR="00CB461D" w:rsidRPr="00CB461D" w:rsidRDefault="00CB461D" w:rsidP="00CB461D">
            <w:pPr>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наглядная агитация в общественных помещениях;</w:t>
            </w:r>
          </w:p>
          <w:p w:rsidR="00CB461D" w:rsidRPr="00CB461D" w:rsidRDefault="00CB461D" w:rsidP="00CB461D">
            <w:pPr>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демонстрация научно-популярных, учебных фильмов;</w:t>
            </w:r>
          </w:p>
          <w:p w:rsidR="00CB461D" w:rsidRPr="00CB461D" w:rsidRDefault="00CB461D" w:rsidP="00CB461D">
            <w:pPr>
              <w:tabs>
                <w:tab w:val="left" w:pos="4367"/>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проведение лекций, бесед;</w:t>
            </w:r>
            <w:r w:rsidRPr="00CB461D">
              <w:rPr>
                <w:rFonts w:ascii="Times New Roman" w:eastAsia="Times New Roman" w:hAnsi="Times New Roman" w:cs="Times New Roman"/>
                <w:sz w:val="24"/>
                <w:szCs w:val="24"/>
                <w:lang w:eastAsia="ru-RU"/>
              </w:rPr>
              <w:tab/>
            </w:r>
          </w:p>
          <w:p w:rsidR="00CB461D" w:rsidRPr="00CB461D" w:rsidRDefault="00CB461D" w:rsidP="00CB461D">
            <w:pPr>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наличие уголков по ОТ, БЖД, ГО ;</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наличие инструкций по ОТ и БЖД в кабинетах.</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lastRenderedPageBreak/>
              <w:t>Правила внутреннего распорядка</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xml:space="preserve">Беседы по: </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xml:space="preserve">-правилам дорожного движения; </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-правилам поведения в общественных местах;</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-правилам пожарной безопасности;</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по безопасности жизнедеятельности;</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по гражданской обороне;</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ппо формированию здорового образа жизни, санитарии и гигиене;</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по правилам поведения во время каникул;</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правилам поведения при укусах насекомых;</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действия при обнаружении взрывоопасных предметов и неразорвавшихся снарядов и др.</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Проведение инструктажей по БЖД с обучающимися с регистрацией в журналах установленной формы.</w:t>
            </w:r>
          </w:p>
        </w:tc>
        <w:tc>
          <w:tcPr>
            <w:tcW w:w="1810" w:type="dxa"/>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lastRenderedPageBreak/>
              <w:t>5-9 классы</w:t>
            </w:r>
          </w:p>
        </w:tc>
        <w:tc>
          <w:tcPr>
            <w:tcW w:w="1713" w:type="dxa"/>
            <w:gridSpan w:val="4"/>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В течении года/по отдельному плану</w:t>
            </w:r>
          </w:p>
        </w:tc>
        <w:tc>
          <w:tcPr>
            <w:tcW w:w="1985" w:type="dxa"/>
            <w:gridSpan w:val="2"/>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Классные руководители</w:t>
            </w:r>
          </w:p>
        </w:tc>
      </w:tr>
      <w:tr w:rsidR="00CB461D" w:rsidRPr="00CB461D" w:rsidTr="00184FDB">
        <w:trPr>
          <w:trHeight w:val="146"/>
        </w:trPr>
        <w:tc>
          <w:tcPr>
            <w:tcW w:w="634" w:type="dxa"/>
            <w:gridSpan w:val="2"/>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lastRenderedPageBreak/>
              <w:t>5</w:t>
            </w:r>
          </w:p>
        </w:tc>
        <w:tc>
          <w:tcPr>
            <w:tcW w:w="4036" w:type="dxa"/>
            <w:gridSpan w:val="3"/>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Практическая отработка действий в случае возникновения пожара, ЧС (тренировочные эвакуации)</w:t>
            </w:r>
          </w:p>
        </w:tc>
        <w:tc>
          <w:tcPr>
            <w:tcW w:w="1810" w:type="dxa"/>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713" w:type="dxa"/>
            <w:gridSpan w:val="4"/>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По отдельному плану</w:t>
            </w:r>
          </w:p>
        </w:tc>
        <w:tc>
          <w:tcPr>
            <w:tcW w:w="1985" w:type="dxa"/>
            <w:gridSpan w:val="2"/>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xml:space="preserve">Администрация, </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Классные руководители</w:t>
            </w:r>
          </w:p>
        </w:tc>
      </w:tr>
      <w:tr w:rsidR="00CB461D" w:rsidRPr="00CB461D" w:rsidTr="00184FDB">
        <w:trPr>
          <w:trHeight w:val="146"/>
        </w:trPr>
        <w:tc>
          <w:tcPr>
            <w:tcW w:w="10178" w:type="dxa"/>
            <w:gridSpan w:val="12"/>
            <w:tcBorders>
              <w:top w:val="single" w:sz="4" w:space="0" w:color="000000"/>
              <w:left w:val="single" w:sz="4" w:space="0" w:color="000000"/>
              <w:bottom w:val="single" w:sz="4" w:space="0" w:color="000000"/>
              <w:right w:val="single" w:sz="4" w:space="0" w:color="000000"/>
            </w:tcBorders>
            <w:shd w:val="clear" w:color="auto" w:fill="EEECE1"/>
          </w:tcPr>
          <w:p w:rsidR="00CB461D" w:rsidRPr="00CB461D" w:rsidRDefault="00CB461D" w:rsidP="00CB461D">
            <w:pPr>
              <w:tabs>
                <w:tab w:val="left" w:pos="851"/>
              </w:tabs>
              <w:spacing w:after="0" w:line="240" w:lineRule="auto"/>
              <w:jc w:val="center"/>
              <w:rPr>
                <w:rFonts w:ascii="Times New Roman" w:eastAsia="Times New Roman" w:hAnsi="Times New Roman" w:cs="Times New Roman"/>
                <w:b/>
                <w:sz w:val="24"/>
                <w:lang w:eastAsia="ru-RU"/>
              </w:rPr>
            </w:pPr>
            <w:r w:rsidRPr="00CB461D">
              <w:rPr>
                <w:rFonts w:ascii="Times New Roman" w:eastAsia="Times New Roman" w:hAnsi="Times New Roman" w:cs="Times New Roman"/>
                <w:b/>
                <w:sz w:val="24"/>
                <w:lang w:eastAsia="ru-RU"/>
              </w:rPr>
              <w:t>10.Модуль «Социальное партнёрство»</w:t>
            </w:r>
          </w:p>
        </w:tc>
      </w:tr>
      <w:tr w:rsidR="00CB461D" w:rsidRPr="00CB461D" w:rsidTr="00184FDB">
        <w:trPr>
          <w:trHeight w:val="146"/>
        </w:trPr>
        <w:tc>
          <w:tcPr>
            <w:tcW w:w="634" w:type="dxa"/>
            <w:gridSpan w:val="2"/>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Calibri" w:hAnsi="Times New Roman" w:cs="Times New Roman"/>
                <w:sz w:val="24"/>
                <w:szCs w:val="24"/>
              </w:rPr>
              <w:t>1</w:t>
            </w:r>
          </w:p>
        </w:tc>
        <w:tc>
          <w:tcPr>
            <w:tcW w:w="4036" w:type="dxa"/>
            <w:gridSpan w:val="3"/>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spacing w:after="0" w:line="240" w:lineRule="auto"/>
              <w:jc w:val="both"/>
              <w:rPr>
                <w:rFonts w:ascii="Times New Roman" w:eastAsia="Times New Roman" w:hAnsi="Times New Roman" w:cs="Times New Roman"/>
                <w:sz w:val="24"/>
                <w:szCs w:val="24"/>
                <w:lang w:eastAsia="ru-RU"/>
              </w:rPr>
            </w:pPr>
            <w:r w:rsidRPr="00CB461D">
              <w:rPr>
                <w:rFonts w:ascii="Times New Roman" w:eastAsia="Calibri" w:hAnsi="Times New Roman" w:cs="Times New Roman"/>
                <w:sz w:val="24"/>
                <w:szCs w:val="24"/>
              </w:rPr>
              <w:t>Классные часы, Уроки Памяти, Уроки Мужества совместно с сотрудниками Муниципального бюджетного учреждения  «Центральная библиотечная система» администрации                     г. Шахтёрска,</w:t>
            </w:r>
          </w:p>
        </w:tc>
        <w:tc>
          <w:tcPr>
            <w:tcW w:w="1810" w:type="dxa"/>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Calibri" w:hAnsi="Times New Roman" w:cs="Times New Roman"/>
                <w:sz w:val="24"/>
                <w:szCs w:val="24"/>
              </w:rPr>
              <w:t>5-9 классы</w:t>
            </w:r>
          </w:p>
        </w:tc>
        <w:tc>
          <w:tcPr>
            <w:tcW w:w="1713" w:type="dxa"/>
            <w:gridSpan w:val="4"/>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Calibri" w:hAnsi="Times New Roman" w:cs="Times New Roman"/>
                <w:sz w:val="24"/>
                <w:szCs w:val="24"/>
              </w:rPr>
              <w:t>К памятным датам</w:t>
            </w:r>
          </w:p>
        </w:tc>
        <w:tc>
          <w:tcPr>
            <w:tcW w:w="1985" w:type="dxa"/>
            <w:gridSpan w:val="2"/>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Calibri" w:hAnsi="Times New Roman" w:cs="Times New Roman"/>
                <w:sz w:val="24"/>
                <w:szCs w:val="24"/>
              </w:rPr>
            </w:pPr>
            <w:r w:rsidRPr="00CB461D">
              <w:rPr>
                <w:rFonts w:ascii="Times New Roman" w:eastAsia="Calibri" w:hAnsi="Times New Roman" w:cs="Times New Roman"/>
                <w:sz w:val="24"/>
                <w:szCs w:val="24"/>
              </w:rPr>
              <w:t xml:space="preserve">Администрация, </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Calibri" w:hAnsi="Times New Roman" w:cs="Times New Roman"/>
                <w:sz w:val="24"/>
                <w:szCs w:val="24"/>
              </w:rPr>
              <w:t>Классные руководители</w:t>
            </w:r>
          </w:p>
        </w:tc>
      </w:tr>
      <w:tr w:rsidR="00CB461D" w:rsidRPr="00CB461D" w:rsidTr="00184FDB">
        <w:trPr>
          <w:trHeight w:val="146"/>
        </w:trPr>
        <w:tc>
          <w:tcPr>
            <w:tcW w:w="634" w:type="dxa"/>
            <w:gridSpan w:val="2"/>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Calibri" w:hAnsi="Times New Roman" w:cs="Times New Roman"/>
                <w:sz w:val="24"/>
                <w:szCs w:val="24"/>
              </w:rPr>
              <w:t>2</w:t>
            </w:r>
          </w:p>
        </w:tc>
        <w:tc>
          <w:tcPr>
            <w:tcW w:w="4036" w:type="dxa"/>
            <w:gridSpan w:val="3"/>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spacing w:after="0" w:line="240" w:lineRule="auto"/>
              <w:jc w:val="both"/>
              <w:rPr>
                <w:rFonts w:ascii="Times New Roman" w:eastAsia="Times New Roman" w:hAnsi="Times New Roman" w:cs="Times New Roman"/>
                <w:sz w:val="24"/>
                <w:szCs w:val="24"/>
                <w:lang w:eastAsia="ru-RU"/>
              </w:rPr>
            </w:pPr>
            <w:r w:rsidRPr="00CB461D">
              <w:rPr>
                <w:rFonts w:ascii="Times New Roman" w:eastAsia="Calibri" w:hAnsi="Times New Roman" w:cs="Times New Roman"/>
                <w:sz w:val="24"/>
                <w:szCs w:val="24"/>
              </w:rPr>
              <w:t>Организация и проведение профилактических мероприятий в МБОУ «Шахтёрская гимназия» совместно с сектором по делам несовершеннолетних Шахтерского городского отдела Министерства внутренних дел ДНР и отделом по делам семьи и детей администрации города Шахтерска.</w:t>
            </w:r>
          </w:p>
        </w:tc>
        <w:tc>
          <w:tcPr>
            <w:tcW w:w="1810" w:type="dxa"/>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Calibri" w:hAnsi="Times New Roman" w:cs="Times New Roman"/>
                <w:sz w:val="24"/>
                <w:szCs w:val="24"/>
              </w:rPr>
              <w:t>5-9  классы</w:t>
            </w:r>
          </w:p>
        </w:tc>
        <w:tc>
          <w:tcPr>
            <w:tcW w:w="1713" w:type="dxa"/>
            <w:gridSpan w:val="4"/>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Calibri" w:hAnsi="Times New Roman" w:cs="Times New Roman"/>
                <w:sz w:val="24"/>
                <w:szCs w:val="24"/>
              </w:rPr>
              <w:t>Согласно планам совместных действий</w:t>
            </w:r>
          </w:p>
        </w:tc>
        <w:tc>
          <w:tcPr>
            <w:tcW w:w="1985" w:type="dxa"/>
            <w:gridSpan w:val="2"/>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Calibri" w:hAnsi="Times New Roman" w:cs="Times New Roman"/>
                <w:sz w:val="24"/>
                <w:szCs w:val="24"/>
              </w:rPr>
            </w:pPr>
            <w:r w:rsidRPr="00CB461D">
              <w:rPr>
                <w:rFonts w:ascii="Times New Roman" w:eastAsia="Calibri" w:hAnsi="Times New Roman" w:cs="Times New Roman"/>
                <w:sz w:val="24"/>
                <w:szCs w:val="24"/>
              </w:rPr>
              <w:t>Заместитель директора по ВР,</w:t>
            </w:r>
          </w:p>
          <w:p w:rsidR="00CB461D" w:rsidRPr="00CB461D" w:rsidRDefault="00CB461D" w:rsidP="00CB461D">
            <w:pPr>
              <w:tabs>
                <w:tab w:val="left" w:pos="851"/>
              </w:tabs>
              <w:spacing w:after="0" w:line="240" w:lineRule="auto"/>
              <w:rPr>
                <w:rFonts w:ascii="Times New Roman" w:eastAsia="Calibri" w:hAnsi="Times New Roman" w:cs="Times New Roman"/>
                <w:sz w:val="24"/>
                <w:szCs w:val="24"/>
              </w:rPr>
            </w:pPr>
            <w:r w:rsidRPr="00CB461D">
              <w:rPr>
                <w:rFonts w:ascii="Times New Roman" w:eastAsia="Calibri" w:hAnsi="Times New Roman" w:cs="Times New Roman"/>
                <w:sz w:val="24"/>
                <w:szCs w:val="24"/>
              </w:rPr>
              <w:t>педагог-психолог,</w:t>
            </w:r>
          </w:p>
          <w:p w:rsidR="00CB461D" w:rsidRPr="00CB461D" w:rsidRDefault="00CB461D" w:rsidP="00CB461D">
            <w:pPr>
              <w:tabs>
                <w:tab w:val="left" w:pos="851"/>
              </w:tabs>
              <w:spacing w:after="0" w:line="240" w:lineRule="auto"/>
              <w:rPr>
                <w:rFonts w:ascii="Times New Roman" w:eastAsia="Calibri" w:hAnsi="Times New Roman" w:cs="Times New Roman"/>
                <w:sz w:val="24"/>
                <w:szCs w:val="24"/>
              </w:rPr>
            </w:pPr>
            <w:r w:rsidRPr="00CB461D">
              <w:rPr>
                <w:rFonts w:ascii="Times New Roman" w:eastAsia="Calibri" w:hAnsi="Times New Roman" w:cs="Times New Roman"/>
                <w:sz w:val="24"/>
                <w:szCs w:val="24"/>
              </w:rPr>
              <w:t>классные руководители,</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Calibri" w:hAnsi="Times New Roman" w:cs="Times New Roman"/>
                <w:sz w:val="24"/>
                <w:szCs w:val="24"/>
              </w:rPr>
              <w:t>сотрудники ОДСД,,</w:t>
            </w:r>
          </w:p>
        </w:tc>
      </w:tr>
      <w:tr w:rsidR="00CB461D" w:rsidRPr="00CB461D" w:rsidTr="00184FDB">
        <w:trPr>
          <w:trHeight w:val="146"/>
        </w:trPr>
        <w:tc>
          <w:tcPr>
            <w:tcW w:w="634" w:type="dxa"/>
            <w:gridSpan w:val="2"/>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Calibri" w:hAnsi="Times New Roman" w:cs="Times New Roman"/>
                <w:sz w:val="24"/>
                <w:szCs w:val="24"/>
              </w:rPr>
              <w:t>3</w:t>
            </w:r>
          </w:p>
        </w:tc>
        <w:tc>
          <w:tcPr>
            <w:tcW w:w="4036" w:type="dxa"/>
            <w:gridSpan w:val="3"/>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spacing w:after="0" w:line="240" w:lineRule="auto"/>
              <w:jc w:val="both"/>
              <w:rPr>
                <w:rFonts w:ascii="Times New Roman" w:eastAsia="Times New Roman" w:hAnsi="Times New Roman" w:cs="Times New Roman"/>
                <w:sz w:val="24"/>
                <w:szCs w:val="24"/>
                <w:lang w:eastAsia="ru-RU"/>
              </w:rPr>
            </w:pPr>
            <w:r w:rsidRPr="00CB461D">
              <w:rPr>
                <w:rFonts w:ascii="Times New Roman" w:eastAsia="Calibri" w:hAnsi="Times New Roman" w:cs="Times New Roman"/>
                <w:sz w:val="24"/>
                <w:szCs w:val="24"/>
              </w:rPr>
              <w:t>Встреча обучающихся гимназии  с инспектором дорожно-патрульной службы г. Шахтёрска,  проведение бесед и инструктажей по ПДД,  правилам безопасного управления  средствами индивидуальной мобильности (самокатом, гиро скутером,  велосипедом, скейтбордом, моноколесом и т</w:t>
            </w:r>
          </w:p>
        </w:tc>
        <w:tc>
          <w:tcPr>
            <w:tcW w:w="1810" w:type="dxa"/>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Calibri" w:hAnsi="Times New Roman" w:cs="Times New Roman"/>
                <w:sz w:val="24"/>
                <w:szCs w:val="24"/>
              </w:rPr>
              <w:t>5-9 классы</w:t>
            </w:r>
          </w:p>
        </w:tc>
        <w:tc>
          <w:tcPr>
            <w:tcW w:w="1713" w:type="dxa"/>
            <w:gridSpan w:val="4"/>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Calibri" w:hAnsi="Times New Roman" w:cs="Times New Roman"/>
                <w:sz w:val="24"/>
                <w:szCs w:val="24"/>
              </w:rPr>
              <w:t>В течении года</w:t>
            </w:r>
          </w:p>
        </w:tc>
        <w:tc>
          <w:tcPr>
            <w:tcW w:w="1985" w:type="dxa"/>
            <w:gridSpan w:val="2"/>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Calibri" w:hAnsi="Times New Roman" w:cs="Times New Roman"/>
                <w:sz w:val="24"/>
                <w:szCs w:val="24"/>
              </w:rPr>
              <w:t>Администрация</w:t>
            </w:r>
          </w:p>
        </w:tc>
      </w:tr>
      <w:tr w:rsidR="00CB461D" w:rsidRPr="00CB461D" w:rsidTr="00184FDB">
        <w:trPr>
          <w:trHeight w:val="146"/>
        </w:trPr>
        <w:tc>
          <w:tcPr>
            <w:tcW w:w="634" w:type="dxa"/>
            <w:gridSpan w:val="2"/>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Calibri" w:hAnsi="Times New Roman" w:cs="Times New Roman"/>
                <w:sz w:val="24"/>
                <w:szCs w:val="24"/>
              </w:rPr>
              <w:t>4</w:t>
            </w:r>
          </w:p>
        </w:tc>
        <w:tc>
          <w:tcPr>
            <w:tcW w:w="4036" w:type="dxa"/>
            <w:gridSpan w:val="3"/>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spacing w:after="0" w:line="240" w:lineRule="auto"/>
              <w:jc w:val="both"/>
              <w:rPr>
                <w:rFonts w:ascii="Times New Roman" w:eastAsia="Times New Roman" w:hAnsi="Times New Roman" w:cs="Times New Roman"/>
                <w:sz w:val="24"/>
                <w:szCs w:val="24"/>
                <w:lang w:eastAsia="ru-RU"/>
              </w:rPr>
            </w:pPr>
            <w:r w:rsidRPr="00CB461D">
              <w:rPr>
                <w:rFonts w:ascii="Times New Roman" w:eastAsia="Calibri" w:hAnsi="Times New Roman" w:cs="Times New Roman"/>
                <w:sz w:val="24"/>
                <w:szCs w:val="24"/>
              </w:rPr>
              <w:t>Участие гимназистов в конкурсах, интеллектуальных марафонах, просветительских и патриотических акциях</w:t>
            </w:r>
          </w:p>
        </w:tc>
        <w:tc>
          <w:tcPr>
            <w:tcW w:w="1810" w:type="dxa"/>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Calibri" w:hAnsi="Times New Roman" w:cs="Times New Roman"/>
                <w:sz w:val="24"/>
                <w:szCs w:val="24"/>
              </w:rPr>
              <w:t>5-9 классы</w:t>
            </w:r>
          </w:p>
        </w:tc>
        <w:tc>
          <w:tcPr>
            <w:tcW w:w="1713" w:type="dxa"/>
            <w:gridSpan w:val="4"/>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Calibri" w:hAnsi="Times New Roman" w:cs="Times New Roman"/>
                <w:sz w:val="24"/>
                <w:szCs w:val="24"/>
              </w:rPr>
              <w:t>В течении года</w:t>
            </w:r>
          </w:p>
        </w:tc>
        <w:tc>
          <w:tcPr>
            <w:tcW w:w="1985" w:type="dxa"/>
            <w:gridSpan w:val="2"/>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Calibri" w:hAnsi="Times New Roman" w:cs="Times New Roman"/>
                <w:sz w:val="24"/>
                <w:szCs w:val="24"/>
              </w:rPr>
            </w:pPr>
            <w:r w:rsidRPr="00CB461D">
              <w:rPr>
                <w:rFonts w:ascii="Times New Roman" w:eastAsia="Calibri" w:hAnsi="Times New Roman" w:cs="Times New Roman"/>
                <w:sz w:val="24"/>
                <w:szCs w:val="24"/>
              </w:rPr>
              <w:t xml:space="preserve">МБУДО "Шахтёрский дом детского и юношеского </w:t>
            </w:r>
            <w:r w:rsidRPr="00CB461D">
              <w:rPr>
                <w:rFonts w:ascii="Times New Roman" w:eastAsia="Calibri" w:hAnsi="Times New Roman" w:cs="Times New Roman"/>
                <w:sz w:val="24"/>
                <w:szCs w:val="24"/>
              </w:rPr>
              <w:lastRenderedPageBreak/>
              <w:t xml:space="preserve">творчества», </w:t>
            </w:r>
          </w:p>
          <w:p w:rsidR="00CB461D" w:rsidRPr="00CB461D" w:rsidRDefault="00CB461D" w:rsidP="00CB461D">
            <w:pPr>
              <w:tabs>
                <w:tab w:val="left" w:pos="851"/>
              </w:tabs>
              <w:spacing w:after="0" w:line="240" w:lineRule="auto"/>
              <w:rPr>
                <w:rFonts w:ascii="Times New Roman" w:eastAsia="Calibri" w:hAnsi="Times New Roman" w:cs="Times New Roman"/>
                <w:sz w:val="24"/>
                <w:szCs w:val="24"/>
              </w:rPr>
            </w:pPr>
            <w:r w:rsidRPr="00CB461D">
              <w:rPr>
                <w:rFonts w:ascii="Times New Roman" w:eastAsia="Calibri" w:hAnsi="Times New Roman" w:cs="Times New Roman"/>
                <w:sz w:val="24"/>
                <w:szCs w:val="24"/>
              </w:rPr>
              <w:t xml:space="preserve">МБУДО "Шахтёрская станция юных техников», </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Calibri" w:hAnsi="Times New Roman" w:cs="Times New Roman"/>
                <w:sz w:val="24"/>
                <w:szCs w:val="24"/>
              </w:rPr>
              <w:t>МБУДО "Шахтёрская школа искусств»</w:t>
            </w:r>
          </w:p>
        </w:tc>
      </w:tr>
      <w:tr w:rsidR="00CB461D" w:rsidRPr="00CB461D" w:rsidTr="00184FDB">
        <w:trPr>
          <w:trHeight w:val="146"/>
        </w:trPr>
        <w:tc>
          <w:tcPr>
            <w:tcW w:w="634" w:type="dxa"/>
            <w:gridSpan w:val="2"/>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Calibri" w:hAnsi="Times New Roman" w:cs="Times New Roman"/>
                <w:sz w:val="24"/>
                <w:szCs w:val="24"/>
              </w:rPr>
              <w:lastRenderedPageBreak/>
              <w:t>5</w:t>
            </w:r>
          </w:p>
        </w:tc>
        <w:tc>
          <w:tcPr>
            <w:tcW w:w="4036" w:type="dxa"/>
            <w:gridSpan w:val="3"/>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spacing w:after="0" w:line="240" w:lineRule="auto"/>
              <w:jc w:val="both"/>
              <w:rPr>
                <w:rFonts w:ascii="Times New Roman" w:eastAsia="Times New Roman" w:hAnsi="Times New Roman" w:cs="Times New Roman"/>
                <w:sz w:val="24"/>
                <w:szCs w:val="24"/>
                <w:lang w:eastAsia="ru-RU"/>
              </w:rPr>
            </w:pPr>
            <w:r w:rsidRPr="00CB461D">
              <w:rPr>
                <w:rFonts w:ascii="Times New Roman" w:eastAsia="Calibri" w:hAnsi="Times New Roman" w:cs="Times New Roman"/>
                <w:sz w:val="24"/>
                <w:szCs w:val="24"/>
              </w:rPr>
              <w:t>Профориентационные встречи с участием сотрудников ГБУ "ШАХТЕРСКИЙ ГЦЗ"</w:t>
            </w:r>
          </w:p>
        </w:tc>
        <w:tc>
          <w:tcPr>
            <w:tcW w:w="1810" w:type="dxa"/>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Calibri" w:hAnsi="Times New Roman" w:cs="Times New Roman"/>
                <w:sz w:val="24"/>
                <w:szCs w:val="24"/>
              </w:rPr>
              <w:t>9  классы</w:t>
            </w:r>
          </w:p>
        </w:tc>
        <w:tc>
          <w:tcPr>
            <w:tcW w:w="1713" w:type="dxa"/>
            <w:gridSpan w:val="4"/>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Calibri" w:hAnsi="Times New Roman" w:cs="Times New Roman"/>
                <w:sz w:val="24"/>
                <w:szCs w:val="24"/>
              </w:rPr>
              <w:t>В течении года</w:t>
            </w:r>
          </w:p>
        </w:tc>
        <w:tc>
          <w:tcPr>
            <w:tcW w:w="1985" w:type="dxa"/>
            <w:gridSpan w:val="2"/>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Calibri" w:hAnsi="Times New Roman" w:cs="Times New Roman"/>
                <w:sz w:val="24"/>
                <w:szCs w:val="24"/>
              </w:rPr>
            </w:pPr>
            <w:r w:rsidRPr="00CB461D">
              <w:rPr>
                <w:rFonts w:ascii="Times New Roman" w:eastAsia="Calibri" w:hAnsi="Times New Roman" w:cs="Times New Roman"/>
                <w:sz w:val="24"/>
                <w:szCs w:val="24"/>
              </w:rPr>
              <w:t>Администрация,</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Calibri" w:hAnsi="Times New Roman" w:cs="Times New Roman"/>
                <w:sz w:val="24"/>
                <w:szCs w:val="24"/>
              </w:rPr>
              <w:t>ГБУ "ШАХТЕРСКИЙ ГЦЗ"</w:t>
            </w:r>
          </w:p>
        </w:tc>
      </w:tr>
      <w:tr w:rsidR="00CB461D" w:rsidRPr="00CB461D" w:rsidTr="00184FDB">
        <w:trPr>
          <w:trHeight w:val="146"/>
        </w:trPr>
        <w:tc>
          <w:tcPr>
            <w:tcW w:w="10178" w:type="dxa"/>
            <w:gridSpan w:val="12"/>
            <w:tcBorders>
              <w:top w:val="single" w:sz="4" w:space="0" w:color="000000"/>
              <w:left w:val="single" w:sz="4" w:space="0" w:color="000000"/>
              <w:bottom w:val="single" w:sz="4" w:space="0" w:color="000000"/>
              <w:right w:val="single" w:sz="4" w:space="0" w:color="000000"/>
            </w:tcBorders>
            <w:shd w:val="clear" w:color="auto" w:fill="EEECE1"/>
          </w:tcPr>
          <w:p w:rsidR="00CB461D" w:rsidRPr="00CB461D" w:rsidRDefault="00CB461D" w:rsidP="00CB461D">
            <w:pPr>
              <w:tabs>
                <w:tab w:val="left" w:pos="851"/>
              </w:tabs>
              <w:spacing w:after="0" w:line="240" w:lineRule="auto"/>
              <w:jc w:val="center"/>
              <w:rPr>
                <w:rFonts w:ascii="Times New Roman" w:eastAsia="Times New Roman" w:hAnsi="Times New Roman" w:cs="Times New Roman"/>
                <w:b/>
                <w:sz w:val="24"/>
                <w:lang w:eastAsia="ru-RU"/>
              </w:rPr>
            </w:pPr>
            <w:r w:rsidRPr="00CB461D">
              <w:rPr>
                <w:rFonts w:ascii="Times New Roman" w:eastAsia="Times New Roman" w:hAnsi="Times New Roman" w:cs="Times New Roman"/>
                <w:b/>
                <w:sz w:val="24"/>
                <w:lang w:eastAsia="ru-RU"/>
              </w:rPr>
              <w:t>11. Модуль  «Профориентация»</w:t>
            </w:r>
          </w:p>
        </w:tc>
      </w:tr>
      <w:tr w:rsidR="00CB461D" w:rsidRPr="00CB461D" w:rsidTr="00184FDB">
        <w:trPr>
          <w:trHeight w:val="146"/>
        </w:trPr>
        <w:tc>
          <w:tcPr>
            <w:tcW w:w="634" w:type="dxa"/>
            <w:gridSpan w:val="2"/>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1</w:t>
            </w:r>
          </w:p>
        </w:tc>
        <w:tc>
          <w:tcPr>
            <w:tcW w:w="4036"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widowControl w:val="0"/>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Внедрение в МБОУ «Шахтёрская гимназия» в 2023-2024 учебном году единой модели профориентации (профориентационного минимума) на базе проекта «Билет в будущее».  Проведение еженедельных профориентационных уроков в рамках внеурочной деятельности «Россия – мои горизонты»</w:t>
            </w:r>
          </w:p>
        </w:tc>
        <w:tc>
          <w:tcPr>
            <w:tcW w:w="1810" w:type="dxa"/>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6-9 классы</w:t>
            </w:r>
          </w:p>
        </w:tc>
        <w:tc>
          <w:tcPr>
            <w:tcW w:w="1713"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Каждый четверг</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Классные руководители 6-9 классов</w:t>
            </w:r>
          </w:p>
        </w:tc>
      </w:tr>
      <w:tr w:rsidR="00CB461D" w:rsidRPr="00CB461D" w:rsidTr="00184FDB">
        <w:trPr>
          <w:trHeight w:val="146"/>
        </w:trPr>
        <w:tc>
          <w:tcPr>
            <w:tcW w:w="634" w:type="dxa"/>
            <w:gridSpan w:val="2"/>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2</w:t>
            </w:r>
          </w:p>
        </w:tc>
        <w:tc>
          <w:tcPr>
            <w:tcW w:w="4036"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widowControl w:val="0"/>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Оформление стендов профориентационной направленности</w:t>
            </w:r>
          </w:p>
        </w:tc>
        <w:tc>
          <w:tcPr>
            <w:tcW w:w="1810" w:type="dxa"/>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713"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В течение года</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Педагог-организатор</w:t>
            </w:r>
          </w:p>
        </w:tc>
      </w:tr>
      <w:tr w:rsidR="00CB461D" w:rsidRPr="00CB461D" w:rsidTr="00184FDB">
        <w:trPr>
          <w:trHeight w:val="146"/>
        </w:trPr>
        <w:tc>
          <w:tcPr>
            <w:tcW w:w="634" w:type="dxa"/>
            <w:gridSpan w:val="2"/>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3</w:t>
            </w:r>
          </w:p>
        </w:tc>
        <w:tc>
          <w:tcPr>
            <w:tcW w:w="4036"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widowControl w:val="0"/>
              <w:spacing w:after="0" w:line="240" w:lineRule="auto"/>
              <w:rPr>
                <w:rFonts w:ascii="Times New Roman" w:eastAsia="Calibri" w:hAnsi="Times New Roman" w:cs="Times New Roman"/>
                <w:sz w:val="24"/>
                <w:szCs w:val="24"/>
              </w:rPr>
            </w:pPr>
            <w:r w:rsidRPr="00CB461D">
              <w:rPr>
                <w:rFonts w:ascii="Times New Roman" w:eastAsia="Times New Roman" w:hAnsi="Times New Roman" w:cs="Times New Roman"/>
                <w:sz w:val="24"/>
                <w:szCs w:val="24"/>
                <w:lang w:eastAsia="ru-RU"/>
              </w:rPr>
              <w:t>Размещение информации по</w:t>
            </w:r>
            <w:r w:rsidRPr="00CB461D">
              <w:rPr>
                <w:rFonts w:ascii="Times New Roman" w:eastAsia="Calibri" w:hAnsi="Times New Roman" w:cs="Times New Roman"/>
                <w:sz w:val="24"/>
                <w:szCs w:val="24"/>
              </w:rPr>
              <w:t xml:space="preserve"> </w:t>
            </w:r>
            <w:r w:rsidRPr="00CB461D">
              <w:rPr>
                <w:rFonts w:ascii="Times New Roman" w:eastAsia="Times New Roman" w:hAnsi="Times New Roman" w:cs="Times New Roman"/>
                <w:sz w:val="24"/>
                <w:szCs w:val="24"/>
                <w:lang w:eastAsia="ru-RU"/>
              </w:rPr>
              <w:t>профориентации:</w:t>
            </w:r>
          </w:p>
          <w:p w:rsidR="00CB461D" w:rsidRPr="00CB461D" w:rsidRDefault="00CB461D" w:rsidP="00CB461D">
            <w:pPr>
              <w:widowControl w:val="0"/>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xml:space="preserve">- на гимназическом сайте; </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 в группе гимназии «Вконтакте».</w:t>
            </w:r>
          </w:p>
        </w:tc>
        <w:tc>
          <w:tcPr>
            <w:tcW w:w="1810" w:type="dxa"/>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713"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В течение года</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Инженер-электронщик</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Педагог-организатор</w:t>
            </w:r>
          </w:p>
        </w:tc>
      </w:tr>
      <w:tr w:rsidR="00CB461D" w:rsidRPr="00CB461D" w:rsidTr="00184FDB">
        <w:trPr>
          <w:trHeight w:val="146"/>
        </w:trPr>
        <w:tc>
          <w:tcPr>
            <w:tcW w:w="634" w:type="dxa"/>
            <w:gridSpan w:val="2"/>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4</w:t>
            </w:r>
          </w:p>
        </w:tc>
        <w:tc>
          <w:tcPr>
            <w:tcW w:w="4036"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widowControl w:val="0"/>
              <w:spacing w:after="0" w:line="240" w:lineRule="auto"/>
              <w:rPr>
                <w:rFonts w:ascii="Times New Roman" w:eastAsia="Calibri" w:hAnsi="Times New Roman" w:cs="Times New Roman"/>
                <w:sz w:val="24"/>
                <w:szCs w:val="24"/>
              </w:rPr>
            </w:pPr>
            <w:r w:rsidRPr="00CB461D">
              <w:rPr>
                <w:rFonts w:ascii="Times New Roman" w:eastAsia="Times New Roman" w:hAnsi="Times New Roman" w:cs="Times New Roman"/>
                <w:sz w:val="24"/>
                <w:szCs w:val="24"/>
                <w:lang w:eastAsia="ru-RU"/>
              </w:rPr>
              <w:t>Участие обучающихся в олимпиадах,</w:t>
            </w:r>
          </w:p>
          <w:p w:rsidR="00CB461D" w:rsidRPr="00CB461D" w:rsidRDefault="00CB461D" w:rsidP="00CB461D">
            <w:pPr>
              <w:widowControl w:val="0"/>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конкурсах, конференциях, организованных</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на базе вузов и колледжей</w:t>
            </w:r>
          </w:p>
        </w:tc>
        <w:tc>
          <w:tcPr>
            <w:tcW w:w="1810" w:type="dxa"/>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9 классы</w:t>
            </w:r>
          </w:p>
        </w:tc>
        <w:tc>
          <w:tcPr>
            <w:tcW w:w="1713"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В течение года</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Заместители директора по УВР</w:t>
            </w:r>
          </w:p>
        </w:tc>
      </w:tr>
      <w:tr w:rsidR="00CB461D" w:rsidRPr="00CB461D" w:rsidTr="00184FDB">
        <w:trPr>
          <w:trHeight w:val="146"/>
        </w:trPr>
        <w:tc>
          <w:tcPr>
            <w:tcW w:w="634" w:type="dxa"/>
            <w:gridSpan w:val="2"/>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w:t>
            </w:r>
          </w:p>
        </w:tc>
        <w:tc>
          <w:tcPr>
            <w:tcW w:w="4036"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widowControl w:val="0"/>
              <w:spacing w:after="0" w:line="240" w:lineRule="auto"/>
              <w:rPr>
                <w:rFonts w:ascii="Times New Roman" w:eastAsia="Calibri" w:hAnsi="Times New Roman" w:cs="Times New Roman"/>
                <w:sz w:val="24"/>
                <w:szCs w:val="24"/>
              </w:rPr>
            </w:pPr>
            <w:r w:rsidRPr="00CB461D">
              <w:rPr>
                <w:rFonts w:ascii="Times New Roman" w:eastAsia="Times New Roman" w:hAnsi="Times New Roman" w:cs="Times New Roman"/>
                <w:sz w:val="24"/>
                <w:szCs w:val="24"/>
                <w:lang w:eastAsia="ru-RU"/>
              </w:rPr>
              <w:t>Участие школьников во Всероссийских</w:t>
            </w:r>
          </w:p>
          <w:p w:rsidR="00CB461D" w:rsidRPr="00CB461D" w:rsidRDefault="00CB461D" w:rsidP="00CB461D">
            <w:pPr>
              <w:widowControl w:val="0"/>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профориентационных проектах</w:t>
            </w:r>
          </w:p>
          <w:p w:rsidR="00CB461D" w:rsidRPr="00CB461D" w:rsidRDefault="00CB461D" w:rsidP="00CB461D">
            <w:pPr>
              <w:widowControl w:val="0"/>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«Проектория», «Навигатум», «Поступи онлайн», «Большая перемена», «Билет в будущее», «Шоу профессий»</w:t>
            </w:r>
          </w:p>
        </w:tc>
        <w:tc>
          <w:tcPr>
            <w:tcW w:w="1810" w:type="dxa"/>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713"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В течение года</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Заместители директора по УВР, классные руководители 5-9 классов</w:t>
            </w:r>
          </w:p>
        </w:tc>
      </w:tr>
      <w:tr w:rsidR="00CB461D" w:rsidRPr="00CB461D" w:rsidTr="00184FDB">
        <w:trPr>
          <w:trHeight w:val="146"/>
        </w:trPr>
        <w:tc>
          <w:tcPr>
            <w:tcW w:w="634" w:type="dxa"/>
            <w:gridSpan w:val="2"/>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6</w:t>
            </w:r>
          </w:p>
        </w:tc>
        <w:tc>
          <w:tcPr>
            <w:tcW w:w="4036"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Экскурсии в пожарную часть г.Шахтёрска</w:t>
            </w:r>
          </w:p>
        </w:tc>
        <w:tc>
          <w:tcPr>
            <w:tcW w:w="1810" w:type="dxa"/>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713"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Октябрь</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Классные руководители 5-9 классов</w:t>
            </w:r>
          </w:p>
        </w:tc>
      </w:tr>
      <w:tr w:rsidR="00CB461D" w:rsidRPr="00CB461D" w:rsidTr="00184FDB">
        <w:trPr>
          <w:trHeight w:val="146"/>
        </w:trPr>
        <w:tc>
          <w:tcPr>
            <w:tcW w:w="634" w:type="dxa"/>
            <w:gridSpan w:val="2"/>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7</w:t>
            </w:r>
          </w:p>
        </w:tc>
        <w:tc>
          <w:tcPr>
            <w:tcW w:w="4036"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Уроки мужества к Международному Дню ГО (02.10) «Роль системы гражданской обороны в предупреждении чрезвычайных ситуаций»</w:t>
            </w:r>
          </w:p>
        </w:tc>
        <w:tc>
          <w:tcPr>
            <w:tcW w:w="1810" w:type="dxa"/>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5-9 классы</w:t>
            </w:r>
          </w:p>
        </w:tc>
        <w:tc>
          <w:tcPr>
            <w:tcW w:w="1713"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28.09.23 – 04.10.23</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Классные руководители 5-9 классов</w:t>
            </w:r>
          </w:p>
        </w:tc>
      </w:tr>
      <w:tr w:rsidR="00CB461D" w:rsidRPr="00CB461D" w:rsidTr="00184FDB">
        <w:trPr>
          <w:trHeight w:val="146"/>
        </w:trPr>
        <w:tc>
          <w:tcPr>
            <w:tcW w:w="634" w:type="dxa"/>
            <w:gridSpan w:val="2"/>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8</w:t>
            </w:r>
          </w:p>
        </w:tc>
        <w:tc>
          <w:tcPr>
            <w:tcW w:w="4036"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Профориентационные встречи, экскурсии</w:t>
            </w:r>
          </w:p>
        </w:tc>
        <w:tc>
          <w:tcPr>
            <w:tcW w:w="1810" w:type="dxa"/>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9 классы</w:t>
            </w:r>
          </w:p>
        </w:tc>
        <w:tc>
          <w:tcPr>
            <w:tcW w:w="1713"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Январь</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Классные руководители 9 классов</w:t>
            </w:r>
          </w:p>
        </w:tc>
      </w:tr>
      <w:tr w:rsidR="00CB461D" w:rsidRPr="00CB461D" w:rsidTr="00184FDB">
        <w:trPr>
          <w:trHeight w:val="146"/>
        </w:trPr>
        <w:tc>
          <w:tcPr>
            <w:tcW w:w="634" w:type="dxa"/>
            <w:gridSpan w:val="2"/>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9</w:t>
            </w:r>
          </w:p>
        </w:tc>
        <w:tc>
          <w:tcPr>
            <w:tcW w:w="4036"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Индивидуальные консультации психолога</w:t>
            </w:r>
          </w:p>
          <w:p w:rsidR="00CB461D" w:rsidRPr="00CB461D" w:rsidRDefault="00CB461D" w:rsidP="00CB461D">
            <w:pPr>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lastRenderedPageBreak/>
              <w:t>для школьников и их родителей по вопросам</w:t>
            </w:r>
          </w:p>
          <w:p w:rsidR="00CB461D" w:rsidRPr="00CB461D" w:rsidRDefault="00CB461D" w:rsidP="00CB461D">
            <w:pPr>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склонностей, способностей, дарований и</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иных индивидуальных особенностей детей</w:t>
            </w:r>
          </w:p>
        </w:tc>
        <w:tc>
          <w:tcPr>
            <w:tcW w:w="1810" w:type="dxa"/>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lastRenderedPageBreak/>
              <w:t>5-9 классы</w:t>
            </w:r>
          </w:p>
        </w:tc>
        <w:tc>
          <w:tcPr>
            <w:tcW w:w="1713"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В течение года</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Педагог-психолог</w:t>
            </w:r>
          </w:p>
        </w:tc>
      </w:tr>
      <w:tr w:rsidR="00CB461D" w:rsidRPr="00CB461D" w:rsidTr="00184FDB">
        <w:trPr>
          <w:trHeight w:val="146"/>
        </w:trPr>
        <w:tc>
          <w:tcPr>
            <w:tcW w:w="634" w:type="dxa"/>
            <w:gridSpan w:val="2"/>
            <w:tcBorders>
              <w:top w:val="single" w:sz="4" w:space="0" w:color="000000"/>
              <w:left w:val="single" w:sz="4" w:space="0" w:color="000000"/>
              <w:bottom w:val="single" w:sz="4" w:space="0" w:color="000000"/>
              <w:right w:val="single" w:sz="4" w:space="0" w:color="000000"/>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10</w:t>
            </w:r>
          </w:p>
        </w:tc>
        <w:tc>
          <w:tcPr>
            <w:tcW w:w="4036" w:type="dxa"/>
            <w:gridSpan w:val="3"/>
            <w:tcBorders>
              <w:top w:val="single" w:sz="4" w:space="0" w:color="auto"/>
              <w:left w:val="single" w:sz="4" w:space="0" w:color="auto"/>
              <w:bottom w:val="single" w:sz="4" w:space="0" w:color="auto"/>
              <w:right w:val="single" w:sz="4" w:space="0" w:color="auto"/>
            </w:tcBorders>
          </w:tcPr>
          <w:p w:rsidR="00CB461D" w:rsidRPr="00CB461D" w:rsidRDefault="00CB461D" w:rsidP="00CB461D">
            <w:pPr>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Профориентационные деловые игры:</w:t>
            </w:r>
          </w:p>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«Калейдоскоп профессий», «Дороги, которые мы выбираем», «На распутье».</w:t>
            </w:r>
          </w:p>
        </w:tc>
        <w:tc>
          <w:tcPr>
            <w:tcW w:w="1810" w:type="dxa"/>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9 классы</w:t>
            </w:r>
          </w:p>
        </w:tc>
        <w:tc>
          <w:tcPr>
            <w:tcW w:w="1713" w:type="dxa"/>
            <w:gridSpan w:val="4"/>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В течение года</w:t>
            </w:r>
          </w:p>
        </w:tc>
        <w:tc>
          <w:tcPr>
            <w:tcW w:w="1985" w:type="dxa"/>
            <w:gridSpan w:val="2"/>
            <w:tcBorders>
              <w:top w:val="single" w:sz="4" w:space="0" w:color="auto"/>
              <w:left w:val="single" w:sz="4" w:space="0" w:color="auto"/>
              <w:bottom w:val="single" w:sz="4" w:space="0" w:color="auto"/>
              <w:right w:val="single" w:sz="4" w:space="0" w:color="auto"/>
            </w:tcBorders>
          </w:tcPr>
          <w:p w:rsidR="00CB461D" w:rsidRPr="00CB461D" w:rsidRDefault="00CB461D" w:rsidP="00CB461D">
            <w:pPr>
              <w:tabs>
                <w:tab w:val="left" w:pos="851"/>
              </w:tabs>
              <w:spacing w:after="0" w:line="240" w:lineRule="auto"/>
              <w:rPr>
                <w:rFonts w:ascii="Times New Roman" w:eastAsia="Times New Roman" w:hAnsi="Times New Roman" w:cs="Times New Roman"/>
                <w:sz w:val="24"/>
                <w:szCs w:val="24"/>
                <w:lang w:eastAsia="ru-RU"/>
              </w:rPr>
            </w:pPr>
            <w:r w:rsidRPr="00CB461D">
              <w:rPr>
                <w:rFonts w:ascii="Times New Roman" w:eastAsia="Times New Roman" w:hAnsi="Times New Roman" w:cs="Times New Roman"/>
                <w:sz w:val="24"/>
                <w:szCs w:val="24"/>
                <w:lang w:eastAsia="ru-RU"/>
              </w:rPr>
              <w:t>Классные руководители 9 классов</w:t>
            </w:r>
          </w:p>
        </w:tc>
      </w:tr>
    </w:tbl>
    <w:p w:rsidR="00CB461D" w:rsidRPr="00CB461D" w:rsidRDefault="00CB461D" w:rsidP="00CB461D">
      <w:pPr>
        <w:tabs>
          <w:tab w:val="left" w:pos="11055"/>
        </w:tabs>
        <w:spacing w:after="0" w:line="240" w:lineRule="auto"/>
        <w:rPr>
          <w:rFonts w:ascii="Times New Roman" w:eastAsia="Times New Roman" w:hAnsi="Times New Roman" w:cs="Times New Roman"/>
          <w:i/>
          <w:sz w:val="28"/>
          <w:lang w:eastAsia="ru-RU"/>
        </w:rPr>
      </w:pPr>
      <w:r w:rsidRPr="00CB461D">
        <w:rPr>
          <w:rFonts w:ascii="Times New Roman" w:eastAsia="Times New Roman" w:hAnsi="Times New Roman" w:cs="Times New Roman"/>
          <w:i/>
          <w:sz w:val="28"/>
          <w:lang w:eastAsia="ru-RU"/>
        </w:rPr>
        <w:tab/>
      </w:r>
    </w:p>
    <w:p w:rsidR="00CB461D" w:rsidRPr="00CB461D" w:rsidRDefault="00CB461D" w:rsidP="00CB461D">
      <w:pPr>
        <w:spacing w:after="0" w:line="240" w:lineRule="auto"/>
        <w:jc w:val="both"/>
        <w:rPr>
          <w:rFonts w:ascii="Times New Roman" w:eastAsia="Times New Roman" w:hAnsi="Times New Roman" w:cs="Times New Roman"/>
          <w:bCs/>
          <w:sz w:val="28"/>
          <w:lang w:eastAsia="ru-RU"/>
        </w:rPr>
      </w:pPr>
      <w:r w:rsidRPr="00CB461D">
        <w:rPr>
          <w:rFonts w:ascii="Times New Roman" w:eastAsia="Times New Roman" w:hAnsi="Times New Roman" w:cs="Times New Roman"/>
          <w:bCs/>
          <w:sz w:val="28"/>
          <w:lang w:eastAsia="ru-RU"/>
        </w:rPr>
        <w:t xml:space="preserve">Корректировка Календарного плана воспитательной работы </w:t>
      </w:r>
      <w:r w:rsidRPr="00CB461D">
        <w:rPr>
          <w:rFonts w:ascii="Times New Roman" w:eastAsia="Times New Roman" w:hAnsi="Times New Roman" w:cs="Times New Roman"/>
          <w:b/>
          <w:sz w:val="28"/>
          <w:lang w:eastAsia="ru-RU"/>
        </w:rPr>
        <w:t>уровня основного общего образования</w:t>
      </w:r>
      <w:r w:rsidRPr="00CB461D">
        <w:rPr>
          <w:rFonts w:ascii="Times New Roman" w:eastAsia="Times New Roman" w:hAnsi="Times New Roman" w:cs="Times New Roman"/>
          <w:bCs/>
          <w:sz w:val="28"/>
          <w:lang w:eastAsia="ru-RU"/>
        </w:rPr>
        <w:t xml:space="preserve">  возможна с учетом приказов, постановлений, писем, распоряжений Министерства просвещения.</w:t>
      </w:r>
    </w:p>
    <w:p w:rsidR="00CB461D" w:rsidRPr="00504901" w:rsidRDefault="00CB461D" w:rsidP="00DC22DE">
      <w:pPr>
        <w:widowControl w:val="0"/>
        <w:spacing w:after="0" w:line="350" w:lineRule="auto"/>
        <w:jc w:val="both"/>
        <w:rPr>
          <w:rFonts w:ascii="Times New Roman" w:eastAsia="Calibri" w:hAnsi="Times New Roman" w:cs="Times New Roman"/>
          <w:sz w:val="28"/>
          <w:szCs w:val="28"/>
          <w:lang w:eastAsia="x-none"/>
        </w:rPr>
      </w:pPr>
    </w:p>
    <w:p w:rsidR="00504901" w:rsidRPr="0034751E" w:rsidRDefault="0034751E" w:rsidP="00504901">
      <w:pPr>
        <w:keepNext/>
        <w:keepLines/>
        <w:widowControl w:val="0"/>
        <w:spacing w:after="0" w:line="360" w:lineRule="auto"/>
        <w:ind w:firstLine="708"/>
        <w:jc w:val="both"/>
        <w:outlineLvl w:val="6"/>
        <w:rPr>
          <w:rFonts w:ascii="Times New Roman" w:eastAsia="SchoolBookSanPin" w:hAnsi="Times New Roman" w:cs="Times New Roman"/>
          <w:iCs/>
          <w:sz w:val="28"/>
          <w:szCs w:val="28"/>
        </w:rPr>
      </w:pPr>
      <w:r>
        <w:rPr>
          <w:rFonts w:ascii="Times New Roman" w:eastAsia="SchoolBookSanPin" w:hAnsi="Times New Roman" w:cs="Times New Roman"/>
          <w:iCs/>
          <w:sz w:val="28"/>
          <w:szCs w:val="28"/>
        </w:rPr>
        <w:t>41</w:t>
      </w:r>
      <w:r w:rsidR="00504901" w:rsidRPr="0034751E">
        <w:rPr>
          <w:rFonts w:ascii="Times New Roman" w:eastAsia="SchoolBookSanPin" w:hAnsi="Times New Roman" w:cs="Times New Roman"/>
          <w:iCs/>
          <w:sz w:val="28"/>
          <w:szCs w:val="28"/>
        </w:rPr>
        <w:t>. Федеральный календарный план воспитательной работы.</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Сентябрь:</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1 сентября: День знаний;</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 xml:space="preserve">3 сентября: День окончания Второй мировой войны, День солидарности в борьбе с терроризмом; </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8 сентября: Международный день распространения грамотности;</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10 сентября: Международный день памяти жертв фашизма.</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Октябрь:</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1 октября: Международный день пожилых людей; Международный день музыки;</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4 октября: День защиты животных;</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5 октября: День учителя;</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25 октября: Международный день школьных библиотек;</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Третье воскресенье октября: День отца.</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Ноябрь:</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4 ноября: День народного единства;</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Последнее воскресенье ноября: День Матери;</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30 ноября: День Государственного герба Российской Федерации.</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Декабрь:</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lastRenderedPageBreak/>
        <w:t>3 декабря: День неизвестного солдата; Международный день инвалидов;</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5 декабря: День добровольца (волонтера) в России;</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9 декабря: День Героев Отечества;</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12 декабря: День Конституции Российской Федерации.</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Январь:</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25 января: День российского студенчества;</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Февраль:</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2 февраля: День разгрома советскими войсками немецко-фашистских войск в Сталинградской битве;</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8 февраля: День российской науки;</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15 февраля: День памяти о россиянах, исполнявших служебный долг за пределами Отечества;</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21 февраля: Международный день родного языка;</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23 февраля: День защитника Отечества.</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Март:</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8 марта: Международный женский день;</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18 марта: День воссоединения Крыма с Россией;</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27 марта: Всемирный день театра.</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Апрель:</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12 апреля: День космонавтики;</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19 апреля: День памяти о геноциде советского народа нацистами и их пособниками в годы Великой Отечественной войны.</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Май:</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1 мая: Праздник Весны и Труда;</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9 мая: День Победы;</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19 мая: День детских общественных организаций России;</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24 мая: День славянской письменности и культуры.</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Июнь:</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lastRenderedPageBreak/>
        <w:t>1 июня: День защиты детей;</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6 июня: День русского языка;</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12 июня: День России;</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22 июня: День памяти и скорби;</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27 июня: День молодежи.</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Июль:</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8 июля: День семьи, любви и верности.</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Август:</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Вторая суббота августа: День физкультурника;</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22 августа: День Государственного флага Российской Федерации;</w:t>
      </w:r>
    </w:p>
    <w:p w:rsidR="00504901" w:rsidRPr="00504901" w:rsidRDefault="00504901" w:rsidP="00504901">
      <w:pPr>
        <w:widowControl w:val="0"/>
        <w:spacing w:after="0" w:line="360" w:lineRule="auto"/>
        <w:ind w:firstLine="709"/>
        <w:jc w:val="both"/>
        <w:rPr>
          <w:rFonts w:ascii="Times New Roman" w:eastAsia="SchoolBookSanPin" w:hAnsi="Times New Roman" w:cs="Times New Roman"/>
          <w:sz w:val="28"/>
          <w:szCs w:val="28"/>
        </w:rPr>
      </w:pPr>
      <w:r w:rsidRPr="00504901">
        <w:rPr>
          <w:rFonts w:ascii="Times New Roman" w:eastAsia="SchoolBookSanPin" w:hAnsi="Times New Roman" w:cs="Times New Roman"/>
          <w:sz w:val="28"/>
          <w:szCs w:val="28"/>
        </w:rPr>
        <w:t>27 августа: День российского кино.</w:t>
      </w:r>
    </w:p>
    <w:p w:rsidR="00504901" w:rsidRPr="00504901" w:rsidRDefault="00504901" w:rsidP="00504901">
      <w:pPr>
        <w:widowControl w:val="0"/>
        <w:spacing w:after="0" w:line="360" w:lineRule="auto"/>
        <w:ind w:left="709"/>
        <w:jc w:val="both"/>
        <w:rPr>
          <w:rFonts w:ascii="Times New Roman" w:eastAsia="SchoolBookSanPin" w:hAnsi="Times New Roman" w:cs="Times New Roman"/>
          <w:sz w:val="28"/>
          <w:szCs w:val="28"/>
        </w:rPr>
      </w:pPr>
    </w:p>
    <w:p w:rsidR="004A330A" w:rsidRPr="00BD7DD2" w:rsidRDefault="004A330A" w:rsidP="00F14E43">
      <w:pPr>
        <w:widowControl w:val="0"/>
        <w:spacing w:after="0" w:line="348" w:lineRule="auto"/>
        <w:ind w:firstLine="709"/>
        <w:jc w:val="both"/>
        <w:rPr>
          <w:rFonts w:ascii="Times New Roman" w:eastAsia="Calibri" w:hAnsi="Times New Roman" w:cs="Times New Roman"/>
          <w:color w:val="00B0F0"/>
          <w:sz w:val="28"/>
          <w:szCs w:val="28"/>
        </w:rPr>
      </w:pPr>
    </w:p>
    <w:p w:rsidR="006955CA" w:rsidRPr="006955CA" w:rsidRDefault="006955CA" w:rsidP="004A135A">
      <w:pPr>
        <w:spacing w:after="0" w:line="350" w:lineRule="auto"/>
        <w:ind w:firstLine="709"/>
        <w:jc w:val="both"/>
        <w:rPr>
          <w:rFonts w:ascii="Times New Roman" w:eastAsia="Calibri" w:hAnsi="Times New Roman" w:cs="Times New Roman"/>
          <w:sz w:val="28"/>
          <w:szCs w:val="28"/>
        </w:rPr>
      </w:pPr>
    </w:p>
    <w:sectPr w:rsidR="006955CA" w:rsidRPr="006955CA" w:rsidSect="00A02005">
      <w:footerReference w:type="even" r:id="rId7"/>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E97" w:rsidRDefault="00587E97" w:rsidP="00255E07">
      <w:pPr>
        <w:spacing w:after="0" w:line="240" w:lineRule="auto"/>
      </w:pPr>
      <w:r>
        <w:separator/>
      </w:r>
    </w:p>
  </w:endnote>
  <w:endnote w:type="continuationSeparator" w:id="0">
    <w:p w:rsidR="00587E97" w:rsidRDefault="00587E97" w:rsidP="00255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OfficinaSansBoldITC">
    <w:altName w:val="Franklin Gothic Demi Cond"/>
    <w:charset w:val="00"/>
    <w:family w:val="swiss"/>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Bold">
    <w:panose1 w:val="00000000000000000000"/>
    <w:charset w:val="CC"/>
    <w:family w:val="auto"/>
    <w:notTrueType/>
    <w:pitch w:val="default"/>
    <w:sig w:usb0="00000201" w:usb1="00000000" w:usb2="00000000" w:usb3="00000000" w:csb0="00000004"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SymbolPS">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imesNewRomanPSMT">
    <w:altName w:val="Times New Roman"/>
    <w:panose1 w:val="00000000000000000000"/>
    <w:charset w:val="00"/>
    <w:family w:val="roman"/>
    <w:notTrueType/>
    <w:pitch w:val="default"/>
  </w:font>
  <w:font w:name="SymbolMT">
    <w:panose1 w:val="00000000000000000000"/>
    <w:charset w:val="02"/>
    <w:family w:val="auto"/>
    <w:notTrueType/>
    <w:pitch w:val="default"/>
  </w:font>
  <w:font w:name="PiGraphA">
    <w:altName w:val="Times New Roman"/>
    <w:panose1 w:val="00000000000000000000"/>
    <w:charset w:val="00"/>
    <w:family w:val="auto"/>
    <w:notTrueType/>
    <w:pitch w:val="default"/>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ymbola">
    <w:altName w:val="MS Gothic"/>
    <w:charset w:val="CC"/>
    <w:family w:val="roman"/>
    <w:pitch w:val="variable"/>
    <w:sig w:usb0="00000001" w:usb1="1A03FBFF" w:usb2="02000027" w:usb3="00000000" w:csb0="0000000D"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SLBookman Old Style Cyr">
    <w:altName w:val="Bookman Old Style"/>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003" w:usb1="00000000" w:usb2="00000000" w:usb3="00000000" w:csb0="00000001" w:csb1="00000000"/>
  </w:font>
  <w:font w:name="Newton-Bold">
    <w:altName w:val="Cambria"/>
    <w:panose1 w:val="00000000000000000000"/>
    <w:charset w:val="00"/>
    <w:family w:val="roman"/>
    <w:notTrueType/>
    <w:pitch w:val="default"/>
  </w:font>
  <w:font w:name="Newton-Regular">
    <w:altName w:val="MS Gothic"/>
    <w:charset w:val="00"/>
    <w:family w:val="auto"/>
    <w:pitch w:val="default"/>
  </w:font>
  <w:font w:name="HiddenHorzOCR-Identity-H">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XO Thames">
    <w:altName w:val="Times New Roman"/>
    <w:charset w:val="CC"/>
    <w:family w:val="roman"/>
    <w:pitch w:val="variable"/>
    <w:sig w:usb0="800002FF" w:usb1="0000084A" w:usb2="00000000" w:usb3="00000000" w:csb0="00000015" w:csb1="00000000"/>
  </w:font>
  <w:font w:name="Newto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imes New Roman Udm">
    <w:altName w:val="Times New Roman"/>
    <w:charset w:val="CC"/>
    <w:family w:val="roman"/>
    <w:pitch w:val="variable"/>
    <w:sig w:usb0="20002A87" w:usb1="80000000" w:usb2="00000008" w:usb3="00000000" w:csb0="000001FF" w:csb1="00000000"/>
  </w:font>
  <w:font w:name="T*m*s*N*w*R*m*n">
    <w:altName w:val="Times New Roman"/>
    <w:panose1 w:val="00000000000000000000"/>
    <w:charset w:val="00"/>
    <w:family w:val="roman"/>
    <w:notTrueType/>
    <w:pitch w:val="default"/>
  </w:font>
  <w:font w:name="C*l*b*i">
    <w:altName w:val="Times New Roman"/>
    <w:panose1 w:val="00000000000000000000"/>
    <w:charset w:val="00"/>
    <w:family w:val="roman"/>
    <w:notTrueType/>
    <w:pitch w:val="default"/>
  </w:font>
  <w:font w:name="Komi SchoolBook">
    <w:altName w:val="Times New Roman"/>
    <w:charset w:val="CC"/>
    <w:family w:val="auto"/>
    <w:pitch w:val="variable"/>
    <w:sig w:usb0="00000001" w:usb1="10000048"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OfficinaSansBookITC">
    <w:altName w:val="Franklin Gothic Medium Cond"/>
    <w:charset w:val="00"/>
    <w:family w:val="swiss"/>
    <w:pitch w:val="variable"/>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61D" w:rsidRDefault="00CB461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simplePos x="0" y="0"/>
              <wp:positionH relativeFrom="page">
                <wp:posOffset>552450</wp:posOffset>
              </wp:positionH>
              <wp:positionV relativeFrom="page">
                <wp:posOffset>10548620</wp:posOffset>
              </wp:positionV>
              <wp:extent cx="626110" cy="102235"/>
              <wp:effectExtent l="0" t="4445" r="0" b="254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61D" w:rsidRDefault="00CB461D">
                          <w:pPr>
                            <w:spacing w:line="240" w:lineRule="auto"/>
                          </w:pPr>
                          <w:r>
                            <w:rPr>
                              <w:rStyle w:val="a7"/>
                              <w:rFonts w:eastAsiaTheme="minorHAnsi"/>
                              <w:b w:val="0"/>
                              <w:bCs w:val="0"/>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43.5pt;margin-top:830.6pt;width:49.3pt;height:8.0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" filled="f" stroked="f">
              <v:textbox style="mso-fit-shape-to-text:t" inset="0,0,0,0">
                <w:txbxContent>
                  <w:p w:rsidR="00CB461D" w:rsidRDefault="00CB461D">
                    <w:pPr>
                      <w:spacing w:line="240" w:lineRule="auto"/>
                    </w:pPr>
                    <w:r>
                      <w:rPr>
                        <w:rStyle w:val="a7"/>
                        <w:rFonts w:eastAsiaTheme="minorHAnsi"/>
                        <w:b w:val="0"/>
                        <w:bCs w:val="0"/>
                      </w:rPr>
                      <w:t>Программа - 03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E97" w:rsidRDefault="00587E97" w:rsidP="00255E07">
      <w:pPr>
        <w:spacing w:after="0" w:line="240" w:lineRule="auto"/>
      </w:pPr>
      <w:r>
        <w:separator/>
      </w:r>
    </w:p>
  </w:footnote>
  <w:footnote w:type="continuationSeparator" w:id="0">
    <w:p w:rsidR="00587E97" w:rsidRDefault="00587E97" w:rsidP="00255E07">
      <w:pPr>
        <w:spacing w:after="0" w:line="240" w:lineRule="auto"/>
      </w:pPr>
      <w:r>
        <w:continuationSeparator/>
      </w:r>
    </w:p>
  </w:footnote>
  <w:footnote w:id="1">
    <w:p w:rsidR="00CB461D" w:rsidRPr="00592EE7" w:rsidRDefault="00CB461D" w:rsidP="00255E07">
      <w:pPr>
        <w:pStyle w:val="a5"/>
        <w:shd w:val="clear" w:color="auto" w:fill="auto"/>
        <w:tabs>
          <w:tab w:val="left" w:pos="178"/>
        </w:tabs>
        <w:spacing w:line="278" w:lineRule="exact"/>
        <w:rPr>
          <w:b w:val="0"/>
        </w:rPr>
      </w:pPr>
      <w:r w:rsidRPr="00592EE7">
        <w:rPr>
          <w:b w:val="0"/>
          <w:vertAlign w:val="superscript"/>
        </w:rPr>
        <w:footnoteRef/>
      </w:r>
      <w:r w:rsidRPr="00592EE7">
        <w:rPr>
          <w:b w:val="0"/>
        </w:rPr>
        <w:tab/>
        <w:t>Часть 6</w:t>
      </w:r>
      <w:r w:rsidRPr="00592EE7">
        <w:rPr>
          <w:b w:val="0"/>
          <w:vertAlign w:val="superscript"/>
        </w:rPr>
        <w:t>1</w:t>
      </w:r>
      <w:r w:rsidRPr="00592EE7">
        <w:rPr>
          <w:b w:val="0"/>
        </w:rPr>
        <w:t xml:space="preserve"> статьи 12 Федерального закона от 29 декабря 2012 г. № 273-ФЗ «Об образовании в Российской Федерации».</w:t>
      </w:r>
    </w:p>
  </w:footnote>
  <w:footnote w:id="2">
    <w:p w:rsidR="00CB461D" w:rsidRPr="00592EE7" w:rsidRDefault="00CB461D" w:rsidP="00255E07">
      <w:pPr>
        <w:pStyle w:val="a5"/>
        <w:shd w:val="clear" w:color="auto" w:fill="auto"/>
        <w:tabs>
          <w:tab w:val="left" w:pos="173"/>
        </w:tabs>
        <w:spacing w:line="278" w:lineRule="exact"/>
        <w:rPr>
          <w:b w:val="0"/>
        </w:rPr>
      </w:pPr>
      <w:r w:rsidRPr="00592EE7">
        <w:rPr>
          <w:b w:val="0"/>
          <w:vertAlign w:val="superscript"/>
        </w:rPr>
        <w:footnoteRef/>
      </w:r>
      <w:r w:rsidRPr="00592EE7">
        <w:rPr>
          <w:b w:val="0"/>
        </w:rPr>
        <w:tab/>
        <w:t>Часть 6</w:t>
      </w:r>
      <w:r w:rsidRPr="00592EE7">
        <w:rPr>
          <w:b w:val="0"/>
          <w:vertAlign w:val="superscript"/>
        </w:rPr>
        <w:t>3</w:t>
      </w:r>
      <w:r w:rsidRPr="00592EE7">
        <w:rPr>
          <w:b w:val="0"/>
        </w:rPr>
        <w:t xml:space="preserve"> статьи 12 Федерального закона от 29 декабря 2012 г. № 273-ФЗ «Об образовании в Российской Федерации».</w:t>
      </w:r>
    </w:p>
  </w:footnote>
  <w:footnote w:id="3">
    <w:p w:rsidR="00CB461D" w:rsidRPr="00592EE7" w:rsidRDefault="00CB461D" w:rsidP="00255E07">
      <w:pPr>
        <w:pStyle w:val="a5"/>
        <w:shd w:val="clear" w:color="auto" w:fill="auto"/>
        <w:tabs>
          <w:tab w:val="left" w:pos="240"/>
        </w:tabs>
        <w:spacing w:line="278" w:lineRule="exact"/>
        <w:rPr>
          <w:b w:val="0"/>
        </w:rPr>
      </w:pPr>
      <w:r w:rsidRPr="00592EE7">
        <w:rPr>
          <w:b w:val="0"/>
          <w:vertAlign w:val="superscript"/>
        </w:rPr>
        <w:footnoteRef/>
      </w:r>
      <w:r w:rsidRPr="00592EE7">
        <w:rPr>
          <w:b w:val="0"/>
        </w:rPr>
        <w:tab/>
        <w:t>Пункт 31 федерального государственного образовательного стандарта основного общего образования, утверждённого приказом Министерства просвещения Российской Федерации от 31</w:t>
      </w:r>
      <w:r>
        <w:t xml:space="preserve"> </w:t>
      </w:r>
      <w:r w:rsidRPr="00592EE7">
        <w:rPr>
          <w:b w:val="0"/>
        </w:rPr>
        <w:t>мая 2021 г. № 287</w:t>
      </w:r>
      <w:r>
        <w:t xml:space="preserve"> </w:t>
      </w:r>
      <w:r w:rsidRPr="00592EE7">
        <w:rPr>
          <w:b w:val="0"/>
        </w:rPr>
        <w:t>(зарегистрирован Министерством юстиции Российской Федерации</w:t>
      </w:r>
    </w:p>
  </w:footnote>
  <w:footnote w:id="4">
    <w:p w:rsidR="00CB461D" w:rsidRPr="00592EE7" w:rsidRDefault="00CB461D" w:rsidP="00255E07">
      <w:pPr>
        <w:pStyle w:val="a5"/>
        <w:shd w:val="clear" w:color="auto" w:fill="auto"/>
        <w:tabs>
          <w:tab w:val="left" w:pos="182"/>
        </w:tabs>
        <w:spacing w:line="278" w:lineRule="exact"/>
        <w:rPr>
          <w:b w:val="0"/>
        </w:rPr>
      </w:pPr>
      <w:r w:rsidRPr="00592EE7">
        <w:rPr>
          <w:b w:val="0"/>
        </w:rPr>
        <w:footnoteRef/>
      </w:r>
      <w:r w:rsidRPr="00592EE7">
        <w:rPr>
          <w:b w:val="0"/>
        </w:rPr>
        <w:tab/>
        <w:t>июля 2021 г., регистрационный № 64101), с изменениями, внесенными приказами Министерства</w:t>
      </w:r>
    </w:p>
    <w:p w:rsidR="00CB461D" w:rsidRPr="00592EE7" w:rsidRDefault="00CB461D" w:rsidP="00592EE7">
      <w:pPr>
        <w:pStyle w:val="a5"/>
        <w:shd w:val="clear" w:color="auto" w:fill="auto"/>
        <w:tabs>
          <w:tab w:val="left" w:pos="0"/>
        </w:tabs>
        <w:spacing w:line="278" w:lineRule="exact"/>
        <w:rPr>
          <w:b w:val="0"/>
        </w:rPr>
      </w:pPr>
      <w:r w:rsidRPr="00592EE7">
        <w:rPr>
          <w:b w:val="0"/>
        </w:rPr>
        <w:t>просвещения Российской Федерации от 18 июля 2022 г. № 568 (зарегистрирован Минюстом России 17 августа 2022 г., регистрационный № 69675) и от 8 ноября 2022 г. № 955 (зарегистрирован</w:t>
      </w:r>
      <w:r w:rsidRPr="00592EE7">
        <w:rPr>
          <w:b w:val="0"/>
        </w:rPr>
        <w:tab/>
        <w:t>Министерством</w:t>
      </w:r>
      <w:r w:rsidRPr="00592EE7">
        <w:rPr>
          <w:b w:val="0"/>
        </w:rPr>
        <w:tab/>
        <w:t>юстиции</w:t>
      </w:r>
      <w:r w:rsidRPr="00592EE7">
        <w:rPr>
          <w:b w:val="0"/>
        </w:rPr>
        <w:tab/>
        <w:t>Российской</w:t>
      </w:r>
      <w:r w:rsidRPr="00592EE7">
        <w:rPr>
          <w:b w:val="0"/>
        </w:rPr>
        <w:tab/>
        <w:t>Федерации</w:t>
      </w:r>
      <w:r w:rsidRPr="00592EE7">
        <w:rPr>
          <w:b w:val="0"/>
        </w:rPr>
        <w:tab/>
        <w:t>6</w:t>
      </w:r>
      <w:r w:rsidRPr="00592EE7">
        <w:rPr>
          <w:b w:val="0"/>
        </w:rPr>
        <w:tab/>
        <w:t>февраля 2023</w:t>
      </w:r>
      <w:r w:rsidRPr="00592EE7">
        <w:rPr>
          <w:b w:val="0"/>
        </w:rPr>
        <w:tab/>
        <w:t>г.,</w:t>
      </w:r>
    </w:p>
    <w:p w:rsidR="00CB461D" w:rsidRPr="00592EE7" w:rsidRDefault="00CB461D" w:rsidP="00255E07">
      <w:pPr>
        <w:pStyle w:val="a5"/>
        <w:shd w:val="clear" w:color="auto" w:fill="auto"/>
        <w:tabs>
          <w:tab w:val="left" w:pos="2083"/>
          <w:tab w:val="left" w:pos="3816"/>
          <w:tab w:val="left" w:pos="4954"/>
          <w:tab w:val="left" w:pos="6389"/>
          <w:tab w:val="left" w:pos="7762"/>
          <w:tab w:val="left" w:pos="8122"/>
          <w:tab w:val="left" w:pos="9854"/>
        </w:tabs>
        <w:spacing w:line="278" w:lineRule="exact"/>
        <w:rPr>
          <w:b w:val="0"/>
        </w:rPr>
      </w:pPr>
      <w:r w:rsidRPr="00592EE7">
        <w:rPr>
          <w:b w:val="0"/>
        </w:rPr>
        <w:t>регистрационный № 72264) (далее - ФГОС ООО, утверждённый приказом № 287); пункт 14 федерального государственного образовательного стандарта основного общего образования, утверждённого приказом Министерства образования и науки Российской Федерации от 17 декабря 2010 г. № 1897 (зарегистрирован Министерством юстиции Российской Федерации 1 февраля 2011 г., регистрационный № 19644), с изменениями, внесенными приказами Министерства образования и науки Российской Федерации от 29 декабря 2014 г. № 1644 (зарегистрирован</w:t>
      </w:r>
      <w:r w:rsidRPr="00592EE7">
        <w:rPr>
          <w:b w:val="0"/>
        </w:rPr>
        <w:tab/>
        <w:t>Министерством</w:t>
      </w:r>
      <w:r w:rsidRPr="00592EE7">
        <w:rPr>
          <w:b w:val="0"/>
        </w:rPr>
        <w:tab/>
        <w:t>юстиции</w:t>
      </w:r>
      <w:r w:rsidRPr="00592EE7">
        <w:rPr>
          <w:b w:val="0"/>
        </w:rPr>
        <w:tab/>
        <w:t>Российс</w:t>
      </w:r>
      <w:r>
        <w:rPr>
          <w:b w:val="0"/>
        </w:rPr>
        <w:t>кой</w:t>
      </w:r>
      <w:r>
        <w:rPr>
          <w:b w:val="0"/>
        </w:rPr>
        <w:tab/>
        <w:t>Федерации</w:t>
      </w:r>
      <w:r>
        <w:rPr>
          <w:b w:val="0"/>
        </w:rPr>
        <w:tab/>
        <w:t>6</w:t>
      </w:r>
      <w:r>
        <w:rPr>
          <w:b w:val="0"/>
        </w:rPr>
        <w:tab/>
        <w:t>февраля 2015</w:t>
      </w:r>
      <w:r>
        <w:rPr>
          <w:b w:val="0"/>
        </w:rPr>
        <w:tab/>
      </w:r>
    </w:p>
    <w:p w:rsidR="00CB461D" w:rsidRPr="00592EE7" w:rsidRDefault="00CB461D" w:rsidP="00255E07">
      <w:pPr>
        <w:pStyle w:val="a5"/>
        <w:shd w:val="clear" w:color="auto" w:fill="auto"/>
        <w:spacing w:line="278" w:lineRule="exact"/>
        <w:rPr>
          <w:b w:val="0"/>
        </w:rPr>
      </w:pPr>
      <w:r w:rsidRPr="00592EE7">
        <w:rPr>
          <w:b w:val="0"/>
        </w:rPr>
        <w:t>регистрационный № 35915), от 31 декабря 2015 г. № 1577 (зарегистрирован Министерством юстиции Российской Федерации 2 февраля 2016 г., регистрационный № 40937) и приказами Министерства просвещения Российской Федерации от 11 декабря 2020 г. № 712 (зарегистрирован Министерством юстиции Российской Федерации 25 декабря 2020 г., регистрационный № 61828) и от 8 ноября 2022 г. № 955 (зарегистрирован Министерством юстиции Российской Федерации</w:t>
      </w:r>
    </w:p>
  </w:footnote>
  <w:footnote w:id="5">
    <w:p w:rsidR="00CB461D" w:rsidRPr="00592EE7" w:rsidRDefault="00CB461D" w:rsidP="00255E07">
      <w:pPr>
        <w:pStyle w:val="a5"/>
        <w:shd w:val="clear" w:color="auto" w:fill="auto"/>
        <w:tabs>
          <w:tab w:val="left" w:pos="245"/>
        </w:tabs>
        <w:spacing w:line="278" w:lineRule="exact"/>
        <w:rPr>
          <w:b w:val="0"/>
        </w:rPr>
      </w:pPr>
      <w:r w:rsidRPr="00592EE7">
        <w:rPr>
          <w:b w:val="0"/>
        </w:rPr>
        <w:footnoteRef/>
      </w:r>
      <w:r w:rsidRPr="00592EE7">
        <w:rPr>
          <w:b w:val="0"/>
        </w:rPr>
        <w:tab/>
        <w:t>февраля 2023 г., регистрационный № 72264) (далее - ФГОС ООО, утвержденный приказом № 1897).</w:t>
      </w:r>
    </w:p>
    <w:p w:rsidR="00CB461D" w:rsidRPr="00592EE7" w:rsidRDefault="00CB461D" w:rsidP="00255E07">
      <w:pPr>
        <w:pStyle w:val="a5"/>
        <w:shd w:val="clear" w:color="auto" w:fill="auto"/>
        <w:spacing w:line="278" w:lineRule="exact"/>
        <w:rPr>
          <w:b w:val="0"/>
        </w:rPr>
      </w:pPr>
      <w:r w:rsidRPr="00592EE7">
        <w:rPr>
          <w:b w:val="0"/>
          <w:vertAlign w:val="superscript"/>
        </w:rPr>
        <w:t>5</w:t>
      </w:r>
      <w:r w:rsidRPr="00592EE7">
        <w:rPr>
          <w:b w:val="0"/>
        </w:rPr>
        <w:t xml:space="preserve"> Пункт 31 ФГОС ООО, утверждённого приказом № 287; пункт 14 ФГОС ООО, утверждённого приказом № 1897.</w:t>
      </w:r>
    </w:p>
  </w:footnote>
  <w:footnote w:id="6">
    <w:p w:rsidR="00CB461D" w:rsidRPr="00592EE7" w:rsidRDefault="00CB461D" w:rsidP="00255E07">
      <w:pPr>
        <w:pStyle w:val="a5"/>
        <w:shd w:val="clear" w:color="auto" w:fill="auto"/>
        <w:tabs>
          <w:tab w:val="left" w:pos="158"/>
        </w:tabs>
        <w:spacing w:line="283" w:lineRule="exact"/>
        <w:rPr>
          <w:b w:val="0"/>
        </w:rPr>
      </w:pPr>
      <w:r w:rsidRPr="00592EE7">
        <w:rPr>
          <w:b w:val="0"/>
          <w:vertAlign w:val="superscript"/>
        </w:rPr>
        <w:footnoteRef/>
      </w:r>
      <w:r w:rsidRPr="00592EE7">
        <w:rPr>
          <w:b w:val="0"/>
        </w:rPr>
        <w:tab/>
        <w:t>Пункт 31 ФГОС ООО, утверждённого приказом № 287; пункт 14 ФГОС ООО, утвержденного приказом № 1897.</w:t>
      </w:r>
    </w:p>
  </w:footnote>
  <w:footnote w:id="7">
    <w:p w:rsidR="00CB461D" w:rsidRPr="00592EE7" w:rsidRDefault="00CB461D" w:rsidP="00255E07">
      <w:pPr>
        <w:pStyle w:val="a5"/>
        <w:shd w:val="clear" w:color="auto" w:fill="auto"/>
        <w:tabs>
          <w:tab w:val="left" w:pos="154"/>
        </w:tabs>
        <w:spacing w:line="283" w:lineRule="exact"/>
        <w:rPr>
          <w:b w:val="0"/>
        </w:rPr>
      </w:pPr>
      <w:r w:rsidRPr="00592EE7">
        <w:rPr>
          <w:b w:val="0"/>
          <w:vertAlign w:val="superscript"/>
        </w:rPr>
        <w:footnoteRef/>
      </w:r>
      <w:r w:rsidRPr="00592EE7">
        <w:rPr>
          <w:b w:val="0"/>
        </w:rPr>
        <w:tab/>
        <w:t>Пункт 32 ФГОС ООО, утверждённого приказом № 287; пункт 14 ФГОС ООО, утвержденного приказом № 1897.</w:t>
      </w:r>
    </w:p>
  </w:footnote>
  <w:footnote w:id="8">
    <w:p w:rsidR="00CB461D" w:rsidRPr="00592EE7" w:rsidRDefault="00CB461D" w:rsidP="00255E07">
      <w:pPr>
        <w:pStyle w:val="a5"/>
        <w:shd w:val="clear" w:color="auto" w:fill="auto"/>
        <w:tabs>
          <w:tab w:val="left" w:pos="202"/>
        </w:tabs>
        <w:spacing w:line="283" w:lineRule="exact"/>
        <w:rPr>
          <w:b w:val="0"/>
        </w:rPr>
      </w:pPr>
      <w:r w:rsidRPr="00592EE7">
        <w:rPr>
          <w:b w:val="0"/>
          <w:vertAlign w:val="superscript"/>
        </w:rPr>
        <w:footnoteRef/>
      </w:r>
      <w:r w:rsidRPr="00592EE7">
        <w:rPr>
          <w:b w:val="0"/>
        </w:rPr>
        <w:tab/>
        <w:t>Пункт 32.2 ФГОС ООО, утверждённого приказом № 287; пункты 14, 18.2.1 ФГОС ООО, утвержденного приказом № 1897.</w:t>
      </w:r>
    </w:p>
  </w:footnote>
  <w:footnote w:id="9">
    <w:p w:rsidR="00CB461D" w:rsidRPr="00415E7B" w:rsidRDefault="00CB461D" w:rsidP="00255E07">
      <w:pPr>
        <w:pStyle w:val="a5"/>
        <w:shd w:val="clear" w:color="auto" w:fill="auto"/>
        <w:tabs>
          <w:tab w:val="left" w:pos="178"/>
        </w:tabs>
        <w:spacing w:line="283" w:lineRule="exact"/>
        <w:rPr>
          <w:b w:val="0"/>
        </w:rPr>
      </w:pPr>
      <w:r w:rsidRPr="00415E7B">
        <w:rPr>
          <w:b w:val="0"/>
          <w:vertAlign w:val="superscript"/>
        </w:rPr>
        <w:footnoteRef/>
      </w:r>
      <w:r w:rsidRPr="00415E7B">
        <w:rPr>
          <w:b w:val="0"/>
        </w:rPr>
        <w:tab/>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 нравственных ценностей».</w:t>
      </w:r>
    </w:p>
  </w:footnote>
  <w:footnote w:id="10">
    <w:p w:rsidR="00CB461D" w:rsidRPr="00415E7B" w:rsidRDefault="00CB461D" w:rsidP="00255E07">
      <w:pPr>
        <w:pStyle w:val="a5"/>
        <w:shd w:val="clear" w:color="auto" w:fill="auto"/>
        <w:tabs>
          <w:tab w:val="left" w:pos="288"/>
        </w:tabs>
        <w:spacing w:line="283" w:lineRule="exact"/>
        <w:rPr>
          <w:b w:val="0"/>
        </w:rPr>
      </w:pPr>
      <w:r w:rsidRPr="00415E7B">
        <w:rPr>
          <w:b w:val="0"/>
          <w:vertAlign w:val="superscript"/>
        </w:rPr>
        <w:footnoteRef/>
      </w:r>
      <w:r w:rsidRPr="00415E7B">
        <w:rPr>
          <w:b w:val="0"/>
        </w:rPr>
        <w:tab/>
        <w:t>Пункт 32.3 ФГОС ООО, утверждённого приказом № 287; пункты 14, 18.2.3 ФГОС ООО, утверждённого приказом № 1897.</w:t>
      </w:r>
    </w:p>
  </w:footnote>
  <w:footnote w:id="11">
    <w:p w:rsidR="00CB461D" w:rsidRPr="00415E7B" w:rsidRDefault="00CB461D" w:rsidP="00255E07">
      <w:pPr>
        <w:pStyle w:val="a5"/>
        <w:shd w:val="clear" w:color="auto" w:fill="auto"/>
        <w:tabs>
          <w:tab w:val="left" w:pos="269"/>
        </w:tabs>
        <w:spacing w:line="283" w:lineRule="exact"/>
        <w:rPr>
          <w:b w:val="0"/>
        </w:rPr>
      </w:pPr>
      <w:r w:rsidRPr="00415E7B">
        <w:rPr>
          <w:b w:val="0"/>
          <w:vertAlign w:val="superscript"/>
        </w:rPr>
        <w:footnoteRef/>
      </w:r>
      <w:r w:rsidRPr="00415E7B">
        <w:rPr>
          <w:b w:val="0"/>
        </w:rPr>
        <w:tab/>
        <w:t>Пункт 32.3 ФГОС ООО, утверждённого приказом № 287; пункты 14, 18.2.3 ФГОС ООО, утверждённого приказом № 1897.</w:t>
      </w:r>
    </w:p>
  </w:footnote>
  <w:footnote w:id="12">
    <w:p w:rsidR="00CB461D" w:rsidRPr="003814E8" w:rsidRDefault="00CB461D" w:rsidP="00255E07">
      <w:pPr>
        <w:pStyle w:val="a5"/>
        <w:shd w:val="clear" w:color="auto" w:fill="auto"/>
        <w:tabs>
          <w:tab w:val="left" w:pos="269"/>
        </w:tabs>
        <w:spacing w:line="283" w:lineRule="exact"/>
        <w:rPr>
          <w:b w:val="0"/>
        </w:rPr>
      </w:pPr>
      <w:r w:rsidRPr="003814E8">
        <w:rPr>
          <w:b w:val="0"/>
          <w:vertAlign w:val="superscript"/>
        </w:rPr>
        <w:footnoteRef/>
      </w:r>
      <w:r w:rsidRPr="003814E8">
        <w:rPr>
          <w:b w:val="0"/>
        </w:rPr>
        <w:tab/>
        <w:t>Пункт 32.3 ФГОС ООО, утверждённого приказом № 287; пункты 14, 18.2.3 ФГОС ООО, утверждённого приказом № 1897.</w:t>
      </w:r>
    </w:p>
  </w:footnote>
  <w:footnote w:id="13">
    <w:p w:rsidR="00CB461D" w:rsidRPr="003814E8" w:rsidRDefault="00CB461D" w:rsidP="00255E07">
      <w:pPr>
        <w:pStyle w:val="a5"/>
        <w:shd w:val="clear" w:color="auto" w:fill="auto"/>
        <w:tabs>
          <w:tab w:val="left" w:pos="216"/>
        </w:tabs>
        <w:spacing w:line="283" w:lineRule="exact"/>
        <w:rPr>
          <w:b w:val="0"/>
        </w:rPr>
      </w:pPr>
      <w:r w:rsidRPr="003814E8">
        <w:rPr>
          <w:b w:val="0"/>
          <w:vertAlign w:val="superscript"/>
        </w:rPr>
        <w:footnoteRef/>
      </w:r>
      <w:r w:rsidRPr="003814E8">
        <w:rPr>
          <w:b w:val="0"/>
        </w:rPr>
        <w:tab/>
        <w:t>Пункт 33 ФГОС ООО, утверждённого приказом № 287; пункт 14 ФГОС ООО, утверждённого приказом № 1897.</w:t>
      </w:r>
    </w:p>
  </w:footnote>
  <w:footnote w:id="14">
    <w:p w:rsidR="00CB461D" w:rsidRDefault="00CB461D" w:rsidP="00AF197A">
      <w:pPr>
        <w:pStyle w:val="a8"/>
        <w:jc w:val="both"/>
      </w:pPr>
      <w:r>
        <w:rPr>
          <w:rStyle w:val="aa"/>
        </w:rPr>
        <w:footnoteRef/>
      </w:r>
      <w:r>
        <w:t xml:space="preserve"> </w:t>
      </w:r>
      <w:r>
        <w:rPr>
          <w:rFonts w:ascii="Times New Roman" w:hAnsi="Times New Roman"/>
          <w:sz w:val="24"/>
          <w:szCs w:val="24"/>
        </w:rPr>
        <w:t>Статья 95 Федерального закона от 29 декабря 2012 г. № 273-ФЗ «Об образовании в Российской Федерации».</w:t>
      </w:r>
    </w:p>
  </w:footnote>
  <w:footnote w:id="15">
    <w:p w:rsidR="00CB461D" w:rsidRDefault="00CB461D" w:rsidP="00AF197A">
      <w:pPr>
        <w:pStyle w:val="a8"/>
        <w:jc w:val="both"/>
      </w:pPr>
      <w:r w:rsidRPr="00CA4934">
        <w:rPr>
          <w:rStyle w:val="aa"/>
        </w:rPr>
        <w:footnoteRef/>
      </w:r>
      <w:r w:rsidRPr="00CA4934">
        <w:t xml:space="preserve"> </w:t>
      </w:r>
      <w:r w:rsidRPr="00CA4934">
        <w:rPr>
          <w:rFonts w:ascii="Times New Roman" w:hAnsi="Times New Roman"/>
          <w:sz w:val="24"/>
          <w:szCs w:val="24"/>
        </w:rPr>
        <w:t>Статья 59 Федерального закона от 29 декабря 2012 г. № 273-ФЗ «Об образовании в Российской Федерации».</w:t>
      </w:r>
    </w:p>
    <w:p w:rsidR="00CB461D" w:rsidRPr="00D32FE9" w:rsidRDefault="00CB461D" w:rsidP="00AF197A">
      <w:pPr>
        <w:pStyle w:val="a8"/>
      </w:pPr>
    </w:p>
  </w:footnote>
  <w:footnote w:id="16">
    <w:p w:rsidR="00CB461D" w:rsidRPr="00B9591A" w:rsidRDefault="00CB461D" w:rsidP="00173C73">
      <w:pPr>
        <w:spacing w:before="31" w:line="240" w:lineRule="auto"/>
        <w:ind w:left="117" w:right="-20"/>
        <w:jc w:val="both"/>
        <w:rPr>
          <w:rFonts w:ascii="Times New Roman" w:hAnsi="Times New Roman"/>
          <w:sz w:val="24"/>
          <w:szCs w:val="24"/>
        </w:rPr>
      </w:pPr>
      <w:r w:rsidRPr="00B9591A">
        <w:rPr>
          <w:rStyle w:val="aa"/>
          <w:rFonts w:ascii="Times New Roman" w:hAnsi="Times New Roman"/>
          <w:sz w:val="24"/>
          <w:szCs w:val="24"/>
        </w:rPr>
        <w:footnoteRef/>
      </w:r>
      <w:r w:rsidRPr="00B9591A">
        <w:rPr>
          <w:rFonts w:ascii="Times New Roman" w:hAnsi="Times New Roman"/>
          <w:sz w:val="24"/>
          <w:szCs w:val="24"/>
        </w:rPr>
        <w:t xml:space="preserve"> </w:t>
      </w:r>
      <w:r w:rsidRPr="00B9591A">
        <w:rPr>
          <w:rFonts w:ascii="Times New Roman" w:eastAsia="SchoolBookSanPin" w:hAnsi="Times New Roman"/>
          <w:color w:val="231F20"/>
          <w:sz w:val="24"/>
          <w:szCs w:val="24"/>
        </w:rPr>
        <w:t>У</w:t>
      </w:r>
      <w:r w:rsidRPr="00B9591A">
        <w:rPr>
          <w:rFonts w:ascii="Times New Roman" w:eastAsia="SchoolBookSanPin" w:hAnsi="Times New Roman"/>
          <w:color w:val="231F20"/>
          <w:spacing w:val="2"/>
          <w:sz w:val="24"/>
          <w:szCs w:val="24"/>
        </w:rPr>
        <w:t>к</w:t>
      </w:r>
      <w:r w:rsidRPr="00B9591A">
        <w:rPr>
          <w:rFonts w:ascii="Times New Roman" w:eastAsia="SchoolBookSanPin" w:hAnsi="Times New Roman"/>
          <w:color w:val="231F20"/>
          <w:sz w:val="24"/>
          <w:szCs w:val="24"/>
        </w:rPr>
        <w:t>аз П</w:t>
      </w:r>
      <w:r w:rsidRPr="00B9591A">
        <w:rPr>
          <w:rFonts w:ascii="Times New Roman" w:eastAsia="SchoolBookSanPin" w:hAnsi="Times New Roman"/>
          <w:color w:val="231F20"/>
          <w:spacing w:val="2"/>
          <w:sz w:val="24"/>
          <w:szCs w:val="24"/>
        </w:rPr>
        <w:t>р</w:t>
      </w:r>
      <w:r w:rsidRPr="00B9591A">
        <w:rPr>
          <w:rFonts w:ascii="Times New Roman" w:eastAsia="SchoolBookSanPin" w:hAnsi="Times New Roman"/>
          <w:color w:val="231F20"/>
          <w:sz w:val="24"/>
          <w:szCs w:val="24"/>
        </w:rPr>
        <w:t>езиден</w:t>
      </w:r>
      <w:r w:rsidRPr="00B9591A">
        <w:rPr>
          <w:rFonts w:ascii="Times New Roman" w:eastAsia="SchoolBookSanPin" w:hAnsi="Times New Roman"/>
          <w:color w:val="231F20"/>
          <w:spacing w:val="-2"/>
          <w:sz w:val="24"/>
          <w:szCs w:val="24"/>
        </w:rPr>
        <w:t>т</w:t>
      </w:r>
      <w:r w:rsidRPr="00B9591A">
        <w:rPr>
          <w:rFonts w:ascii="Times New Roman" w:eastAsia="SchoolBookSanPin" w:hAnsi="Times New Roman"/>
          <w:color w:val="231F20"/>
          <w:sz w:val="24"/>
          <w:szCs w:val="24"/>
        </w:rPr>
        <w:t>а Р</w:t>
      </w:r>
      <w:r w:rsidRPr="00B9591A">
        <w:rPr>
          <w:rFonts w:ascii="Times New Roman" w:eastAsia="SchoolBookSanPin" w:hAnsi="Times New Roman"/>
          <w:color w:val="231F20"/>
          <w:spacing w:val="2"/>
          <w:sz w:val="24"/>
          <w:szCs w:val="24"/>
        </w:rPr>
        <w:t>о</w:t>
      </w:r>
      <w:r w:rsidRPr="00B9591A">
        <w:rPr>
          <w:rFonts w:ascii="Times New Roman" w:eastAsia="SchoolBookSanPin" w:hAnsi="Times New Roman"/>
          <w:color w:val="231F20"/>
          <w:sz w:val="24"/>
          <w:szCs w:val="24"/>
        </w:rPr>
        <w:t xml:space="preserve">ссийской </w:t>
      </w:r>
      <w:r w:rsidRPr="00B9591A">
        <w:rPr>
          <w:rFonts w:ascii="Times New Roman" w:eastAsia="SchoolBookSanPin" w:hAnsi="Times New Roman"/>
          <w:color w:val="231F20"/>
          <w:spacing w:val="3"/>
          <w:sz w:val="24"/>
          <w:szCs w:val="24"/>
        </w:rPr>
        <w:t>Ф</w:t>
      </w:r>
      <w:r w:rsidRPr="00B9591A">
        <w:rPr>
          <w:rFonts w:ascii="Times New Roman" w:eastAsia="SchoolBookSanPin" w:hAnsi="Times New Roman"/>
          <w:color w:val="231F20"/>
          <w:sz w:val="24"/>
          <w:szCs w:val="24"/>
        </w:rPr>
        <w:t>еде</w:t>
      </w:r>
      <w:r w:rsidRPr="00B9591A">
        <w:rPr>
          <w:rFonts w:ascii="Times New Roman" w:eastAsia="SchoolBookSanPin" w:hAnsi="Times New Roman"/>
          <w:color w:val="231F20"/>
          <w:spacing w:val="2"/>
          <w:sz w:val="24"/>
          <w:szCs w:val="24"/>
        </w:rPr>
        <w:t>р</w:t>
      </w:r>
      <w:r w:rsidRPr="00B9591A">
        <w:rPr>
          <w:rFonts w:ascii="Times New Roman" w:eastAsia="SchoolBookSanPin" w:hAnsi="Times New Roman"/>
          <w:color w:val="231F20"/>
          <w:sz w:val="24"/>
          <w:szCs w:val="24"/>
        </w:rPr>
        <w:t xml:space="preserve">ации от 2 июля 2021 г. № 400 </w:t>
      </w:r>
      <w:r w:rsidRPr="00B9591A">
        <w:rPr>
          <w:rFonts w:ascii="Times New Roman" w:eastAsia="SchoolBookSanPin" w:hAnsi="Times New Roman"/>
          <w:color w:val="231F20"/>
          <w:position w:val="1"/>
          <w:sz w:val="24"/>
          <w:szCs w:val="24"/>
        </w:rPr>
        <w:t>«О</w:t>
      </w:r>
      <w:r w:rsidRPr="00B9591A">
        <w:rPr>
          <w:rFonts w:ascii="Times New Roman" w:eastAsia="SchoolBookSanPin" w:hAnsi="Times New Roman"/>
          <w:color w:val="231F20"/>
          <w:spacing w:val="24"/>
          <w:position w:val="1"/>
          <w:sz w:val="24"/>
          <w:szCs w:val="24"/>
        </w:rPr>
        <w:t xml:space="preserve"> </w:t>
      </w:r>
      <w:r w:rsidRPr="00B9591A">
        <w:rPr>
          <w:rFonts w:ascii="Times New Roman" w:eastAsia="SchoolBookSanPin" w:hAnsi="Times New Roman"/>
          <w:color w:val="231F20"/>
          <w:position w:val="1"/>
          <w:sz w:val="24"/>
          <w:szCs w:val="24"/>
        </w:rPr>
        <w:t>Ст</w:t>
      </w:r>
      <w:r w:rsidRPr="00B9591A">
        <w:rPr>
          <w:rFonts w:ascii="Times New Roman" w:eastAsia="SchoolBookSanPin" w:hAnsi="Times New Roman"/>
          <w:color w:val="231F20"/>
          <w:spacing w:val="2"/>
          <w:position w:val="1"/>
          <w:sz w:val="24"/>
          <w:szCs w:val="24"/>
        </w:rPr>
        <w:t>р</w:t>
      </w:r>
      <w:r w:rsidRPr="00B9591A">
        <w:rPr>
          <w:rFonts w:ascii="Times New Roman" w:eastAsia="SchoolBookSanPin" w:hAnsi="Times New Roman"/>
          <w:color w:val="231F20"/>
          <w:position w:val="1"/>
          <w:sz w:val="24"/>
          <w:szCs w:val="24"/>
        </w:rPr>
        <w:t>атегии</w:t>
      </w:r>
      <w:r w:rsidRPr="00B9591A">
        <w:rPr>
          <w:rFonts w:ascii="Times New Roman" w:eastAsia="SchoolBookSanPin" w:hAnsi="Times New Roman"/>
          <w:color w:val="231F20"/>
          <w:spacing w:val="24"/>
          <w:position w:val="1"/>
          <w:sz w:val="24"/>
          <w:szCs w:val="24"/>
        </w:rPr>
        <w:t xml:space="preserve"> </w:t>
      </w:r>
      <w:r w:rsidRPr="00B9591A">
        <w:rPr>
          <w:rFonts w:ascii="Times New Roman" w:eastAsia="SchoolBookSanPin" w:hAnsi="Times New Roman"/>
          <w:color w:val="231F20"/>
          <w:position w:val="1"/>
          <w:sz w:val="24"/>
          <w:szCs w:val="24"/>
        </w:rPr>
        <w:t>национальной</w:t>
      </w:r>
      <w:r w:rsidRPr="00B9591A">
        <w:rPr>
          <w:rFonts w:ascii="Times New Roman" w:eastAsia="SchoolBookSanPin" w:hAnsi="Times New Roman"/>
          <w:color w:val="231F20"/>
          <w:spacing w:val="24"/>
          <w:position w:val="1"/>
          <w:sz w:val="24"/>
          <w:szCs w:val="24"/>
        </w:rPr>
        <w:t xml:space="preserve"> </w:t>
      </w:r>
      <w:r w:rsidRPr="00B9591A">
        <w:rPr>
          <w:rFonts w:ascii="Times New Roman" w:eastAsia="SchoolBookSanPin" w:hAnsi="Times New Roman"/>
          <w:color w:val="231F20"/>
          <w:spacing w:val="2"/>
          <w:position w:val="1"/>
          <w:sz w:val="24"/>
          <w:szCs w:val="24"/>
        </w:rPr>
        <w:t>б</w:t>
      </w:r>
      <w:r w:rsidRPr="00B9591A">
        <w:rPr>
          <w:rFonts w:ascii="Times New Roman" w:eastAsia="SchoolBookSanPin" w:hAnsi="Times New Roman"/>
          <w:color w:val="231F20"/>
          <w:position w:val="1"/>
          <w:sz w:val="24"/>
          <w:szCs w:val="24"/>
        </w:rPr>
        <w:t>е</w:t>
      </w:r>
      <w:r w:rsidRPr="00B9591A">
        <w:rPr>
          <w:rFonts w:ascii="Times New Roman" w:eastAsia="SchoolBookSanPin" w:hAnsi="Times New Roman"/>
          <w:color w:val="231F20"/>
          <w:spacing w:val="2"/>
          <w:position w:val="1"/>
          <w:sz w:val="24"/>
          <w:szCs w:val="24"/>
        </w:rPr>
        <w:t>з</w:t>
      </w:r>
      <w:r w:rsidRPr="00B9591A">
        <w:rPr>
          <w:rFonts w:ascii="Times New Roman" w:eastAsia="SchoolBookSanPin" w:hAnsi="Times New Roman"/>
          <w:color w:val="231F20"/>
          <w:position w:val="1"/>
          <w:sz w:val="24"/>
          <w:szCs w:val="24"/>
        </w:rPr>
        <w:t>опасн</w:t>
      </w:r>
      <w:r w:rsidRPr="00B9591A">
        <w:rPr>
          <w:rFonts w:ascii="Times New Roman" w:eastAsia="SchoolBookSanPin" w:hAnsi="Times New Roman"/>
          <w:color w:val="231F20"/>
          <w:spacing w:val="2"/>
          <w:position w:val="1"/>
          <w:sz w:val="24"/>
          <w:szCs w:val="24"/>
        </w:rPr>
        <w:t>о</w:t>
      </w:r>
      <w:r w:rsidRPr="00B9591A">
        <w:rPr>
          <w:rFonts w:ascii="Times New Roman" w:eastAsia="SchoolBookSanPin" w:hAnsi="Times New Roman"/>
          <w:color w:val="231F20"/>
          <w:position w:val="1"/>
          <w:sz w:val="24"/>
          <w:szCs w:val="24"/>
        </w:rPr>
        <w:t>сти</w:t>
      </w:r>
      <w:r w:rsidRPr="00B9591A">
        <w:rPr>
          <w:rFonts w:ascii="Times New Roman" w:eastAsia="SchoolBookSanPin" w:hAnsi="Times New Roman"/>
          <w:color w:val="231F20"/>
          <w:spacing w:val="24"/>
          <w:position w:val="1"/>
          <w:sz w:val="24"/>
          <w:szCs w:val="24"/>
        </w:rPr>
        <w:t xml:space="preserve"> </w:t>
      </w:r>
      <w:r w:rsidRPr="00B9591A">
        <w:rPr>
          <w:rFonts w:ascii="Times New Roman" w:eastAsia="SchoolBookSanPin" w:hAnsi="Times New Roman"/>
          <w:color w:val="231F20"/>
          <w:position w:val="1"/>
          <w:sz w:val="24"/>
          <w:szCs w:val="24"/>
        </w:rPr>
        <w:t>Р</w:t>
      </w:r>
      <w:r w:rsidRPr="00B9591A">
        <w:rPr>
          <w:rFonts w:ascii="Times New Roman" w:eastAsia="SchoolBookSanPin" w:hAnsi="Times New Roman"/>
          <w:color w:val="231F20"/>
          <w:spacing w:val="2"/>
          <w:position w:val="1"/>
          <w:sz w:val="24"/>
          <w:szCs w:val="24"/>
        </w:rPr>
        <w:t>о</w:t>
      </w:r>
      <w:r w:rsidRPr="00B9591A">
        <w:rPr>
          <w:rFonts w:ascii="Times New Roman" w:eastAsia="SchoolBookSanPin" w:hAnsi="Times New Roman"/>
          <w:color w:val="231F20"/>
          <w:position w:val="1"/>
          <w:sz w:val="24"/>
          <w:szCs w:val="24"/>
        </w:rPr>
        <w:t>ссийской</w:t>
      </w:r>
      <w:r w:rsidRPr="00B9591A">
        <w:rPr>
          <w:rFonts w:ascii="Times New Roman" w:eastAsia="SchoolBookSanPin" w:hAnsi="Times New Roman"/>
          <w:color w:val="231F20"/>
          <w:spacing w:val="24"/>
          <w:position w:val="1"/>
          <w:sz w:val="24"/>
          <w:szCs w:val="24"/>
        </w:rPr>
        <w:t xml:space="preserve"> </w:t>
      </w:r>
      <w:r w:rsidRPr="00B9591A">
        <w:rPr>
          <w:rFonts w:ascii="Times New Roman" w:eastAsia="SchoolBookSanPin" w:hAnsi="Times New Roman"/>
          <w:color w:val="231F20"/>
          <w:spacing w:val="3"/>
          <w:position w:val="1"/>
          <w:sz w:val="24"/>
          <w:szCs w:val="24"/>
        </w:rPr>
        <w:t>Ф</w:t>
      </w:r>
      <w:r w:rsidRPr="00B9591A">
        <w:rPr>
          <w:rFonts w:ascii="Times New Roman" w:eastAsia="SchoolBookSanPin" w:hAnsi="Times New Roman"/>
          <w:color w:val="231F20"/>
          <w:position w:val="1"/>
          <w:sz w:val="24"/>
          <w:szCs w:val="24"/>
        </w:rPr>
        <w:t>еде</w:t>
      </w:r>
      <w:r w:rsidRPr="00B9591A">
        <w:rPr>
          <w:rFonts w:ascii="Times New Roman" w:eastAsia="SchoolBookSanPin" w:hAnsi="Times New Roman"/>
          <w:color w:val="231F20"/>
          <w:spacing w:val="2"/>
          <w:position w:val="1"/>
          <w:sz w:val="24"/>
          <w:szCs w:val="24"/>
        </w:rPr>
        <w:t>р</w:t>
      </w:r>
      <w:r w:rsidRPr="00B9591A">
        <w:rPr>
          <w:rFonts w:ascii="Times New Roman" w:eastAsia="SchoolBookSanPin" w:hAnsi="Times New Roman"/>
          <w:color w:val="231F20"/>
          <w:position w:val="1"/>
          <w:sz w:val="24"/>
          <w:szCs w:val="24"/>
        </w:rPr>
        <w:t>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5068E9"/>
    <w:multiLevelType w:val="hybridMultilevel"/>
    <w:tmpl w:val="0C428C56"/>
    <w:lvl w:ilvl="0" w:tplc="C41E2B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E617C6"/>
    <w:multiLevelType w:val="multilevel"/>
    <w:tmpl w:val="62F26D7E"/>
    <w:lvl w:ilvl="0">
      <w:start w:val="37"/>
      <w:numFmt w:val="decimal"/>
      <w:lvlText w:val="%1."/>
      <w:lvlJc w:val="left"/>
      <w:pPr>
        <w:ind w:left="802" w:hanging="802"/>
      </w:pPr>
      <w:rPr>
        <w:rFonts w:hint="default"/>
      </w:rPr>
    </w:lvl>
    <w:lvl w:ilvl="1">
      <w:start w:val="7"/>
      <w:numFmt w:val="decimal"/>
      <w:lvlText w:val="%1.%2."/>
      <w:lvlJc w:val="left"/>
      <w:pPr>
        <w:ind w:left="1298" w:hanging="802"/>
      </w:pPr>
      <w:rPr>
        <w:rFonts w:hint="default"/>
      </w:rPr>
    </w:lvl>
    <w:lvl w:ilvl="2">
      <w:start w:val="2"/>
      <w:numFmt w:val="decimal"/>
      <w:lvlText w:val="%1.%2.%3."/>
      <w:lvlJc w:val="left"/>
      <w:pPr>
        <w:ind w:left="1794" w:hanging="802"/>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3" w15:restartNumberingAfterBreak="0">
    <w:nsid w:val="0BF8490E"/>
    <w:multiLevelType w:val="hybridMultilevel"/>
    <w:tmpl w:val="01CE9DBE"/>
    <w:lvl w:ilvl="0" w:tplc="500EAE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07496B"/>
    <w:multiLevelType w:val="hybridMultilevel"/>
    <w:tmpl w:val="A6C0C5BE"/>
    <w:lvl w:ilvl="0" w:tplc="04220001">
      <w:start w:val="1"/>
      <w:numFmt w:val="bullet"/>
      <w:lvlText w:val=""/>
      <w:lvlJc w:val="left"/>
      <w:pPr>
        <w:ind w:left="2160" w:hanging="360"/>
      </w:pPr>
      <w:rPr>
        <w:rFonts w:ascii="Symbol" w:hAnsi="Symbol"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5" w15:restartNumberingAfterBreak="0">
    <w:nsid w:val="0E8E1A40"/>
    <w:multiLevelType w:val="multilevel"/>
    <w:tmpl w:val="9DC4EB94"/>
    <w:lvl w:ilvl="0">
      <w:start w:val="37"/>
      <w:numFmt w:val="decimal"/>
      <w:lvlText w:val="%1"/>
      <w:lvlJc w:val="left"/>
      <w:pPr>
        <w:ind w:left="734" w:hanging="734"/>
      </w:pPr>
      <w:rPr>
        <w:rFonts w:hint="default"/>
      </w:rPr>
    </w:lvl>
    <w:lvl w:ilvl="1">
      <w:start w:val="7"/>
      <w:numFmt w:val="decimal"/>
      <w:lvlText w:val="%1.%2"/>
      <w:lvlJc w:val="left"/>
      <w:pPr>
        <w:ind w:left="1301" w:hanging="734"/>
      </w:pPr>
      <w:rPr>
        <w:rFonts w:hint="default"/>
      </w:rPr>
    </w:lvl>
    <w:lvl w:ilvl="2">
      <w:start w:val="1"/>
      <w:numFmt w:val="decimal"/>
      <w:lvlText w:val="%1.%2.%3"/>
      <w:lvlJc w:val="left"/>
      <w:pPr>
        <w:ind w:left="1868" w:hanging="734"/>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0F79449C"/>
    <w:multiLevelType w:val="multilevel"/>
    <w:tmpl w:val="18DC0A24"/>
    <w:styleLink w:val="1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10CB66FB"/>
    <w:multiLevelType w:val="hybridMultilevel"/>
    <w:tmpl w:val="EB26982C"/>
    <w:lvl w:ilvl="0" w:tplc="43DE2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15:restartNumberingAfterBreak="0">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15:restartNumberingAfterBreak="0">
    <w:nsid w:val="15D00FD7"/>
    <w:multiLevelType w:val="multilevel"/>
    <w:tmpl w:val="DD163444"/>
    <w:lvl w:ilvl="0">
      <w:numFmt w:val="bullet"/>
      <w:pStyle w:val="2"/>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C54BB4"/>
    <w:multiLevelType w:val="hybridMultilevel"/>
    <w:tmpl w:val="91CA7C60"/>
    <w:lvl w:ilvl="0" w:tplc="095420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1B8A2F8E"/>
    <w:multiLevelType w:val="hybridMultilevel"/>
    <w:tmpl w:val="2DDE28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BC46913"/>
    <w:multiLevelType w:val="multilevel"/>
    <w:tmpl w:val="A02A0EA8"/>
    <w:lvl w:ilvl="0">
      <w:start w:val="37"/>
      <w:numFmt w:val="decimal"/>
      <w:lvlText w:val="%1"/>
      <w:lvlJc w:val="left"/>
      <w:pPr>
        <w:ind w:left="516" w:hanging="516"/>
      </w:pPr>
      <w:rPr>
        <w:rFonts w:hint="default"/>
      </w:rPr>
    </w:lvl>
    <w:lvl w:ilvl="1">
      <w:start w:val="2"/>
      <w:numFmt w:val="decimal"/>
      <w:lvlText w:val="%1.%2"/>
      <w:lvlJc w:val="left"/>
      <w:pPr>
        <w:ind w:left="942" w:hanging="516"/>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4" w15:restartNumberingAfterBreak="0">
    <w:nsid w:val="1D82318F"/>
    <w:multiLevelType w:val="hybridMultilevel"/>
    <w:tmpl w:val="CF7EC9EE"/>
    <w:lvl w:ilvl="0" w:tplc="F4AC2C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0290365"/>
    <w:multiLevelType w:val="multilevel"/>
    <w:tmpl w:val="E4BA52F8"/>
    <w:lvl w:ilvl="0">
      <w:start w:val="1"/>
      <w:numFmt w:val="bullet"/>
      <w:pStyle w:val="a"/>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903" w:hanging="360"/>
      </w:pPr>
      <w:rPr>
        <w:rFonts w:ascii="Courier New" w:hAnsi="Courier New" w:cs="Courier New" w:hint="default"/>
      </w:rPr>
    </w:lvl>
    <w:lvl w:ilvl="2">
      <w:start w:val="1"/>
      <w:numFmt w:val="bullet"/>
      <w:lvlText w:val=""/>
      <w:lvlJc w:val="left"/>
      <w:pPr>
        <w:tabs>
          <w:tab w:val="num" w:pos="0"/>
        </w:tabs>
        <w:ind w:left="2623" w:hanging="360"/>
      </w:pPr>
      <w:rPr>
        <w:rFonts w:ascii="Wingdings" w:hAnsi="Wingdings" w:cs="Wingdings" w:hint="default"/>
      </w:rPr>
    </w:lvl>
    <w:lvl w:ilvl="3">
      <w:start w:val="1"/>
      <w:numFmt w:val="bullet"/>
      <w:lvlText w:val=""/>
      <w:lvlJc w:val="left"/>
      <w:pPr>
        <w:tabs>
          <w:tab w:val="num" w:pos="0"/>
        </w:tabs>
        <w:ind w:left="3343" w:hanging="360"/>
      </w:pPr>
      <w:rPr>
        <w:rFonts w:ascii="Symbol" w:hAnsi="Symbol" w:cs="Symbol" w:hint="default"/>
      </w:rPr>
    </w:lvl>
    <w:lvl w:ilvl="4">
      <w:start w:val="1"/>
      <w:numFmt w:val="bullet"/>
      <w:lvlText w:val="o"/>
      <w:lvlJc w:val="left"/>
      <w:pPr>
        <w:tabs>
          <w:tab w:val="num" w:pos="0"/>
        </w:tabs>
        <w:ind w:left="4063" w:hanging="360"/>
      </w:pPr>
      <w:rPr>
        <w:rFonts w:ascii="Courier New" w:hAnsi="Courier New" w:cs="Courier New" w:hint="default"/>
      </w:rPr>
    </w:lvl>
    <w:lvl w:ilvl="5">
      <w:start w:val="1"/>
      <w:numFmt w:val="bullet"/>
      <w:lvlText w:val=""/>
      <w:lvlJc w:val="left"/>
      <w:pPr>
        <w:tabs>
          <w:tab w:val="num" w:pos="0"/>
        </w:tabs>
        <w:ind w:left="4783" w:hanging="360"/>
      </w:pPr>
      <w:rPr>
        <w:rFonts w:ascii="Wingdings" w:hAnsi="Wingdings" w:cs="Wingdings" w:hint="default"/>
      </w:rPr>
    </w:lvl>
    <w:lvl w:ilvl="6">
      <w:start w:val="1"/>
      <w:numFmt w:val="bullet"/>
      <w:lvlText w:val=""/>
      <w:lvlJc w:val="left"/>
      <w:pPr>
        <w:tabs>
          <w:tab w:val="num" w:pos="0"/>
        </w:tabs>
        <w:ind w:left="5503" w:hanging="360"/>
      </w:pPr>
      <w:rPr>
        <w:rFonts w:ascii="Symbol" w:hAnsi="Symbol" w:cs="Symbol" w:hint="default"/>
      </w:rPr>
    </w:lvl>
    <w:lvl w:ilvl="7">
      <w:start w:val="1"/>
      <w:numFmt w:val="bullet"/>
      <w:lvlText w:val="o"/>
      <w:lvlJc w:val="left"/>
      <w:pPr>
        <w:tabs>
          <w:tab w:val="num" w:pos="0"/>
        </w:tabs>
        <w:ind w:left="6223" w:hanging="360"/>
      </w:pPr>
      <w:rPr>
        <w:rFonts w:ascii="Courier New" w:hAnsi="Courier New" w:cs="Courier New" w:hint="default"/>
      </w:rPr>
    </w:lvl>
    <w:lvl w:ilvl="8">
      <w:start w:val="1"/>
      <w:numFmt w:val="bullet"/>
      <w:lvlText w:val=""/>
      <w:lvlJc w:val="left"/>
      <w:pPr>
        <w:tabs>
          <w:tab w:val="num" w:pos="0"/>
        </w:tabs>
        <w:ind w:left="6943" w:hanging="360"/>
      </w:pPr>
      <w:rPr>
        <w:rFonts w:ascii="Wingdings" w:hAnsi="Wingdings" w:cs="Wingdings" w:hint="default"/>
      </w:rPr>
    </w:lvl>
  </w:abstractNum>
  <w:abstractNum w:abstractNumId="16"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7" w15:restartNumberingAfterBreak="0">
    <w:nsid w:val="24081133"/>
    <w:multiLevelType w:val="hybridMultilevel"/>
    <w:tmpl w:val="27CC2592"/>
    <w:lvl w:ilvl="0" w:tplc="C41E2B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BF08D9"/>
    <w:multiLevelType w:val="hybridMultilevel"/>
    <w:tmpl w:val="3FD2E7D0"/>
    <w:lvl w:ilvl="0" w:tplc="C41E2B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BC13B1C"/>
    <w:multiLevelType w:val="hybridMultilevel"/>
    <w:tmpl w:val="D0528A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 w15:restartNumberingAfterBreak="0">
    <w:nsid w:val="34752363"/>
    <w:multiLevelType w:val="multilevel"/>
    <w:tmpl w:val="8796FA54"/>
    <w:styleLink w:val="210"/>
    <w:lvl w:ilvl="0">
      <w:start w:val="1"/>
      <w:numFmt w:val="decimal"/>
      <w:lvlText w:val="%1)"/>
      <w:lvlJc w:val="left"/>
      <w:pPr>
        <w:ind w:left="0" w:firstLine="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37771BB6"/>
    <w:multiLevelType w:val="multilevel"/>
    <w:tmpl w:val="AADAFD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379D5274"/>
    <w:multiLevelType w:val="multilevel"/>
    <w:tmpl w:val="CAC6BD56"/>
    <w:lvl w:ilvl="0">
      <w:start w:val="37"/>
      <w:numFmt w:val="decimal"/>
      <w:lvlText w:val="%1."/>
      <w:lvlJc w:val="left"/>
      <w:pPr>
        <w:ind w:left="584" w:hanging="584"/>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4" w15:restartNumberingAfterBreak="0">
    <w:nsid w:val="3A7549D6"/>
    <w:multiLevelType w:val="multilevel"/>
    <w:tmpl w:val="BF383B7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A50668"/>
    <w:multiLevelType w:val="hybridMultilevel"/>
    <w:tmpl w:val="E7427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616CA9"/>
    <w:multiLevelType w:val="hybridMultilevel"/>
    <w:tmpl w:val="C602E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E5C6F8F"/>
    <w:multiLevelType w:val="hybridMultilevel"/>
    <w:tmpl w:val="4B72E21E"/>
    <w:lvl w:ilvl="0" w:tplc="43DE2508">
      <w:start w:val="1"/>
      <w:numFmt w:val="bullet"/>
      <w:lvlText w:val=""/>
      <w:lvlJc w:val="left"/>
      <w:pPr>
        <w:ind w:left="1485" w:hanging="360"/>
      </w:pPr>
      <w:rPr>
        <w:rFonts w:ascii="Symbol" w:hAnsi="Symbol" w:hint="default"/>
      </w:rPr>
    </w:lvl>
    <w:lvl w:ilvl="1" w:tplc="3064CF6A">
      <w:numFmt w:val="bullet"/>
      <w:lvlText w:val=""/>
      <w:lvlJc w:val="left"/>
      <w:pPr>
        <w:ind w:left="2205" w:hanging="360"/>
      </w:pPr>
      <w:rPr>
        <w:rFonts w:ascii="Symbol" w:eastAsia="Times New Roman" w:hAnsi="Symbol" w:cs="Times New Roman"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8" w15:restartNumberingAfterBreak="0">
    <w:nsid w:val="50D83A66"/>
    <w:multiLevelType w:val="hybridMultilevel"/>
    <w:tmpl w:val="19D43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35243B3"/>
    <w:multiLevelType w:val="hybridMultilevel"/>
    <w:tmpl w:val="DD30F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9641A2F"/>
    <w:multiLevelType w:val="hybridMultilevel"/>
    <w:tmpl w:val="FAF661F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8628A1"/>
    <w:multiLevelType w:val="hybridMultilevel"/>
    <w:tmpl w:val="955A215C"/>
    <w:lvl w:ilvl="0" w:tplc="C45A226A">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B4D571D"/>
    <w:multiLevelType w:val="hybridMultilevel"/>
    <w:tmpl w:val="619050F0"/>
    <w:lvl w:ilvl="0" w:tplc="C41E2B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B9B13D2"/>
    <w:multiLevelType w:val="hybridMultilevel"/>
    <w:tmpl w:val="663ED7B0"/>
    <w:lvl w:ilvl="0" w:tplc="90CC8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5" w15:restartNumberingAfterBreak="0">
    <w:nsid w:val="5EC455DC"/>
    <w:multiLevelType w:val="hybridMultilevel"/>
    <w:tmpl w:val="5EB813F0"/>
    <w:lvl w:ilvl="0" w:tplc="C41E2B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0E56B39"/>
    <w:multiLevelType w:val="multilevel"/>
    <w:tmpl w:val="55540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8" w15:restartNumberingAfterBreak="0">
    <w:nsid w:val="6CD919C2"/>
    <w:multiLevelType w:val="hybridMultilevel"/>
    <w:tmpl w:val="CB7A8192"/>
    <w:lvl w:ilvl="0" w:tplc="43DE2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FB41B09"/>
    <w:multiLevelType w:val="multilevel"/>
    <w:tmpl w:val="33D6E628"/>
    <w:styleLink w:val="31"/>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0" w15:restartNumberingAfterBreak="0">
    <w:nsid w:val="71354E50"/>
    <w:multiLevelType w:val="multilevel"/>
    <w:tmpl w:val="2D346FD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1" w15:restartNumberingAfterBreak="0">
    <w:nsid w:val="77DB5215"/>
    <w:multiLevelType w:val="hybridMultilevel"/>
    <w:tmpl w:val="71067092"/>
    <w:lvl w:ilvl="0" w:tplc="43DE2508">
      <w:start w:val="1"/>
      <w:numFmt w:val="bullet"/>
      <w:lvlText w:val=""/>
      <w:lvlJc w:val="left"/>
      <w:pPr>
        <w:ind w:left="1287" w:hanging="360"/>
      </w:pPr>
      <w:rPr>
        <w:rFonts w:ascii="Symbol" w:hAnsi="Symbol" w:hint="default"/>
      </w:rPr>
    </w:lvl>
    <w:lvl w:ilvl="1" w:tplc="43DE2508">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4"/>
  </w:num>
  <w:num w:numId="2">
    <w:abstractNumId w:val="36"/>
  </w:num>
  <w:num w:numId="3">
    <w:abstractNumId w:val="0"/>
  </w:num>
  <w:num w:numId="4">
    <w:abstractNumId w:val="6"/>
  </w:num>
  <w:num w:numId="5">
    <w:abstractNumId w:val="21"/>
  </w:num>
  <w:num w:numId="6">
    <w:abstractNumId w:val="39"/>
  </w:num>
  <w:num w:numId="7">
    <w:abstractNumId w:val="31"/>
  </w:num>
  <w:num w:numId="8">
    <w:abstractNumId w:val="33"/>
  </w:num>
  <w:num w:numId="9">
    <w:abstractNumId w:val="10"/>
  </w:num>
  <w:num w:numId="10">
    <w:abstractNumId w:val="15"/>
  </w:num>
  <w:num w:numId="11">
    <w:abstractNumId w:val="11"/>
  </w:num>
  <w:num w:numId="12">
    <w:abstractNumId w:val="29"/>
  </w:num>
  <w:num w:numId="13">
    <w:abstractNumId w:val="28"/>
  </w:num>
  <w:num w:numId="14">
    <w:abstractNumId w:val="12"/>
  </w:num>
  <w:num w:numId="15">
    <w:abstractNumId w:val="17"/>
  </w:num>
  <w:num w:numId="16">
    <w:abstractNumId w:val="32"/>
  </w:num>
  <w:num w:numId="17">
    <w:abstractNumId w:val="18"/>
  </w:num>
  <w:num w:numId="18">
    <w:abstractNumId w:val="1"/>
  </w:num>
  <w:num w:numId="19">
    <w:abstractNumId w:val="4"/>
  </w:num>
  <w:num w:numId="20">
    <w:abstractNumId w:val="25"/>
  </w:num>
  <w:num w:numId="21">
    <w:abstractNumId w:val="26"/>
  </w:num>
  <w:num w:numId="22">
    <w:abstractNumId w:val="35"/>
  </w:num>
  <w:num w:numId="23">
    <w:abstractNumId w:val="13"/>
  </w:num>
  <w:num w:numId="24">
    <w:abstractNumId w:val="23"/>
  </w:num>
  <w:num w:numId="25">
    <w:abstractNumId w:val="5"/>
  </w:num>
  <w:num w:numId="26">
    <w:abstractNumId w:val="2"/>
  </w:num>
  <w:num w:numId="27">
    <w:abstractNumId w:val="37"/>
  </w:num>
  <w:num w:numId="28">
    <w:abstractNumId w:val="9"/>
  </w:num>
  <w:num w:numId="29">
    <w:abstractNumId w:val="3"/>
  </w:num>
  <w:num w:numId="30">
    <w:abstractNumId w:val="27"/>
  </w:num>
  <w:num w:numId="31">
    <w:abstractNumId w:val="7"/>
  </w:num>
  <w:num w:numId="32">
    <w:abstractNumId w:val="38"/>
  </w:num>
  <w:num w:numId="33">
    <w:abstractNumId w:val="14"/>
  </w:num>
  <w:num w:numId="34">
    <w:abstractNumId w:val="8"/>
  </w:num>
  <w:num w:numId="35">
    <w:abstractNumId w:val="34"/>
  </w:num>
  <w:num w:numId="36">
    <w:abstractNumId w:val="41"/>
  </w:num>
  <w:num w:numId="37">
    <w:abstractNumId w:val="16"/>
  </w:num>
  <w:num w:numId="38">
    <w:abstractNumId w:val="20"/>
  </w:num>
  <w:num w:numId="39">
    <w:abstractNumId w:val="40"/>
  </w:num>
  <w:num w:numId="40">
    <w:abstractNumId w:val="30"/>
  </w:num>
  <w:num w:numId="41">
    <w:abstractNumId w:val="22"/>
  </w:num>
  <w:num w:numId="42">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7C9"/>
    <w:rsid w:val="00000274"/>
    <w:rsid w:val="0000301B"/>
    <w:rsid w:val="00004450"/>
    <w:rsid w:val="00027214"/>
    <w:rsid w:val="000634C9"/>
    <w:rsid w:val="000712BD"/>
    <w:rsid w:val="000740E9"/>
    <w:rsid w:val="00094F9B"/>
    <w:rsid w:val="00097636"/>
    <w:rsid w:val="000A6D82"/>
    <w:rsid w:val="000B60F6"/>
    <w:rsid w:val="000C026F"/>
    <w:rsid w:val="000D1B23"/>
    <w:rsid w:val="000D3C74"/>
    <w:rsid w:val="000F13DE"/>
    <w:rsid w:val="00135B8C"/>
    <w:rsid w:val="00151519"/>
    <w:rsid w:val="0015464D"/>
    <w:rsid w:val="00173C73"/>
    <w:rsid w:val="00184B36"/>
    <w:rsid w:val="00184FDB"/>
    <w:rsid w:val="001A65AD"/>
    <w:rsid w:val="001C3354"/>
    <w:rsid w:val="001F681B"/>
    <w:rsid w:val="0020008C"/>
    <w:rsid w:val="00233B16"/>
    <w:rsid w:val="00241939"/>
    <w:rsid w:val="0024493D"/>
    <w:rsid w:val="00245E0C"/>
    <w:rsid w:val="00255E07"/>
    <w:rsid w:val="00256EC2"/>
    <w:rsid w:val="0025746F"/>
    <w:rsid w:val="002A05AD"/>
    <w:rsid w:val="002B71A2"/>
    <w:rsid w:val="002C7E34"/>
    <w:rsid w:val="002E50D6"/>
    <w:rsid w:val="002F1B81"/>
    <w:rsid w:val="002F3BC5"/>
    <w:rsid w:val="003037D8"/>
    <w:rsid w:val="00306782"/>
    <w:rsid w:val="00340FE0"/>
    <w:rsid w:val="00345903"/>
    <w:rsid w:val="0034751E"/>
    <w:rsid w:val="003768FC"/>
    <w:rsid w:val="00377983"/>
    <w:rsid w:val="003814E8"/>
    <w:rsid w:val="003A641F"/>
    <w:rsid w:val="003B2708"/>
    <w:rsid w:val="003D4D22"/>
    <w:rsid w:val="00400C72"/>
    <w:rsid w:val="00415E7B"/>
    <w:rsid w:val="0044545B"/>
    <w:rsid w:val="00460BCE"/>
    <w:rsid w:val="004668D9"/>
    <w:rsid w:val="00491253"/>
    <w:rsid w:val="004A135A"/>
    <w:rsid w:val="004A330A"/>
    <w:rsid w:val="004B13E2"/>
    <w:rsid w:val="004C002D"/>
    <w:rsid w:val="004C0E38"/>
    <w:rsid w:val="004C7A5B"/>
    <w:rsid w:val="004D126E"/>
    <w:rsid w:val="004F1279"/>
    <w:rsid w:val="005047D3"/>
    <w:rsid w:val="00504901"/>
    <w:rsid w:val="005055A0"/>
    <w:rsid w:val="00526B46"/>
    <w:rsid w:val="005536FD"/>
    <w:rsid w:val="005643E6"/>
    <w:rsid w:val="00577C61"/>
    <w:rsid w:val="005845B4"/>
    <w:rsid w:val="00585747"/>
    <w:rsid w:val="00587A4D"/>
    <w:rsid w:val="00587E97"/>
    <w:rsid w:val="00592EE7"/>
    <w:rsid w:val="005A1A50"/>
    <w:rsid w:val="005B03D8"/>
    <w:rsid w:val="005B35CD"/>
    <w:rsid w:val="005B6513"/>
    <w:rsid w:val="005D2939"/>
    <w:rsid w:val="005F15B9"/>
    <w:rsid w:val="0063188A"/>
    <w:rsid w:val="00641DF6"/>
    <w:rsid w:val="00644290"/>
    <w:rsid w:val="006576AE"/>
    <w:rsid w:val="006870B4"/>
    <w:rsid w:val="00692593"/>
    <w:rsid w:val="00692D38"/>
    <w:rsid w:val="006955CA"/>
    <w:rsid w:val="006B0A5D"/>
    <w:rsid w:val="006C106F"/>
    <w:rsid w:val="006C199C"/>
    <w:rsid w:val="006D6351"/>
    <w:rsid w:val="006E4443"/>
    <w:rsid w:val="00707F87"/>
    <w:rsid w:val="00717FA0"/>
    <w:rsid w:val="00746C39"/>
    <w:rsid w:val="00755B80"/>
    <w:rsid w:val="00770C81"/>
    <w:rsid w:val="007776E5"/>
    <w:rsid w:val="007866DC"/>
    <w:rsid w:val="007B0C98"/>
    <w:rsid w:val="007B4908"/>
    <w:rsid w:val="007E7DE1"/>
    <w:rsid w:val="007F3D25"/>
    <w:rsid w:val="007F730D"/>
    <w:rsid w:val="00830F58"/>
    <w:rsid w:val="00842A3B"/>
    <w:rsid w:val="00852642"/>
    <w:rsid w:val="00871B60"/>
    <w:rsid w:val="00894F63"/>
    <w:rsid w:val="00932921"/>
    <w:rsid w:val="00935619"/>
    <w:rsid w:val="00942A35"/>
    <w:rsid w:val="009569D1"/>
    <w:rsid w:val="0095717C"/>
    <w:rsid w:val="009F6CE8"/>
    <w:rsid w:val="00A02005"/>
    <w:rsid w:val="00A321EF"/>
    <w:rsid w:val="00A32B94"/>
    <w:rsid w:val="00A4019E"/>
    <w:rsid w:val="00A40DD8"/>
    <w:rsid w:val="00A4345E"/>
    <w:rsid w:val="00A56EF7"/>
    <w:rsid w:val="00A7265F"/>
    <w:rsid w:val="00A74135"/>
    <w:rsid w:val="00A80F19"/>
    <w:rsid w:val="00AA4278"/>
    <w:rsid w:val="00AC4BC8"/>
    <w:rsid w:val="00AD0F01"/>
    <w:rsid w:val="00AD317D"/>
    <w:rsid w:val="00AE4A5E"/>
    <w:rsid w:val="00AF197A"/>
    <w:rsid w:val="00AF6A1E"/>
    <w:rsid w:val="00B007C7"/>
    <w:rsid w:val="00B04367"/>
    <w:rsid w:val="00B0505A"/>
    <w:rsid w:val="00B05D7D"/>
    <w:rsid w:val="00B34E94"/>
    <w:rsid w:val="00B35458"/>
    <w:rsid w:val="00B437F4"/>
    <w:rsid w:val="00B448D7"/>
    <w:rsid w:val="00B51D90"/>
    <w:rsid w:val="00B6332E"/>
    <w:rsid w:val="00B63422"/>
    <w:rsid w:val="00B917C9"/>
    <w:rsid w:val="00BB2F1F"/>
    <w:rsid w:val="00BD6A81"/>
    <w:rsid w:val="00BD7DD2"/>
    <w:rsid w:val="00BE1A43"/>
    <w:rsid w:val="00BE250E"/>
    <w:rsid w:val="00BE2984"/>
    <w:rsid w:val="00BF44AA"/>
    <w:rsid w:val="00C23809"/>
    <w:rsid w:val="00C250C9"/>
    <w:rsid w:val="00C31059"/>
    <w:rsid w:val="00C3212D"/>
    <w:rsid w:val="00C5212E"/>
    <w:rsid w:val="00C77F2A"/>
    <w:rsid w:val="00C827AF"/>
    <w:rsid w:val="00C845D1"/>
    <w:rsid w:val="00C86E83"/>
    <w:rsid w:val="00C9497B"/>
    <w:rsid w:val="00CB461D"/>
    <w:rsid w:val="00CE4017"/>
    <w:rsid w:val="00CF2268"/>
    <w:rsid w:val="00CF6D8C"/>
    <w:rsid w:val="00D34C10"/>
    <w:rsid w:val="00D44556"/>
    <w:rsid w:val="00D4484C"/>
    <w:rsid w:val="00D64F14"/>
    <w:rsid w:val="00D67816"/>
    <w:rsid w:val="00D71C2E"/>
    <w:rsid w:val="00D76874"/>
    <w:rsid w:val="00D8260A"/>
    <w:rsid w:val="00D848EB"/>
    <w:rsid w:val="00D95CA1"/>
    <w:rsid w:val="00DA5955"/>
    <w:rsid w:val="00DC22DE"/>
    <w:rsid w:val="00DE181F"/>
    <w:rsid w:val="00E21F68"/>
    <w:rsid w:val="00E2738E"/>
    <w:rsid w:val="00E97D20"/>
    <w:rsid w:val="00EA19F9"/>
    <w:rsid w:val="00EB79EF"/>
    <w:rsid w:val="00EC1697"/>
    <w:rsid w:val="00EE31D2"/>
    <w:rsid w:val="00F14E43"/>
    <w:rsid w:val="00F16E39"/>
    <w:rsid w:val="00F45C98"/>
    <w:rsid w:val="00F73F63"/>
    <w:rsid w:val="00F81CDB"/>
    <w:rsid w:val="00FA452C"/>
    <w:rsid w:val="00FB6683"/>
    <w:rsid w:val="00FB758B"/>
    <w:rsid w:val="00FD1524"/>
    <w:rsid w:val="00FD2CAB"/>
    <w:rsid w:val="00FE28CE"/>
    <w:rsid w:val="00FF1C21"/>
    <w:rsid w:val="00FF3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5DCD4E01"/>
  <w15:docId w15:val="{714F9DEF-9112-428C-A88E-F07160FC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D848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autoRedefine/>
    <w:unhideWhenUsed/>
    <w:qFormat/>
    <w:rsid w:val="00D848EB"/>
    <w:pPr>
      <w:keepNext/>
      <w:keepLines/>
      <w:widowControl w:val="0"/>
      <w:pBdr>
        <w:bottom w:val="single" w:sz="4" w:space="1" w:color="auto"/>
      </w:pBdr>
      <w:spacing w:before="40" w:after="0" w:line="276" w:lineRule="auto"/>
      <w:jc w:val="both"/>
      <w:outlineLvl w:val="1"/>
    </w:pPr>
    <w:rPr>
      <w:rFonts w:ascii="Times New Roman" w:eastAsia="Times New Roman" w:hAnsi="Times New Roman" w:cs="Times New Roman"/>
      <w:b/>
      <w:caps/>
      <w:sz w:val="26"/>
      <w:szCs w:val="26"/>
      <w:lang w:val="x-none" w:eastAsia="x-none"/>
    </w:rPr>
  </w:style>
  <w:style w:type="paragraph" w:styleId="3">
    <w:name w:val="heading 3"/>
    <w:basedOn w:val="a0"/>
    <w:next w:val="a0"/>
    <w:link w:val="30"/>
    <w:autoRedefine/>
    <w:uiPriority w:val="9"/>
    <w:unhideWhenUsed/>
    <w:qFormat/>
    <w:rsid w:val="00D848EB"/>
    <w:pPr>
      <w:keepNext/>
      <w:keepLines/>
      <w:widowControl w:val="0"/>
      <w:spacing w:before="240" w:after="240" w:line="240" w:lineRule="auto"/>
      <w:ind w:firstLine="567"/>
      <w:outlineLvl w:val="2"/>
    </w:pPr>
    <w:rPr>
      <w:rFonts w:ascii="Times New Roman" w:eastAsia="OfficinaSansBoldITC" w:hAnsi="Times New Roman" w:cs="Times New Roman"/>
      <w:b/>
      <w:color w:val="0D0D0D"/>
      <w:sz w:val="24"/>
      <w:szCs w:val="24"/>
      <w:lang w:val="x-none"/>
    </w:rPr>
  </w:style>
  <w:style w:type="paragraph" w:styleId="4">
    <w:name w:val="heading 4"/>
    <w:basedOn w:val="12"/>
    <w:next w:val="12"/>
    <w:link w:val="40"/>
    <w:uiPriority w:val="9"/>
    <w:qFormat/>
    <w:rsid w:val="00D848EB"/>
    <w:pPr>
      <w:keepNext/>
      <w:keepLines/>
      <w:spacing w:before="240" w:after="40"/>
      <w:outlineLvl w:val="3"/>
    </w:pPr>
    <w:rPr>
      <w:rFonts w:cs="Times New Roman"/>
      <w:b/>
      <w:sz w:val="24"/>
      <w:szCs w:val="24"/>
      <w:lang w:val="x-none"/>
    </w:rPr>
  </w:style>
  <w:style w:type="paragraph" w:styleId="5">
    <w:name w:val="heading 5"/>
    <w:basedOn w:val="12"/>
    <w:next w:val="12"/>
    <w:link w:val="50"/>
    <w:uiPriority w:val="9"/>
    <w:qFormat/>
    <w:rsid w:val="00D848EB"/>
    <w:pPr>
      <w:keepNext/>
      <w:keepLines/>
      <w:spacing w:before="220" w:after="40"/>
      <w:outlineLvl w:val="4"/>
    </w:pPr>
    <w:rPr>
      <w:rFonts w:cs="Times New Roman"/>
      <w:b/>
      <w:sz w:val="20"/>
      <w:szCs w:val="20"/>
      <w:lang w:val="x-none"/>
    </w:rPr>
  </w:style>
  <w:style w:type="paragraph" w:styleId="6">
    <w:name w:val="heading 6"/>
    <w:basedOn w:val="12"/>
    <w:next w:val="12"/>
    <w:link w:val="60"/>
    <w:uiPriority w:val="9"/>
    <w:qFormat/>
    <w:rsid w:val="00D848EB"/>
    <w:pPr>
      <w:keepNext/>
      <w:keepLines/>
      <w:spacing w:before="200" w:after="40"/>
      <w:outlineLvl w:val="5"/>
    </w:pPr>
    <w:rPr>
      <w:rFonts w:cs="Times New Roman"/>
      <w:b/>
      <w:sz w:val="20"/>
      <w:szCs w:val="20"/>
      <w:lang w:val="x-none"/>
    </w:rPr>
  </w:style>
  <w:style w:type="paragraph" w:styleId="7">
    <w:name w:val="heading 7"/>
    <w:basedOn w:val="a0"/>
    <w:next w:val="a0"/>
    <w:link w:val="70"/>
    <w:uiPriority w:val="9"/>
    <w:unhideWhenUsed/>
    <w:qFormat/>
    <w:rsid w:val="00FA452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qFormat/>
    <w:rsid w:val="00D848EB"/>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0"/>
    <w:next w:val="a0"/>
    <w:link w:val="90"/>
    <w:uiPriority w:val="9"/>
    <w:qFormat/>
    <w:rsid w:val="00D848EB"/>
    <w:pPr>
      <w:spacing w:before="240" w:after="60" w:line="240" w:lineRule="auto"/>
      <w:outlineLvl w:val="8"/>
    </w:pPr>
    <w:rPr>
      <w:rFonts w:ascii="Arial" w:eastAsia="Times New Roman" w:hAnsi="Arial" w:cs="Times New Roman"/>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Сноска_"/>
    <w:basedOn w:val="a1"/>
    <w:link w:val="a5"/>
    <w:uiPriority w:val="99"/>
    <w:rsid w:val="00255E07"/>
    <w:rPr>
      <w:rFonts w:ascii="Times New Roman" w:eastAsia="Times New Roman" w:hAnsi="Times New Roman" w:cs="Times New Roman"/>
      <w:b/>
      <w:bCs/>
      <w:shd w:val="clear" w:color="auto" w:fill="FFFFFF"/>
    </w:rPr>
  </w:style>
  <w:style w:type="character" w:customStyle="1" w:styleId="a6">
    <w:name w:val="Колонтитул_"/>
    <w:basedOn w:val="a1"/>
    <w:rsid w:val="00255E07"/>
    <w:rPr>
      <w:rFonts w:ascii="Times New Roman" w:eastAsia="Times New Roman" w:hAnsi="Times New Roman" w:cs="Times New Roman"/>
      <w:b/>
      <w:bCs/>
      <w:i w:val="0"/>
      <w:iCs w:val="0"/>
      <w:smallCaps w:val="0"/>
      <w:strike w:val="0"/>
      <w:sz w:val="14"/>
      <w:szCs w:val="14"/>
      <w:u w:val="none"/>
    </w:rPr>
  </w:style>
  <w:style w:type="character" w:customStyle="1" w:styleId="a7">
    <w:name w:val="Колонтитул"/>
    <w:basedOn w:val="a6"/>
    <w:rsid w:val="00255E07"/>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3">
    <w:name w:val="Основной текст (2)_"/>
    <w:basedOn w:val="a1"/>
    <w:link w:val="24"/>
    <w:rsid w:val="00255E07"/>
    <w:rPr>
      <w:rFonts w:ascii="Times New Roman" w:eastAsia="Times New Roman" w:hAnsi="Times New Roman" w:cs="Times New Roman"/>
      <w:sz w:val="28"/>
      <w:szCs w:val="28"/>
      <w:shd w:val="clear" w:color="auto" w:fill="FFFFFF"/>
    </w:rPr>
  </w:style>
  <w:style w:type="character" w:customStyle="1" w:styleId="51">
    <w:name w:val="Заголовок №5_"/>
    <w:basedOn w:val="a1"/>
    <w:link w:val="52"/>
    <w:rsid w:val="00255E07"/>
    <w:rPr>
      <w:rFonts w:ascii="Times New Roman" w:eastAsia="Times New Roman" w:hAnsi="Times New Roman" w:cs="Times New Roman"/>
      <w:b/>
      <w:bCs/>
      <w:sz w:val="26"/>
      <w:szCs w:val="26"/>
      <w:shd w:val="clear" w:color="auto" w:fill="FFFFFF"/>
    </w:rPr>
  </w:style>
  <w:style w:type="character" w:customStyle="1" w:styleId="61">
    <w:name w:val="Основной текст (6)_"/>
    <w:basedOn w:val="a1"/>
    <w:link w:val="62"/>
    <w:rsid w:val="00255E07"/>
    <w:rPr>
      <w:rFonts w:ascii="Cambria" w:eastAsia="Cambria" w:hAnsi="Cambria" w:cs="Cambria"/>
      <w:w w:val="150"/>
      <w:sz w:val="10"/>
      <w:szCs w:val="10"/>
      <w:shd w:val="clear" w:color="auto" w:fill="FFFFFF"/>
    </w:rPr>
  </w:style>
  <w:style w:type="paragraph" w:customStyle="1" w:styleId="a5">
    <w:name w:val="Сноска"/>
    <w:basedOn w:val="a0"/>
    <w:link w:val="a4"/>
    <w:uiPriority w:val="99"/>
    <w:rsid w:val="00255E07"/>
    <w:pPr>
      <w:widowControl w:val="0"/>
      <w:shd w:val="clear" w:color="auto" w:fill="FFFFFF"/>
      <w:spacing w:after="0" w:line="298" w:lineRule="exact"/>
      <w:jc w:val="both"/>
    </w:pPr>
    <w:rPr>
      <w:rFonts w:ascii="Times New Roman" w:eastAsia="Times New Roman" w:hAnsi="Times New Roman" w:cs="Times New Roman"/>
      <w:b/>
      <w:bCs/>
    </w:rPr>
  </w:style>
  <w:style w:type="paragraph" w:customStyle="1" w:styleId="24">
    <w:name w:val="Основной текст (2)"/>
    <w:basedOn w:val="a0"/>
    <w:link w:val="23"/>
    <w:rsid w:val="00255E07"/>
    <w:pPr>
      <w:widowControl w:val="0"/>
      <w:shd w:val="clear" w:color="auto" w:fill="FFFFFF"/>
      <w:spacing w:before="240" w:after="120" w:line="0" w:lineRule="atLeast"/>
      <w:jc w:val="both"/>
    </w:pPr>
    <w:rPr>
      <w:rFonts w:ascii="Times New Roman" w:eastAsia="Times New Roman" w:hAnsi="Times New Roman" w:cs="Times New Roman"/>
      <w:sz w:val="28"/>
      <w:szCs w:val="28"/>
    </w:rPr>
  </w:style>
  <w:style w:type="paragraph" w:customStyle="1" w:styleId="52">
    <w:name w:val="Заголовок №5"/>
    <w:basedOn w:val="a0"/>
    <w:link w:val="51"/>
    <w:rsid w:val="00255E07"/>
    <w:pPr>
      <w:widowControl w:val="0"/>
      <w:shd w:val="clear" w:color="auto" w:fill="FFFFFF"/>
      <w:spacing w:before="600" w:after="240" w:line="326" w:lineRule="exact"/>
      <w:ind w:hanging="1820"/>
      <w:outlineLvl w:val="4"/>
    </w:pPr>
    <w:rPr>
      <w:rFonts w:ascii="Times New Roman" w:eastAsia="Times New Roman" w:hAnsi="Times New Roman" w:cs="Times New Roman"/>
      <w:b/>
      <w:bCs/>
      <w:sz w:val="26"/>
      <w:szCs w:val="26"/>
    </w:rPr>
  </w:style>
  <w:style w:type="paragraph" w:customStyle="1" w:styleId="62">
    <w:name w:val="Основной текст (6)"/>
    <w:basedOn w:val="a0"/>
    <w:link w:val="61"/>
    <w:rsid w:val="00255E07"/>
    <w:pPr>
      <w:widowControl w:val="0"/>
      <w:shd w:val="clear" w:color="auto" w:fill="FFFFFF"/>
      <w:spacing w:after="0" w:line="0" w:lineRule="atLeast"/>
    </w:pPr>
    <w:rPr>
      <w:rFonts w:ascii="Cambria" w:eastAsia="Cambria" w:hAnsi="Cambria" w:cs="Cambria"/>
      <w:w w:val="150"/>
      <w:sz w:val="10"/>
      <w:szCs w:val="10"/>
    </w:rPr>
  </w:style>
  <w:style w:type="character" w:customStyle="1" w:styleId="70">
    <w:name w:val="Заголовок 7 Знак"/>
    <w:basedOn w:val="a1"/>
    <w:link w:val="7"/>
    <w:uiPriority w:val="9"/>
    <w:rsid w:val="00FA452C"/>
    <w:rPr>
      <w:rFonts w:asciiTheme="majorHAnsi" w:eastAsiaTheme="majorEastAsia" w:hAnsiTheme="majorHAnsi" w:cstheme="majorBidi"/>
      <w:i/>
      <w:iCs/>
      <w:color w:val="1F4D78" w:themeColor="accent1" w:themeShade="7F"/>
    </w:rPr>
  </w:style>
  <w:style w:type="paragraph" w:styleId="a8">
    <w:name w:val="footnote text"/>
    <w:basedOn w:val="a0"/>
    <w:link w:val="a9"/>
    <w:uiPriority w:val="99"/>
    <w:unhideWhenUsed/>
    <w:rsid w:val="00AF197A"/>
    <w:pPr>
      <w:spacing w:after="0" w:line="240" w:lineRule="auto"/>
    </w:pPr>
    <w:rPr>
      <w:sz w:val="20"/>
      <w:szCs w:val="20"/>
    </w:rPr>
  </w:style>
  <w:style w:type="character" w:customStyle="1" w:styleId="a9">
    <w:name w:val="Текст сноски Знак"/>
    <w:basedOn w:val="a1"/>
    <w:link w:val="a8"/>
    <w:uiPriority w:val="99"/>
    <w:qFormat/>
    <w:rsid w:val="00AF197A"/>
    <w:rPr>
      <w:sz w:val="20"/>
      <w:szCs w:val="20"/>
    </w:rPr>
  </w:style>
  <w:style w:type="character" w:styleId="aa">
    <w:name w:val="footnote reference"/>
    <w:uiPriority w:val="99"/>
    <w:unhideWhenUsed/>
    <w:rsid w:val="00AF197A"/>
    <w:rPr>
      <w:vertAlign w:val="superscript"/>
    </w:rPr>
  </w:style>
  <w:style w:type="character" w:customStyle="1" w:styleId="10">
    <w:name w:val="Заголовок 1 Знак"/>
    <w:basedOn w:val="a1"/>
    <w:link w:val="1"/>
    <w:uiPriority w:val="9"/>
    <w:rsid w:val="00D848EB"/>
    <w:rPr>
      <w:rFonts w:asciiTheme="majorHAnsi" w:eastAsiaTheme="majorEastAsia" w:hAnsiTheme="majorHAnsi" w:cstheme="majorBidi"/>
      <w:color w:val="2E74B5" w:themeColor="accent1" w:themeShade="BF"/>
      <w:sz w:val="32"/>
      <w:szCs w:val="32"/>
    </w:rPr>
  </w:style>
  <w:style w:type="character" w:customStyle="1" w:styleId="22">
    <w:name w:val="Заголовок 2 Знак"/>
    <w:basedOn w:val="a1"/>
    <w:link w:val="20"/>
    <w:qFormat/>
    <w:rsid w:val="00D848EB"/>
    <w:rPr>
      <w:rFonts w:ascii="Times New Roman" w:eastAsia="Times New Roman" w:hAnsi="Times New Roman" w:cs="Times New Roman"/>
      <w:b/>
      <w:caps/>
      <w:sz w:val="26"/>
      <w:szCs w:val="26"/>
      <w:lang w:val="x-none" w:eastAsia="x-none"/>
    </w:rPr>
  </w:style>
  <w:style w:type="character" w:customStyle="1" w:styleId="30">
    <w:name w:val="Заголовок 3 Знак"/>
    <w:basedOn w:val="a1"/>
    <w:link w:val="3"/>
    <w:uiPriority w:val="9"/>
    <w:qFormat/>
    <w:rsid w:val="00D848EB"/>
    <w:rPr>
      <w:rFonts w:ascii="Times New Roman" w:eastAsia="OfficinaSansBoldITC" w:hAnsi="Times New Roman" w:cs="Times New Roman"/>
      <w:b/>
      <w:color w:val="0D0D0D"/>
      <w:sz w:val="24"/>
      <w:szCs w:val="24"/>
      <w:lang w:val="x-none"/>
    </w:rPr>
  </w:style>
  <w:style w:type="character" w:customStyle="1" w:styleId="40">
    <w:name w:val="Заголовок 4 Знак"/>
    <w:basedOn w:val="a1"/>
    <w:link w:val="4"/>
    <w:uiPriority w:val="9"/>
    <w:rsid w:val="00D848EB"/>
    <w:rPr>
      <w:rFonts w:ascii="Calibri" w:eastAsia="Calibri" w:hAnsi="Calibri" w:cs="Times New Roman"/>
      <w:b/>
      <w:sz w:val="24"/>
      <w:szCs w:val="24"/>
      <w:lang w:val="x-none" w:eastAsia="ru-RU"/>
    </w:rPr>
  </w:style>
  <w:style w:type="character" w:customStyle="1" w:styleId="50">
    <w:name w:val="Заголовок 5 Знак"/>
    <w:basedOn w:val="a1"/>
    <w:link w:val="5"/>
    <w:uiPriority w:val="9"/>
    <w:qFormat/>
    <w:rsid w:val="00D848EB"/>
    <w:rPr>
      <w:rFonts w:ascii="Calibri" w:eastAsia="Calibri" w:hAnsi="Calibri" w:cs="Times New Roman"/>
      <w:b/>
      <w:sz w:val="20"/>
      <w:szCs w:val="20"/>
      <w:lang w:val="x-none" w:eastAsia="ru-RU"/>
    </w:rPr>
  </w:style>
  <w:style w:type="character" w:customStyle="1" w:styleId="60">
    <w:name w:val="Заголовок 6 Знак"/>
    <w:basedOn w:val="a1"/>
    <w:link w:val="6"/>
    <w:uiPriority w:val="9"/>
    <w:rsid w:val="00D848EB"/>
    <w:rPr>
      <w:rFonts w:ascii="Calibri" w:eastAsia="Calibri" w:hAnsi="Calibri" w:cs="Times New Roman"/>
      <w:b/>
      <w:sz w:val="20"/>
      <w:szCs w:val="20"/>
      <w:lang w:val="x-none" w:eastAsia="ru-RU"/>
    </w:rPr>
  </w:style>
  <w:style w:type="character" w:customStyle="1" w:styleId="80">
    <w:name w:val="Заголовок 8 Знак"/>
    <w:basedOn w:val="a1"/>
    <w:link w:val="8"/>
    <w:uiPriority w:val="9"/>
    <w:rsid w:val="00D848EB"/>
    <w:rPr>
      <w:rFonts w:ascii="Times New Roman" w:eastAsia="Times New Roman" w:hAnsi="Times New Roman" w:cs="Times New Roman"/>
      <w:i/>
      <w:iCs/>
      <w:sz w:val="24"/>
      <w:szCs w:val="24"/>
      <w:lang w:val="x-none" w:eastAsia="x-none"/>
    </w:rPr>
  </w:style>
  <w:style w:type="character" w:customStyle="1" w:styleId="90">
    <w:name w:val="Заголовок 9 Знак"/>
    <w:basedOn w:val="a1"/>
    <w:link w:val="9"/>
    <w:uiPriority w:val="9"/>
    <w:rsid w:val="00D848EB"/>
    <w:rPr>
      <w:rFonts w:ascii="Arial" w:eastAsia="Times New Roman" w:hAnsi="Arial" w:cs="Times New Roman"/>
      <w:lang w:val="x-none" w:eastAsia="x-none"/>
    </w:rPr>
  </w:style>
  <w:style w:type="numbering" w:customStyle="1" w:styleId="13">
    <w:name w:val="Нет списка1"/>
    <w:next w:val="a3"/>
    <w:uiPriority w:val="99"/>
    <w:semiHidden/>
    <w:unhideWhenUsed/>
    <w:rsid w:val="00D848EB"/>
  </w:style>
  <w:style w:type="paragraph" w:customStyle="1" w:styleId="12">
    <w:name w:val="Обычный1"/>
    <w:rsid w:val="00D848EB"/>
    <w:pPr>
      <w:widowControl w:val="0"/>
      <w:spacing w:after="200" w:line="276" w:lineRule="auto"/>
    </w:pPr>
    <w:rPr>
      <w:rFonts w:ascii="Calibri" w:eastAsia="Calibri" w:hAnsi="Calibri" w:cs="Calibri"/>
      <w:lang w:eastAsia="ru-RU"/>
    </w:rPr>
  </w:style>
  <w:style w:type="character" w:styleId="ab">
    <w:name w:val="Hyperlink"/>
    <w:link w:val="25"/>
    <w:uiPriority w:val="99"/>
    <w:unhideWhenUsed/>
    <w:rsid w:val="00D848EB"/>
    <w:rPr>
      <w:color w:val="0563C1"/>
      <w:u w:val="single"/>
      <w:lang w:eastAsia="ru-RU"/>
    </w:rPr>
  </w:style>
  <w:style w:type="paragraph" w:styleId="ac">
    <w:name w:val="List Paragraph"/>
    <w:aliases w:val="ITL List Paragraph,Цветной список - Акцент 13"/>
    <w:basedOn w:val="a0"/>
    <w:link w:val="ad"/>
    <w:uiPriority w:val="34"/>
    <w:qFormat/>
    <w:rsid w:val="00D848EB"/>
    <w:pPr>
      <w:widowControl w:val="0"/>
      <w:spacing w:after="200" w:line="276" w:lineRule="auto"/>
      <w:ind w:left="720"/>
      <w:contextualSpacing/>
    </w:pPr>
    <w:rPr>
      <w:rFonts w:ascii="Calibri" w:eastAsia="Calibri" w:hAnsi="Calibri" w:cs="Times New Roman"/>
      <w:lang w:val="en-US"/>
    </w:rPr>
  </w:style>
  <w:style w:type="paragraph" w:styleId="ae">
    <w:name w:val="header"/>
    <w:basedOn w:val="a0"/>
    <w:link w:val="af"/>
    <w:uiPriority w:val="99"/>
    <w:unhideWhenUsed/>
    <w:rsid w:val="00D848EB"/>
    <w:pPr>
      <w:widowControl w:val="0"/>
      <w:tabs>
        <w:tab w:val="center" w:pos="4677"/>
        <w:tab w:val="right" w:pos="9355"/>
      </w:tabs>
      <w:spacing w:after="0" w:line="240" w:lineRule="auto"/>
    </w:pPr>
    <w:rPr>
      <w:rFonts w:ascii="Calibri" w:eastAsia="Calibri" w:hAnsi="Calibri" w:cs="Times New Roman"/>
      <w:sz w:val="20"/>
      <w:szCs w:val="20"/>
      <w:lang w:val="en-US" w:eastAsia="x-none"/>
    </w:rPr>
  </w:style>
  <w:style w:type="character" w:customStyle="1" w:styleId="af">
    <w:name w:val="Верхний колонтитул Знак"/>
    <w:basedOn w:val="a1"/>
    <w:link w:val="ae"/>
    <w:uiPriority w:val="99"/>
    <w:qFormat/>
    <w:rsid w:val="00D848EB"/>
    <w:rPr>
      <w:rFonts w:ascii="Calibri" w:eastAsia="Calibri" w:hAnsi="Calibri" w:cs="Times New Roman"/>
      <w:sz w:val="20"/>
      <w:szCs w:val="20"/>
      <w:lang w:val="en-US" w:eastAsia="x-none"/>
    </w:rPr>
  </w:style>
  <w:style w:type="paragraph" w:styleId="af0">
    <w:name w:val="footer"/>
    <w:basedOn w:val="a0"/>
    <w:link w:val="af1"/>
    <w:unhideWhenUsed/>
    <w:qFormat/>
    <w:rsid w:val="00D848EB"/>
    <w:pPr>
      <w:widowControl w:val="0"/>
      <w:tabs>
        <w:tab w:val="center" w:pos="4677"/>
        <w:tab w:val="right" w:pos="9355"/>
      </w:tabs>
      <w:spacing w:after="0" w:line="240" w:lineRule="auto"/>
    </w:pPr>
    <w:rPr>
      <w:rFonts w:ascii="Calibri" w:eastAsia="Calibri" w:hAnsi="Calibri" w:cs="Times New Roman"/>
      <w:sz w:val="20"/>
      <w:szCs w:val="20"/>
      <w:lang w:val="en-US" w:eastAsia="x-none"/>
    </w:rPr>
  </w:style>
  <w:style w:type="character" w:customStyle="1" w:styleId="af1">
    <w:name w:val="Нижний колонтитул Знак"/>
    <w:basedOn w:val="a1"/>
    <w:link w:val="af0"/>
    <w:qFormat/>
    <w:rsid w:val="00D848EB"/>
    <w:rPr>
      <w:rFonts w:ascii="Calibri" w:eastAsia="Calibri" w:hAnsi="Calibri" w:cs="Times New Roman"/>
      <w:sz w:val="20"/>
      <w:szCs w:val="20"/>
      <w:lang w:val="en-US" w:eastAsia="x-none"/>
    </w:rPr>
  </w:style>
  <w:style w:type="paragraph" w:customStyle="1" w:styleId="af2">
    <w:basedOn w:val="12"/>
    <w:next w:val="12"/>
    <w:uiPriority w:val="10"/>
    <w:qFormat/>
    <w:rsid w:val="00D848EB"/>
    <w:pPr>
      <w:keepNext/>
      <w:keepLines/>
      <w:spacing w:before="480" w:after="120"/>
    </w:pPr>
    <w:rPr>
      <w:rFonts w:cs="Times New Roman"/>
      <w:b/>
      <w:sz w:val="72"/>
      <w:szCs w:val="72"/>
      <w:lang w:val="x-none"/>
    </w:rPr>
  </w:style>
  <w:style w:type="character" w:customStyle="1" w:styleId="32">
    <w:name w:val="Заголовок Знак3"/>
    <w:link w:val="af3"/>
    <w:uiPriority w:val="10"/>
    <w:qFormat/>
    <w:rsid w:val="00D848EB"/>
    <w:rPr>
      <w:rFonts w:ascii="Calibri" w:eastAsia="Calibri" w:hAnsi="Calibri" w:cs="Calibri"/>
      <w:b/>
      <w:sz w:val="72"/>
      <w:szCs w:val="72"/>
      <w:lang w:eastAsia="ru-RU"/>
    </w:rPr>
  </w:style>
  <w:style w:type="paragraph" w:styleId="af4">
    <w:name w:val="Subtitle"/>
    <w:basedOn w:val="12"/>
    <w:next w:val="12"/>
    <w:link w:val="af5"/>
    <w:uiPriority w:val="11"/>
    <w:qFormat/>
    <w:rsid w:val="00D848EB"/>
    <w:pPr>
      <w:keepNext/>
      <w:keepLines/>
      <w:spacing w:before="360" w:after="80"/>
    </w:pPr>
    <w:rPr>
      <w:rFonts w:ascii="Georgia" w:eastAsia="Georgia" w:hAnsi="Georgia" w:cs="Times New Roman"/>
      <w:i/>
      <w:color w:val="666666"/>
      <w:sz w:val="48"/>
      <w:szCs w:val="48"/>
      <w:lang w:val="x-none"/>
    </w:rPr>
  </w:style>
  <w:style w:type="character" w:customStyle="1" w:styleId="af5">
    <w:name w:val="Подзаголовок Знак"/>
    <w:basedOn w:val="a1"/>
    <w:link w:val="af4"/>
    <w:uiPriority w:val="11"/>
    <w:rsid w:val="00D848EB"/>
    <w:rPr>
      <w:rFonts w:ascii="Georgia" w:eastAsia="Georgia" w:hAnsi="Georgia" w:cs="Times New Roman"/>
      <w:i/>
      <w:color w:val="666666"/>
      <w:sz w:val="48"/>
      <w:szCs w:val="48"/>
      <w:lang w:val="x-none" w:eastAsia="ru-RU"/>
    </w:rPr>
  </w:style>
  <w:style w:type="paragraph" w:styleId="af6">
    <w:name w:val="Balloon Text"/>
    <w:basedOn w:val="a0"/>
    <w:link w:val="af7"/>
    <w:uiPriority w:val="99"/>
    <w:unhideWhenUsed/>
    <w:qFormat/>
    <w:rsid w:val="00D848EB"/>
    <w:pPr>
      <w:widowControl w:val="0"/>
      <w:spacing w:after="0" w:line="240" w:lineRule="auto"/>
    </w:pPr>
    <w:rPr>
      <w:rFonts w:ascii="Tahoma" w:eastAsia="Calibri" w:hAnsi="Tahoma" w:cs="Times New Roman"/>
      <w:sz w:val="16"/>
      <w:szCs w:val="16"/>
      <w:lang w:val="x-none" w:eastAsia="ru-RU"/>
    </w:rPr>
  </w:style>
  <w:style w:type="character" w:customStyle="1" w:styleId="af7">
    <w:name w:val="Текст выноски Знак"/>
    <w:basedOn w:val="a1"/>
    <w:link w:val="af6"/>
    <w:uiPriority w:val="99"/>
    <w:qFormat/>
    <w:rsid w:val="00D848EB"/>
    <w:rPr>
      <w:rFonts w:ascii="Tahoma" w:eastAsia="Calibri" w:hAnsi="Tahoma" w:cs="Times New Roman"/>
      <w:sz w:val="16"/>
      <w:szCs w:val="16"/>
      <w:lang w:val="x-none" w:eastAsia="ru-RU"/>
    </w:rPr>
  </w:style>
  <w:style w:type="character" w:styleId="af8">
    <w:name w:val="annotation reference"/>
    <w:uiPriority w:val="99"/>
    <w:unhideWhenUsed/>
    <w:qFormat/>
    <w:rsid w:val="00D848EB"/>
    <w:rPr>
      <w:sz w:val="16"/>
      <w:szCs w:val="16"/>
    </w:rPr>
  </w:style>
  <w:style w:type="paragraph" w:styleId="af9">
    <w:name w:val="annotation text"/>
    <w:basedOn w:val="a0"/>
    <w:link w:val="afa"/>
    <w:uiPriority w:val="99"/>
    <w:unhideWhenUsed/>
    <w:qFormat/>
    <w:rsid w:val="00D848EB"/>
    <w:pPr>
      <w:widowControl w:val="0"/>
      <w:spacing w:after="200" w:line="240" w:lineRule="auto"/>
    </w:pPr>
    <w:rPr>
      <w:rFonts w:ascii="Calibri" w:eastAsia="Calibri" w:hAnsi="Calibri" w:cs="Times New Roman"/>
      <w:sz w:val="20"/>
      <w:szCs w:val="20"/>
      <w:lang w:val="en-US" w:eastAsia="x-none"/>
    </w:rPr>
  </w:style>
  <w:style w:type="character" w:customStyle="1" w:styleId="afa">
    <w:name w:val="Текст примечания Знак"/>
    <w:basedOn w:val="a1"/>
    <w:link w:val="af9"/>
    <w:uiPriority w:val="99"/>
    <w:qFormat/>
    <w:rsid w:val="00D848EB"/>
    <w:rPr>
      <w:rFonts w:ascii="Calibri" w:eastAsia="Calibri" w:hAnsi="Calibri" w:cs="Times New Roman"/>
      <w:sz w:val="20"/>
      <w:szCs w:val="20"/>
      <w:lang w:val="en-US" w:eastAsia="x-none"/>
    </w:rPr>
  </w:style>
  <w:style w:type="paragraph" w:styleId="afb">
    <w:name w:val="annotation subject"/>
    <w:basedOn w:val="af9"/>
    <w:next w:val="af9"/>
    <w:link w:val="afc"/>
    <w:uiPriority w:val="99"/>
    <w:unhideWhenUsed/>
    <w:qFormat/>
    <w:rsid w:val="00D848EB"/>
    <w:rPr>
      <w:b/>
      <w:bCs/>
    </w:rPr>
  </w:style>
  <w:style w:type="character" w:customStyle="1" w:styleId="afc">
    <w:name w:val="Тема примечания Знак"/>
    <w:basedOn w:val="afa"/>
    <w:link w:val="afb"/>
    <w:uiPriority w:val="99"/>
    <w:qFormat/>
    <w:rsid w:val="00D848EB"/>
    <w:rPr>
      <w:rFonts w:ascii="Calibri" w:eastAsia="Calibri" w:hAnsi="Calibri" w:cs="Times New Roman"/>
      <w:b/>
      <w:bCs/>
      <w:sz w:val="20"/>
      <w:szCs w:val="20"/>
      <w:lang w:val="en-US" w:eastAsia="x-none"/>
    </w:rPr>
  </w:style>
  <w:style w:type="paragraph" w:customStyle="1" w:styleId="msonormal0">
    <w:name w:val="msonormal"/>
    <w:basedOn w:val="a0"/>
    <w:uiPriority w:val="99"/>
    <w:rsid w:val="00D848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Normal (Web)"/>
    <w:basedOn w:val="a0"/>
    <w:link w:val="afe"/>
    <w:uiPriority w:val="99"/>
    <w:unhideWhenUsed/>
    <w:qFormat/>
    <w:rsid w:val="00D848EB"/>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pple-tab-span">
    <w:name w:val="apple-tab-span"/>
    <w:basedOn w:val="a1"/>
    <w:rsid w:val="00D848EB"/>
  </w:style>
  <w:style w:type="character" w:customStyle="1" w:styleId="aff">
    <w:name w:val="Текст концевой сноски Знак"/>
    <w:link w:val="aff0"/>
    <w:uiPriority w:val="99"/>
    <w:semiHidden/>
    <w:rsid w:val="00D848EB"/>
    <w:rPr>
      <w:rFonts w:ascii="Calibri" w:eastAsia="Calibri" w:hAnsi="Calibri" w:cs="Calibri"/>
      <w:sz w:val="20"/>
      <w:szCs w:val="20"/>
      <w:lang w:eastAsia="ru-RU"/>
    </w:rPr>
  </w:style>
  <w:style w:type="paragraph" w:styleId="aff0">
    <w:name w:val="endnote text"/>
    <w:basedOn w:val="a0"/>
    <w:link w:val="aff"/>
    <w:uiPriority w:val="99"/>
    <w:semiHidden/>
    <w:unhideWhenUsed/>
    <w:rsid w:val="00D848EB"/>
    <w:pPr>
      <w:widowControl w:val="0"/>
      <w:spacing w:after="0" w:line="240" w:lineRule="auto"/>
    </w:pPr>
    <w:rPr>
      <w:rFonts w:ascii="Calibri" w:eastAsia="Calibri" w:hAnsi="Calibri" w:cs="Calibri"/>
      <w:sz w:val="20"/>
      <w:szCs w:val="20"/>
      <w:lang w:eastAsia="ru-RU"/>
    </w:rPr>
  </w:style>
  <w:style w:type="character" w:customStyle="1" w:styleId="14">
    <w:name w:val="Текст концевой сноски Знак1"/>
    <w:basedOn w:val="a1"/>
    <w:uiPriority w:val="99"/>
    <w:semiHidden/>
    <w:rsid w:val="00D848EB"/>
    <w:rPr>
      <w:sz w:val="20"/>
      <w:szCs w:val="20"/>
    </w:rPr>
  </w:style>
  <w:style w:type="paragraph" w:styleId="aff1">
    <w:name w:val="TOC Heading"/>
    <w:basedOn w:val="1"/>
    <w:next w:val="a0"/>
    <w:link w:val="aff2"/>
    <w:uiPriority w:val="39"/>
    <w:unhideWhenUsed/>
    <w:qFormat/>
    <w:rsid w:val="00D848EB"/>
    <w:pPr>
      <w:spacing w:before="480" w:line="276" w:lineRule="auto"/>
      <w:outlineLvl w:val="9"/>
    </w:pPr>
    <w:rPr>
      <w:rFonts w:ascii="Calibri Light" w:eastAsia="Times New Roman" w:hAnsi="Calibri Light" w:cs="Times New Roman"/>
      <w:b/>
      <w:bCs/>
      <w:color w:val="2F5496"/>
      <w:sz w:val="28"/>
      <w:szCs w:val="28"/>
      <w:lang w:val="x-none" w:eastAsia="x-none"/>
    </w:rPr>
  </w:style>
  <w:style w:type="paragraph" w:styleId="15">
    <w:name w:val="toc 1"/>
    <w:basedOn w:val="a0"/>
    <w:next w:val="a0"/>
    <w:link w:val="16"/>
    <w:autoRedefine/>
    <w:uiPriority w:val="39"/>
    <w:unhideWhenUsed/>
    <w:qFormat/>
    <w:rsid w:val="00D848EB"/>
    <w:pPr>
      <w:widowControl w:val="0"/>
      <w:spacing w:before="120" w:after="0" w:line="276" w:lineRule="auto"/>
    </w:pPr>
    <w:rPr>
      <w:rFonts w:ascii="Calibri" w:eastAsia="Calibri" w:hAnsi="Calibri" w:cs="Times New Roman"/>
      <w:b/>
      <w:bCs/>
      <w:i/>
      <w:iCs/>
      <w:sz w:val="24"/>
      <w:szCs w:val="24"/>
      <w:lang w:val="en-US"/>
    </w:rPr>
  </w:style>
  <w:style w:type="paragraph" w:styleId="26">
    <w:name w:val="toc 2"/>
    <w:basedOn w:val="a0"/>
    <w:next w:val="a0"/>
    <w:link w:val="27"/>
    <w:autoRedefine/>
    <w:uiPriority w:val="39"/>
    <w:unhideWhenUsed/>
    <w:qFormat/>
    <w:rsid w:val="00D848EB"/>
    <w:pPr>
      <w:widowControl w:val="0"/>
      <w:spacing w:before="120" w:after="0" w:line="276" w:lineRule="auto"/>
      <w:ind w:left="220"/>
    </w:pPr>
    <w:rPr>
      <w:rFonts w:ascii="Calibri" w:eastAsia="Calibri" w:hAnsi="Calibri" w:cs="Times New Roman"/>
      <w:b/>
      <w:bCs/>
      <w:lang w:val="en-US"/>
    </w:rPr>
  </w:style>
  <w:style w:type="paragraph" w:styleId="33">
    <w:name w:val="toc 3"/>
    <w:basedOn w:val="a0"/>
    <w:next w:val="a0"/>
    <w:link w:val="34"/>
    <w:autoRedefine/>
    <w:uiPriority w:val="39"/>
    <w:unhideWhenUsed/>
    <w:qFormat/>
    <w:rsid w:val="00D848EB"/>
    <w:pPr>
      <w:widowControl w:val="0"/>
      <w:tabs>
        <w:tab w:val="left" w:pos="0"/>
        <w:tab w:val="right" w:leader="dot" w:pos="9912"/>
      </w:tabs>
      <w:spacing w:after="0" w:line="240" w:lineRule="auto"/>
      <w:ind w:firstLine="567"/>
      <w:jc w:val="both"/>
    </w:pPr>
    <w:rPr>
      <w:rFonts w:ascii="Calibri" w:eastAsia="Calibri" w:hAnsi="Calibri" w:cs="Times New Roman"/>
      <w:sz w:val="20"/>
      <w:szCs w:val="20"/>
      <w:lang w:val="en-US"/>
    </w:rPr>
  </w:style>
  <w:style w:type="paragraph" w:styleId="41">
    <w:name w:val="toc 4"/>
    <w:basedOn w:val="a0"/>
    <w:next w:val="a0"/>
    <w:link w:val="42"/>
    <w:autoRedefine/>
    <w:uiPriority w:val="39"/>
    <w:unhideWhenUsed/>
    <w:rsid w:val="00D848EB"/>
    <w:pPr>
      <w:widowControl w:val="0"/>
      <w:spacing w:after="0" w:line="276" w:lineRule="auto"/>
      <w:ind w:left="660"/>
    </w:pPr>
    <w:rPr>
      <w:rFonts w:ascii="Calibri" w:eastAsia="Calibri" w:hAnsi="Calibri" w:cs="Times New Roman"/>
      <w:sz w:val="20"/>
      <w:szCs w:val="20"/>
      <w:lang w:val="en-US"/>
    </w:rPr>
  </w:style>
  <w:style w:type="paragraph" w:styleId="53">
    <w:name w:val="toc 5"/>
    <w:basedOn w:val="a0"/>
    <w:next w:val="a0"/>
    <w:link w:val="54"/>
    <w:autoRedefine/>
    <w:uiPriority w:val="39"/>
    <w:unhideWhenUsed/>
    <w:rsid w:val="00D848EB"/>
    <w:pPr>
      <w:widowControl w:val="0"/>
      <w:spacing w:after="0" w:line="276" w:lineRule="auto"/>
      <w:ind w:left="880"/>
    </w:pPr>
    <w:rPr>
      <w:rFonts w:ascii="Calibri" w:eastAsia="Calibri" w:hAnsi="Calibri" w:cs="Times New Roman"/>
      <w:sz w:val="20"/>
      <w:szCs w:val="20"/>
      <w:lang w:val="en-US"/>
    </w:rPr>
  </w:style>
  <w:style w:type="paragraph" w:styleId="63">
    <w:name w:val="toc 6"/>
    <w:basedOn w:val="a0"/>
    <w:next w:val="a0"/>
    <w:link w:val="64"/>
    <w:autoRedefine/>
    <w:uiPriority w:val="39"/>
    <w:unhideWhenUsed/>
    <w:rsid w:val="00D848EB"/>
    <w:pPr>
      <w:widowControl w:val="0"/>
      <w:spacing w:after="0" w:line="276" w:lineRule="auto"/>
      <w:ind w:left="1100"/>
    </w:pPr>
    <w:rPr>
      <w:rFonts w:ascii="Calibri" w:eastAsia="Calibri" w:hAnsi="Calibri" w:cs="Times New Roman"/>
      <w:sz w:val="20"/>
      <w:szCs w:val="20"/>
      <w:lang w:val="en-US"/>
    </w:rPr>
  </w:style>
  <w:style w:type="paragraph" w:styleId="71">
    <w:name w:val="toc 7"/>
    <w:basedOn w:val="a0"/>
    <w:next w:val="a0"/>
    <w:link w:val="72"/>
    <w:autoRedefine/>
    <w:uiPriority w:val="39"/>
    <w:unhideWhenUsed/>
    <w:rsid w:val="00D848EB"/>
    <w:pPr>
      <w:widowControl w:val="0"/>
      <w:spacing w:after="0" w:line="276" w:lineRule="auto"/>
      <w:ind w:left="1320"/>
    </w:pPr>
    <w:rPr>
      <w:rFonts w:ascii="Calibri" w:eastAsia="Calibri" w:hAnsi="Calibri" w:cs="Times New Roman"/>
      <w:sz w:val="20"/>
      <w:szCs w:val="20"/>
      <w:lang w:val="en-US"/>
    </w:rPr>
  </w:style>
  <w:style w:type="paragraph" w:styleId="81">
    <w:name w:val="toc 8"/>
    <w:basedOn w:val="a0"/>
    <w:next w:val="a0"/>
    <w:link w:val="82"/>
    <w:autoRedefine/>
    <w:uiPriority w:val="39"/>
    <w:unhideWhenUsed/>
    <w:rsid w:val="00D848EB"/>
    <w:pPr>
      <w:widowControl w:val="0"/>
      <w:spacing w:after="0" w:line="276" w:lineRule="auto"/>
      <w:ind w:left="1540"/>
    </w:pPr>
    <w:rPr>
      <w:rFonts w:ascii="Calibri" w:eastAsia="Calibri" w:hAnsi="Calibri" w:cs="Times New Roman"/>
      <w:sz w:val="20"/>
      <w:szCs w:val="20"/>
      <w:lang w:val="en-US"/>
    </w:rPr>
  </w:style>
  <w:style w:type="paragraph" w:styleId="91">
    <w:name w:val="toc 9"/>
    <w:basedOn w:val="a0"/>
    <w:next w:val="a0"/>
    <w:link w:val="92"/>
    <w:autoRedefine/>
    <w:uiPriority w:val="39"/>
    <w:unhideWhenUsed/>
    <w:rsid w:val="00D848EB"/>
    <w:pPr>
      <w:widowControl w:val="0"/>
      <w:spacing w:after="0" w:line="276" w:lineRule="auto"/>
      <w:ind w:left="1760"/>
    </w:pPr>
    <w:rPr>
      <w:rFonts w:ascii="Calibri" w:eastAsia="Calibri" w:hAnsi="Calibri" w:cs="Times New Roman"/>
      <w:sz w:val="20"/>
      <w:szCs w:val="20"/>
      <w:lang w:val="en-US"/>
    </w:rPr>
  </w:style>
  <w:style w:type="table" w:styleId="aff3">
    <w:name w:val="Table Grid"/>
    <w:basedOn w:val="a2"/>
    <w:uiPriority w:val="59"/>
    <w:rsid w:val="00D848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qFormat/>
    <w:rsid w:val="00D848EB"/>
    <w:pPr>
      <w:autoSpaceDE w:val="0"/>
      <w:autoSpaceDN w:val="0"/>
      <w:adjustRightInd w:val="0"/>
      <w:spacing w:after="0" w:line="240" w:lineRule="auto"/>
    </w:pPr>
    <w:rPr>
      <w:rFonts w:ascii="Arial" w:eastAsia="Calibri" w:hAnsi="Arial" w:cs="Times New Roman"/>
      <w:color w:val="000000"/>
      <w:sz w:val="24"/>
      <w:szCs w:val="24"/>
    </w:rPr>
  </w:style>
  <w:style w:type="character" w:customStyle="1" w:styleId="aff4">
    <w:name w:val="Основной Знак"/>
    <w:link w:val="aff5"/>
    <w:locked/>
    <w:rsid w:val="00D848EB"/>
    <w:rPr>
      <w:rFonts w:ascii="NewtonCSanPin" w:hAnsi="NewtonCSanPin"/>
      <w:color w:val="000000"/>
      <w:sz w:val="21"/>
      <w:szCs w:val="21"/>
    </w:rPr>
  </w:style>
  <w:style w:type="paragraph" w:customStyle="1" w:styleId="aff5">
    <w:name w:val="Основной"/>
    <w:basedOn w:val="a0"/>
    <w:link w:val="aff4"/>
    <w:rsid w:val="00D848EB"/>
    <w:pPr>
      <w:autoSpaceDE w:val="0"/>
      <w:autoSpaceDN w:val="0"/>
      <w:adjustRightInd w:val="0"/>
      <w:spacing w:after="0" w:line="214" w:lineRule="atLeast"/>
      <w:ind w:firstLine="283"/>
      <w:jc w:val="both"/>
    </w:pPr>
    <w:rPr>
      <w:rFonts w:ascii="NewtonCSanPin" w:hAnsi="NewtonCSanPin"/>
      <w:color w:val="000000"/>
      <w:sz w:val="21"/>
      <w:szCs w:val="21"/>
    </w:rPr>
  </w:style>
  <w:style w:type="character" w:customStyle="1" w:styleId="17">
    <w:name w:val="Сноска1"/>
    <w:rsid w:val="00D848EB"/>
    <w:rPr>
      <w:rFonts w:ascii="Times New Roman" w:hAnsi="Times New Roman" w:cs="Times New Roman"/>
      <w:vertAlign w:val="superscript"/>
    </w:rPr>
  </w:style>
  <w:style w:type="paragraph" w:customStyle="1" w:styleId="21">
    <w:name w:val="Средняя сетка 21"/>
    <w:basedOn w:val="a0"/>
    <w:uiPriority w:val="1"/>
    <w:qFormat/>
    <w:rsid w:val="00D848EB"/>
    <w:pPr>
      <w:numPr>
        <w:numId w:val="3"/>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ConsPlusNormal">
    <w:name w:val="ConsPlusNormal"/>
    <w:uiPriority w:val="99"/>
    <w:qFormat/>
    <w:rsid w:val="00D848EB"/>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eastAsia="ru-RU"/>
    </w:rPr>
  </w:style>
  <w:style w:type="character" w:customStyle="1" w:styleId="18">
    <w:name w:val="Основной текст1"/>
    <w:qFormat/>
    <w:rsid w:val="00D848EB"/>
    <w:rPr>
      <w:shd w:val="clear" w:color="auto" w:fill="FFFFFF"/>
    </w:rPr>
  </w:style>
  <w:style w:type="paragraph" w:styleId="aff6">
    <w:name w:val="Revision"/>
    <w:hidden/>
    <w:uiPriority w:val="99"/>
    <w:semiHidden/>
    <w:qFormat/>
    <w:rsid w:val="00D848EB"/>
    <w:pPr>
      <w:spacing w:after="0" w:line="240" w:lineRule="auto"/>
    </w:pPr>
    <w:rPr>
      <w:rFonts w:ascii="Calibri" w:eastAsia="Calibri" w:hAnsi="Calibri" w:cs="Times New Roman"/>
    </w:rPr>
  </w:style>
  <w:style w:type="character" w:customStyle="1" w:styleId="ad">
    <w:name w:val="Абзац списка Знак"/>
    <w:aliases w:val="ITL List Paragraph Знак,Цветной список - Акцент 13 Знак"/>
    <w:link w:val="ac"/>
    <w:uiPriority w:val="34"/>
    <w:qFormat/>
    <w:locked/>
    <w:rsid w:val="00D848EB"/>
    <w:rPr>
      <w:rFonts w:ascii="Calibri" w:eastAsia="Calibri" w:hAnsi="Calibri" w:cs="Times New Roman"/>
      <w:lang w:val="en-US"/>
    </w:rPr>
  </w:style>
  <w:style w:type="paragraph" w:styleId="aff7">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ff8"/>
    <w:uiPriority w:val="99"/>
    <w:qFormat/>
    <w:rsid w:val="00D848EB"/>
    <w:pPr>
      <w:widowControl w:val="0"/>
      <w:autoSpaceDE w:val="0"/>
      <w:autoSpaceDN w:val="0"/>
      <w:spacing w:after="0" w:line="240" w:lineRule="auto"/>
      <w:ind w:left="157" w:right="155" w:firstLine="226"/>
      <w:jc w:val="both"/>
    </w:pPr>
    <w:rPr>
      <w:rFonts w:ascii="Bookman Old Style" w:eastAsia="Bookman Old Style" w:hAnsi="Bookman Old Style" w:cs="Times New Roman"/>
      <w:sz w:val="20"/>
      <w:szCs w:val="20"/>
      <w:lang w:val="x-none"/>
    </w:rPr>
  </w:style>
  <w:style w:type="character" w:customStyle="1" w:styleId="aff8">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f7"/>
    <w:uiPriority w:val="99"/>
    <w:qFormat/>
    <w:rsid w:val="00D848EB"/>
    <w:rPr>
      <w:rFonts w:ascii="Bookman Old Style" w:eastAsia="Bookman Old Style" w:hAnsi="Bookman Old Style" w:cs="Times New Roman"/>
      <w:sz w:val="20"/>
      <w:szCs w:val="20"/>
      <w:lang w:val="x-none"/>
    </w:rPr>
  </w:style>
  <w:style w:type="paragraph" w:customStyle="1" w:styleId="aff9">
    <w:name w:val="Прижатый влево"/>
    <w:basedOn w:val="a0"/>
    <w:next w:val="a0"/>
    <w:uiPriority w:val="99"/>
    <w:rsid w:val="00D848EB"/>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0"/>
    <w:rsid w:val="00D848EB"/>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D848EB"/>
  </w:style>
  <w:style w:type="paragraph" w:customStyle="1" w:styleId="14TexstOSNOVA1012">
    <w:name w:val="14TexstOSNOVA_10/12"/>
    <w:basedOn w:val="a0"/>
    <w:uiPriority w:val="99"/>
    <w:rsid w:val="00D848EB"/>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0"/>
    <w:rsid w:val="00D848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0"/>
    <w:rsid w:val="00D848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893cbe1921f927cgmail-msofootnotereference">
    <w:name w:val="f893cbe1921f927cgmail-msofootnotereference"/>
    <w:basedOn w:val="a1"/>
    <w:rsid w:val="00D848EB"/>
  </w:style>
  <w:style w:type="character" w:customStyle="1" w:styleId="affa">
    <w:name w:val="Неразрешенное упоминание"/>
    <w:uiPriority w:val="99"/>
    <w:semiHidden/>
    <w:unhideWhenUsed/>
    <w:rsid w:val="00D848EB"/>
    <w:rPr>
      <w:color w:val="605E5C"/>
      <w:shd w:val="clear" w:color="auto" w:fill="E1DFDD"/>
    </w:rPr>
  </w:style>
  <w:style w:type="character" w:customStyle="1" w:styleId="fontstyle01">
    <w:name w:val="fontstyle01"/>
    <w:rsid w:val="00D848EB"/>
    <w:rPr>
      <w:rFonts w:ascii="SchoolBookSanPin" w:hAnsi="SchoolBookSanPin" w:hint="default"/>
      <w:b w:val="0"/>
      <w:bCs w:val="0"/>
      <w:i w:val="0"/>
      <w:iCs w:val="0"/>
      <w:color w:val="000000"/>
      <w:sz w:val="20"/>
      <w:szCs w:val="20"/>
    </w:rPr>
  </w:style>
  <w:style w:type="character" w:customStyle="1" w:styleId="affb">
    <w:name w:val="Привязка сноски"/>
    <w:rsid w:val="00D848EB"/>
    <w:rPr>
      <w:vertAlign w:val="superscript"/>
    </w:rPr>
  </w:style>
  <w:style w:type="character" w:customStyle="1" w:styleId="affc">
    <w:name w:val="Символ сноски"/>
    <w:qFormat/>
    <w:rsid w:val="00D848EB"/>
  </w:style>
  <w:style w:type="character" w:styleId="affd">
    <w:name w:val="endnote reference"/>
    <w:uiPriority w:val="99"/>
    <w:unhideWhenUsed/>
    <w:rsid w:val="00D848EB"/>
    <w:rPr>
      <w:vertAlign w:val="superscript"/>
    </w:rPr>
  </w:style>
  <w:style w:type="paragraph" w:styleId="affe">
    <w:name w:val="List Bullet"/>
    <w:basedOn w:val="a0"/>
    <w:uiPriority w:val="99"/>
    <w:unhideWhenUsed/>
    <w:rsid w:val="00D848EB"/>
    <w:pPr>
      <w:spacing w:after="0" w:line="240" w:lineRule="auto"/>
      <w:ind w:left="1440" w:hanging="360"/>
      <w:contextualSpacing/>
      <w:jc w:val="both"/>
    </w:pPr>
    <w:rPr>
      <w:rFonts w:ascii="Times New Roman" w:eastAsia="Calibri" w:hAnsi="Times New Roman" w:cs="Times New Roman"/>
      <w:lang w:val="en-US"/>
    </w:rPr>
  </w:style>
  <w:style w:type="paragraph" w:styleId="afff">
    <w:name w:val="Document Map"/>
    <w:basedOn w:val="a0"/>
    <w:link w:val="afff0"/>
    <w:uiPriority w:val="99"/>
    <w:semiHidden/>
    <w:unhideWhenUsed/>
    <w:rsid w:val="00D848EB"/>
    <w:pPr>
      <w:widowControl w:val="0"/>
      <w:spacing w:after="200" w:line="276" w:lineRule="auto"/>
    </w:pPr>
    <w:rPr>
      <w:rFonts w:ascii="Tahoma" w:eastAsia="Calibri" w:hAnsi="Tahoma" w:cs="Times New Roman"/>
      <w:sz w:val="16"/>
      <w:szCs w:val="16"/>
      <w:lang w:val="en-US"/>
    </w:rPr>
  </w:style>
  <w:style w:type="character" w:customStyle="1" w:styleId="afff0">
    <w:name w:val="Схема документа Знак"/>
    <w:basedOn w:val="a1"/>
    <w:link w:val="afff"/>
    <w:uiPriority w:val="99"/>
    <w:semiHidden/>
    <w:rsid w:val="00D848EB"/>
    <w:rPr>
      <w:rFonts w:ascii="Tahoma" w:eastAsia="Calibri" w:hAnsi="Tahoma" w:cs="Times New Roman"/>
      <w:sz w:val="16"/>
      <w:szCs w:val="16"/>
      <w:lang w:val="en-US"/>
    </w:rPr>
  </w:style>
  <w:style w:type="character" w:customStyle="1" w:styleId="19">
    <w:name w:val="Неразрешенное упоминание1"/>
    <w:uiPriority w:val="99"/>
    <w:semiHidden/>
    <w:unhideWhenUsed/>
    <w:qFormat/>
    <w:rsid w:val="00D848EB"/>
    <w:rPr>
      <w:color w:val="605E5C"/>
      <w:shd w:val="clear" w:color="auto" w:fill="E1DFDD"/>
    </w:rPr>
  </w:style>
  <w:style w:type="character" w:styleId="afff1">
    <w:name w:val="Placeholder Text"/>
    <w:uiPriority w:val="99"/>
    <w:semiHidden/>
    <w:rsid w:val="00D848EB"/>
    <w:rPr>
      <w:color w:val="808080"/>
    </w:rPr>
  </w:style>
  <w:style w:type="numbering" w:customStyle="1" w:styleId="1a">
    <w:name w:val="Текущий список1"/>
    <w:uiPriority w:val="99"/>
    <w:rsid w:val="00D848EB"/>
  </w:style>
  <w:style w:type="numbering" w:customStyle="1" w:styleId="28">
    <w:name w:val="Текущий список2"/>
    <w:uiPriority w:val="99"/>
    <w:rsid w:val="00D848EB"/>
  </w:style>
  <w:style w:type="numbering" w:customStyle="1" w:styleId="35">
    <w:name w:val="Текущий список3"/>
    <w:uiPriority w:val="99"/>
    <w:rsid w:val="00D848EB"/>
  </w:style>
  <w:style w:type="paragraph" w:customStyle="1" w:styleId="TableParagraph">
    <w:name w:val="Table Paragraph"/>
    <w:basedOn w:val="a0"/>
    <w:uiPriority w:val="1"/>
    <w:qFormat/>
    <w:rsid w:val="00D848EB"/>
    <w:pPr>
      <w:widowControl w:val="0"/>
      <w:autoSpaceDE w:val="0"/>
      <w:autoSpaceDN w:val="0"/>
      <w:spacing w:after="0" w:line="240" w:lineRule="auto"/>
      <w:ind w:left="167"/>
    </w:pPr>
    <w:rPr>
      <w:rFonts w:ascii="Cambria" w:eastAsia="Cambria" w:hAnsi="Cambria" w:cs="Cambria"/>
    </w:rPr>
  </w:style>
  <w:style w:type="table" w:customStyle="1" w:styleId="TableNormal">
    <w:name w:val="Table Normal"/>
    <w:uiPriority w:val="2"/>
    <w:unhideWhenUsed/>
    <w:qFormat/>
    <w:rsid w:val="00D848E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NoParagraphStyle">
    <w:name w:val="[No Paragraph Style]"/>
    <w:rsid w:val="00D848EB"/>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h1">
    <w:name w:val="h1"/>
    <w:basedOn w:val="NoParagraphStyle"/>
    <w:next w:val="NoParagraphStyle"/>
    <w:uiPriority w:val="99"/>
    <w:rsid w:val="00D848EB"/>
    <w:pPr>
      <w:pageBreakBefore/>
      <w:pBdr>
        <w:bottom w:val="single" w:sz="4" w:space="5" w:color="auto"/>
      </w:pBdr>
      <w:suppressAutoHyphens/>
      <w:spacing w:before="480" w:after="240" w:line="240" w:lineRule="atLeast"/>
    </w:pPr>
    <w:rPr>
      <w:rFonts w:ascii="SchoolBookSanPin-Bold" w:hAnsi="SchoolBookSanPin-Bold" w:cs="SchoolBookSanPin-Bold"/>
      <w:b/>
      <w:bCs/>
      <w:caps/>
      <w:lang w:val="ru-RU"/>
    </w:rPr>
  </w:style>
  <w:style w:type="paragraph" w:customStyle="1" w:styleId="TOC-1">
    <w:name w:val="TOC-1"/>
    <w:basedOn w:val="NoParagraphStyle"/>
    <w:next w:val="NoParagraphStyle"/>
    <w:uiPriority w:val="99"/>
    <w:rsid w:val="00D848EB"/>
    <w:pPr>
      <w:tabs>
        <w:tab w:val="right" w:pos="5953"/>
        <w:tab w:val="right" w:pos="6350"/>
      </w:tabs>
      <w:suppressAutoHyphens/>
      <w:spacing w:before="120" w:line="240" w:lineRule="atLeast"/>
    </w:pPr>
    <w:rPr>
      <w:rFonts w:ascii="SchoolBookSanPin-Regular" w:hAnsi="SchoolBookSanPin-Regular" w:cs="SchoolBookSanPin-Regular"/>
      <w:sz w:val="20"/>
      <w:szCs w:val="20"/>
      <w:lang w:val="ru-RU"/>
    </w:rPr>
  </w:style>
  <w:style w:type="paragraph" w:customStyle="1" w:styleId="TOC-2">
    <w:name w:val="TOC-2"/>
    <w:basedOn w:val="NoParagraphStyle"/>
    <w:next w:val="NoParagraphStyle"/>
    <w:uiPriority w:val="99"/>
    <w:rsid w:val="00D848EB"/>
    <w:pPr>
      <w:tabs>
        <w:tab w:val="left" w:pos="454"/>
        <w:tab w:val="right" w:pos="5953"/>
        <w:tab w:val="right" w:pos="6350"/>
      </w:tabs>
      <w:suppressAutoHyphens/>
      <w:spacing w:line="240" w:lineRule="atLeast"/>
      <w:ind w:left="227"/>
    </w:pPr>
    <w:rPr>
      <w:rFonts w:ascii="SchoolBookSanPin-Regular" w:hAnsi="SchoolBookSanPin-Regular" w:cs="SchoolBookSanPin-Regular"/>
      <w:sz w:val="20"/>
      <w:szCs w:val="20"/>
      <w:lang w:val="ru-RU"/>
    </w:rPr>
  </w:style>
  <w:style w:type="paragraph" w:customStyle="1" w:styleId="body">
    <w:name w:val="body"/>
    <w:basedOn w:val="NoParagraphStyle"/>
    <w:next w:val="NoParagraphStyle"/>
    <w:uiPriority w:val="99"/>
    <w:rsid w:val="00D848EB"/>
    <w:pPr>
      <w:spacing w:line="240" w:lineRule="atLeast"/>
      <w:ind w:firstLine="227"/>
      <w:jc w:val="both"/>
    </w:pPr>
    <w:rPr>
      <w:rFonts w:ascii="SchoolBookSanPin-Regular" w:hAnsi="SchoolBookSanPin-Regular" w:cs="SchoolBookSanPin-Regular"/>
      <w:sz w:val="20"/>
      <w:szCs w:val="20"/>
      <w:lang w:val="ru-RU"/>
    </w:rPr>
  </w:style>
  <w:style w:type="paragraph" w:customStyle="1" w:styleId="h2">
    <w:name w:val="h2"/>
    <w:basedOn w:val="NoParagraphStyle"/>
    <w:next w:val="NoParagraphStyle"/>
    <w:uiPriority w:val="99"/>
    <w:rsid w:val="00D848EB"/>
    <w:pPr>
      <w:keepNext/>
      <w:suppressAutoHyphens/>
      <w:spacing w:before="240" w:line="240" w:lineRule="atLeast"/>
    </w:pPr>
    <w:rPr>
      <w:rFonts w:ascii="SchoolBookSanPin-Bold" w:hAnsi="SchoolBookSanPin-Bold" w:cs="SchoolBookSanPin-Bold"/>
      <w:b/>
      <w:bCs/>
      <w:caps/>
      <w:position w:val="6"/>
      <w:sz w:val="22"/>
      <w:szCs w:val="22"/>
      <w:lang w:val="ru-RU"/>
    </w:rPr>
  </w:style>
  <w:style w:type="paragraph" w:customStyle="1" w:styleId="list-dash">
    <w:name w:val="list-dash"/>
    <w:basedOn w:val="NoParagraphStyle"/>
    <w:next w:val="NoParagraphStyle"/>
    <w:uiPriority w:val="99"/>
    <w:rsid w:val="00D848EB"/>
    <w:pPr>
      <w:spacing w:line="240" w:lineRule="atLeast"/>
      <w:ind w:left="227" w:hanging="227"/>
      <w:jc w:val="both"/>
    </w:pPr>
    <w:rPr>
      <w:rFonts w:ascii="SchoolBookSanPin-Regular" w:hAnsi="SchoolBookSanPin-Regular" w:cs="SchoolBookSanPin-Regular"/>
      <w:sz w:val="20"/>
      <w:szCs w:val="20"/>
      <w:lang w:val="ru-RU"/>
    </w:rPr>
  </w:style>
  <w:style w:type="paragraph" w:customStyle="1" w:styleId="h3">
    <w:name w:val="h3"/>
    <w:basedOn w:val="h2"/>
    <w:uiPriority w:val="99"/>
    <w:rsid w:val="00D848EB"/>
    <w:rPr>
      <w:caps w:val="0"/>
    </w:rPr>
  </w:style>
  <w:style w:type="paragraph" w:customStyle="1" w:styleId="h3-first">
    <w:name w:val="h3-first"/>
    <w:basedOn w:val="h3"/>
    <w:uiPriority w:val="99"/>
    <w:rsid w:val="00D848EB"/>
    <w:pPr>
      <w:spacing w:before="120"/>
    </w:pPr>
    <w:rPr>
      <w:sz w:val="20"/>
      <w:szCs w:val="20"/>
    </w:rPr>
  </w:style>
  <w:style w:type="paragraph" w:customStyle="1" w:styleId="h5">
    <w:name w:val="h5"/>
    <w:basedOn w:val="NoParagraphStyle"/>
    <w:next w:val="NoParagraphStyle"/>
    <w:uiPriority w:val="99"/>
    <w:rsid w:val="00D848EB"/>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numnew">
    <w:name w:val="list-num_new"/>
    <w:basedOn w:val="NoParagraphStyle"/>
    <w:next w:val="NoParagraphStyle"/>
    <w:uiPriority w:val="99"/>
    <w:rsid w:val="00D848EB"/>
    <w:pPr>
      <w:tabs>
        <w:tab w:val="right" w:pos="340"/>
        <w:tab w:val="left" w:pos="397"/>
      </w:tabs>
      <w:spacing w:line="240" w:lineRule="atLeast"/>
      <w:ind w:left="397" w:hanging="397"/>
      <w:jc w:val="both"/>
    </w:pPr>
    <w:rPr>
      <w:rFonts w:ascii="SchoolBookSanPin-Regular" w:hAnsi="SchoolBookSanPin-Regular" w:cs="SchoolBookSanPin-Regular"/>
      <w:sz w:val="20"/>
      <w:szCs w:val="20"/>
      <w:lang w:val="ru-RU"/>
    </w:rPr>
  </w:style>
  <w:style w:type="paragraph" w:customStyle="1" w:styleId="body20">
    <w:name w:val="body_2/0"/>
    <w:basedOn w:val="NoParagraphStyle"/>
    <w:next w:val="NoParagraphStyle"/>
    <w:uiPriority w:val="99"/>
    <w:rsid w:val="00D848EB"/>
    <w:pPr>
      <w:spacing w:before="113" w:line="240" w:lineRule="atLeast"/>
      <w:ind w:firstLine="227"/>
      <w:jc w:val="both"/>
    </w:pPr>
    <w:rPr>
      <w:rFonts w:ascii="SchoolBookSanPin-Regular" w:hAnsi="SchoolBookSanPin-Regular" w:cs="SchoolBookSanPin-Regular"/>
      <w:sz w:val="20"/>
      <w:szCs w:val="20"/>
      <w:lang w:val="ru-RU"/>
    </w:rPr>
  </w:style>
  <w:style w:type="paragraph" w:customStyle="1" w:styleId="h4">
    <w:name w:val="h4"/>
    <w:basedOn w:val="NoParagraphStyle"/>
    <w:next w:val="NoParagraphStyle"/>
    <w:uiPriority w:val="99"/>
    <w:rsid w:val="00D848EB"/>
    <w:pPr>
      <w:keepNext/>
      <w:suppressAutoHyphens/>
      <w:spacing w:before="240" w:line="240" w:lineRule="atLeast"/>
    </w:pPr>
    <w:rPr>
      <w:rFonts w:ascii="SchoolBookSanPin-Bold" w:hAnsi="SchoolBookSanPin-Bold" w:cs="SchoolBookSanPin-Bold"/>
      <w:b/>
      <w:bCs/>
      <w:position w:val="6"/>
      <w:sz w:val="20"/>
      <w:szCs w:val="20"/>
      <w:lang w:val="ru-RU"/>
    </w:rPr>
  </w:style>
  <w:style w:type="paragraph" w:customStyle="1" w:styleId="h4-first">
    <w:name w:val="h4-first"/>
    <w:basedOn w:val="h4"/>
    <w:uiPriority w:val="99"/>
    <w:rsid w:val="00D848EB"/>
    <w:pPr>
      <w:spacing w:before="120"/>
    </w:pPr>
  </w:style>
  <w:style w:type="paragraph" w:customStyle="1" w:styleId="footnote">
    <w:name w:val="footnote"/>
    <w:basedOn w:val="NoParagraphStyle"/>
    <w:next w:val="NoParagraphStyle"/>
    <w:uiPriority w:val="99"/>
    <w:rsid w:val="00D848EB"/>
    <w:pPr>
      <w:spacing w:line="200" w:lineRule="atLeast"/>
      <w:ind w:left="227" w:hanging="227"/>
      <w:jc w:val="both"/>
    </w:pPr>
    <w:rPr>
      <w:rFonts w:ascii="SchoolBookSanPin-Regular" w:hAnsi="SchoolBookSanPin-Regular" w:cs="SchoolBookSanPin-Regular"/>
      <w:sz w:val="18"/>
      <w:szCs w:val="18"/>
      <w:lang w:val="ru-RU"/>
    </w:rPr>
  </w:style>
  <w:style w:type="paragraph" w:customStyle="1" w:styleId="table-head">
    <w:name w:val="table-head"/>
    <w:basedOn w:val="NoParagraphStyle"/>
    <w:next w:val="NoParagraphStyle"/>
    <w:uiPriority w:val="99"/>
    <w:rsid w:val="00D848EB"/>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D848EB"/>
    <w:pPr>
      <w:spacing w:after="100" w:line="200" w:lineRule="atLeast"/>
      <w:jc w:val="center"/>
    </w:pPr>
    <w:rPr>
      <w:rFonts w:ascii="SchoolBookSanPin-Regular" w:hAnsi="SchoolBookSanPin-Regular" w:cs="SchoolBookSanPin-Regular"/>
      <w:sz w:val="18"/>
      <w:szCs w:val="18"/>
      <w:lang w:val="ru-RU"/>
    </w:rPr>
  </w:style>
  <w:style w:type="paragraph" w:customStyle="1" w:styleId="table-bodyBold">
    <w:name w:val="table-body_Bold"/>
    <w:basedOn w:val="NoParagraphStyle"/>
    <w:next w:val="NoParagraphStyle"/>
    <w:uiPriority w:val="99"/>
    <w:rsid w:val="00D848EB"/>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D848EB"/>
    <w:pPr>
      <w:spacing w:line="200" w:lineRule="atLeast"/>
    </w:pPr>
    <w:rPr>
      <w:rFonts w:ascii="SchoolBookSanPin-Regular" w:hAnsi="SchoolBookSanPin-Regular" w:cs="SchoolBookSanPin-Regular"/>
      <w:sz w:val="18"/>
      <w:szCs w:val="18"/>
      <w:lang w:val="ru-RU"/>
    </w:rPr>
  </w:style>
  <w:style w:type="character" w:customStyle="1" w:styleId="Superscript">
    <w:name w:val="Superscript"/>
    <w:uiPriority w:val="99"/>
    <w:rsid w:val="00D848EB"/>
    <w:rPr>
      <w:vertAlign w:val="superscript"/>
    </w:rPr>
  </w:style>
  <w:style w:type="character" w:customStyle="1" w:styleId="Bold">
    <w:name w:val="Bold"/>
    <w:uiPriority w:val="99"/>
    <w:rsid w:val="00D848EB"/>
    <w:rPr>
      <w:b/>
      <w:bCs/>
    </w:rPr>
  </w:style>
  <w:style w:type="character" w:customStyle="1" w:styleId="Superscriptnonecolor">
    <w:name w:val="Superscript_none_color"/>
    <w:uiPriority w:val="99"/>
    <w:rsid w:val="00D848EB"/>
    <w:rPr>
      <w:outline/>
      <w:color w:val="000000"/>
      <w:vertAlign w:val="superscript"/>
    </w:rPr>
  </w:style>
  <w:style w:type="character" w:customStyle="1" w:styleId="SymbolPS">
    <w:name w:val="Symbol PS"/>
    <w:uiPriority w:val="99"/>
    <w:rsid w:val="00D848EB"/>
    <w:rPr>
      <w:rFonts w:ascii="SymbolPS" w:hAnsi="SymbolPS" w:cs="SymbolPS"/>
    </w:rPr>
  </w:style>
  <w:style w:type="character" w:customStyle="1" w:styleId="footnote-num">
    <w:name w:val="footnote-num"/>
    <w:uiPriority w:val="99"/>
    <w:rsid w:val="00D848EB"/>
    <w:rPr>
      <w:position w:val="4"/>
      <w:sz w:val="12"/>
      <w:szCs w:val="12"/>
    </w:rPr>
  </w:style>
  <w:style w:type="character" w:customStyle="1" w:styleId="afff2">
    <w:name w:val="Заголовок Знак"/>
    <w:link w:val="29"/>
    <w:uiPriority w:val="99"/>
    <w:qFormat/>
    <w:rsid w:val="00D848EB"/>
    <w:rPr>
      <w:rFonts w:cs="Arial Unicode MS"/>
      <w:b/>
      <w:color w:val="000000"/>
      <w:sz w:val="72"/>
      <w:szCs w:val="72"/>
      <w:u w:color="000000"/>
    </w:rPr>
  </w:style>
  <w:style w:type="paragraph" w:customStyle="1" w:styleId="afff3">
    <w:name w:val="Колонтитулы"/>
    <w:rsid w:val="00D848EB"/>
    <w:pPr>
      <w:tabs>
        <w:tab w:val="right" w:pos="9020"/>
      </w:tabs>
      <w:spacing w:after="0" w:line="240" w:lineRule="auto"/>
    </w:pPr>
    <w:rPr>
      <w:rFonts w:ascii="Helvetica Neue" w:eastAsia="Calibri" w:hAnsi="Helvetica Neue" w:cs="Arial Unicode MS"/>
      <w:color w:val="000000"/>
      <w:sz w:val="24"/>
      <w:szCs w:val="24"/>
      <w:lang w:eastAsia="ru-RU"/>
    </w:rPr>
  </w:style>
  <w:style w:type="numbering" w:customStyle="1" w:styleId="1b">
    <w:name w:val="Импортированный стиль 1"/>
    <w:rsid w:val="00D848EB"/>
  </w:style>
  <w:style w:type="paragraph" w:customStyle="1" w:styleId="36">
    <w:name w:val="Заг 3 (Заголовки)"/>
    <w:uiPriority w:val="99"/>
    <w:rsid w:val="00D848EB"/>
    <w:pPr>
      <w:widowControl w:val="0"/>
      <w:spacing w:before="170" w:after="113" w:line="240" w:lineRule="atLeast"/>
    </w:pPr>
    <w:rPr>
      <w:rFonts w:ascii="Calibri" w:eastAsia="Times New Roman" w:hAnsi="Calibri" w:cs="Calibri"/>
      <w:b/>
      <w:bCs/>
      <w:color w:val="000000"/>
      <w:u w:color="000000"/>
      <w:lang w:val="en-US" w:eastAsia="ru-RU"/>
    </w:rPr>
  </w:style>
  <w:style w:type="paragraph" w:customStyle="1" w:styleId="afff4">
    <w:name w:val="Основной (Основной Текст)"/>
    <w:uiPriority w:val="99"/>
    <w:rsid w:val="00D848EB"/>
    <w:pPr>
      <w:widowControl w:val="0"/>
      <w:spacing w:after="200" w:line="240" w:lineRule="atLeast"/>
      <w:ind w:firstLine="227"/>
      <w:jc w:val="both"/>
    </w:pPr>
    <w:rPr>
      <w:rFonts w:ascii="Calibri" w:eastAsia="Calibri" w:hAnsi="Calibri" w:cs="Arial Unicode MS"/>
      <w:color w:val="000000"/>
      <w:u w:color="000000"/>
      <w:lang w:eastAsia="ru-RU"/>
    </w:rPr>
  </w:style>
  <w:style w:type="numbering" w:customStyle="1" w:styleId="37">
    <w:name w:val="Импортированный стиль 3"/>
    <w:rsid w:val="00D848EB"/>
  </w:style>
  <w:style w:type="paragraph" w:customStyle="1" w:styleId="43">
    <w:name w:val="4 (Заголовки)"/>
    <w:rsid w:val="00D848EB"/>
    <w:pPr>
      <w:widowControl w:val="0"/>
      <w:spacing w:before="170" w:after="113" w:line="240" w:lineRule="atLeast"/>
    </w:pPr>
    <w:rPr>
      <w:rFonts w:ascii="Cambria" w:eastAsia="Calibri" w:hAnsi="Cambria" w:cs="Arial Unicode MS"/>
      <w:b/>
      <w:bCs/>
      <w:color w:val="000000"/>
      <w:u w:color="000000"/>
      <w:lang w:val="en-US" w:eastAsia="ru-RU"/>
    </w:rPr>
  </w:style>
  <w:style w:type="paragraph" w:customStyle="1" w:styleId="Bull">
    <w:name w:val="Bull (Основной Текст)"/>
    <w:rsid w:val="00D848EB"/>
    <w:pPr>
      <w:widowControl w:val="0"/>
      <w:tabs>
        <w:tab w:val="left" w:pos="240"/>
      </w:tabs>
      <w:spacing w:after="200" w:line="240" w:lineRule="atLeast"/>
      <w:ind w:left="227" w:hanging="227"/>
      <w:jc w:val="both"/>
    </w:pPr>
    <w:rPr>
      <w:rFonts w:ascii="Calibri" w:eastAsia="Calibri" w:hAnsi="Calibri" w:cs="Arial Unicode MS"/>
      <w:color w:val="000000"/>
      <w:u w:color="000000"/>
      <w:lang w:eastAsia="ru-RU"/>
    </w:rPr>
  </w:style>
  <w:style w:type="paragraph" w:customStyle="1" w:styleId="1c">
    <w:name w:val="Стиль1"/>
    <w:basedOn w:val="aff7"/>
    <w:next w:val="aff7"/>
    <w:link w:val="1d"/>
    <w:qFormat/>
    <w:rsid w:val="00D848EB"/>
    <w:pPr>
      <w:spacing w:before="120" w:after="120" w:line="360" w:lineRule="auto"/>
      <w:ind w:left="358" w:right="114" w:hanging="142"/>
    </w:pPr>
    <w:rPr>
      <w:rFonts w:ascii="Times New Roman" w:eastAsia="Cambria" w:hAnsi="Times New Roman"/>
      <w:b/>
      <w:w w:val="85"/>
      <w:sz w:val="24"/>
      <w:szCs w:val="24"/>
    </w:rPr>
  </w:style>
  <w:style w:type="character" w:customStyle="1" w:styleId="1d">
    <w:name w:val="Стиль1 Знак"/>
    <w:link w:val="1c"/>
    <w:qFormat/>
    <w:rsid w:val="00D848EB"/>
    <w:rPr>
      <w:rFonts w:ascii="Times New Roman" w:eastAsia="Cambria" w:hAnsi="Times New Roman" w:cs="Times New Roman"/>
      <w:b/>
      <w:w w:val="85"/>
      <w:sz w:val="24"/>
      <w:szCs w:val="24"/>
      <w:lang w:val="x-none"/>
    </w:rPr>
  </w:style>
  <w:style w:type="paragraph" w:customStyle="1" w:styleId="1e">
    <w:name w:val="Название1"/>
    <w:basedOn w:val="12"/>
    <w:next w:val="12"/>
    <w:uiPriority w:val="10"/>
    <w:qFormat/>
    <w:rsid w:val="00D848EB"/>
    <w:pPr>
      <w:keepNext/>
      <w:keepLines/>
      <w:spacing w:before="480" w:after="120"/>
    </w:pPr>
    <w:rPr>
      <w:rFonts w:cs="Times New Roman"/>
      <w:b/>
      <w:sz w:val="72"/>
      <w:szCs w:val="72"/>
    </w:rPr>
  </w:style>
  <w:style w:type="paragraph" w:customStyle="1" w:styleId="1f">
    <w:name w:val="Обычный (веб)1"/>
    <w:basedOn w:val="a0"/>
    <w:uiPriority w:val="99"/>
    <w:unhideWhenUsed/>
    <w:rsid w:val="00D848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D848EB"/>
    <w:rPr>
      <w:color w:val="605E5C"/>
      <w:shd w:val="clear" w:color="auto" w:fill="E1DFDD"/>
    </w:rPr>
  </w:style>
  <w:style w:type="paragraph" w:customStyle="1" w:styleId="1f0">
    <w:name w:val="Заг 1 (Заголовки)"/>
    <w:basedOn w:val="a0"/>
    <w:uiPriority w:val="99"/>
    <w:rsid w:val="00D848EB"/>
    <w:pPr>
      <w:widowControl w:val="0"/>
      <w:pBdr>
        <w:top w:val="single" w:sz="4" w:space="0" w:color="000000"/>
      </w:pBdr>
      <w:autoSpaceDE w:val="0"/>
      <w:autoSpaceDN w:val="0"/>
      <w:adjustRightInd w:val="0"/>
      <w:spacing w:after="283" w:line="240" w:lineRule="atLeast"/>
      <w:jc w:val="both"/>
      <w:textAlignment w:val="center"/>
    </w:pPr>
    <w:rPr>
      <w:rFonts w:ascii="Times New Roman" w:eastAsia="Times New Roman" w:hAnsi="Times New Roman" w:cs="Times New Roman"/>
      <w:b/>
      <w:bCs/>
      <w:color w:val="000000"/>
      <w:sz w:val="24"/>
      <w:szCs w:val="24"/>
      <w:lang w:eastAsia="ru-RU"/>
    </w:rPr>
  </w:style>
  <w:style w:type="paragraph" w:customStyle="1" w:styleId="2a">
    <w:name w:val="Заг 2 (Заголовки)"/>
    <w:basedOn w:val="a0"/>
    <w:uiPriority w:val="99"/>
    <w:rsid w:val="00D848EB"/>
    <w:pPr>
      <w:widowControl w:val="0"/>
      <w:autoSpaceDE w:val="0"/>
      <w:autoSpaceDN w:val="0"/>
      <w:adjustRightInd w:val="0"/>
      <w:spacing w:before="227" w:after="113" w:line="240" w:lineRule="atLeast"/>
      <w:textAlignment w:val="center"/>
    </w:pPr>
    <w:rPr>
      <w:rFonts w:ascii="Times New Roman" w:eastAsia="Times New Roman" w:hAnsi="Times New Roman" w:cs="Times New Roman"/>
      <w:b/>
      <w:bCs/>
      <w:caps/>
      <w:color w:val="000000"/>
      <w:lang w:eastAsia="ru-RU"/>
    </w:rPr>
  </w:style>
  <w:style w:type="paragraph" w:customStyle="1" w:styleId="afff5">
    <w:name w:val="Текст_булит (Доп. текст)"/>
    <w:basedOn w:val="a0"/>
    <w:uiPriority w:val="99"/>
    <w:rsid w:val="00D848EB"/>
    <w:pPr>
      <w:widowControl w:val="0"/>
      <w:autoSpaceDE w:val="0"/>
      <w:autoSpaceDN w:val="0"/>
      <w:adjustRightInd w:val="0"/>
      <w:spacing w:after="0" w:line="237" w:lineRule="atLeast"/>
      <w:ind w:left="283" w:hanging="170"/>
      <w:jc w:val="both"/>
      <w:textAlignment w:val="center"/>
    </w:pPr>
    <w:rPr>
      <w:rFonts w:ascii="SchoolBookSanPin" w:eastAsia="Times New Roman" w:hAnsi="SchoolBookSanPin" w:cs="SchoolBookSanPin"/>
      <w:color w:val="000000"/>
      <w:sz w:val="20"/>
      <w:szCs w:val="20"/>
      <w:lang w:eastAsia="ru-RU"/>
    </w:rPr>
  </w:style>
  <w:style w:type="paragraph" w:customStyle="1" w:styleId="44">
    <w:name w:val="Заг 4 (Заголовки)"/>
    <w:basedOn w:val="a0"/>
    <w:uiPriority w:val="99"/>
    <w:rsid w:val="00D848EB"/>
    <w:pPr>
      <w:widowControl w:val="0"/>
      <w:autoSpaceDE w:val="0"/>
      <w:autoSpaceDN w:val="0"/>
      <w:adjustRightInd w:val="0"/>
      <w:spacing w:before="142" w:after="85" w:line="237" w:lineRule="atLeast"/>
      <w:jc w:val="both"/>
      <w:textAlignment w:val="center"/>
    </w:pPr>
    <w:rPr>
      <w:rFonts w:ascii="TimesNewRomanPSMT" w:eastAsia="Times New Roman" w:hAnsi="TimesNewRomanPSMT" w:cs="TimesNewRomanPSMT"/>
      <w:color w:val="000000"/>
      <w:sz w:val="20"/>
      <w:szCs w:val="20"/>
      <w:u w:color="000000"/>
      <w:lang w:eastAsia="ru-RU"/>
    </w:rPr>
  </w:style>
  <w:style w:type="paragraph" w:customStyle="1" w:styleId="afff6">
    <w:name w:val="Заг_класс (Заголовки)"/>
    <w:basedOn w:val="a0"/>
    <w:uiPriority w:val="99"/>
    <w:rsid w:val="00D848EB"/>
    <w:pPr>
      <w:widowControl w:val="0"/>
      <w:autoSpaceDE w:val="0"/>
      <w:autoSpaceDN w:val="0"/>
      <w:adjustRightInd w:val="0"/>
      <w:spacing w:after="57" w:line="237" w:lineRule="atLeast"/>
      <w:ind w:firstLine="283"/>
      <w:jc w:val="both"/>
      <w:textAlignment w:val="center"/>
    </w:pPr>
    <w:rPr>
      <w:rFonts w:ascii="Times New Roman" w:eastAsia="Times New Roman" w:hAnsi="Times New Roman" w:cs="Times New Roman"/>
      <w:b/>
      <w:bCs/>
      <w:color w:val="000000"/>
      <w:sz w:val="20"/>
      <w:szCs w:val="20"/>
      <w:lang w:eastAsia="ru-RU"/>
    </w:rPr>
  </w:style>
  <w:style w:type="paragraph" w:customStyle="1" w:styleId="55">
    <w:name w:val="Заг 5 п/ж (Заголовки)"/>
    <w:basedOn w:val="a0"/>
    <w:uiPriority w:val="99"/>
    <w:rsid w:val="00D848EB"/>
    <w:pPr>
      <w:widowControl w:val="0"/>
      <w:autoSpaceDE w:val="0"/>
      <w:autoSpaceDN w:val="0"/>
      <w:adjustRightInd w:val="0"/>
      <w:spacing w:before="113" w:after="57" w:line="237" w:lineRule="atLeast"/>
      <w:ind w:firstLine="283"/>
      <w:textAlignment w:val="center"/>
    </w:pPr>
    <w:rPr>
      <w:rFonts w:ascii="Times New Roman" w:eastAsia="Times New Roman" w:hAnsi="Times New Roman" w:cs="Times New Roman"/>
      <w:b/>
      <w:bCs/>
      <w:color w:val="000000"/>
      <w:sz w:val="20"/>
      <w:szCs w:val="20"/>
      <w:lang w:eastAsia="ru-RU"/>
    </w:rPr>
  </w:style>
  <w:style w:type="paragraph" w:customStyle="1" w:styleId="5-">
    <w:name w:val="Заг 5 п/ж-курсив (Заголовки)"/>
    <w:basedOn w:val="a0"/>
    <w:uiPriority w:val="99"/>
    <w:rsid w:val="00D848EB"/>
    <w:pPr>
      <w:widowControl w:val="0"/>
      <w:autoSpaceDE w:val="0"/>
      <w:autoSpaceDN w:val="0"/>
      <w:adjustRightInd w:val="0"/>
      <w:spacing w:before="85" w:after="28" w:line="237" w:lineRule="atLeast"/>
      <w:ind w:firstLine="283"/>
      <w:textAlignment w:val="center"/>
    </w:pPr>
    <w:rPr>
      <w:rFonts w:ascii="Times New Roman" w:eastAsia="Times New Roman" w:hAnsi="Times New Roman" w:cs="Times New Roman"/>
      <w:b/>
      <w:bCs/>
      <w:i/>
      <w:iCs/>
      <w:color w:val="000000"/>
      <w:sz w:val="20"/>
      <w:szCs w:val="20"/>
      <w:lang w:eastAsia="ru-RU"/>
    </w:rPr>
  </w:style>
  <w:style w:type="character" w:customStyle="1" w:styleId="afff7">
    <w:name w:val="Полужирный (Выделения)"/>
    <w:uiPriority w:val="99"/>
    <w:rsid w:val="00D848EB"/>
    <w:rPr>
      <w:b/>
      <w:bCs/>
    </w:rPr>
  </w:style>
  <w:style w:type="character" w:customStyle="1" w:styleId="afff8">
    <w:name w:val="Курсив (Выделения)"/>
    <w:uiPriority w:val="99"/>
    <w:rsid w:val="00D848EB"/>
    <w:rPr>
      <w:i/>
      <w:iCs/>
    </w:rPr>
  </w:style>
  <w:style w:type="paragraph" w:customStyle="1" w:styleId="TOC-3">
    <w:name w:val="TOC-3"/>
    <w:basedOn w:val="TOC-1"/>
    <w:uiPriority w:val="99"/>
    <w:rsid w:val="00D848EB"/>
    <w:pPr>
      <w:spacing w:before="0"/>
      <w:ind w:left="454"/>
    </w:pPr>
    <w:rPr>
      <w:rFonts w:ascii="SchoolBookSanPin" w:hAnsi="SchoolBookSanPin" w:cs="SchoolBookSanPin"/>
    </w:rPr>
  </w:style>
  <w:style w:type="paragraph" w:customStyle="1" w:styleId="h2-first">
    <w:name w:val="h2-first"/>
    <w:basedOn w:val="h2"/>
    <w:uiPriority w:val="99"/>
    <w:rsid w:val="00D848EB"/>
    <w:pPr>
      <w:keepNext w:val="0"/>
      <w:tabs>
        <w:tab w:val="left" w:pos="567"/>
      </w:tabs>
      <w:spacing w:before="120"/>
    </w:pPr>
  </w:style>
  <w:style w:type="paragraph" w:customStyle="1" w:styleId="list-bullet">
    <w:name w:val="list-bullet"/>
    <w:basedOn w:val="body"/>
    <w:uiPriority w:val="99"/>
    <w:rsid w:val="00D848EB"/>
    <w:pPr>
      <w:tabs>
        <w:tab w:val="left" w:pos="567"/>
      </w:tabs>
      <w:ind w:left="227" w:hanging="142"/>
    </w:pPr>
    <w:rPr>
      <w:rFonts w:ascii="SchoolBookSanPin" w:hAnsi="SchoolBookSanPin" w:cs="SchoolBookSanPin"/>
    </w:rPr>
  </w:style>
  <w:style w:type="paragraph" w:customStyle="1" w:styleId="table-body1mm">
    <w:name w:val="table-body_1mm"/>
    <w:basedOn w:val="body"/>
    <w:uiPriority w:val="99"/>
    <w:rsid w:val="00D848EB"/>
    <w:pPr>
      <w:tabs>
        <w:tab w:val="left" w:pos="567"/>
      </w:tabs>
      <w:spacing w:after="100" w:line="220" w:lineRule="atLeast"/>
      <w:ind w:firstLine="0"/>
      <w:jc w:val="left"/>
    </w:pPr>
    <w:rPr>
      <w:rFonts w:ascii="SchoolBookSanPin" w:hAnsi="SchoolBookSanPin" w:cs="SchoolBookSanPin"/>
      <w:sz w:val="18"/>
      <w:szCs w:val="18"/>
    </w:rPr>
  </w:style>
  <w:style w:type="paragraph" w:customStyle="1" w:styleId="table-list-bullet">
    <w:name w:val="table-list-bullet"/>
    <w:basedOn w:val="table-body1mm"/>
    <w:uiPriority w:val="99"/>
    <w:rsid w:val="00D848EB"/>
    <w:pPr>
      <w:spacing w:after="0"/>
      <w:ind w:left="142" w:hanging="142"/>
    </w:pPr>
  </w:style>
  <w:style w:type="character" w:customStyle="1" w:styleId="Italic">
    <w:name w:val="Italic"/>
    <w:rsid w:val="00D848EB"/>
    <w:rPr>
      <w:i/>
      <w:iCs/>
    </w:rPr>
  </w:style>
  <w:style w:type="character" w:customStyle="1" w:styleId="BoldItalic">
    <w:name w:val="Bold_Italic"/>
    <w:uiPriority w:val="99"/>
    <w:rsid w:val="00D848EB"/>
    <w:rPr>
      <w:b/>
      <w:bCs/>
      <w:i/>
      <w:iCs/>
    </w:rPr>
  </w:style>
  <w:style w:type="character" w:customStyle="1" w:styleId="Symbol">
    <w:name w:val="Symbol"/>
    <w:uiPriority w:val="99"/>
    <w:rsid w:val="00D848EB"/>
    <w:rPr>
      <w:rFonts w:ascii="SymbolMT" w:hAnsi="SymbolMT" w:cs="SymbolMT"/>
    </w:rPr>
  </w:style>
  <w:style w:type="character" w:customStyle="1" w:styleId="Underline">
    <w:name w:val="Underline"/>
    <w:uiPriority w:val="99"/>
    <w:rsid w:val="00D848EB"/>
    <w:rPr>
      <w:u w:val="thick"/>
    </w:rPr>
  </w:style>
  <w:style w:type="character" w:customStyle="1" w:styleId="list-bullet1">
    <w:name w:val="list-bullet1"/>
    <w:uiPriority w:val="99"/>
    <w:rsid w:val="00D848EB"/>
    <w:rPr>
      <w:rFonts w:ascii="PiGraphA" w:hAnsi="PiGraphA" w:cs="PiGraphA"/>
      <w:position w:val="1"/>
      <w:sz w:val="14"/>
      <w:szCs w:val="14"/>
    </w:rPr>
  </w:style>
  <w:style w:type="paragraph" w:customStyle="1" w:styleId="Zag1np">
    <w:name w:val="Zag_1___np"/>
    <w:basedOn w:val="NoParagraphStyle"/>
    <w:uiPriority w:val="99"/>
    <w:rsid w:val="00D848EB"/>
    <w:pPr>
      <w:pageBreakBefore/>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sod">
    <w:name w:val="sod_"/>
    <w:basedOn w:val="NoParagraphStyle"/>
    <w:uiPriority w:val="99"/>
    <w:rsid w:val="00D848EB"/>
    <w:pPr>
      <w:tabs>
        <w:tab w:val="right" w:pos="5896"/>
        <w:tab w:val="right" w:pos="6350"/>
      </w:tabs>
      <w:suppressAutoHyphens/>
      <w:spacing w:line="240" w:lineRule="atLeast"/>
    </w:pPr>
    <w:rPr>
      <w:rFonts w:ascii="SchoolBookSanPin" w:hAnsi="SchoolBookSanPin" w:cs="SchoolBookSanPin"/>
      <w:sz w:val="20"/>
      <w:szCs w:val="20"/>
      <w:lang w:val="ru-RU"/>
    </w:rPr>
  </w:style>
  <w:style w:type="paragraph" w:customStyle="1" w:styleId="Body0">
    <w:name w:val="Body_"/>
    <w:basedOn w:val="NoParagraphStyle"/>
    <w:uiPriority w:val="99"/>
    <w:rsid w:val="00D848EB"/>
    <w:pPr>
      <w:tabs>
        <w:tab w:val="left" w:pos="560"/>
      </w:tabs>
      <w:spacing w:line="242" w:lineRule="atLeast"/>
      <w:ind w:firstLine="227"/>
      <w:jc w:val="both"/>
    </w:pPr>
    <w:rPr>
      <w:rFonts w:ascii="SchoolBookSanPin" w:hAnsi="SchoolBookSanPin" w:cs="SchoolBookSanPin"/>
      <w:sz w:val="20"/>
      <w:szCs w:val="20"/>
      <w:lang w:val="ru-RU"/>
    </w:rPr>
  </w:style>
  <w:style w:type="paragraph" w:customStyle="1" w:styleId="Zag1ap">
    <w:name w:val="Zag_1___ap"/>
    <w:basedOn w:val="NoParagraphStyle"/>
    <w:uiPriority w:val="99"/>
    <w:rsid w:val="00D848EB"/>
    <w:pPr>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Zag2ap">
    <w:name w:val="Zag_2____ap"/>
    <w:basedOn w:val="NoParagraphStyle"/>
    <w:uiPriority w:val="99"/>
    <w:rsid w:val="00D848EB"/>
    <w:pPr>
      <w:suppressAutoHyphens/>
      <w:spacing w:before="283" w:after="113" w:line="240" w:lineRule="atLeast"/>
    </w:pPr>
    <w:rPr>
      <w:rFonts w:ascii="OfficinaSansMediumITC-Regular" w:hAnsi="OfficinaSansMediumITC-Regular" w:cs="OfficinaSansMediumITC-Regular"/>
      <w:caps/>
      <w:sz w:val="22"/>
      <w:szCs w:val="22"/>
      <w:lang w:val="ru-RU"/>
    </w:rPr>
  </w:style>
  <w:style w:type="paragraph" w:customStyle="1" w:styleId="Bodyindtire">
    <w:name w:val="Body_ind_tire"/>
    <w:basedOn w:val="NoParagraphStyle"/>
    <w:uiPriority w:val="99"/>
    <w:rsid w:val="00D848EB"/>
    <w:pPr>
      <w:tabs>
        <w:tab w:val="left" w:pos="227"/>
      </w:tabs>
      <w:spacing w:line="240" w:lineRule="atLeast"/>
      <w:ind w:left="227" w:hanging="227"/>
      <w:jc w:val="both"/>
    </w:pPr>
    <w:rPr>
      <w:rFonts w:ascii="SchoolBookSanPin" w:hAnsi="SchoolBookSanPin" w:cs="SchoolBookSanPin"/>
      <w:sz w:val="20"/>
      <w:szCs w:val="20"/>
      <w:lang w:val="ru-RU"/>
    </w:rPr>
  </w:style>
  <w:style w:type="paragraph" w:customStyle="1" w:styleId="Zag3">
    <w:name w:val="Zag_3___"/>
    <w:basedOn w:val="NoParagraphStyle"/>
    <w:uiPriority w:val="99"/>
    <w:rsid w:val="00D848EB"/>
    <w:pPr>
      <w:spacing w:before="283" w:after="113" w:line="240" w:lineRule="atLeast"/>
    </w:pPr>
    <w:rPr>
      <w:rFonts w:ascii="OfficinaSansExtraBoldITC-Reg" w:hAnsi="OfficinaSansExtraBoldITC-Reg" w:cs="OfficinaSansExtraBoldITC-Reg"/>
      <w:b/>
      <w:bCs/>
      <w:sz w:val="22"/>
      <w:szCs w:val="22"/>
      <w:lang w:val="ru-RU"/>
    </w:rPr>
  </w:style>
  <w:style w:type="paragraph" w:customStyle="1" w:styleId="Zag4">
    <w:name w:val="Zag_4___"/>
    <w:basedOn w:val="NoParagraphStyle"/>
    <w:uiPriority w:val="99"/>
    <w:rsid w:val="00D848EB"/>
    <w:pPr>
      <w:spacing w:before="283" w:after="113" w:line="240" w:lineRule="atLeast"/>
    </w:pPr>
    <w:rPr>
      <w:rFonts w:ascii="OfficinaSansMediumITC-Regular" w:hAnsi="OfficinaSansMediumITC-Regular" w:cs="OfficinaSansMediumITC-Regular"/>
      <w:sz w:val="20"/>
      <w:szCs w:val="20"/>
      <w:lang w:val="ru-RU"/>
    </w:rPr>
  </w:style>
  <w:style w:type="paragraph" w:customStyle="1" w:styleId="Zag5">
    <w:name w:val="Zag5_ (Заголовки)"/>
    <w:basedOn w:val="NoParagraphStyle"/>
    <w:uiPriority w:val="99"/>
    <w:rsid w:val="00D848EB"/>
    <w:pPr>
      <w:tabs>
        <w:tab w:val="left" w:pos="560"/>
      </w:tabs>
      <w:spacing w:line="240" w:lineRule="atLeast"/>
      <w:ind w:left="227"/>
    </w:pPr>
    <w:rPr>
      <w:rFonts w:ascii="SchoolBookSanPin-BoldItalic" w:hAnsi="SchoolBookSanPin-BoldItalic" w:cs="SchoolBookSanPin-BoldItalic"/>
      <w:b/>
      <w:bCs/>
      <w:i/>
      <w:iCs/>
      <w:sz w:val="20"/>
      <w:szCs w:val="20"/>
      <w:lang w:val="ru-RU"/>
    </w:rPr>
  </w:style>
  <w:style w:type="paragraph" w:customStyle="1" w:styleId="Bodybul">
    <w:name w:val="Body_bul_"/>
    <w:basedOn w:val="NoParagraphStyle"/>
    <w:uiPriority w:val="99"/>
    <w:rsid w:val="00D848EB"/>
    <w:pPr>
      <w:spacing w:line="240" w:lineRule="atLeast"/>
      <w:ind w:left="227" w:hanging="142"/>
      <w:jc w:val="both"/>
    </w:pPr>
    <w:rPr>
      <w:rFonts w:ascii="SchoolBookSanPin" w:hAnsi="SchoolBookSanPin" w:cs="SchoolBookSanPin"/>
      <w:sz w:val="20"/>
      <w:szCs w:val="20"/>
      <w:lang w:val="ru-RU"/>
    </w:rPr>
  </w:style>
  <w:style w:type="paragraph" w:customStyle="1" w:styleId="Bodynum">
    <w:name w:val="Body_num"/>
    <w:basedOn w:val="NoParagraphStyle"/>
    <w:uiPriority w:val="99"/>
    <w:rsid w:val="00D848EB"/>
    <w:pPr>
      <w:tabs>
        <w:tab w:val="left" w:pos="560"/>
      </w:tabs>
      <w:spacing w:line="240" w:lineRule="atLeast"/>
      <w:ind w:firstLine="227"/>
      <w:jc w:val="both"/>
    </w:pPr>
    <w:rPr>
      <w:rFonts w:ascii="SchoolBookSanPin" w:hAnsi="SchoolBookSanPin" w:cs="SchoolBookSanPin"/>
      <w:sz w:val="20"/>
      <w:szCs w:val="20"/>
      <w:lang w:val="ru-RU"/>
    </w:rPr>
  </w:style>
  <w:style w:type="paragraph" w:customStyle="1" w:styleId="tablhead">
    <w:name w:val="tabl_head (Таблицы)"/>
    <w:basedOn w:val="NoParagraphStyle"/>
    <w:uiPriority w:val="99"/>
    <w:rsid w:val="00D848EB"/>
    <w:pPr>
      <w:spacing w:line="200" w:lineRule="atLeast"/>
      <w:jc w:val="center"/>
    </w:pPr>
    <w:rPr>
      <w:rFonts w:ascii="SchoolBookSanPin-Bold" w:hAnsi="SchoolBookSanPin-Bold" w:cs="SchoolBookSanPin-Bold"/>
      <w:b/>
      <w:bCs/>
      <w:sz w:val="18"/>
      <w:szCs w:val="18"/>
      <w:lang w:val="fr-FR"/>
    </w:rPr>
  </w:style>
  <w:style w:type="paragraph" w:customStyle="1" w:styleId="tabllt">
    <w:name w:val="tabl_lt (Таблицы)"/>
    <w:basedOn w:val="NoParagraphStyle"/>
    <w:uiPriority w:val="99"/>
    <w:rsid w:val="00D848EB"/>
    <w:pPr>
      <w:spacing w:line="200" w:lineRule="atLeast"/>
    </w:pPr>
    <w:rPr>
      <w:rFonts w:ascii="SchoolBookSanPin" w:hAnsi="SchoolBookSanPin" w:cs="SchoolBookSanPin"/>
      <w:sz w:val="18"/>
      <w:szCs w:val="18"/>
      <w:lang w:val="ru-RU"/>
    </w:rPr>
  </w:style>
  <w:style w:type="character" w:customStyle="1" w:styleId="Italic0">
    <w:name w:val="Italic_"/>
    <w:uiPriority w:val="99"/>
    <w:rsid w:val="00D848EB"/>
    <w:rPr>
      <w:i/>
      <w:iCs/>
    </w:rPr>
  </w:style>
  <w:style w:type="character" w:customStyle="1" w:styleId="Bolditalic0">
    <w:name w:val="Bold_italic_"/>
    <w:uiPriority w:val="99"/>
    <w:rsid w:val="00D848EB"/>
    <w:rPr>
      <w:b/>
      <w:bCs/>
      <w:i/>
      <w:iCs/>
    </w:rPr>
  </w:style>
  <w:style w:type="character" w:customStyle="1" w:styleId="Bold0">
    <w:name w:val="Bold_"/>
    <w:uiPriority w:val="99"/>
    <w:rsid w:val="00D848EB"/>
    <w:rPr>
      <w:b/>
      <w:bCs/>
    </w:rPr>
  </w:style>
  <w:style w:type="character" w:customStyle="1" w:styleId="ispanperen">
    <w:name w:val="ispan_peren"/>
    <w:uiPriority w:val="99"/>
    <w:rsid w:val="00D848EB"/>
    <w:rPr>
      <w:lang w:val="es-ES_tradnl"/>
    </w:rPr>
  </w:style>
  <w:style w:type="character" w:customStyle="1" w:styleId="Bullit2">
    <w:name w:val="Bullit_2"/>
    <w:uiPriority w:val="99"/>
    <w:rsid w:val="00D848EB"/>
    <w:rPr>
      <w:rFonts w:ascii="Symbola" w:hAnsi="Symbola" w:cs="Symbola"/>
      <w:position w:val="3"/>
      <w:sz w:val="12"/>
      <w:szCs w:val="12"/>
    </w:rPr>
  </w:style>
  <w:style w:type="character" w:customStyle="1" w:styleId="jpfdse">
    <w:name w:val="jpfdse"/>
    <w:rsid w:val="00D848EB"/>
  </w:style>
  <w:style w:type="paragraph" w:customStyle="1" w:styleId="list-num">
    <w:name w:val="list-num"/>
    <w:basedOn w:val="body"/>
    <w:uiPriority w:val="99"/>
    <w:rsid w:val="00D848EB"/>
    <w:pPr>
      <w:tabs>
        <w:tab w:val="left" w:pos="397"/>
      </w:tabs>
      <w:ind w:left="397" w:hanging="57"/>
    </w:pPr>
    <w:rPr>
      <w:rFonts w:ascii="SchoolBookSanPin" w:hAnsi="SchoolBookSanPin" w:cs="SchoolBookSanPin"/>
    </w:rPr>
  </w:style>
  <w:style w:type="paragraph" w:customStyle="1" w:styleId="table-body">
    <w:name w:val="table-body"/>
    <w:basedOn w:val="body"/>
    <w:uiPriority w:val="99"/>
    <w:rsid w:val="00D848EB"/>
    <w:pPr>
      <w:spacing w:after="100" w:line="200" w:lineRule="atLeast"/>
      <w:ind w:firstLine="0"/>
      <w:jc w:val="left"/>
    </w:pPr>
    <w:rPr>
      <w:rFonts w:ascii="SchoolBookSanPin" w:hAnsi="SchoolBookSanPin" w:cs="SchoolBookSanPin"/>
      <w:sz w:val="18"/>
      <w:szCs w:val="18"/>
    </w:rPr>
  </w:style>
  <w:style w:type="paragraph" w:customStyle="1" w:styleId="Zag1up">
    <w:name w:val="Zag_1_up"/>
    <w:basedOn w:val="NoParagraphStyle"/>
    <w:uiPriority w:val="99"/>
    <w:rsid w:val="00D848EB"/>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rPr>
  </w:style>
  <w:style w:type="paragraph" w:customStyle="1" w:styleId="Body1">
    <w:name w:val="Body"/>
    <w:basedOn w:val="NoParagraphStyle"/>
    <w:uiPriority w:val="99"/>
    <w:rsid w:val="00D848EB"/>
    <w:pPr>
      <w:spacing w:line="243" w:lineRule="atLeast"/>
      <w:ind w:firstLine="227"/>
      <w:jc w:val="both"/>
    </w:pPr>
    <w:rPr>
      <w:rFonts w:ascii="SchoolBookSanPin" w:hAnsi="SchoolBookSanPin" w:cs="SchoolBookSanPin"/>
      <w:sz w:val="20"/>
      <w:szCs w:val="20"/>
      <w:lang w:val="ru-RU"/>
    </w:rPr>
  </w:style>
  <w:style w:type="paragraph" w:customStyle="1" w:styleId="Spisok-2">
    <w:name w:val="Spisok-2"/>
    <w:basedOn w:val="Body1"/>
    <w:uiPriority w:val="99"/>
    <w:rsid w:val="00D848EB"/>
    <w:pPr>
      <w:ind w:left="227" w:hanging="227"/>
    </w:pPr>
  </w:style>
  <w:style w:type="paragraph" w:customStyle="1" w:styleId="Zag2">
    <w:name w:val="Zag_2"/>
    <w:basedOn w:val="Zag1up"/>
    <w:uiPriority w:val="99"/>
    <w:rsid w:val="00D848EB"/>
    <w:pPr>
      <w:keepNext/>
      <w:keepLines/>
      <w:pageBreakBefore w:val="0"/>
      <w:pBdr>
        <w:bottom w:val="none" w:sz="0" w:space="0" w:color="auto"/>
      </w:pBdr>
      <w:spacing w:before="227" w:after="68"/>
    </w:pPr>
    <w:rPr>
      <w:sz w:val="22"/>
      <w:szCs w:val="22"/>
    </w:rPr>
  </w:style>
  <w:style w:type="paragraph" w:customStyle="1" w:styleId="Zag30">
    <w:name w:val="Zag_3"/>
    <w:basedOn w:val="Zag2"/>
    <w:uiPriority w:val="99"/>
    <w:rsid w:val="00D848EB"/>
    <w:pPr>
      <w:spacing w:line="243" w:lineRule="atLeast"/>
    </w:pPr>
    <w:rPr>
      <w:caps w:val="0"/>
    </w:rPr>
  </w:style>
  <w:style w:type="paragraph" w:customStyle="1" w:styleId="Zag40">
    <w:name w:val="Zag_4"/>
    <w:basedOn w:val="Zag30"/>
    <w:uiPriority w:val="99"/>
    <w:rsid w:val="00D848EB"/>
    <w:rPr>
      <w:sz w:val="20"/>
      <w:szCs w:val="20"/>
    </w:rPr>
  </w:style>
  <w:style w:type="paragraph" w:customStyle="1" w:styleId="Zag50">
    <w:name w:val="Zag_5"/>
    <w:basedOn w:val="Body1"/>
    <w:uiPriority w:val="99"/>
    <w:rsid w:val="00D848EB"/>
    <w:pPr>
      <w:keepNext/>
    </w:pPr>
    <w:rPr>
      <w:rFonts w:ascii="SchoolBookSanPin-BoldItalic" w:hAnsi="SchoolBookSanPin-BoldItalic" w:cs="SchoolBookSanPin-BoldItalic"/>
      <w:b/>
      <w:bCs/>
      <w:i/>
      <w:iCs/>
    </w:rPr>
  </w:style>
  <w:style w:type="paragraph" w:customStyle="1" w:styleId="Spisok-1">
    <w:name w:val="Spisok-1"/>
    <w:basedOn w:val="body"/>
    <w:uiPriority w:val="99"/>
    <w:rsid w:val="00D848EB"/>
    <w:pPr>
      <w:spacing w:line="243" w:lineRule="atLeast"/>
      <w:ind w:left="227" w:hanging="142"/>
    </w:pPr>
    <w:rPr>
      <w:rFonts w:ascii="SchoolBookSanPin" w:hAnsi="SchoolBookSanPin" w:cs="SchoolBookSanPin"/>
    </w:rPr>
  </w:style>
  <w:style w:type="paragraph" w:customStyle="1" w:styleId="BasicParagraph">
    <w:name w:val="[Basic Paragraph]"/>
    <w:basedOn w:val="NoParagraphStyle"/>
    <w:uiPriority w:val="99"/>
    <w:rsid w:val="00D848EB"/>
    <w:rPr>
      <w:lang w:val="ru-RU"/>
    </w:rPr>
  </w:style>
  <w:style w:type="paragraph" w:customStyle="1" w:styleId="tblleft">
    <w:name w:val="tbl_left"/>
    <w:basedOn w:val="Body1"/>
    <w:uiPriority w:val="99"/>
    <w:rsid w:val="00D848EB"/>
    <w:pPr>
      <w:spacing w:line="200" w:lineRule="atLeast"/>
      <w:ind w:firstLine="0"/>
      <w:jc w:val="left"/>
    </w:pPr>
    <w:rPr>
      <w:sz w:val="18"/>
      <w:szCs w:val="18"/>
    </w:rPr>
  </w:style>
  <w:style w:type="paragraph" w:customStyle="1" w:styleId="tblz">
    <w:name w:val="tbl_z"/>
    <w:basedOn w:val="tblleft"/>
    <w:uiPriority w:val="99"/>
    <w:rsid w:val="00D848EB"/>
    <w:pPr>
      <w:jc w:val="center"/>
    </w:pPr>
    <w:rPr>
      <w:rFonts w:ascii="SchoolBookSanPin-Bold" w:hAnsi="SchoolBookSanPin-Bold" w:cs="SchoolBookSanPin-Bold"/>
      <w:b/>
      <w:bCs/>
    </w:rPr>
  </w:style>
  <w:style w:type="paragraph" w:customStyle="1" w:styleId="tblzag5">
    <w:name w:val="tbl_zag_5"/>
    <w:basedOn w:val="tblleft"/>
    <w:uiPriority w:val="99"/>
    <w:rsid w:val="00D848EB"/>
    <w:rPr>
      <w:rFonts w:ascii="SchoolBookSanPin-BoldItalic" w:hAnsi="SchoolBookSanPin-BoldItalic" w:cs="SchoolBookSanPin-BoldItalic"/>
      <w:b/>
      <w:bCs/>
      <w:i/>
      <w:iCs/>
    </w:rPr>
  </w:style>
  <w:style w:type="paragraph" w:customStyle="1" w:styleId="tblSpisok-1">
    <w:name w:val="tbl_Spisok-1"/>
    <w:basedOn w:val="Spisok-1"/>
    <w:uiPriority w:val="99"/>
    <w:rsid w:val="00D848EB"/>
    <w:pPr>
      <w:spacing w:line="200" w:lineRule="atLeast"/>
      <w:jc w:val="left"/>
    </w:pPr>
    <w:rPr>
      <w:sz w:val="18"/>
      <w:szCs w:val="18"/>
    </w:rPr>
  </w:style>
  <w:style w:type="character" w:customStyle="1" w:styleId="china">
    <w:name w:val="china"/>
    <w:uiPriority w:val="99"/>
    <w:rsid w:val="00D848EB"/>
    <w:rPr>
      <w:rFonts w:ascii="SimSun" w:eastAsia="SimSun" w:cs="SimSun"/>
    </w:rPr>
  </w:style>
  <w:style w:type="character" w:customStyle="1" w:styleId="afff9">
    <w:name w:val="Ïîëóæèðíûé (Âûäåëåíèÿ)"/>
    <w:uiPriority w:val="99"/>
    <w:rsid w:val="00D848EB"/>
    <w:rPr>
      <w:b/>
      <w:bCs/>
      <w:color w:val="000000"/>
      <w:w w:val="100"/>
    </w:rPr>
  </w:style>
  <w:style w:type="paragraph" w:customStyle="1" w:styleId="list-bullet-box">
    <w:name w:val="list-bullet-box"/>
    <w:basedOn w:val="body"/>
    <w:uiPriority w:val="99"/>
    <w:rsid w:val="00D848EB"/>
    <w:pPr>
      <w:ind w:left="227" w:hanging="142"/>
    </w:pPr>
    <w:rPr>
      <w:rFonts w:ascii="SchoolBookSanPin" w:hAnsi="SchoolBookSanPin" w:cs="SchoolBookSanPin"/>
    </w:rPr>
  </w:style>
  <w:style w:type="paragraph" w:customStyle="1" w:styleId="listbullet">
    <w:name w:val="list_bullet"/>
    <w:basedOn w:val="NoParagraphStyle"/>
    <w:uiPriority w:val="99"/>
    <w:rsid w:val="00D848EB"/>
    <w:pPr>
      <w:spacing w:line="240" w:lineRule="atLeast"/>
      <w:ind w:left="227" w:hanging="170"/>
      <w:jc w:val="both"/>
    </w:pPr>
    <w:rPr>
      <w:rFonts w:ascii="SchoolBookSanPin" w:hAnsi="SchoolBookSanPin" w:cs="SchoolBookSanPin"/>
      <w:sz w:val="20"/>
      <w:szCs w:val="20"/>
      <w:lang w:val="ru-RU"/>
    </w:rPr>
  </w:style>
  <w:style w:type="character" w:customStyle="1" w:styleId="bolditalic1">
    <w:name w:val="bold_italic"/>
    <w:uiPriority w:val="99"/>
    <w:rsid w:val="00D848EB"/>
    <w:rPr>
      <w:b/>
      <w:i/>
    </w:rPr>
  </w:style>
  <w:style w:type="character" w:customStyle="1" w:styleId="NONE">
    <w:name w:val="NONE"/>
    <w:uiPriority w:val="99"/>
    <w:rsid w:val="00D848EB"/>
    <w:rPr>
      <w:color w:val="000000"/>
      <w:w w:val="100"/>
    </w:rPr>
  </w:style>
  <w:style w:type="character" w:customStyle="1" w:styleId="afffa">
    <w:name w:val="Êóðñèâ (Âûäåëåíèÿ)"/>
    <w:uiPriority w:val="99"/>
    <w:rsid w:val="00D848EB"/>
    <w:rPr>
      <w:i/>
      <w:color w:val="000000"/>
      <w:w w:val="100"/>
    </w:rPr>
  </w:style>
  <w:style w:type="character" w:customStyle="1" w:styleId="afffb">
    <w:name w:val="Ïîëóæèðíûé Êóðñèâ (Âûäåëåíèÿ)"/>
    <w:uiPriority w:val="99"/>
    <w:rsid w:val="00D848EB"/>
    <w:rPr>
      <w:b/>
      <w:i/>
      <w:color w:val="000000"/>
      <w:w w:val="100"/>
    </w:rPr>
  </w:style>
  <w:style w:type="character" w:customStyle="1" w:styleId="1f1">
    <w:name w:val="Название Знак1"/>
    <w:uiPriority w:val="99"/>
    <w:rsid w:val="00D848EB"/>
    <w:rPr>
      <w:rFonts w:ascii="Verdana" w:eastAsia="Verdana" w:hAnsi="Verdana" w:cs="Verdana"/>
      <w:b/>
      <w:bCs/>
      <w:sz w:val="78"/>
      <w:szCs w:val="78"/>
      <w:lang w:eastAsia="en-US"/>
    </w:rPr>
  </w:style>
  <w:style w:type="paragraph" w:customStyle="1" w:styleId="38">
    <w:name w:val="3"/>
    <w:basedOn w:val="12"/>
    <w:next w:val="12"/>
    <w:qFormat/>
    <w:rsid w:val="00D848EB"/>
    <w:pPr>
      <w:keepNext/>
      <w:keepLines/>
      <w:spacing w:before="480" w:after="120"/>
    </w:pPr>
    <w:rPr>
      <w:rFonts w:cs="Times New Roman"/>
      <w:b/>
      <w:sz w:val="72"/>
      <w:szCs w:val="72"/>
      <w:lang w:val="x-none"/>
    </w:rPr>
  </w:style>
  <w:style w:type="character" w:styleId="afffc">
    <w:name w:val="FollowedHyperlink"/>
    <w:link w:val="1f2"/>
    <w:uiPriority w:val="99"/>
    <w:unhideWhenUsed/>
    <w:rsid w:val="00D848EB"/>
    <w:rPr>
      <w:color w:val="954F72"/>
      <w:u w:val="single"/>
    </w:rPr>
  </w:style>
  <w:style w:type="character" w:styleId="afffd">
    <w:name w:val="Emphasis"/>
    <w:qFormat/>
    <w:rsid w:val="00D848EB"/>
    <w:rPr>
      <w:rFonts w:ascii="Times New Roman" w:hAnsi="Times New Roman" w:cs="Times New Roman" w:hint="default"/>
      <w:i/>
      <w:iCs/>
    </w:rPr>
  </w:style>
  <w:style w:type="paragraph" w:styleId="39">
    <w:name w:val="Body Text Indent 3"/>
    <w:basedOn w:val="a0"/>
    <w:link w:val="3a"/>
    <w:uiPriority w:val="99"/>
    <w:unhideWhenUsed/>
    <w:rsid w:val="00D848EB"/>
    <w:pPr>
      <w:spacing w:after="0" w:line="360" w:lineRule="auto"/>
      <w:ind w:firstLine="705"/>
      <w:jc w:val="both"/>
    </w:pPr>
    <w:rPr>
      <w:rFonts w:ascii="SLBookman Old Style Cyr" w:eastAsia="Calibri" w:hAnsi="SLBookman Old Style Cyr" w:cs="Times New Roman"/>
      <w:sz w:val="24"/>
      <w:szCs w:val="24"/>
      <w:lang w:val="tt-RU"/>
    </w:rPr>
  </w:style>
  <w:style w:type="character" w:customStyle="1" w:styleId="3a">
    <w:name w:val="Основной текст с отступом 3 Знак"/>
    <w:basedOn w:val="a1"/>
    <w:link w:val="39"/>
    <w:uiPriority w:val="99"/>
    <w:rsid w:val="00D848EB"/>
    <w:rPr>
      <w:rFonts w:ascii="SLBookman Old Style Cyr" w:eastAsia="Calibri" w:hAnsi="SLBookman Old Style Cyr" w:cs="Times New Roman"/>
      <w:sz w:val="24"/>
      <w:szCs w:val="24"/>
      <w:lang w:val="tt-RU"/>
    </w:rPr>
  </w:style>
  <w:style w:type="paragraph" w:styleId="afffe">
    <w:name w:val="No Spacing"/>
    <w:link w:val="affff"/>
    <w:uiPriority w:val="1"/>
    <w:qFormat/>
    <w:rsid w:val="00D848EB"/>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f3"/>
    <w:qFormat/>
    <w:locked/>
    <w:rsid w:val="00D848EB"/>
    <w:rPr>
      <w:rFonts w:eastAsia="Times New Roman"/>
    </w:rPr>
  </w:style>
  <w:style w:type="paragraph" w:customStyle="1" w:styleId="1f3">
    <w:name w:val="Абзац списка1"/>
    <w:basedOn w:val="a0"/>
    <w:link w:val="ListParagraphChar"/>
    <w:qFormat/>
    <w:rsid w:val="00D848EB"/>
    <w:pPr>
      <w:spacing w:after="200" w:line="276" w:lineRule="auto"/>
      <w:ind w:left="720"/>
      <w:contextualSpacing/>
    </w:pPr>
    <w:rPr>
      <w:rFonts w:eastAsia="Times New Roman"/>
    </w:rPr>
  </w:style>
  <w:style w:type="character" w:customStyle="1" w:styleId="3b">
    <w:name w:val="Заголовок №3_"/>
    <w:link w:val="3c"/>
    <w:locked/>
    <w:rsid w:val="00D848EB"/>
    <w:rPr>
      <w:b/>
      <w:spacing w:val="4"/>
      <w:sz w:val="19"/>
      <w:shd w:val="clear" w:color="auto" w:fill="FFFFFF"/>
    </w:rPr>
  </w:style>
  <w:style w:type="paragraph" w:customStyle="1" w:styleId="3c">
    <w:name w:val="Заголовок №3"/>
    <w:basedOn w:val="a0"/>
    <w:link w:val="3b"/>
    <w:rsid w:val="00D848EB"/>
    <w:pPr>
      <w:widowControl w:val="0"/>
      <w:shd w:val="clear" w:color="auto" w:fill="FFFFFF"/>
      <w:spacing w:after="0" w:line="457" w:lineRule="exact"/>
      <w:outlineLvl w:val="2"/>
    </w:pPr>
    <w:rPr>
      <w:b/>
      <w:spacing w:val="4"/>
      <w:sz w:val="19"/>
    </w:rPr>
  </w:style>
  <w:style w:type="character" w:customStyle="1" w:styleId="affff0">
    <w:name w:val="Основной текст_"/>
    <w:qFormat/>
    <w:locked/>
    <w:rsid w:val="00D848EB"/>
    <w:rPr>
      <w:spacing w:val="3"/>
      <w:sz w:val="17"/>
      <w:shd w:val="clear" w:color="auto" w:fill="FFFFFF"/>
    </w:rPr>
  </w:style>
  <w:style w:type="character" w:customStyle="1" w:styleId="3d">
    <w:name w:val="Основной текст (3)_"/>
    <w:link w:val="3e"/>
    <w:locked/>
    <w:rsid w:val="00D848EB"/>
    <w:rPr>
      <w:rFonts w:ascii="Arial" w:hAnsi="Arial" w:cs="Arial"/>
      <w:b/>
      <w:i/>
      <w:sz w:val="19"/>
      <w:shd w:val="clear" w:color="auto" w:fill="FFFFFF"/>
    </w:rPr>
  </w:style>
  <w:style w:type="paragraph" w:customStyle="1" w:styleId="3e">
    <w:name w:val="Основной текст (3)"/>
    <w:basedOn w:val="a0"/>
    <w:link w:val="3d"/>
    <w:rsid w:val="00D848EB"/>
    <w:pPr>
      <w:widowControl w:val="0"/>
      <w:shd w:val="clear" w:color="auto" w:fill="FFFFFF"/>
      <w:spacing w:after="0" w:line="240" w:lineRule="atLeast"/>
      <w:jc w:val="right"/>
    </w:pPr>
    <w:rPr>
      <w:rFonts w:ascii="Arial" w:hAnsi="Arial" w:cs="Arial"/>
      <w:b/>
      <w:i/>
      <w:sz w:val="19"/>
    </w:rPr>
  </w:style>
  <w:style w:type="character" w:customStyle="1" w:styleId="3f">
    <w:name w:val="Колонтитул (3)_"/>
    <w:link w:val="3f0"/>
    <w:locked/>
    <w:rsid w:val="00D848EB"/>
    <w:rPr>
      <w:b/>
      <w:spacing w:val="4"/>
      <w:sz w:val="19"/>
      <w:shd w:val="clear" w:color="auto" w:fill="FFFFFF"/>
    </w:rPr>
  </w:style>
  <w:style w:type="paragraph" w:customStyle="1" w:styleId="3f0">
    <w:name w:val="Колонтитул (3)"/>
    <w:basedOn w:val="a0"/>
    <w:link w:val="3f"/>
    <w:rsid w:val="00D848EB"/>
    <w:pPr>
      <w:widowControl w:val="0"/>
      <w:shd w:val="clear" w:color="auto" w:fill="FFFFFF"/>
      <w:spacing w:after="0" w:line="240" w:lineRule="atLeast"/>
    </w:pPr>
    <w:rPr>
      <w:b/>
      <w:spacing w:val="4"/>
      <w:sz w:val="19"/>
    </w:rPr>
  </w:style>
  <w:style w:type="character" w:customStyle="1" w:styleId="2b">
    <w:name w:val="Заголовок №2_"/>
    <w:link w:val="2c"/>
    <w:locked/>
    <w:rsid w:val="00D848EB"/>
    <w:rPr>
      <w:b/>
      <w:spacing w:val="3"/>
      <w:shd w:val="clear" w:color="auto" w:fill="FFFFFF"/>
    </w:rPr>
  </w:style>
  <w:style w:type="paragraph" w:customStyle="1" w:styleId="2c">
    <w:name w:val="Заголовок №2"/>
    <w:basedOn w:val="a0"/>
    <w:link w:val="2b"/>
    <w:rsid w:val="00D848EB"/>
    <w:pPr>
      <w:widowControl w:val="0"/>
      <w:shd w:val="clear" w:color="auto" w:fill="FFFFFF"/>
      <w:spacing w:before="180" w:after="300" w:line="240" w:lineRule="atLeast"/>
      <w:jc w:val="center"/>
      <w:outlineLvl w:val="1"/>
    </w:pPr>
    <w:rPr>
      <w:b/>
      <w:spacing w:val="3"/>
    </w:rPr>
  </w:style>
  <w:style w:type="character" w:customStyle="1" w:styleId="2d">
    <w:name w:val="Колонтитул (2)_"/>
    <w:link w:val="2e"/>
    <w:locked/>
    <w:rsid w:val="00D848EB"/>
    <w:rPr>
      <w:b/>
      <w:spacing w:val="-2"/>
      <w:sz w:val="15"/>
      <w:shd w:val="clear" w:color="auto" w:fill="FFFFFF"/>
    </w:rPr>
  </w:style>
  <w:style w:type="paragraph" w:customStyle="1" w:styleId="2e">
    <w:name w:val="Колонтитул (2)"/>
    <w:basedOn w:val="a0"/>
    <w:link w:val="2d"/>
    <w:rsid w:val="00D848EB"/>
    <w:pPr>
      <w:widowControl w:val="0"/>
      <w:shd w:val="clear" w:color="auto" w:fill="FFFFFF"/>
      <w:spacing w:after="0" w:line="240" w:lineRule="atLeast"/>
      <w:jc w:val="center"/>
    </w:pPr>
    <w:rPr>
      <w:b/>
      <w:spacing w:val="-2"/>
      <w:sz w:val="15"/>
    </w:rPr>
  </w:style>
  <w:style w:type="character" w:customStyle="1" w:styleId="56">
    <w:name w:val="Основной текст (5)_"/>
    <w:link w:val="57"/>
    <w:locked/>
    <w:rsid w:val="00D848EB"/>
    <w:rPr>
      <w:rFonts w:ascii="Tahoma" w:hAnsi="Tahoma" w:cs="Tahoma"/>
      <w:spacing w:val="3"/>
      <w:sz w:val="13"/>
      <w:shd w:val="clear" w:color="auto" w:fill="FFFFFF"/>
    </w:rPr>
  </w:style>
  <w:style w:type="paragraph" w:customStyle="1" w:styleId="57">
    <w:name w:val="Основной текст (5)"/>
    <w:basedOn w:val="a0"/>
    <w:link w:val="56"/>
    <w:rsid w:val="00D848EB"/>
    <w:pPr>
      <w:widowControl w:val="0"/>
      <w:shd w:val="clear" w:color="auto" w:fill="FFFFFF"/>
      <w:spacing w:after="0" w:line="191" w:lineRule="exact"/>
      <w:jc w:val="both"/>
    </w:pPr>
    <w:rPr>
      <w:rFonts w:ascii="Tahoma" w:hAnsi="Tahoma" w:cs="Tahoma"/>
      <w:spacing w:val="3"/>
      <w:sz w:val="13"/>
    </w:rPr>
  </w:style>
  <w:style w:type="character" w:customStyle="1" w:styleId="45">
    <w:name w:val="Основной текст (4)_"/>
    <w:link w:val="46"/>
    <w:locked/>
    <w:rsid w:val="00D848EB"/>
    <w:rPr>
      <w:spacing w:val="4"/>
      <w:sz w:val="8"/>
      <w:shd w:val="clear" w:color="auto" w:fill="FFFFFF"/>
    </w:rPr>
  </w:style>
  <w:style w:type="paragraph" w:customStyle="1" w:styleId="46">
    <w:name w:val="Основной текст (4)"/>
    <w:basedOn w:val="a0"/>
    <w:link w:val="45"/>
    <w:rsid w:val="00D848EB"/>
    <w:pPr>
      <w:widowControl w:val="0"/>
      <w:shd w:val="clear" w:color="auto" w:fill="FFFFFF"/>
      <w:spacing w:after="0" w:line="212" w:lineRule="exact"/>
      <w:jc w:val="both"/>
    </w:pPr>
    <w:rPr>
      <w:spacing w:val="4"/>
      <w:sz w:val="8"/>
    </w:rPr>
  </w:style>
  <w:style w:type="character" w:customStyle="1" w:styleId="320">
    <w:name w:val="Заголовок №3 (2)_"/>
    <w:link w:val="321"/>
    <w:locked/>
    <w:rsid w:val="00D848EB"/>
    <w:rPr>
      <w:spacing w:val="3"/>
      <w:sz w:val="17"/>
      <w:shd w:val="clear" w:color="auto" w:fill="FFFFFF"/>
    </w:rPr>
  </w:style>
  <w:style w:type="paragraph" w:customStyle="1" w:styleId="321">
    <w:name w:val="Заголовок №3 (2)"/>
    <w:basedOn w:val="a0"/>
    <w:link w:val="320"/>
    <w:rsid w:val="00D848EB"/>
    <w:pPr>
      <w:widowControl w:val="0"/>
      <w:shd w:val="clear" w:color="auto" w:fill="FFFFFF"/>
      <w:spacing w:after="0" w:line="223" w:lineRule="exact"/>
      <w:jc w:val="right"/>
      <w:outlineLvl w:val="2"/>
    </w:pPr>
    <w:rPr>
      <w:spacing w:val="3"/>
      <w:sz w:val="17"/>
    </w:rPr>
  </w:style>
  <w:style w:type="character" w:customStyle="1" w:styleId="73">
    <w:name w:val="Основной текст (7)_"/>
    <w:link w:val="74"/>
    <w:locked/>
    <w:rsid w:val="00D848EB"/>
    <w:rPr>
      <w:b/>
      <w:spacing w:val="3"/>
      <w:shd w:val="clear" w:color="auto" w:fill="FFFFFF"/>
    </w:rPr>
  </w:style>
  <w:style w:type="paragraph" w:customStyle="1" w:styleId="74">
    <w:name w:val="Основной текст (7)"/>
    <w:basedOn w:val="a0"/>
    <w:link w:val="73"/>
    <w:rsid w:val="00D848EB"/>
    <w:pPr>
      <w:widowControl w:val="0"/>
      <w:shd w:val="clear" w:color="auto" w:fill="FFFFFF"/>
      <w:spacing w:before="180" w:after="0" w:line="475" w:lineRule="exact"/>
      <w:jc w:val="center"/>
    </w:pPr>
    <w:rPr>
      <w:b/>
      <w:spacing w:val="3"/>
    </w:rPr>
  </w:style>
  <w:style w:type="character" w:customStyle="1" w:styleId="1f4">
    <w:name w:val="Заголовок №1_"/>
    <w:link w:val="1f5"/>
    <w:locked/>
    <w:rsid w:val="00D848EB"/>
    <w:rPr>
      <w:b/>
      <w:spacing w:val="4"/>
      <w:sz w:val="19"/>
      <w:shd w:val="clear" w:color="auto" w:fill="FFFFFF"/>
    </w:rPr>
  </w:style>
  <w:style w:type="paragraph" w:customStyle="1" w:styleId="1f5">
    <w:name w:val="Заголовок №1"/>
    <w:basedOn w:val="a0"/>
    <w:link w:val="1f4"/>
    <w:rsid w:val="00D848EB"/>
    <w:pPr>
      <w:widowControl w:val="0"/>
      <w:shd w:val="clear" w:color="auto" w:fill="FFFFFF"/>
      <w:spacing w:after="240" w:line="240" w:lineRule="atLeast"/>
      <w:jc w:val="center"/>
      <w:outlineLvl w:val="0"/>
    </w:pPr>
    <w:rPr>
      <w:b/>
      <w:spacing w:val="4"/>
      <w:sz w:val="19"/>
    </w:rPr>
  </w:style>
  <w:style w:type="character" w:customStyle="1" w:styleId="93">
    <w:name w:val="Основной текст (9)_"/>
    <w:link w:val="94"/>
    <w:locked/>
    <w:rsid w:val="00D848EB"/>
    <w:rPr>
      <w:rFonts w:ascii="Arial" w:hAnsi="Arial" w:cs="Arial"/>
      <w:b/>
      <w:spacing w:val="2"/>
      <w:sz w:val="12"/>
      <w:shd w:val="clear" w:color="auto" w:fill="FFFFFF"/>
    </w:rPr>
  </w:style>
  <w:style w:type="paragraph" w:customStyle="1" w:styleId="94">
    <w:name w:val="Основной текст (9)"/>
    <w:basedOn w:val="a0"/>
    <w:link w:val="93"/>
    <w:rsid w:val="00D848EB"/>
    <w:pPr>
      <w:widowControl w:val="0"/>
      <w:shd w:val="clear" w:color="auto" w:fill="FFFFFF"/>
      <w:spacing w:after="0" w:line="240" w:lineRule="atLeast"/>
    </w:pPr>
    <w:rPr>
      <w:rFonts w:ascii="Arial" w:hAnsi="Arial" w:cs="Arial"/>
      <w:b/>
      <w:spacing w:val="2"/>
      <w:sz w:val="12"/>
    </w:rPr>
  </w:style>
  <w:style w:type="character" w:customStyle="1" w:styleId="120">
    <w:name w:val="Заголовок №1 (2)_"/>
    <w:link w:val="121"/>
    <w:locked/>
    <w:rsid w:val="00D848EB"/>
    <w:rPr>
      <w:b/>
      <w:spacing w:val="2"/>
      <w:shd w:val="clear" w:color="auto" w:fill="FFFFFF"/>
    </w:rPr>
  </w:style>
  <w:style w:type="paragraph" w:customStyle="1" w:styleId="121">
    <w:name w:val="Заголовок №1 (2)"/>
    <w:basedOn w:val="a0"/>
    <w:link w:val="120"/>
    <w:rsid w:val="00D848EB"/>
    <w:pPr>
      <w:widowControl w:val="0"/>
      <w:shd w:val="clear" w:color="auto" w:fill="FFFFFF"/>
      <w:spacing w:before="240" w:after="180" w:line="240" w:lineRule="atLeast"/>
      <w:jc w:val="center"/>
      <w:outlineLvl w:val="0"/>
    </w:pPr>
    <w:rPr>
      <w:b/>
      <w:spacing w:val="2"/>
    </w:rPr>
  </w:style>
  <w:style w:type="character" w:customStyle="1" w:styleId="100">
    <w:name w:val="Основной текст (10)_"/>
    <w:link w:val="101"/>
    <w:locked/>
    <w:rsid w:val="00D848EB"/>
    <w:rPr>
      <w:rFonts w:ascii="MS Mincho" w:eastAsia="MS Mincho" w:hAnsi="MS Mincho"/>
      <w:sz w:val="9"/>
      <w:shd w:val="clear" w:color="auto" w:fill="FFFFFF"/>
    </w:rPr>
  </w:style>
  <w:style w:type="paragraph" w:customStyle="1" w:styleId="101">
    <w:name w:val="Основной текст (10)"/>
    <w:basedOn w:val="a0"/>
    <w:link w:val="100"/>
    <w:rsid w:val="00D848EB"/>
    <w:pPr>
      <w:widowControl w:val="0"/>
      <w:shd w:val="clear" w:color="auto" w:fill="FFFFFF"/>
      <w:spacing w:before="60" w:after="0" w:line="240" w:lineRule="atLeast"/>
    </w:pPr>
    <w:rPr>
      <w:rFonts w:ascii="MS Mincho" w:eastAsia="MS Mincho" w:hAnsi="MS Mincho"/>
      <w:sz w:val="9"/>
    </w:rPr>
  </w:style>
  <w:style w:type="character" w:customStyle="1" w:styleId="110">
    <w:name w:val="Основной текст (11)_"/>
    <w:link w:val="111"/>
    <w:locked/>
    <w:rsid w:val="00D848EB"/>
    <w:rPr>
      <w:rFonts w:ascii="Tahoma" w:hAnsi="Tahoma" w:cs="Tahoma"/>
      <w:spacing w:val="-13"/>
      <w:sz w:val="17"/>
      <w:shd w:val="clear" w:color="auto" w:fill="FFFFFF"/>
    </w:rPr>
  </w:style>
  <w:style w:type="paragraph" w:customStyle="1" w:styleId="111">
    <w:name w:val="Основной текст (11)"/>
    <w:basedOn w:val="a0"/>
    <w:link w:val="110"/>
    <w:rsid w:val="00D848EB"/>
    <w:pPr>
      <w:widowControl w:val="0"/>
      <w:shd w:val="clear" w:color="auto" w:fill="FFFFFF"/>
      <w:spacing w:before="180" w:after="0" w:line="205" w:lineRule="exact"/>
      <w:jc w:val="both"/>
    </w:pPr>
    <w:rPr>
      <w:rFonts w:ascii="Tahoma" w:hAnsi="Tahoma" w:cs="Tahoma"/>
      <w:spacing w:val="-13"/>
      <w:sz w:val="17"/>
    </w:rPr>
  </w:style>
  <w:style w:type="character" w:customStyle="1" w:styleId="47">
    <w:name w:val="Колонтитул (4)_"/>
    <w:link w:val="48"/>
    <w:locked/>
    <w:rsid w:val="00D848EB"/>
    <w:rPr>
      <w:spacing w:val="9"/>
      <w:sz w:val="16"/>
      <w:shd w:val="clear" w:color="auto" w:fill="FFFFFF"/>
    </w:rPr>
  </w:style>
  <w:style w:type="paragraph" w:customStyle="1" w:styleId="48">
    <w:name w:val="Колонтитул (4)"/>
    <w:basedOn w:val="a0"/>
    <w:link w:val="47"/>
    <w:rsid w:val="00D848EB"/>
    <w:pPr>
      <w:widowControl w:val="0"/>
      <w:shd w:val="clear" w:color="auto" w:fill="FFFFFF"/>
      <w:spacing w:after="0" w:line="240" w:lineRule="atLeast"/>
    </w:pPr>
    <w:rPr>
      <w:spacing w:val="9"/>
      <w:sz w:val="16"/>
    </w:rPr>
  </w:style>
  <w:style w:type="character" w:customStyle="1" w:styleId="122">
    <w:name w:val="Основной текст (12)_"/>
    <w:link w:val="123"/>
    <w:locked/>
    <w:rsid w:val="00D848EB"/>
    <w:rPr>
      <w:spacing w:val="4"/>
      <w:sz w:val="19"/>
      <w:shd w:val="clear" w:color="auto" w:fill="FFFFFF"/>
    </w:rPr>
  </w:style>
  <w:style w:type="paragraph" w:customStyle="1" w:styleId="123">
    <w:name w:val="Основной текст (12)"/>
    <w:basedOn w:val="a0"/>
    <w:link w:val="122"/>
    <w:rsid w:val="00D848EB"/>
    <w:pPr>
      <w:widowControl w:val="0"/>
      <w:shd w:val="clear" w:color="auto" w:fill="FFFFFF"/>
      <w:spacing w:after="540" w:line="245" w:lineRule="exact"/>
      <w:jc w:val="center"/>
    </w:pPr>
    <w:rPr>
      <w:spacing w:val="4"/>
      <w:sz w:val="19"/>
    </w:rPr>
  </w:style>
  <w:style w:type="character" w:customStyle="1" w:styleId="Exact">
    <w:name w:val="Подпись к картинке Exact"/>
    <w:link w:val="affff1"/>
    <w:locked/>
    <w:rsid w:val="00D848EB"/>
    <w:rPr>
      <w:rFonts w:ascii="Bookman Old Style" w:hAnsi="Bookman Old Style"/>
      <w:b/>
      <w:bCs/>
      <w:sz w:val="18"/>
      <w:szCs w:val="18"/>
      <w:shd w:val="clear" w:color="auto" w:fill="FFFFFF"/>
    </w:rPr>
  </w:style>
  <w:style w:type="paragraph" w:customStyle="1" w:styleId="affff1">
    <w:name w:val="Подпись к картинке"/>
    <w:basedOn w:val="a0"/>
    <w:link w:val="Exact"/>
    <w:rsid w:val="00D848EB"/>
    <w:pPr>
      <w:widowControl w:val="0"/>
      <w:shd w:val="clear" w:color="auto" w:fill="FFFFFF"/>
      <w:spacing w:after="0" w:line="240" w:lineRule="atLeast"/>
    </w:pPr>
    <w:rPr>
      <w:rFonts w:ascii="Bookman Old Style" w:hAnsi="Bookman Old Style"/>
      <w:b/>
      <w:bCs/>
      <w:sz w:val="18"/>
      <w:szCs w:val="18"/>
    </w:rPr>
  </w:style>
  <w:style w:type="paragraph" w:customStyle="1" w:styleId="p3">
    <w:name w:val="p3"/>
    <w:basedOn w:val="a0"/>
    <w:uiPriority w:val="99"/>
    <w:rsid w:val="00D848EB"/>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1">
    <w:name w:val="p1"/>
    <w:basedOn w:val="a0"/>
    <w:uiPriority w:val="99"/>
    <w:rsid w:val="00D848EB"/>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ff2">
    <w:name w:val="Петит"/>
    <w:basedOn w:val="a0"/>
    <w:uiPriority w:val="99"/>
    <w:rsid w:val="00D848EB"/>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Calibri" w:hAnsi="SchoolBookC" w:cs="SchoolBookC"/>
      <w:color w:val="000000"/>
      <w:sz w:val="19"/>
      <w:szCs w:val="19"/>
      <w:lang w:eastAsia="ru-RU"/>
    </w:rPr>
  </w:style>
  <w:style w:type="paragraph" w:customStyle="1" w:styleId="affff3">
    <w:name w:val="подзаголовок"/>
    <w:basedOn w:val="a0"/>
    <w:uiPriority w:val="99"/>
    <w:qFormat/>
    <w:rsid w:val="00D848EB"/>
    <w:pPr>
      <w:autoSpaceDE w:val="0"/>
      <w:autoSpaceDN w:val="0"/>
      <w:adjustRightInd w:val="0"/>
      <w:spacing w:before="227" w:after="113" w:line="288" w:lineRule="auto"/>
      <w:ind w:firstLine="340"/>
      <w:jc w:val="center"/>
    </w:pPr>
    <w:rPr>
      <w:rFonts w:ascii="Newton-Bold" w:eastAsia="Times New Roman" w:hAnsi="Newton-Bold" w:cs="Newton-Bold"/>
      <w:b/>
      <w:bCs/>
      <w:color w:val="000000"/>
      <w:sz w:val="28"/>
      <w:szCs w:val="28"/>
      <w:lang w:val="en-GB"/>
    </w:rPr>
  </w:style>
  <w:style w:type="paragraph" w:customStyle="1" w:styleId="affff4">
    <w:name w:val="[Основной абзац]"/>
    <w:basedOn w:val="a0"/>
    <w:uiPriority w:val="99"/>
    <w:qFormat/>
    <w:rsid w:val="00D848EB"/>
    <w:pPr>
      <w:autoSpaceDE w:val="0"/>
      <w:autoSpaceDN w:val="0"/>
      <w:adjustRightInd w:val="0"/>
      <w:spacing w:after="0" w:line="288" w:lineRule="auto"/>
      <w:ind w:firstLine="340"/>
      <w:jc w:val="both"/>
    </w:pPr>
    <w:rPr>
      <w:rFonts w:ascii="Newton-Regular" w:eastAsia="Times New Roman" w:hAnsi="Newton-Regular" w:cs="Newton-Regular"/>
      <w:color w:val="000000"/>
      <w:sz w:val="28"/>
      <w:szCs w:val="28"/>
      <w:lang w:val="en-GB"/>
    </w:rPr>
  </w:style>
  <w:style w:type="paragraph" w:customStyle="1" w:styleId="3f1">
    <w:name w:val="Абзац списка3"/>
    <w:basedOn w:val="a0"/>
    <w:uiPriority w:val="99"/>
    <w:rsid w:val="00D848EB"/>
    <w:pPr>
      <w:spacing w:after="200" w:line="276" w:lineRule="auto"/>
      <w:ind w:left="720"/>
      <w:contextualSpacing/>
    </w:pPr>
    <w:rPr>
      <w:rFonts w:ascii="Calibri" w:eastAsia="Calibri" w:hAnsi="Calibri" w:cs="Times New Roman"/>
    </w:rPr>
  </w:style>
  <w:style w:type="paragraph" w:customStyle="1" w:styleId="1f6">
    <w:name w:val="Заголовок оглавления1"/>
    <w:basedOn w:val="1"/>
    <w:next w:val="a0"/>
    <w:uiPriority w:val="99"/>
    <w:qFormat/>
    <w:rsid w:val="00D848EB"/>
    <w:pPr>
      <w:spacing w:before="480" w:line="276" w:lineRule="auto"/>
      <w:outlineLvl w:val="9"/>
    </w:pPr>
    <w:rPr>
      <w:rFonts w:ascii="Cambria" w:eastAsia="Calibri" w:hAnsi="Cambria" w:cs="Times New Roman"/>
      <w:b/>
      <w:bCs/>
      <w:color w:val="365F91"/>
      <w:sz w:val="28"/>
      <w:szCs w:val="28"/>
      <w:lang w:eastAsia="ru-RU"/>
    </w:rPr>
  </w:style>
  <w:style w:type="paragraph" w:customStyle="1" w:styleId="112">
    <w:name w:val="Абзац списка11"/>
    <w:basedOn w:val="a0"/>
    <w:uiPriority w:val="99"/>
    <w:rsid w:val="00D848EB"/>
    <w:pPr>
      <w:spacing w:after="200" w:line="276" w:lineRule="auto"/>
      <w:ind w:left="720"/>
      <w:contextualSpacing/>
    </w:pPr>
    <w:rPr>
      <w:rFonts w:ascii="Calibri" w:eastAsia="Times New Roman" w:hAnsi="Calibri" w:cs="Times New Roman"/>
      <w:szCs w:val="20"/>
    </w:rPr>
  </w:style>
  <w:style w:type="paragraph" w:customStyle="1" w:styleId="113">
    <w:name w:val="Заголовок оглавления11"/>
    <w:basedOn w:val="1"/>
    <w:next w:val="a0"/>
    <w:uiPriority w:val="99"/>
    <w:semiHidden/>
    <w:rsid w:val="00D848EB"/>
    <w:pPr>
      <w:spacing w:before="480" w:line="276" w:lineRule="auto"/>
      <w:outlineLvl w:val="9"/>
    </w:pPr>
    <w:rPr>
      <w:rFonts w:ascii="Cambria" w:eastAsia="Calibri" w:hAnsi="Cambria" w:cs="Times New Roman"/>
      <w:b/>
      <w:bCs/>
      <w:color w:val="365F91"/>
      <w:sz w:val="28"/>
      <w:szCs w:val="28"/>
      <w:lang w:eastAsia="ru-RU"/>
    </w:rPr>
  </w:style>
  <w:style w:type="paragraph" w:customStyle="1" w:styleId="1f7">
    <w:name w:val="1"/>
    <w:basedOn w:val="a0"/>
    <w:next w:val="a0"/>
    <w:uiPriority w:val="99"/>
    <w:qFormat/>
    <w:rsid w:val="00D848EB"/>
    <w:pPr>
      <w:spacing w:before="240" w:after="60" w:line="360" w:lineRule="auto"/>
      <w:jc w:val="center"/>
      <w:outlineLvl w:val="0"/>
    </w:pPr>
    <w:rPr>
      <w:rFonts w:ascii="Times New Roman" w:eastAsia="Times New Roman" w:hAnsi="Times New Roman" w:cs="Times New Roman"/>
      <w:b/>
      <w:bCs/>
      <w:kern w:val="28"/>
      <w:sz w:val="28"/>
      <w:szCs w:val="32"/>
    </w:rPr>
  </w:style>
  <w:style w:type="character" w:customStyle="1" w:styleId="20pt">
    <w:name w:val="Основной текст (2) + Интервал 0 pt"/>
    <w:rsid w:val="00D848EB"/>
    <w:rPr>
      <w:rFonts w:ascii="Times New Roman" w:hAnsi="Times New Roman" w:cs="Times New Roman" w:hint="default"/>
      <w:i/>
      <w:iCs w:val="0"/>
      <w:color w:val="000000"/>
      <w:spacing w:val="0"/>
      <w:w w:val="100"/>
      <w:position w:val="0"/>
      <w:sz w:val="17"/>
      <w:shd w:val="clear" w:color="auto" w:fill="FFFFFF"/>
      <w:lang w:val="ru-RU"/>
    </w:rPr>
  </w:style>
  <w:style w:type="character" w:customStyle="1" w:styleId="2f">
    <w:name w:val="Основной текст (2) + Не курсив"/>
    <w:aliases w:val="Интервал 0 pt"/>
    <w:rsid w:val="00D848EB"/>
    <w:rPr>
      <w:rFonts w:ascii="Tahoma" w:hAnsi="Tahoma" w:cs="Tahoma" w:hint="default"/>
      <w:b/>
      <w:bCs w:val="0"/>
      <w:i/>
      <w:iCs w:val="0"/>
      <w:color w:val="000000"/>
      <w:spacing w:val="0"/>
      <w:w w:val="100"/>
      <w:position w:val="0"/>
      <w:sz w:val="20"/>
      <w:shd w:val="clear" w:color="auto" w:fill="FFFFFF"/>
    </w:rPr>
  </w:style>
  <w:style w:type="character" w:customStyle="1" w:styleId="20pt0">
    <w:name w:val="Колонтитул (2) + Интервал 0 pt"/>
    <w:rsid w:val="00D848EB"/>
    <w:rPr>
      <w:rFonts w:ascii="Times New Roman" w:hAnsi="Times New Roman" w:cs="Times New Roman" w:hint="default"/>
      <w:b/>
      <w:bCs w:val="0"/>
      <w:color w:val="000000"/>
      <w:spacing w:val="4"/>
      <w:w w:val="100"/>
      <w:position w:val="0"/>
      <w:sz w:val="15"/>
      <w:shd w:val="clear" w:color="auto" w:fill="FFFFFF"/>
      <w:lang w:val="ru-RU"/>
    </w:rPr>
  </w:style>
  <w:style w:type="character" w:customStyle="1" w:styleId="114">
    <w:name w:val="Основной текст (11) + Малые прописные"/>
    <w:rsid w:val="00D848EB"/>
    <w:rPr>
      <w:rFonts w:ascii="Tahoma" w:hAnsi="Tahoma" w:cs="Tahoma" w:hint="default"/>
      <w:smallCaps/>
      <w:color w:val="000000"/>
      <w:spacing w:val="-13"/>
      <w:w w:val="100"/>
      <w:position w:val="0"/>
      <w:sz w:val="17"/>
      <w:shd w:val="clear" w:color="auto" w:fill="FFFFFF"/>
      <w:lang w:val="ru-RU"/>
    </w:rPr>
  </w:style>
  <w:style w:type="character" w:customStyle="1" w:styleId="95">
    <w:name w:val="Основной текст + 9"/>
    <w:aliases w:val="5 pt,Полужирный,Интервал 0 pt12"/>
    <w:rsid w:val="00D848EB"/>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affff5">
    <w:name w:val="Основной текст + Курсив"/>
    <w:aliases w:val="Интервал 0 pt11"/>
    <w:qFormat/>
    <w:rsid w:val="00D848EB"/>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5Georgia">
    <w:name w:val="Основной текст (5) + Georgia"/>
    <w:aliases w:val="7,5 pt6,Интервал 0 pt10"/>
    <w:rsid w:val="00D848EB"/>
    <w:rPr>
      <w:rFonts w:ascii="Georgia" w:hAnsi="Georgia" w:cs="Georgia" w:hint="default"/>
      <w:color w:val="000000"/>
      <w:spacing w:val="0"/>
      <w:w w:val="100"/>
      <w:position w:val="0"/>
      <w:sz w:val="15"/>
      <w:szCs w:val="15"/>
      <w:shd w:val="clear" w:color="auto" w:fill="FFFFFF"/>
      <w:lang w:bidi="ar-SA"/>
    </w:rPr>
  </w:style>
  <w:style w:type="character" w:customStyle="1" w:styleId="5TimesNewRoman">
    <w:name w:val="Основной текст (5) + Times New Roman"/>
    <w:aliases w:val="8 pt,Интервал 0 pt9"/>
    <w:rsid w:val="00D848EB"/>
    <w:rPr>
      <w:rFonts w:ascii="Times New Roman" w:hAnsi="Times New Roman" w:cs="Times New Roman" w:hint="default"/>
      <w:color w:val="000000"/>
      <w:spacing w:val="0"/>
      <w:w w:val="100"/>
      <w:position w:val="0"/>
      <w:sz w:val="16"/>
      <w:szCs w:val="16"/>
      <w:shd w:val="clear" w:color="auto" w:fill="FFFFFF"/>
      <w:lang w:bidi="ar-SA"/>
    </w:rPr>
  </w:style>
  <w:style w:type="character" w:customStyle="1" w:styleId="68">
    <w:name w:val="Основной текст (6) + 8"/>
    <w:aliases w:val="5 pt5,Интервал 0 pt8"/>
    <w:rsid w:val="00D848EB"/>
    <w:rPr>
      <w:rFonts w:ascii="Times New Roman" w:hAnsi="Times New Roman" w:cs="Times New Roman" w:hint="default"/>
      <w:color w:val="000000"/>
      <w:spacing w:val="3"/>
      <w:w w:val="100"/>
      <w:position w:val="0"/>
      <w:sz w:val="17"/>
      <w:szCs w:val="17"/>
      <w:shd w:val="clear" w:color="auto" w:fill="FFFFFF"/>
      <w:lang w:val="ru-RU" w:bidi="ar-SA"/>
    </w:rPr>
  </w:style>
  <w:style w:type="character" w:customStyle="1" w:styleId="681">
    <w:name w:val="Основной текст (6) + 81"/>
    <w:aliases w:val="5 pt4,Курсив,Интервал 0 pt7"/>
    <w:rsid w:val="00D848EB"/>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49">
    <w:name w:val="Основной текст (4) + Курсив"/>
    <w:aliases w:val="Интервал 0 pt6"/>
    <w:rsid w:val="00D848EB"/>
    <w:rPr>
      <w:rFonts w:ascii="Times New Roman" w:hAnsi="Times New Roman" w:cs="Times New Roman" w:hint="default"/>
      <w:i/>
      <w:iCs/>
      <w:color w:val="000000"/>
      <w:spacing w:val="0"/>
      <w:w w:val="100"/>
      <w:position w:val="0"/>
      <w:sz w:val="8"/>
      <w:szCs w:val="8"/>
      <w:shd w:val="clear" w:color="auto" w:fill="FFFFFF"/>
      <w:lang w:bidi="ar-SA"/>
    </w:rPr>
  </w:style>
  <w:style w:type="character" w:customStyle="1" w:styleId="3Tahoma">
    <w:name w:val="Заголовок №3 + Tahoma"/>
    <w:aliases w:val="10 pt,Курсив2,Интервал 0 pt5"/>
    <w:rsid w:val="00D848EB"/>
    <w:rPr>
      <w:rFonts w:ascii="Tahoma" w:hAnsi="Tahoma" w:cs="Tahoma" w:hint="default"/>
      <w:b/>
      <w:bCs/>
      <w:i/>
      <w:iCs/>
      <w:color w:val="000000"/>
      <w:spacing w:val="0"/>
      <w:w w:val="100"/>
      <w:position w:val="0"/>
      <w:sz w:val="20"/>
      <w:szCs w:val="20"/>
      <w:shd w:val="clear" w:color="auto" w:fill="FFFFFF"/>
      <w:lang w:bidi="ar-SA"/>
    </w:rPr>
  </w:style>
  <w:style w:type="character" w:customStyle="1" w:styleId="79">
    <w:name w:val="Основной текст (7) + 9"/>
    <w:aliases w:val="5 pt3,Интервал 0 pt4"/>
    <w:rsid w:val="00D848EB"/>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290">
    <w:name w:val="Основной текст (2) + 9"/>
    <w:aliases w:val="5 pt2,Полужирный1,Не курсив,Интервал 0 pt3"/>
    <w:rsid w:val="00D848EB"/>
    <w:rPr>
      <w:rFonts w:ascii="Times New Roman" w:hAnsi="Times New Roman" w:cs="Times New Roman" w:hint="default"/>
      <w:b/>
      <w:bCs/>
      <w:i/>
      <w:iCs/>
      <w:color w:val="000000"/>
      <w:spacing w:val="4"/>
      <w:w w:val="100"/>
      <w:position w:val="0"/>
      <w:sz w:val="19"/>
      <w:szCs w:val="19"/>
      <w:shd w:val="clear" w:color="auto" w:fill="FFFFFF"/>
      <w:lang w:val="ru-RU" w:bidi="ar-SA"/>
    </w:rPr>
  </w:style>
  <w:style w:type="character" w:customStyle="1" w:styleId="910">
    <w:name w:val="Основной текст + 91"/>
    <w:aliases w:val="5 pt1,Интервал 0 pt2"/>
    <w:rsid w:val="00D848EB"/>
    <w:rPr>
      <w:rFonts w:ascii="Times New Roman" w:hAnsi="Times New Roman" w:cs="Times New Roman" w:hint="default"/>
      <w:color w:val="000000"/>
      <w:spacing w:val="4"/>
      <w:w w:val="100"/>
      <w:position w:val="0"/>
      <w:sz w:val="19"/>
      <w:szCs w:val="19"/>
      <w:shd w:val="clear" w:color="auto" w:fill="FFFFFF"/>
      <w:lang w:val="ru-RU" w:bidi="ar-SA"/>
    </w:rPr>
  </w:style>
  <w:style w:type="character" w:customStyle="1" w:styleId="2Tahoma">
    <w:name w:val="Заголовок №2 + Tahoma"/>
    <w:aliases w:val="10 pt1,Курсив1,Интервал 0 pt1"/>
    <w:rsid w:val="00D848EB"/>
    <w:rPr>
      <w:rFonts w:ascii="Tahoma" w:hAnsi="Tahoma" w:cs="Tahoma" w:hint="default"/>
      <w:b/>
      <w:bCs/>
      <w:i/>
      <w:iCs/>
      <w:color w:val="000000"/>
      <w:spacing w:val="0"/>
      <w:w w:val="100"/>
      <w:position w:val="0"/>
      <w:sz w:val="20"/>
      <w:szCs w:val="20"/>
      <w:shd w:val="clear" w:color="auto" w:fill="FFFFFF"/>
      <w:lang w:bidi="ar-SA"/>
    </w:rPr>
  </w:style>
  <w:style w:type="character" w:customStyle="1" w:styleId="3Exact">
    <w:name w:val="Основной текст (3) Exact"/>
    <w:rsid w:val="00D848EB"/>
    <w:rPr>
      <w:rFonts w:ascii="Bookman Old Style" w:hAnsi="Bookman Old Style" w:cs="Bookman Old Style" w:hint="default"/>
      <w:b/>
      <w:bCs/>
      <w:strike w:val="0"/>
      <w:dstrike w:val="0"/>
      <w:spacing w:val="-10"/>
      <w:sz w:val="20"/>
      <w:szCs w:val="20"/>
      <w:u w:val="none"/>
      <w:effect w:val="none"/>
    </w:rPr>
  </w:style>
  <w:style w:type="character" w:customStyle="1" w:styleId="apple-converted-space">
    <w:name w:val="apple-converted-space"/>
    <w:rsid w:val="00D848EB"/>
    <w:rPr>
      <w:rFonts w:ascii="Times New Roman" w:hAnsi="Times New Roman" w:cs="Times New Roman" w:hint="default"/>
    </w:rPr>
  </w:style>
  <w:style w:type="character" w:customStyle="1" w:styleId="myBoldChars">
    <w:name w:val="myBoldChars"/>
    <w:qFormat/>
    <w:rsid w:val="00D848EB"/>
    <w:rPr>
      <w:color w:val="FF0000"/>
    </w:rPr>
  </w:style>
  <w:style w:type="character" w:customStyle="1" w:styleId="ListParagraphChar1">
    <w:name w:val="List Paragraph Char1"/>
    <w:locked/>
    <w:rsid w:val="00D848EB"/>
    <w:rPr>
      <w:sz w:val="22"/>
      <w:lang w:eastAsia="en-US"/>
    </w:rPr>
  </w:style>
  <w:style w:type="character" w:customStyle="1" w:styleId="Zag11">
    <w:name w:val="Zag_11"/>
    <w:qFormat/>
    <w:rsid w:val="00D848EB"/>
  </w:style>
  <w:style w:type="character" w:customStyle="1" w:styleId="1f8">
    <w:name w:val="Заголовок Знак1"/>
    <w:uiPriority w:val="10"/>
    <w:qFormat/>
    <w:rsid w:val="00D848EB"/>
    <w:rPr>
      <w:rFonts w:ascii="Calibri Light" w:eastAsia="Times New Roman" w:hAnsi="Calibri Light" w:cs="Times New Roman" w:hint="default"/>
      <w:spacing w:val="-10"/>
      <w:kern w:val="28"/>
      <w:sz w:val="56"/>
      <w:szCs w:val="56"/>
    </w:rPr>
  </w:style>
  <w:style w:type="character" w:styleId="affff6">
    <w:name w:val="Strong"/>
    <w:uiPriority w:val="22"/>
    <w:qFormat/>
    <w:rsid w:val="00D848EB"/>
    <w:rPr>
      <w:b/>
      <w:bCs/>
    </w:rPr>
  </w:style>
  <w:style w:type="character" w:customStyle="1" w:styleId="fontstyle21">
    <w:name w:val="fontstyle21"/>
    <w:rsid w:val="00D848EB"/>
    <w:rPr>
      <w:rFonts w:ascii="HiddenHorzOCR-Identity-H" w:hAnsi="HiddenHorzOCR-Identity-H" w:hint="default"/>
      <w:b w:val="0"/>
      <w:bCs w:val="0"/>
      <w:i w:val="0"/>
      <w:iCs w:val="0"/>
      <w:color w:val="000000"/>
      <w:sz w:val="22"/>
      <w:szCs w:val="22"/>
    </w:rPr>
  </w:style>
  <w:style w:type="character" w:customStyle="1" w:styleId="affff">
    <w:name w:val="Без интервала Знак"/>
    <w:link w:val="afffe"/>
    <w:uiPriority w:val="1"/>
    <w:locked/>
    <w:rsid w:val="00D848EB"/>
    <w:rPr>
      <w:rFonts w:ascii="Times New Roman" w:eastAsia="Times New Roman" w:hAnsi="Times New Roman" w:cs="Times New Roman"/>
      <w:sz w:val="24"/>
      <w:szCs w:val="24"/>
      <w:lang w:eastAsia="ru-RU"/>
    </w:rPr>
  </w:style>
  <w:style w:type="paragraph" w:customStyle="1" w:styleId="affff7">
    <w:name w:val="Текст в заданном формате"/>
    <w:basedOn w:val="a0"/>
    <w:uiPriority w:val="99"/>
    <w:qFormat/>
    <w:rsid w:val="00D848EB"/>
    <w:pPr>
      <w:widowControl w:val="0"/>
      <w:suppressAutoHyphens/>
      <w:spacing w:after="0" w:line="360" w:lineRule="auto"/>
      <w:ind w:firstLine="709"/>
      <w:jc w:val="both"/>
    </w:pPr>
    <w:rPr>
      <w:rFonts w:ascii="Times New Roman" w:eastAsia="NSimSun" w:hAnsi="Times New Roman" w:cs="Liberation Mono"/>
      <w:sz w:val="24"/>
      <w:szCs w:val="20"/>
      <w:lang w:eastAsia="zh-CN" w:bidi="hi-IN"/>
    </w:rPr>
  </w:style>
  <w:style w:type="table" w:customStyle="1" w:styleId="1f9">
    <w:name w:val="Сетка таблицы1"/>
    <w:basedOn w:val="a2"/>
    <w:next w:val="aff3"/>
    <w:uiPriority w:val="59"/>
    <w:rsid w:val="00D848E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
    <w:next w:val="a3"/>
    <w:uiPriority w:val="99"/>
    <w:semiHidden/>
    <w:unhideWhenUsed/>
    <w:rsid w:val="00D848EB"/>
  </w:style>
  <w:style w:type="numbering" w:customStyle="1" w:styleId="1110">
    <w:name w:val="Нет списка111"/>
    <w:next w:val="a3"/>
    <w:uiPriority w:val="99"/>
    <w:semiHidden/>
    <w:unhideWhenUsed/>
    <w:rsid w:val="00D848EB"/>
  </w:style>
  <w:style w:type="character" w:customStyle="1" w:styleId="file">
    <w:name w:val="file"/>
    <w:rsid w:val="00D848EB"/>
  </w:style>
  <w:style w:type="paragraph" w:customStyle="1" w:styleId="c37">
    <w:name w:val="c37"/>
    <w:basedOn w:val="a0"/>
    <w:rsid w:val="00D848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uiPriority w:val="99"/>
    <w:rsid w:val="00D848EB"/>
  </w:style>
  <w:style w:type="paragraph" w:customStyle="1" w:styleId="c61">
    <w:name w:val="c61"/>
    <w:basedOn w:val="a0"/>
    <w:rsid w:val="00D848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rsid w:val="00D848EB"/>
  </w:style>
  <w:style w:type="paragraph" w:customStyle="1" w:styleId="c2">
    <w:name w:val="c2"/>
    <w:basedOn w:val="a0"/>
    <w:uiPriority w:val="99"/>
    <w:rsid w:val="00D848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0"/>
    <w:rsid w:val="00D848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rsid w:val="00D848EB"/>
  </w:style>
  <w:style w:type="paragraph" w:customStyle="1" w:styleId="c41">
    <w:name w:val="c41"/>
    <w:basedOn w:val="a0"/>
    <w:rsid w:val="00D848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4">
    <w:name w:val="c74"/>
    <w:rsid w:val="00D848EB"/>
  </w:style>
  <w:style w:type="paragraph" w:customStyle="1" w:styleId="c47">
    <w:name w:val="c47"/>
    <w:basedOn w:val="a0"/>
    <w:rsid w:val="00D848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rsid w:val="00D848EB"/>
  </w:style>
  <w:style w:type="paragraph" w:customStyle="1" w:styleId="c3">
    <w:name w:val="c3"/>
    <w:basedOn w:val="a0"/>
    <w:rsid w:val="00D848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0"/>
    <w:rsid w:val="00D848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rsid w:val="00D848EB"/>
  </w:style>
  <w:style w:type="character" w:customStyle="1" w:styleId="c7">
    <w:name w:val="c7"/>
    <w:uiPriority w:val="99"/>
    <w:rsid w:val="00D848EB"/>
  </w:style>
  <w:style w:type="paragraph" w:customStyle="1" w:styleId="c42">
    <w:name w:val="c42"/>
    <w:basedOn w:val="a0"/>
    <w:rsid w:val="00D848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0"/>
    <w:rsid w:val="00D848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0"/>
    <w:rsid w:val="00D848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rsid w:val="00D848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rsid w:val="00D848EB"/>
  </w:style>
  <w:style w:type="paragraph" w:customStyle="1" w:styleId="c17">
    <w:name w:val="c17"/>
    <w:basedOn w:val="a0"/>
    <w:rsid w:val="00D848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0"/>
    <w:rsid w:val="00D848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0"/>
    <w:rsid w:val="00D848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0"/>
    <w:rsid w:val="00D848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0"/>
    <w:rsid w:val="00D848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rsid w:val="00D848EB"/>
  </w:style>
  <w:style w:type="character" w:customStyle="1" w:styleId="c81">
    <w:name w:val="c81"/>
    <w:rsid w:val="00D848EB"/>
  </w:style>
  <w:style w:type="paragraph" w:customStyle="1" w:styleId="c11">
    <w:name w:val="c11"/>
    <w:basedOn w:val="a0"/>
    <w:rsid w:val="00D848E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f0">
    <w:name w:val="Сетка таблицы2"/>
    <w:basedOn w:val="a2"/>
    <w:next w:val="aff3"/>
    <w:uiPriority w:val="39"/>
    <w:rsid w:val="00D848E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1">
    <w:name w:val="Нет списка2"/>
    <w:next w:val="a3"/>
    <w:uiPriority w:val="99"/>
    <w:semiHidden/>
    <w:unhideWhenUsed/>
    <w:rsid w:val="00D848EB"/>
  </w:style>
  <w:style w:type="character" w:customStyle="1" w:styleId="Absatz-Standardschriftart">
    <w:name w:val="Absatz-Standardschriftart"/>
    <w:rsid w:val="00D848EB"/>
  </w:style>
  <w:style w:type="character" w:customStyle="1" w:styleId="2f2">
    <w:name w:val="Основной шрифт абзаца2"/>
    <w:rsid w:val="00D848EB"/>
  </w:style>
  <w:style w:type="character" w:customStyle="1" w:styleId="st1">
    <w:name w:val="st1"/>
    <w:rsid w:val="00D848EB"/>
  </w:style>
  <w:style w:type="character" w:customStyle="1" w:styleId="Alaviitemerkit">
    <w:name w:val="Alaviitemerkit"/>
    <w:rsid w:val="00D848EB"/>
    <w:rPr>
      <w:vertAlign w:val="superscript"/>
    </w:rPr>
  </w:style>
  <w:style w:type="character" w:customStyle="1" w:styleId="WW-Absatz-Standardschriftart">
    <w:name w:val="WW-Absatz-Standardschriftart"/>
    <w:rsid w:val="00D848EB"/>
  </w:style>
  <w:style w:type="character" w:customStyle="1" w:styleId="WW-Absatz-Standardschriftart1">
    <w:name w:val="WW-Absatz-Standardschriftart1"/>
    <w:rsid w:val="00D848EB"/>
  </w:style>
  <w:style w:type="character" w:customStyle="1" w:styleId="WW-Absatz-Standardschriftart11">
    <w:name w:val="WW-Absatz-Standardschriftart11"/>
    <w:rsid w:val="00D848EB"/>
  </w:style>
  <w:style w:type="character" w:customStyle="1" w:styleId="1fa">
    <w:name w:val="Основной шрифт абзаца1"/>
    <w:rsid w:val="00D848EB"/>
  </w:style>
  <w:style w:type="character" w:customStyle="1" w:styleId="2f3">
    <w:name w:val="Основной текст 2 Знак"/>
    <w:uiPriority w:val="99"/>
    <w:rsid w:val="00D848EB"/>
  </w:style>
  <w:style w:type="character" w:styleId="affff8">
    <w:name w:val="page number"/>
    <w:uiPriority w:val="99"/>
    <w:rsid w:val="00D848EB"/>
  </w:style>
  <w:style w:type="character" w:customStyle="1" w:styleId="1fb">
    <w:name w:val="Знак примечания1"/>
    <w:rsid w:val="00D848EB"/>
    <w:rPr>
      <w:sz w:val="16"/>
      <w:szCs w:val="16"/>
    </w:rPr>
  </w:style>
  <w:style w:type="character" w:customStyle="1" w:styleId="Loppuviitemerkit">
    <w:name w:val="Loppuviitemerkit"/>
    <w:rsid w:val="00D848EB"/>
    <w:rPr>
      <w:vertAlign w:val="superscript"/>
    </w:rPr>
  </w:style>
  <w:style w:type="character" w:customStyle="1" w:styleId="WW-Loppuviitemerkit">
    <w:name w:val="WW-Loppuviitemerkit"/>
    <w:rsid w:val="00D848EB"/>
  </w:style>
  <w:style w:type="paragraph" w:customStyle="1" w:styleId="Otsikko">
    <w:name w:val="Otsikko"/>
    <w:basedOn w:val="a0"/>
    <w:next w:val="aff7"/>
    <w:rsid w:val="00D848EB"/>
    <w:pPr>
      <w:keepNext/>
      <w:suppressAutoHyphens/>
      <w:spacing w:before="240" w:after="120" w:line="240" w:lineRule="auto"/>
    </w:pPr>
    <w:rPr>
      <w:rFonts w:ascii="Arial" w:eastAsia="Lucida Sans Unicode" w:hAnsi="Arial" w:cs="Tahoma"/>
      <w:sz w:val="28"/>
      <w:szCs w:val="28"/>
      <w:lang w:eastAsia="ar-SA"/>
    </w:rPr>
  </w:style>
  <w:style w:type="paragraph" w:styleId="affff9">
    <w:name w:val="List"/>
    <w:basedOn w:val="aff7"/>
    <w:uiPriority w:val="99"/>
    <w:rsid w:val="00D848EB"/>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paragraph" w:customStyle="1" w:styleId="Kuvaotsikko">
    <w:name w:val="Kuvaotsikko"/>
    <w:basedOn w:val="a0"/>
    <w:rsid w:val="00D848E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Hakemisto">
    <w:name w:val="Hakemisto"/>
    <w:basedOn w:val="a0"/>
    <w:rsid w:val="00D848E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fc">
    <w:name w:val="Указатель1"/>
    <w:basedOn w:val="a0"/>
    <w:rsid w:val="00D848E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1">
    <w:name w:val="Основной текст 21"/>
    <w:basedOn w:val="a0"/>
    <w:rsid w:val="00D848EB"/>
    <w:pPr>
      <w:suppressAutoHyphens/>
      <w:spacing w:after="120" w:line="480" w:lineRule="auto"/>
    </w:pPr>
    <w:rPr>
      <w:rFonts w:ascii="Times New Roman" w:eastAsia="Times New Roman" w:hAnsi="Times New Roman" w:cs="Times New Roman"/>
      <w:sz w:val="20"/>
      <w:szCs w:val="20"/>
      <w:lang w:eastAsia="ar-SA"/>
    </w:rPr>
  </w:style>
  <w:style w:type="paragraph" w:customStyle="1" w:styleId="affffa">
    <w:name w:val="Содержимое таблицы"/>
    <w:basedOn w:val="a0"/>
    <w:rsid w:val="00D848E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b">
    <w:name w:val="Заголовок таблицы"/>
    <w:basedOn w:val="affffa"/>
    <w:rsid w:val="00D848EB"/>
    <w:pPr>
      <w:jc w:val="center"/>
    </w:pPr>
    <w:rPr>
      <w:b/>
      <w:bCs/>
    </w:rPr>
  </w:style>
  <w:style w:type="paragraph" w:customStyle="1" w:styleId="1fd">
    <w:name w:val="Текст примечания1"/>
    <w:basedOn w:val="a0"/>
    <w:rsid w:val="00D848EB"/>
    <w:pPr>
      <w:suppressAutoHyphens/>
      <w:spacing w:after="0" w:line="240" w:lineRule="auto"/>
    </w:pPr>
    <w:rPr>
      <w:rFonts w:ascii="Times New Roman" w:eastAsia="Times New Roman" w:hAnsi="Times New Roman" w:cs="Times New Roman"/>
      <w:sz w:val="20"/>
      <w:szCs w:val="20"/>
      <w:lang w:eastAsia="ar-SA"/>
    </w:rPr>
  </w:style>
  <w:style w:type="paragraph" w:customStyle="1" w:styleId="Taulukonsislt">
    <w:name w:val="Taulukon sisältö"/>
    <w:basedOn w:val="a0"/>
    <w:rsid w:val="00D848E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ulukonotsikko">
    <w:name w:val="Taulukon otsikko"/>
    <w:basedOn w:val="Taulukonsislt"/>
    <w:rsid w:val="00D848EB"/>
    <w:pPr>
      <w:jc w:val="center"/>
    </w:pPr>
    <w:rPr>
      <w:b/>
      <w:bCs/>
    </w:rPr>
  </w:style>
  <w:style w:type="paragraph" w:customStyle="1" w:styleId="Kehyksensislt">
    <w:name w:val="Kehyksen sisältö"/>
    <w:basedOn w:val="aff7"/>
    <w:rsid w:val="00D848EB"/>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character" w:customStyle="1" w:styleId="dash041e0431044b0447043d044b0439char1">
    <w:name w:val="dash041e_0431_044b_0447_043d_044b_0439__char1"/>
    <w:rsid w:val="00D848EB"/>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D848EB"/>
    <w:pPr>
      <w:spacing w:after="0" w:line="240" w:lineRule="auto"/>
    </w:pPr>
    <w:rPr>
      <w:rFonts w:ascii="Times New Roman" w:eastAsia="Times New Roman" w:hAnsi="Times New Roman" w:cs="Times New Roman"/>
      <w:sz w:val="24"/>
      <w:szCs w:val="24"/>
      <w:lang w:eastAsia="ru-RU"/>
    </w:rPr>
  </w:style>
  <w:style w:type="paragraph" w:styleId="2f4">
    <w:name w:val="Body Text 2"/>
    <w:basedOn w:val="a0"/>
    <w:link w:val="212"/>
    <w:uiPriority w:val="99"/>
    <w:rsid w:val="00D848EB"/>
    <w:pPr>
      <w:spacing w:after="120" w:line="480" w:lineRule="auto"/>
    </w:pPr>
    <w:rPr>
      <w:rFonts w:ascii="Times New Roman" w:eastAsia="Times New Roman" w:hAnsi="Times New Roman" w:cs="Times New Roman"/>
      <w:sz w:val="24"/>
      <w:szCs w:val="24"/>
      <w:lang w:val="x-none" w:eastAsia="x-none"/>
    </w:rPr>
  </w:style>
  <w:style w:type="character" w:customStyle="1" w:styleId="212">
    <w:name w:val="Основной текст 2 Знак1"/>
    <w:basedOn w:val="a1"/>
    <w:link w:val="2f4"/>
    <w:uiPriority w:val="99"/>
    <w:rsid w:val="00D848EB"/>
    <w:rPr>
      <w:rFonts w:ascii="Times New Roman" w:eastAsia="Times New Roman" w:hAnsi="Times New Roman" w:cs="Times New Roman"/>
      <w:sz w:val="24"/>
      <w:szCs w:val="24"/>
      <w:lang w:val="x-none" w:eastAsia="x-none"/>
    </w:rPr>
  </w:style>
  <w:style w:type="paragraph" w:styleId="affffc">
    <w:name w:val="Body Text Indent"/>
    <w:basedOn w:val="a0"/>
    <w:link w:val="affffd"/>
    <w:uiPriority w:val="99"/>
    <w:rsid w:val="00D848EB"/>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ffd">
    <w:name w:val="Основной текст с отступом Знак"/>
    <w:basedOn w:val="a1"/>
    <w:link w:val="affffc"/>
    <w:uiPriority w:val="99"/>
    <w:rsid w:val="00D848EB"/>
    <w:rPr>
      <w:rFonts w:ascii="Times New Roman" w:eastAsia="Times New Roman" w:hAnsi="Times New Roman" w:cs="Times New Roman"/>
      <w:sz w:val="24"/>
      <w:szCs w:val="24"/>
      <w:lang w:val="x-none" w:eastAsia="x-none"/>
    </w:rPr>
  </w:style>
  <w:style w:type="character" w:customStyle="1" w:styleId="blk">
    <w:name w:val="blk"/>
    <w:rsid w:val="00D848EB"/>
  </w:style>
  <w:style w:type="character" w:customStyle="1" w:styleId="nobr">
    <w:name w:val="nobr"/>
    <w:rsid w:val="00D848EB"/>
  </w:style>
  <w:style w:type="paragraph" w:styleId="2f5">
    <w:name w:val="Body Text Indent 2"/>
    <w:basedOn w:val="a0"/>
    <w:link w:val="2f6"/>
    <w:uiPriority w:val="99"/>
    <w:qFormat/>
    <w:rsid w:val="00D848EB"/>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f6">
    <w:name w:val="Основной текст с отступом 2 Знак"/>
    <w:basedOn w:val="a1"/>
    <w:link w:val="2f5"/>
    <w:uiPriority w:val="99"/>
    <w:qFormat/>
    <w:rsid w:val="00D848EB"/>
    <w:rPr>
      <w:rFonts w:ascii="Times New Roman" w:eastAsia="Times New Roman" w:hAnsi="Times New Roman" w:cs="Times New Roman"/>
      <w:sz w:val="24"/>
      <w:szCs w:val="24"/>
      <w:lang w:val="x-none" w:eastAsia="x-none"/>
    </w:rPr>
  </w:style>
  <w:style w:type="paragraph" w:styleId="affffe">
    <w:name w:val="Plain Text"/>
    <w:basedOn w:val="a0"/>
    <w:link w:val="afffff"/>
    <w:uiPriority w:val="99"/>
    <w:rsid w:val="00D848EB"/>
    <w:pPr>
      <w:spacing w:after="0" w:line="240" w:lineRule="auto"/>
    </w:pPr>
    <w:rPr>
      <w:rFonts w:ascii="Courier New" w:eastAsia="Times New Roman" w:hAnsi="Courier New" w:cs="Times New Roman"/>
      <w:sz w:val="20"/>
      <w:szCs w:val="20"/>
      <w:lang w:val="x-none" w:eastAsia="x-none"/>
    </w:rPr>
  </w:style>
  <w:style w:type="character" w:customStyle="1" w:styleId="afffff">
    <w:name w:val="Текст Знак"/>
    <w:basedOn w:val="a1"/>
    <w:link w:val="affffe"/>
    <w:uiPriority w:val="99"/>
    <w:rsid w:val="00D848EB"/>
    <w:rPr>
      <w:rFonts w:ascii="Courier New" w:eastAsia="Times New Roman" w:hAnsi="Courier New" w:cs="Times New Roman"/>
      <w:sz w:val="20"/>
      <w:szCs w:val="20"/>
      <w:lang w:val="x-none" w:eastAsia="x-none"/>
    </w:rPr>
  </w:style>
  <w:style w:type="paragraph" w:styleId="3f2">
    <w:name w:val="Body Text 3"/>
    <w:basedOn w:val="a0"/>
    <w:link w:val="3f3"/>
    <w:uiPriority w:val="99"/>
    <w:rsid w:val="00D848EB"/>
    <w:pPr>
      <w:spacing w:after="120" w:line="240" w:lineRule="auto"/>
    </w:pPr>
    <w:rPr>
      <w:rFonts w:ascii="Times New Roman" w:eastAsia="Times New Roman" w:hAnsi="Times New Roman" w:cs="Times New Roman"/>
      <w:sz w:val="16"/>
      <w:szCs w:val="16"/>
      <w:lang w:val="x-none" w:eastAsia="x-none"/>
    </w:rPr>
  </w:style>
  <w:style w:type="character" w:customStyle="1" w:styleId="3f3">
    <w:name w:val="Основной текст 3 Знак"/>
    <w:basedOn w:val="a1"/>
    <w:link w:val="3f2"/>
    <w:uiPriority w:val="99"/>
    <w:rsid w:val="00D848EB"/>
    <w:rPr>
      <w:rFonts w:ascii="Times New Roman" w:eastAsia="Times New Roman" w:hAnsi="Times New Roman" w:cs="Times New Roman"/>
      <w:sz w:val="16"/>
      <w:szCs w:val="16"/>
      <w:lang w:val="x-none" w:eastAsia="x-none"/>
    </w:rPr>
  </w:style>
  <w:style w:type="character" w:customStyle="1" w:styleId="dash041e005f0431005f044b005f0447005f043d005f044b005f0439005f005fchar1char1">
    <w:name w:val="dash041e_005f0431_005f044b_005f0447_005f043d_005f044b_005f0439_005f_005fchar1__char1"/>
    <w:rsid w:val="00D848EB"/>
    <w:rPr>
      <w:rFonts w:ascii="Times New Roman" w:hAnsi="Times New Roman" w:cs="Times New Roman" w:hint="default"/>
      <w:strike w:val="0"/>
      <w:dstrike w:val="0"/>
      <w:sz w:val="24"/>
      <w:szCs w:val="24"/>
      <w:u w:val="none"/>
      <w:effect w:val="none"/>
    </w:rPr>
  </w:style>
  <w:style w:type="paragraph" w:customStyle="1" w:styleId="220">
    <w:name w:val="Основной текст 22"/>
    <w:basedOn w:val="a0"/>
    <w:rsid w:val="00D848EB"/>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afffff0">
    <w:name w:val="Block Text"/>
    <w:basedOn w:val="a0"/>
    <w:uiPriority w:val="99"/>
    <w:rsid w:val="00D848EB"/>
    <w:pPr>
      <w:spacing w:after="0" w:line="240" w:lineRule="auto"/>
      <w:ind w:left="2992" w:right="2981"/>
      <w:jc w:val="both"/>
    </w:pPr>
    <w:rPr>
      <w:rFonts w:ascii="Arial" w:eastAsia="Times New Roman" w:hAnsi="Arial" w:cs="Times New Roman"/>
      <w:sz w:val="18"/>
      <w:szCs w:val="24"/>
      <w:lang w:eastAsia="ru-RU"/>
    </w:rPr>
  </w:style>
  <w:style w:type="paragraph" w:customStyle="1" w:styleId="310">
    <w:name w:val="Основной текст с отступом 31"/>
    <w:basedOn w:val="12"/>
    <w:rsid w:val="00D848EB"/>
    <w:pPr>
      <w:widowControl/>
      <w:spacing w:after="0" w:line="240" w:lineRule="auto"/>
      <w:ind w:firstLine="709"/>
      <w:jc w:val="both"/>
    </w:pPr>
    <w:rPr>
      <w:rFonts w:ascii="Times New Roman" w:eastAsia="Times New Roman" w:hAnsi="Times New Roman" w:cs="Times New Roman"/>
      <w:sz w:val="28"/>
      <w:szCs w:val="20"/>
    </w:rPr>
  </w:style>
  <w:style w:type="paragraph" w:customStyle="1" w:styleId="1fe">
    <w:name w:val="Текст сноски1"/>
    <w:basedOn w:val="12"/>
    <w:rsid w:val="00D848EB"/>
    <w:pPr>
      <w:widowControl/>
      <w:spacing w:after="0" w:line="240" w:lineRule="auto"/>
    </w:pPr>
    <w:rPr>
      <w:rFonts w:ascii="Times New Roman" w:eastAsia="Times New Roman" w:hAnsi="Times New Roman" w:cs="Times New Roman"/>
      <w:sz w:val="20"/>
      <w:szCs w:val="20"/>
    </w:rPr>
  </w:style>
  <w:style w:type="character" w:customStyle="1" w:styleId="1ff">
    <w:name w:val="Знак сноски1"/>
    <w:rsid w:val="00D848EB"/>
    <w:rPr>
      <w:vertAlign w:val="superscript"/>
    </w:rPr>
  </w:style>
  <w:style w:type="paragraph" w:customStyle="1" w:styleId="230">
    <w:name w:val="Основной текст 23"/>
    <w:basedOn w:val="a0"/>
    <w:rsid w:val="00D848EB"/>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2f7">
    <w:name w:val="Обычный2"/>
    <w:rsid w:val="00D848EB"/>
    <w:pPr>
      <w:spacing w:after="0" w:line="240" w:lineRule="auto"/>
    </w:pPr>
    <w:rPr>
      <w:rFonts w:ascii="Times New Roman" w:eastAsia="Times New Roman" w:hAnsi="Times New Roman" w:cs="Times New Roman"/>
      <w:sz w:val="24"/>
      <w:szCs w:val="20"/>
      <w:lang w:eastAsia="ru-RU"/>
    </w:rPr>
  </w:style>
  <w:style w:type="paragraph" w:customStyle="1" w:styleId="322">
    <w:name w:val="Основной текст с отступом 32"/>
    <w:basedOn w:val="2f7"/>
    <w:rsid w:val="00D848EB"/>
    <w:pPr>
      <w:ind w:firstLine="709"/>
      <w:jc w:val="both"/>
    </w:pPr>
    <w:rPr>
      <w:sz w:val="28"/>
    </w:rPr>
  </w:style>
  <w:style w:type="paragraph" w:customStyle="1" w:styleId="2f8">
    <w:name w:val="Текст сноски2"/>
    <w:basedOn w:val="2f7"/>
    <w:rsid w:val="00D848EB"/>
    <w:rPr>
      <w:sz w:val="20"/>
    </w:rPr>
  </w:style>
  <w:style w:type="character" w:customStyle="1" w:styleId="2f9">
    <w:name w:val="Знак сноски2"/>
    <w:rsid w:val="00D848EB"/>
    <w:rPr>
      <w:vertAlign w:val="superscript"/>
    </w:rPr>
  </w:style>
  <w:style w:type="paragraph" w:customStyle="1" w:styleId="2fa">
    <w:name w:val="Абзац списка2"/>
    <w:basedOn w:val="a0"/>
    <w:qFormat/>
    <w:rsid w:val="00D848EB"/>
    <w:pPr>
      <w:spacing w:after="0" w:line="240" w:lineRule="auto"/>
      <w:ind w:left="720"/>
    </w:pPr>
    <w:rPr>
      <w:rFonts w:ascii="Calibri" w:eastAsia="Times New Roman" w:hAnsi="Calibri" w:cs="Times New Roman"/>
      <w:sz w:val="24"/>
      <w:szCs w:val="24"/>
      <w:lang w:eastAsia="ru-RU"/>
    </w:rPr>
  </w:style>
  <w:style w:type="paragraph" w:customStyle="1" w:styleId="1CharChar1">
    <w:name w:val="Знак Знак1 Char Char1"/>
    <w:basedOn w:val="a0"/>
    <w:semiHidden/>
    <w:rsid w:val="00D848EB"/>
    <w:pPr>
      <w:spacing w:line="240" w:lineRule="exact"/>
    </w:pPr>
    <w:rPr>
      <w:rFonts w:ascii="Verdana" w:eastAsia="Times New Roman" w:hAnsi="Verdana" w:cs="Verdana"/>
      <w:sz w:val="20"/>
      <w:szCs w:val="20"/>
      <w:lang w:val="en-US" w:eastAsia="ru-RU"/>
    </w:rPr>
  </w:style>
  <w:style w:type="paragraph" w:customStyle="1" w:styleId="240">
    <w:name w:val="Основной текст 24"/>
    <w:basedOn w:val="a0"/>
    <w:rsid w:val="00D848EB"/>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3f4">
    <w:name w:val="Обычный3"/>
    <w:rsid w:val="00D848EB"/>
    <w:pPr>
      <w:spacing w:after="0" w:line="240" w:lineRule="auto"/>
    </w:pPr>
    <w:rPr>
      <w:rFonts w:ascii="Times New Roman" w:eastAsia="Times New Roman" w:hAnsi="Times New Roman" w:cs="Times New Roman"/>
      <w:sz w:val="24"/>
      <w:szCs w:val="20"/>
      <w:lang w:eastAsia="ru-RU"/>
    </w:rPr>
  </w:style>
  <w:style w:type="paragraph" w:customStyle="1" w:styleId="330">
    <w:name w:val="Основной текст с отступом 33"/>
    <w:basedOn w:val="3f4"/>
    <w:rsid w:val="00D848EB"/>
    <w:pPr>
      <w:ind w:firstLine="709"/>
      <w:jc w:val="both"/>
    </w:pPr>
    <w:rPr>
      <w:sz w:val="28"/>
    </w:rPr>
  </w:style>
  <w:style w:type="paragraph" w:customStyle="1" w:styleId="3f5">
    <w:name w:val="Текст сноски3"/>
    <w:basedOn w:val="3f4"/>
    <w:rsid w:val="00D848EB"/>
    <w:rPr>
      <w:sz w:val="20"/>
    </w:rPr>
  </w:style>
  <w:style w:type="character" w:customStyle="1" w:styleId="3f6">
    <w:name w:val="Знак сноски3"/>
    <w:rsid w:val="00D848EB"/>
    <w:rPr>
      <w:vertAlign w:val="superscript"/>
    </w:rPr>
  </w:style>
  <w:style w:type="paragraph" w:customStyle="1" w:styleId="250">
    <w:name w:val="Основной текст 25"/>
    <w:basedOn w:val="a0"/>
    <w:rsid w:val="00D848EB"/>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4a">
    <w:name w:val="Обычный4"/>
    <w:rsid w:val="00D848EB"/>
    <w:pPr>
      <w:spacing w:after="0" w:line="240" w:lineRule="auto"/>
    </w:pPr>
    <w:rPr>
      <w:rFonts w:ascii="Times New Roman" w:eastAsia="Times New Roman" w:hAnsi="Times New Roman" w:cs="Times New Roman"/>
      <w:sz w:val="24"/>
      <w:szCs w:val="20"/>
      <w:lang w:eastAsia="ru-RU"/>
    </w:rPr>
  </w:style>
  <w:style w:type="paragraph" w:customStyle="1" w:styleId="340">
    <w:name w:val="Основной текст с отступом 34"/>
    <w:basedOn w:val="4a"/>
    <w:rsid w:val="00D848EB"/>
    <w:pPr>
      <w:ind w:firstLine="709"/>
      <w:jc w:val="both"/>
    </w:pPr>
    <w:rPr>
      <w:sz w:val="28"/>
    </w:rPr>
  </w:style>
  <w:style w:type="paragraph" w:customStyle="1" w:styleId="4b">
    <w:name w:val="Текст сноски4"/>
    <w:basedOn w:val="4a"/>
    <w:rsid w:val="00D848EB"/>
    <w:rPr>
      <w:sz w:val="20"/>
    </w:rPr>
  </w:style>
  <w:style w:type="character" w:customStyle="1" w:styleId="4c">
    <w:name w:val="Знак сноски4"/>
    <w:rsid w:val="00D848EB"/>
    <w:rPr>
      <w:vertAlign w:val="superscript"/>
    </w:rPr>
  </w:style>
  <w:style w:type="paragraph" w:customStyle="1" w:styleId="4d">
    <w:name w:val="Абзац списка4"/>
    <w:basedOn w:val="a0"/>
    <w:rsid w:val="00D848EB"/>
    <w:pPr>
      <w:spacing w:after="0" w:line="240" w:lineRule="auto"/>
      <w:ind w:left="720"/>
    </w:pPr>
    <w:rPr>
      <w:rFonts w:ascii="Calibri" w:eastAsia="Times New Roman" w:hAnsi="Calibri" w:cs="Times New Roman"/>
      <w:sz w:val="24"/>
      <w:szCs w:val="24"/>
      <w:lang w:eastAsia="ru-RU"/>
    </w:rPr>
  </w:style>
  <w:style w:type="character" w:customStyle="1" w:styleId="1ff0">
    <w:name w:val="Без интервала Знак1"/>
    <w:uiPriority w:val="99"/>
    <w:locked/>
    <w:rsid w:val="00D848EB"/>
    <w:rPr>
      <w:rFonts w:ascii="Calibri" w:eastAsia="Times New Roman" w:hAnsi="Calibri" w:cs="Times New Roman"/>
      <w:lang w:eastAsia="ar-SA"/>
    </w:rPr>
  </w:style>
  <w:style w:type="character" w:customStyle="1" w:styleId="1ff1">
    <w:name w:val="Гиперссылка1"/>
    <w:uiPriority w:val="99"/>
    <w:unhideWhenUsed/>
    <w:rsid w:val="00D848EB"/>
    <w:rPr>
      <w:color w:val="0563C1"/>
      <w:u w:val="single"/>
    </w:rPr>
  </w:style>
  <w:style w:type="table" w:customStyle="1" w:styleId="116">
    <w:name w:val="Сетка таблицы11"/>
    <w:basedOn w:val="a2"/>
    <w:next w:val="aff3"/>
    <w:uiPriority w:val="39"/>
    <w:rsid w:val="00D848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39">
    <w:name w:val="1339"/>
    <w:aliases w:val="bqiaagaaeyqcaaagiaiaaaoibaaabbaeaaaaaaaaaaaaaaaaaaaaaaaaaaaaaaaaaaaaaaaaaaaaaaaaaaaaaaaaaaaaaaaaaaaaaaaaaaaaaaaaaaaaaaaaaaaaaaaaaaaaaaaaaaaaaaaaaaaaaaaaaaaaaaaaaaaaaaaaaaaaaaaaaaaaaaaaaaaaaaaaaaaaaaaaaaaaaaaaaaaaaaaaaaaaaaaaaaaaaaaa"/>
    <w:rsid w:val="00D848EB"/>
  </w:style>
  <w:style w:type="character" w:customStyle="1" w:styleId="27">
    <w:name w:val="Оглавление 2 Знак"/>
    <w:link w:val="26"/>
    <w:uiPriority w:val="39"/>
    <w:rsid w:val="00D848EB"/>
    <w:rPr>
      <w:rFonts w:ascii="Calibri" w:eastAsia="Calibri" w:hAnsi="Calibri" w:cs="Times New Roman"/>
      <w:b/>
      <w:bCs/>
      <w:lang w:val="en-US"/>
    </w:rPr>
  </w:style>
  <w:style w:type="character" w:customStyle="1" w:styleId="42">
    <w:name w:val="Оглавление 4 Знак"/>
    <w:link w:val="41"/>
    <w:uiPriority w:val="39"/>
    <w:rsid w:val="00D848EB"/>
    <w:rPr>
      <w:rFonts w:ascii="Calibri" w:eastAsia="Calibri" w:hAnsi="Calibri" w:cs="Times New Roman"/>
      <w:sz w:val="20"/>
      <w:szCs w:val="20"/>
      <w:lang w:val="en-US"/>
    </w:rPr>
  </w:style>
  <w:style w:type="character" w:customStyle="1" w:styleId="64">
    <w:name w:val="Оглавление 6 Знак"/>
    <w:link w:val="63"/>
    <w:uiPriority w:val="39"/>
    <w:rsid w:val="00D848EB"/>
    <w:rPr>
      <w:rFonts w:ascii="Calibri" w:eastAsia="Calibri" w:hAnsi="Calibri" w:cs="Times New Roman"/>
      <w:sz w:val="20"/>
      <w:szCs w:val="20"/>
      <w:lang w:val="en-US"/>
    </w:rPr>
  </w:style>
  <w:style w:type="character" w:customStyle="1" w:styleId="72">
    <w:name w:val="Оглавление 7 Знак"/>
    <w:link w:val="71"/>
    <w:uiPriority w:val="39"/>
    <w:rsid w:val="00D848EB"/>
    <w:rPr>
      <w:rFonts w:ascii="Calibri" w:eastAsia="Calibri" w:hAnsi="Calibri" w:cs="Times New Roman"/>
      <w:sz w:val="20"/>
      <w:szCs w:val="20"/>
      <w:lang w:val="en-US"/>
    </w:rPr>
  </w:style>
  <w:style w:type="paragraph" w:customStyle="1" w:styleId="1f2">
    <w:name w:val="Просмотренная гиперссылка1"/>
    <w:basedOn w:val="a0"/>
    <w:link w:val="afffc"/>
    <w:uiPriority w:val="99"/>
    <w:rsid w:val="00D848EB"/>
    <w:pPr>
      <w:spacing w:line="264" w:lineRule="auto"/>
    </w:pPr>
    <w:rPr>
      <w:color w:val="954F72"/>
      <w:u w:val="single"/>
    </w:rPr>
  </w:style>
  <w:style w:type="paragraph" w:customStyle="1" w:styleId="2fb">
    <w:name w:val="Заголовок №2 + Полужирный;Не курсив"/>
    <w:basedOn w:val="a0"/>
    <w:rsid w:val="00D848EB"/>
    <w:pPr>
      <w:spacing w:line="264" w:lineRule="auto"/>
    </w:pPr>
    <w:rPr>
      <w:rFonts w:ascii="Times New Roman" w:eastAsia="Times New Roman" w:hAnsi="Times New Roman" w:cs="Times New Roman"/>
      <w:b/>
      <w:i/>
      <w:color w:val="000000"/>
      <w:sz w:val="21"/>
      <w:szCs w:val="20"/>
      <w:lang w:eastAsia="ru-RU"/>
    </w:rPr>
  </w:style>
  <w:style w:type="character" w:customStyle="1" w:styleId="1ff2">
    <w:name w:val="Текст сноски Знак1"/>
    <w:rsid w:val="00D848EB"/>
    <w:rPr>
      <w:rFonts w:ascii="Times New Roman" w:eastAsia="Times New Roman" w:hAnsi="Times New Roman" w:cs="Times New Roman"/>
      <w:color w:val="231F20"/>
      <w:sz w:val="20"/>
      <w:szCs w:val="20"/>
      <w:lang w:eastAsia="ru-RU"/>
    </w:rPr>
  </w:style>
  <w:style w:type="character" w:customStyle="1" w:styleId="34">
    <w:name w:val="Оглавление 3 Знак"/>
    <w:link w:val="33"/>
    <w:uiPriority w:val="39"/>
    <w:rsid w:val="00D848EB"/>
    <w:rPr>
      <w:rFonts w:ascii="Calibri" w:eastAsia="Calibri" w:hAnsi="Calibri" w:cs="Times New Roman"/>
      <w:sz w:val="20"/>
      <w:szCs w:val="20"/>
      <w:lang w:val="en-US"/>
    </w:rPr>
  </w:style>
  <w:style w:type="paragraph" w:customStyle="1" w:styleId="afffff1">
    <w:name w:val="Основной текст + Полужирный"/>
    <w:basedOn w:val="2fc"/>
    <w:rsid w:val="00D848EB"/>
    <w:rPr>
      <w:b/>
      <w:highlight w:val="white"/>
    </w:rPr>
  </w:style>
  <w:style w:type="paragraph" w:customStyle="1" w:styleId="2fc">
    <w:name w:val="Основной текст2"/>
    <w:basedOn w:val="a0"/>
    <w:qFormat/>
    <w:rsid w:val="00D848EB"/>
    <w:pPr>
      <w:widowControl w:val="0"/>
      <w:spacing w:before="360" w:after="0" w:line="278" w:lineRule="exact"/>
      <w:ind w:left="300" w:hanging="300"/>
      <w:jc w:val="both"/>
    </w:pPr>
    <w:rPr>
      <w:rFonts w:ascii="Times New Roman" w:eastAsia="Times New Roman" w:hAnsi="Times New Roman" w:cs="Times New Roman"/>
      <w:color w:val="000000"/>
      <w:sz w:val="21"/>
      <w:szCs w:val="20"/>
      <w:lang w:eastAsia="ru-RU"/>
    </w:rPr>
  </w:style>
  <w:style w:type="paragraph" w:customStyle="1" w:styleId="2fd">
    <w:name w:val="Неразрешенное упоминание2"/>
    <w:basedOn w:val="a0"/>
    <w:link w:val="3f7"/>
    <w:rsid w:val="00D848EB"/>
    <w:pPr>
      <w:spacing w:line="264" w:lineRule="auto"/>
    </w:pPr>
    <w:rPr>
      <w:rFonts w:ascii="Calibri" w:eastAsia="Times New Roman" w:hAnsi="Calibri" w:cs="Times New Roman"/>
      <w:color w:val="605E5C"/>
      <w:szCs w:val="20"/>
      <w:shd w:val="clear" w:color="auto" w:fill="E1DFDD"/>
      <w:lang w:val="x-none" w:eastAsia="x-none"/>
    </w:rPr>
  </w:style>
  <w:style w:type="character" w:customStyle="1" w:styleId="3f7">
    <w:name w:val="Неразрешенное упоминание3"/>
    <w:link w:val="2fd"/>
    <w:rsid w:val="00D848EB"/>
    <w:rPr>
      <w:rFonts w:ascii="Calibri" w:eastAsia="Times New Roman" w:hAnsi="Calibri" w:cs="Times New Roman"/>
      <w:color w:val="605E5C"/>
      <w:szCs w:val="20"/>
      <w:lang w:val="x-none" w:eastAsia="x-none"/>
    </w:rPr>
  </w:style>
  <w:style w:type="paragraph" w:customStyle="1" w:styleId="25">
    <w:name w:val="Гиперссылка2"/>
    <w:link w:val="ab"/>
    <w:rsid w:val="00D848EB"/>
    <w:pPr>
      <w:spacing w:line="264" w:lineRule="auto"/>
    </w:pPr>
    <w:rPr>
      <w:color w:val="0563C1"/>
      <w:u w:val="single"/>
      <w:lang w:eastAsia="ru-RU"/>
    </w:rPr>
  </w:style>
  <w:style w:type="paragraph" w:customStyle="1" w:styleId="Footnote0">
    <w:name w:val="Footnote"/>
    <w:rsid w:val="00D848EB"/>
    <w:pPr>
      <w:spacing w:line="264" w:lineRule="auto"/>
    </w:pPr>
    <w:rPr>
      <w:rFonts w:ascii="XO Thames" w:eastAsia="Times New Roman" w:hAnsi="XO Thames" w:cs="Times New Roman"/>
      <w:color w:val="000000"/>
      <w:szCs w:val="20"/>
      <w:lang w:eastAsia="ru-RU"/>
    </w:rPr>
  </w:style>
  <w:style w:type="character" w:customStyle="1" w:styleId="16">
    <w:name w:val="Оглавление 1 Знак"/>
    <w:link w:val="15"/>
    <w:uiPriority w:val="39"/>
    <w:rsid w:val="00D848EB"/>
    <w:rPr>
      <w:rFonts w:ascii="Calibri" w:eastAsia="Calibri" w:hAnsi="Calibri" w:cs="Times New Roman"/>
      <w:b/>
      <w:bCs/>
      <w:i/>
      <w:iCs/>
      <w:sz w:val="24"/>
      <w:szCs w:val="24"/>
      <w:lang w:val="en-US"/>
    </w:rPr>
  </w:style>
  <w:style w:type="paragraph" w:customStyle="1" w:styleId="HeaderandFooter">
    <w:name w:val="Header and Footer"/>
    <w:rsid w:val="00D848EB"/>
    <w:pPr>
      <w:spacing w:line="360" w:lineRule="auto"/>
    </w:pPr>
    <w:rPr>
      <w:rFonts w:ascii="XO Thames" w:eastAsia="Times New Roman" w:hAnsi="XO Thames" w:cs="Times New Roman"/>
      <w:color w:val="000000"/>
      <w:sz w:val="20"/>
      <w:szCs w:val="20"/>
      <w:lang w:eastAsia="ru-RU"/>
    </w:rPr>
  </w:style>
  <w:style w:type="character" w:customStyle="1" w:styleId="92">
    <w:name w:val="Оглавление 9 Знак"/>
    <w:link w:val="91"/>
    <w:uiPriority w:val="39"/>
    <w:rsid w:val="00D848EB"/>
    <w:rPr>
      <w:rFonts w:ascii="Calibri" w:eastAsia="Calibri" w:hAnsi="Calibri" w:cs="Times New Roman"/>
      <w:sz w:val="20"/>
      <w:szCs w:val="20"/>
      <w:lang w:val="en-US"/>
    </w:rPr>
  </w:style>
  <w:style w:type="paragraph" w:customStyle="1" w:styleId="3f8">
    <w:name w:val="Основной текст3"/>
    <w:basedOn w:val="a0"/>
    <w:rsid w:val="00D848EB"/>
    <w:pPr>
      <w:widowControl w:val="0"/>
      <w:spacing w:after="0" w:line="370" w:lineRule="exact"/>
      <w:jc w:val="both"/>
    </w:pPr>
    <w:rPr>
      <w:rFonts w:ascii="Times New Roman" w:eastAsia="Times New Roman" w:hAnsi="Times New Roman" w:cs="Times New Roman"/>
      <w:color w:val="000000"/>
      <w:sz w:val="26"/>
      <w:szCs w:val="20"/>
      <w:lang w:eastAsia="ru-RU"/>
    </w:rPr>
  </w:style>
  <w:style w:type="character" w:customStyle="1" w:styleId="82">
    <w:name w:val="Оглавление 8 Знак"/>
    <w:link w:val="81"/>
    <w:uiPriority w:val="39"/>
    <w:rsid w:val="00D848EB"/>
    <w:rPr>
      <w:rFonts w:ascii="Calibri" w:eastAsia="Calibri" w:hAnsi="Calibri" w:cs="Times New Roman"/>
      <w:sz w:val="20"/>
      <w:szCs w:val="20"/>
      <w:lang w:val="en-US"/>
    </w:rPr>
  </w:style>
  <w:style w:type="character" w:customStyle="1" w:styleId="54">
    <w:name w:val="Оглавление 5 Знак"/>
    <w:link w:val="53"/>
    <w:uiPriority w:val="39"/>
    <w:rsid w:val="00D848EB"/>
    <w:rPr>
      <w:rFonts w:ascii="Calibri" w:eastAsia="Calibri" w:hAnsi="Calibri" w:cs="Times New Roman"/>
      <w:sz w:val="20"/>
      <w:szCs w:val="20"/>
      <w:lang w:val="en-US"/>
    </w:rPr>
  </w:style>
  <w:style w:type="character" w:customStyle="1" w:styleId="aff2">
    <w:name w:val="Заголовок оглавления Знак"/>
    <w:link w:val="aff1"/>
    <w:uiPriority w:val="39"/>
    <w:rsid w:val="00D848EB"/>
    <w:rPr>
      <w:rFonts w:ascii="Calibri Light" w:eastAsia="Times New Roman" w:hAnsi="Calibri Light" w:cs="Times New Roman"/>
      <w:b/>
      <w:bCs/>
      <w:color w:val="2F5496"/>
      <w:sz w:val="28"/>
      <w:szCs w:val="28"/>
      <w:lang w:val="x-none" w:eastAsia="x-none"/>
    </w:rPr>
  </w:style>
  <w:style w:type="paragraph" w:customStyle="1" w:styleId="toc10">
    <w:name w:val="toc 10"/>
    <w:next w:val="a0"/>
    <w:uiPriority w:val="39"/>
    <w:rsid w:val="00D848EB"/>
    <w:pPr>
      <w:spacing w:line="264" w:lineRule="auto"/>
      <w:ind w:left="1800"/>
    </w:pPr>
    <w:rPr>
      <w:rFonts w:ascii="Calibri" w:eastAsia="Times New Roman" w:hAnsi="Calibri" w:cs="Times New Roman"/>
      <w:color w:val="000000"/>
      <w:szCs w:val="20"/>
      <w:lang w:eastAsia="ru-RU"/>
    </w:rPr>
  </w:style>
  <w:style w:type="character" w:customStyle="1" w:styleId="docdata">
    <w:name w:val="docdata"/>
    <w:aliases w:val="docy,v5,1373,bqiaagaaeyqcaaagiaiaaapebaaabdieaaaaaaaaaaaaaaaaaaaaaaaaaaaaaaaaaaaaaaaaaaaaaaaaaaaaaaaaaaaaaaaaaaaaaaaaaaaaaaaaaaaaaaaaaaaaaaaaaaaaaaaaaaaaaaaaaaaaaaaaaaaaaaaaaaaaaaaaaaaaaaaaaaaaaaaaaaaaaaaaaaaaaaaaaaaaaaaaaaaaaaaaaaaaaaaaaaaaaaaa"/>
    <w:rsid w:val="00D848EB"/>
  </w:style>
  <w:style w:type="paragraph" w:customStyle="1" w:styleId="2521">
    <w:name w:val="2521"/>
    <w:aliases w:val="bqiaagaaeyqcaaagiaiaaanacqaabu4jaaaaaaaaaaaaaaaaaaaaaaaaaaaaaaaaaaaaaaaaaaaaaaaaaaaaaaaaaaaaaaaaaaaaaaaaaaaaaaaaaaaaaaaaaaaaaaaaaaaaaaaaaaaaaaaaaaaaaaaaaaaaaaaaaaaaaaaaaaaaaaaaaaaaaaaaaaaaaaaaaaaaaaaaaaaaaaaaaaaaaaaaaaaaaaaaaaaaaaaa"/>
    <w:basedOn w:val="a0"/>
    <w:rsid w:val="00D848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Стиль2"/>
    <w:basedOn w:val="ac"/>
    <w:qFormat/>
    <w:rsid w:val="00D848EB"/>
    <w:pPr>
      <w:widowControl/>
      <w:numPr>
        <w:numId w:val="9"/>
      </w:numPr>
      <w:tabs>
        <w:tab w:val="clear" w:pos="0"/>
        <w:tab w:val="num" w:pos="360"/>
        <w:tab w:val="left" w:pos="1134"/>
      </w:tabs>
      <w:suppressAutoHyphens/>
      <w:spacing w:after="0" w:line="360" w:lineRule="auto"/>
      <w:ind w:left="0" w:firstLine="709"/>
      <w:jc w:val="both"/>
    </w:pPr>
    <w:rPr>
      <w:rFonts w:ascii="Times New Roman" w:hAnsi="Times New Roman"/>
      <w:sz w:val="28"/>
      <w:szCs w:val="28"/>
      <w:lang w:val="ru-RU" w:eastAsia="zh-CN"/>
    </w:rPr>
  </w:style>
  <w:style w:type="character" w:customStyle="1" w:styleId="213">
    <w:name w:val="Основной текст с отступом 2 Знак1"/>
    <w:qFormat/>
    <w:locked/>
    <w:rsid w:val="00D848EB"/>
    <w:rPr>
      <w:rFonts w:ascii="Times New Roman" w:eastAsia="Calibri" w:hAnsi="Times New Roman" w:cs="Times New Roman" w:hint="default"/>
      <w:sz w:val="28"/>
      <w:szCs w:val="28"/>
      <w:lang w:eastAsia="zh-CN"/>
    </w:rPr>
  </w:style>
  <w:style w:type="numbering" w:customStyle="1" w:styleId="3f9">
    <w:name w:val="Нет списка3"/>
    <w:next w:val="a3"/>
    <w:uiPriority w:val="99"/>
    <w:semiHidden/>
    <w:unhideWhenUsed/>
    <w:rsid w:val="00D848EB"/>
  </w:style>
  <w:style w:type="numbering" w:customStyle="1" w:styleId="4e">
    <w:name w:val="Нет списка4"/>
    <w:next w:val="a3"/>
    <w:uiPriority w:val="99"/>
    <w:semiHidden/>
    <w:unhideWhenUsed/>
    <w:rsid w:val="00D848EB"/>
  </w:style>
  <w:style w:type="numbering" w:customStyle="1" w:styleId="58">
    <w:name w:val="Нет списка5"/>
    <w:next w:val="a3"/>
    <w:uiPriority w:val="99"/>
    <w:semiHidden/>
    <w:unhideWhenUsed/>
    <w:rsid w:val="00D848EB"/>
  </w:style>
  <w:style w:type="character" w:customStyle="1" w:styleId="A20">
    <w:name w:val="A2"/>
    <w:uiPriority w:val="99"/>
    <w:qFormat/>
    <w:rsid w:val="00D848EB"/>
    <w:rPr>
      <w:rFonts w:cs="Newton"/>
      <w:b/>
      <w:bCs/>
      <w:color w:val="000000"/>
      <w:sz w:val="34"/>
      <w:szCs w:val="34"/>
    </w:rPr>
  </w:style>
  <w:style w:type="character" w:customStyle="1" w:styleId="-">
    <w:name w:val="Интернет-ссылка"/>
    <w:uiPriority w:val="99"/>
    <w:unhideWhenUsed/>
    <w:rsid w:val="00D848EB"/>
    <w:rPr>
      <w:color w:val="0563C1"/>
      <w:u w:val="single"/>
    </w:rPr>
  </w:style>
  <w:style w:type="character" w:customStyle="1" w:styleId="FontStyle30">
    <w:name w:val="Font Style30"/>
    <w:uiPriority w:val="99"/>
    <w:qFormat/>
    <w:rsid w:val="00D848EB"/>
    <w:rPr>
      <w:rFonts w:ascii="Georgia" w:hAnsi="Georgia" w:cs="Georgia"/>
      <w:spacing w:val="10"/>
      <w:sz w:val="18"/>
      <w:szCs w:val="18"/>
    </w:rPr>
  </w:style>
  <w:style w:type="character" w:customStyle="1" w:styleId="c1">
    <w:name w:val="c1"/>
    <w:qFormat/>
    <w:rsid w:val="00D848EB"/>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D848EB"/>
    <w:rPr>
      <w:rFonts w:ascii="Times New Roman" w:hAnsi="Times New Roman"/>
      <w:sz w:val="24"/>
      <w:u w:val="none"/>
      <w:effect w:val="none"/>
    </w:rPr>
  </w:style>
  <w:style w:type="character" w:customStyle="1" w:styleId="searchresult">
    <w:name w:val="search_result"/>
    <w:qFormat/>
    <w:rsid w:val="00D848EB"/>
  </w:style>
  <w:style w:type="character" w:customStyle="1" w:styleId="afffff2">
    <w:name w:val="Перечень Знак"/>
    <w:qFormat/>
    <w:locked/>
    <w:rsid w:val="00D848EB"/>
    <w:rPr>
      <w:rFonts w:ascii="Times New Roman" w:hAnsi="Times New Roman"/>
      <w:sz w:val="28"/>
      <w:u w:val="none" w:color="000000"/>
    </w:rPr>
  </w:style>
  <w:style w:type="character" w:customStyle="1" w:styleId="afffff3">
    <w:name w:val="Посещённая гиперссылка"/>
    <w:uiPriority w:val="99"/>
    <w:semiHidden/>
    <w:unhideWhenUsed/>
    <w:rsid w:val="00D848EB"/>
    <w:rPr>
      <w:color w:val="954F72"/>
      <w:u w:val="single"/>
    </w:rPr>
  </w:style>
  <w:style w:type="character" w:customStyle="1" w:styleId="FootnoteCharacters">
    <w:name w:val="Footnote Characters"/>
    <w:uiPriority w:val="99"/>
    <w:semiHidden/>
    <w:unhideWhenUsed/>
    <w:qFormat/>
    <w:rsid w:val="00D848EB"/>
    <w:rPr>
      <w:vertAlign w:val="superscript"/>
    </w:rPr>
  </w:style>
  <w:style w:type="character" w:customStyle="1" w:styleId="3fa">
    <w:name w:val="Стиль3 Знак"/>
    <w:qFormat/>
    <w:rsid w:val="00D848EB"/>
    <w:rPr>
      <w:rFonts w:ascii="Times New Roman" w:eastAsia="Calibri" w:hAnsi="Times New Roman" w:cs="Times New Roman"/>
      <w:sz w:val="24"/>
      <w:szCs w:val="24"/>
      <w:lang w:eastAsia="zh-CN"/>
    </w:rPr>
  </w:style>
  <w:style w:type="character" w:customStyle="1" w:styleId="4f">
    <w:name w:val="Стиль4 Знак"/>
    <w:qFormat/>
    <w:rsid w:val="00D848EB"/>
    <w:rPr>
      <w:rFonts w:ascii="Times New Roman" w:eastAsia="Calibri" w:hAnsi="Times New Roman" w:cs="Times New Roman"/>
      <w:b/>
      <w:sz w:val="28"/>
      <w:szCs w:val="24"/>
    </w:rPr>
  </w:style>
  <w:style w:type="character" w:customStyle="1" w:styleId="afffff4">
    <w:name w:val="Ссылка указателя"/>
    <w:qFormat/>
    <w:rsid w:val="00D848EB"/>
  </w:style>
  <w:style w:type="paragraph" w:styleId="afffff5">
    <w:name w:val="caption"/>
    <w:basedOn w:val="a0"/>
    <w:qFormat/>
    <w:rsid w:val="00D848EB"/>
    <w:pPr>
      <w:suppressLineNumbers/>
      <w:suppressAutoHyphens/>
      <w:spacing w:before="120" w:after="120"/>
    </w:pPr>
    <w:rPr>
      <w:rFonts w:ascii="Calibri" w:eastAsia="Calibri" w:hAnsi="Calibri" w:cs="Lucida Sans"/>
      <w:i/>
      <w:iCs/>
      <w:sz w:val="24"/>
      <w:szCs w:val="24"/>
    </w:rPr>
  </w:style>
  <w:style w:type="paragraph" w:styleId="1ff3">
    <w:name w:val="index 1"/>
    <w:basedOn w:val="a0"/>
    <w:next w:val="a0"/>
    <w:autoRedefine/>
    <w:uiPriority w:val="99"/>
    <w:semiHidden/>
    <w:unhideWhenUsed/>
    <w:rsid w:val="00D848EB"/>
    <w:pPr>
      <w:widowControl w:val="0"/>
      <w:spacing w:after="200" w:line="276" w:lineRule="auto"/>
      <w:ind w:left="220" w:hanging="220"/>
    </w:pPr>
    <w:rPr>
      <w:rFonts w:ascii="Calibri" w:eastAsia="Calibri" w:hAnsi="Calibri" w:cs="Times New Roman"/>
      <w:lang w:val="en-US"/>
    </w:rPr>
  </w:style>
  <w:style w:type="paragraph" w:styleId="afffff6">
    <w:name w:val="index heading"/>
    <w:basedOn w:val="af3"/>
    <w:rsid w:val="00D848EB"/>
    <w:pPr>
      <w:suppressAutoHyphens/>
      <w:spacing w:line="360" w:lineRule="auto"/>
      <w:jc w:val="center"/>
    </w:pPr>
    <w:rPr>
      <w:rFonts w:ascii="Times New Roman" w:eastAsia="Times New Roman" w:hAnsi="Times New Roman" w:cs="Times New Roman"/>
      <w:kern w:val="2"/>
      <w:sz w:val="28"/>
      <w:szCs w:val="32"/>
      <w:lang w:eastAsia="en-US"/>
    </w:rPr>
  </w:style>
  <w:style w:type="paragraph" w:customStyle="1" w:styleId="msonormalbullet2gif">
    <w:name w:val="msonormalbullet2.gif"/>
    <w:basedOn w:val="a0"/>
    <w:uiPriority w:val="99"/>
    <w:qFormat/>
    <w:rsid w:val="00D848EB"/>
    <w:pPr>
      <w:suppressAutoHyphens/>
      <w:spacing w:beforeAutospacing="1" w:afterAutospacing="1" w:line="240" w:lineRule="auto"/>
    </w:pPr>
    <w:rPr>
      <w:rFonts w:ascii="Calibri" w:eastAsia="Times New Roman" w:hAnsi="Calibri" w:cs="Calibri"/>
      <w:sz w:val="24"/>
      <w:szCs w:val="24"/>
      <w:lang w:eastAsia="ru-RU"/>
    </w:rPr>
  </w:style>
  <w:style w:type="paragraph" w:customStyle="1" w:styleId="Style4">
    <w:name w:val="Style4"/>
    <w:basedOn w:val="a0"/>
    <w:uiPriority w:val="99"/>
    <w:qFormat/>
    <w:rsid w:val="00D848EB"/>
    <w:pPr>
      <w:widowControl w:val="0"/>
      <w:suppressAutoHyphens/>
      <w:spacing w:after="0" w:line="240" w:lineRule="auto"/>
    </w:pPr>
    <w:rPr>
      <w:rFonts w:ascii="Georgia" w:eastAsia="Calibri" w:hAnsi="Georgia" w:cs="Georgia"/>
      <w:sz w:val="24"/>
      <w:szCs w:val="24"/>
      <w:lang w:eastAsia="ru-RU"/>
    </w:rPr>
  </w:style>
  <w:style w:type="paragraph" w:customStyle="1" w:styleId="a">
    <w:name w:val="Перечень"/>
    <w:basedOn w:val="a0"/>
    <w:next w:val="a0"/>
    <w:qFormat/>
    <w:rsid w:val="00D848EB"/>
    <w:pPr>
      <w:numPr>
        <w:numId w:val="10"/>
      </w:numPr>
      <w:tabs>
        <w:tab w:val="clear" w:pos="0"/>
      </w:tabs>
      <w:suppressAutoHyphens/>
      <w:spacing w:after="0" w:line="360" w:lineRule="auto"/>
      <w:ind w:left="1429"/>
      <w:jc w:val="both"/>
    </w:pPr>
    <w:rPr>
      <w:rFonts w:ascii="Times New Roman" w:eastAsia="Calibri" w:hAnsi="Times New Roman" w:cs="Calibri"/>
      <w:sz w:val="28"/>
      <w:u w:color="000000"/>
    </w:rPr>
  </w:style>
  <w:style w:type="paragraph" w:customStyle="1" w:styleId="s10">
    <w:name w:val="s_1"/>
    <w:basedOn w:val="a0"/>
    <w:uiPriority w:val="99"/>
    <w:qFormat/>
    <w:rsid w:val="00D848EB"/>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qFormat/>
    <w:rsid w:val="00D848EB"/>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4f0">
    <w:name w:val="Стиль4"/>
    <w:basedOn w:val="a0"/>
    <w:qFormat/>
    <w:rsid w:val="00D848EB"/>
    <w:pPr>
      <w:suppressAutoHyphens/>
      <w:spacing w:before="120" w:after="120" w:line="360" w:lineRule="auto"/>
      <w:jc w:val="center"/>
    </w:pPr>
    <w:rPr>
      <w:rFonts w:ascii="Times New Roman" w:eastAsia="Calibri" w:hAnsi="Times New Roman" w:cs="Times New Roman"/>
      <w:b/>
      <w:sz w:val="28"/>
      <w:szCs w:val="24"/>
    </w:rPr>
  </w:style>
  <w:style w:type="table" w:customStyle="1" w:styleId="3fb">
    <w:name w:val="Сетка таблицы3"/>
    <w:basedOn w:val="a2"/>
    <w:next w:val="aff3"/>
    <w:uiPriority w:val="39"/>
    <w:rsid w:val="00D848EB"/>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848EB"/>
    <w:pPr>
      <w:suppressAutoHyphens/>
      <w:autoSpaceDN w:val="0"/>
      <w:spacing w:after="200" w:line="276" w:lineRule="auto"/>
      <w:textAlignment w:val="baseline"/>
    </w:pPr>
    <w:rPr>
      <w:rFonts w:ascii="Calibri" w:eastAsia="Microsoft YaHei" w:hAnsi="Calibri" w:cs="Calibri"/>
      <w:kern w:val="3"/>
    </w:rPr>
  </w:style>
  <w:style w:type="numbering" w:customStyle="1" w:styleId="65">
    <w:name w:val="Нет списка6"/>
    <w:next w:val="a3"/>
    <w:uiPriority w:val="99"/>
    <w:semiHidden/>
    <w:unhideWhenUsed/>
    <w:rsid w:val="00D848EB"/>
  </w:style>
  <w:style w:type="table" w:customStyle="1" w:styleId="4f1">
    <w:name w:val="Сетка таблицы4"/>
    <w:basedOn w:val="a2"/>
    <w:next w:val="aff3"/>
    <w:uiPriority w:val="39"/>
    <w:rsid w:val="00D848E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848EB"/>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4">
    <w:name w:val="Сетка таблицы12"/>
    <w:basedOn w:val="a2"/>
    <w:next w:val="aff3"/>
    <w:uiPriority w:val="59"/>
    <w:rsid w:val="00D848E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
    <w:next w:val="a3"/>
    <w:uiPriority w:val="99"/>
    <w:semiHidden/>
    <w:unhideWhenUsed/>
    <w:rsid w:val="00D848EB"/>
  </w:style>
  <w:style w:type="numbering" w:customStyle="1" w:styleId="1111">
    <w:name w:val="Нет списка1111"/>
    <w:next w:val="a3"/>
    <w:uiPriority w:val="99"/>
    <w:semiHidden/>
    <w:unhideWhenUsed/>
    <w:rsid w:val="00D848EB"/>
  </w:style>
  <w:style w:type="table" w:customStyle="1" w:styleId="214">
    <w:name w:val="Сетка таблицы21"/>
    <w:basedOn w:val="a2"/>
    <w:next w:val="aff3"/>
    <w:uiPriority w:val="39"/>
    <w:rsid w:val="00D848E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3"/>
    <w:uiPriority w:val="99"/>
    <w:semiHidden/>
    <w:unhideWhenUsed/>
    <w:rsid w:val="00D848EB"/>
  </w:style>
  <w:style w:type="numbering" w:customStyle="1" w:styleId="75">
    <w:name w:val="Нет списка7"/>
    <w:next w:val="a3"/>
    <w:uiPriority w:val="99"/>
    <w:semiHidden/>
    <w:unhideWhenUsed/>
    <w:rsid w:val="00D848EB"/>
  </w:style>
  <w:style w:type="table" w:customStyle="1" w:styleId="59">
    <w:name w:val="Сетка таблицы5"/>
    <w:basedOn w:val="a2"/>
    <w:next w:val="aff3"/>
    <w:rsid w:val="00D848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Текущий список11"/>
    <w:uiPriority w:val="99"/>
    <w:rsid w:val="00D848EB"/>
    <w:pPr>
      <w:numPr>
        <w:numId w:val="4"/>
      </w:numPr>
    </w:pPr>
  </w:style>
  <w:style w:type="numbering" w:customStyle="1" w:styleId="210">
    <w:name w:val="Текущий список21"/>
    <w:uiPriority w:val="99"/>
    <w:rsid w:val="00D848EB"/>
    <w:pPr>
      <w:numPr>
        <w:numId w:val="5"/>
      </w:numPr>
    </w:pPr>
  </w:style>
  <w:style w:type="numbering" w:customStyle="1" w:styleId="31">
    <w:name w:val="Текущий список31"/>
    <w:uiPriority w:val="99"/>
    <w:rsid w:val="00D848EB"/>
    <w:pPr>
      <w:numPr>
        <w:numId w:val="6"/>
      </w:numPr>
    </w:pPr>
  </w:style>
  <w:style w:type="table" w:customStyle="1" w:styleId="TableNormal2">
    <w:name w:val="Table Normal2"/>
    <w:uiPriority w:val="2"/>
    <w:unhideWhenUsed/>
    <w:qFormat/>
    <w:rsid w:val="00D848E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7">
    <w:name w:val="Импортированный стиль 11"/>
    <w:rsid w:val="00D848EB"/>
  </w:style>
  <w:style w:type="numbering" w:customStyle="1" w:styleId="311">
    <w:name w:val="Импортированный стиль 31"/>
    <w:rsid w:val="00D848EB"/>
  </w:style>
  <w:style w:type="table" w:customStyle="1" w:styleId="130">
    <w:name w:val="Сетка таблицы13"/>
    <w:basedOn w:val="a2"/>
    <w:next w:val="aff3"/>
    <w:uiPriority w:val="59"/>
    <w:rsid w:val="00D848E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D848EB"/>
  </w:style>
  <w:style w:type="numbering" w:customStyle="1" w:styleId="1120">
    <w:name w:val="Нет списка112"/>
    <w:next w:val="a3"/>
    <w:uiPriority w:val="99"/>
    <w:semiHidden/>
    <w:unhideWhenUsed/>
    <w:rsid w:val="00D848EB"/>
  </w:style>
  <w:style w:type="table" w:customStyle="1" w:styleId="221">
    <w:name w:val="Сетка таблицы22"/>
    <w:basedOn w:val="a2"/>
    <w:next w:val="aff3"/>
    <w:uiPriority w:val="39"/>
    <w:rsid w:val="00D848E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uiPriority w:val="99"/>
    <w:semiHidden/>
    <w:unhideWhenUsed/>
    <w:rsid w:val="00D848EB"/>
  </w:style>
  <w:style w:type="table" w:customStyle="1" w:styleId="1112">
    <w:name w:val="Сетка таблицы111"/>
    <w:basedOn w:val="a2"/>
    <w:next w:val="aff3"/>
    <w:uiPriority w:val="39"/>
    <w:rsid w:val="00D848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D848EB"/>
  </w:style>
  <w:style w:type="numbering" w:customStyle="1" w:styleId="410">
    <w:name w:val="Нет списка41"/>
    <w:next w:val="a3"/>
    <w:uiPriority w:val="99"/>
    <w:semiHidden/>
    <w:unhideWhenUsed/>
    <w:rsid w:val="00D848EB"/>
  </w:style>
  <w:style w:type="numbering" w:customStyle="1" w:styleId="510">
    <w:name w:val="Нет списка51"/>
    <w:next w:val="a3"/>
    <w:uiPriority w:val="99"/>
    <w:semiHidden/>
    <w:unhideWhenUsed/>
    <w:rsid w:val="00D848EB"/>
  </w:style>
  <w:style w:type="table" w:customStyle="1" w:styleId="313">
    <w:name w:val="Сетка таблицы31"/>
    <w:basedOn w:val="a2"/>
    <w:next w:val="aff3"/>
    <w:uiPriority w:val="39"/>
    <w:rsid w:val="00D848EB"/>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D848EB"/>
  </w:style>
  <w:style w:type="table" w:customStyle="1" w:styleId="411">
    <w:name w:val="Сетка таблицы41"/>
    <w:basedOn w:val="a2"/>
    <w:next w:val="aff3"/>
    <w:uiPriority w:val="39"/>
    <w:rsid w:val="00D848E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D848EB"/>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10">
    <w:name w:val="Сетка таблицы121"/>
    <w:basedOn w:val="a2"/>
    <w:next w:val="aff3"/>
    <w:uiPriority w:val="59"/>
    <w:rsid w:val="00D848E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D848EB"/>
  </w:style>
  <w:style w:type="numbering" w:customStyle="1" w:styleId="11111">
    <w:name w:val="Нет списка11111"/>
    <w:next w:val="a3"/>
    <w:uiPriority w:val="99"/>
    <w:semiHidden/>
    <w:unhideWhenUsed/>
    <w:rsid w:val="00D848EB"/>
  </w:style>
  <w:style w:type="table" w:customStyle="1" w:styleId="2110">
    <w:name w:val="Сетка таблицы211"/>
    <w:basedOn w:val="a2"/>
    <w:next w:val="aff3"/>
    <w:uiPriority w:val="39"/>
    <w:rsid w:val="00D848E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D848EB"/>
  </w:style>
  <w:style w:type="numbering" w:customStyle="1" w:styleId="83">
    <w:name w:val="Нет списка8"/>
    <w:next w:val="a3"/>
    <w:uiPriority w:val="99"/>
    <w:semiHidden/>
    <w:unhideWhenUsed/>
    <w:rsid w:val="00D848EB"/>
  </w:style>
  <w:style w:type="table" w:customStyle="1" w:styleId="66">
    <w:name w:val="Сетка таблицы6"/>
    <w:basedOn w:val="a2"/>
    <w:next w:val="aff3"/>
    <w:uiPriority w:val="39"/>
    <w:rsid w:val="00D848E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ut">
    <w:name w:val="det_aut"/>
    <w:basedOn w:val="a0"/>
    <w:rsid w:val="00D848EB"/>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HTML">
    <w:name w:val="HTML Cite"/>
    <w:unhideWhenUsed/>
    <w:rsid w:val="00D848EB"/>
    <w:rPr>
      <w:i/>
      <w:iCs/>
    </w:rPr>
  </w:style>
  <w:style w:type="paragraph" w:customStyle="1" w:styleId="p">
    <w:name w:val="p"/>
    <w:basedOn w:val="a0"/>
    <w:rsid w:val="00D848EB"/>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meta-nav">
    <w:name w:val="meta-nav"/>
    <w:rsid w:val="00D848EB"/>
  </w:style>
  <w:style w:type="character" w:customStyle="1" w:styleId="by-author">
    <w:name w:val="by-author"/>
    <w:rsid w:val="00D848EB"/>
  </w:style>
  <w:style w:type="character" w:customStyle="1" w:styleId="author">
    <w:name w:val="author"/>
    <w:rsid w:val="00D848EB"/>
  </w:style>
  <w:style w:type="paragraph" w:styleId="z-">
    <w:name w:val="HTML Top of Form"/>
    <w:basedOn w:val="a0"/>
    <w:next w:val="a0"/>
    <w:link w:val="z-0"/>
    <w:hidden/>
    <w:uiPriority w:val="99"/>
    <w:semiHidden/>
    <w:unhideWhenUsed/>
    <w:rsid w:val="00D848EB"/>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Начало формы Знак"/>
    <w:basedOn w:val="a1"/>
    <w:link w:val="z-"/>
    <w:uiPriority w:val="99"/>
    <w:semiHidden/>
    <w:rsid w:val="00D848EB"/>
    <w:rPr>
      <w:rFonts w:ascii="Arial" w:eastAsia="Times New Roman" w:hAnsi="Arial" w:cs="Times New Roman"/>
      <w:vanish/>
      <w:sz w:val="16"/>
      <w:szCs w:val="16"/>
      <w:lang w:val="x-none" w:eastAsia="x-none"/>
    </w:rPr>
  </w:style>
  <w:style w:type="character" w:customStyle="1" w:styleId="pay-btn-title">
    <w:name w:val="pay-btn-title"/>
    <w:rsid w:val="00D848EB"/>
  </w:style>
  <w:style w:type="character" w:customStyle="1" w:styleId="pay-btn-price">
    <w:name w:val="pay-btn-price"/>
    <w:rsid w:val="00D848EB"/>
  </w:style>
  <w:style w:type="paragraph" w:styleId="z-1">
    <w:name w:val="HTML Bottom of Form"/>
    <w:basedOn w:val="a0"/>
    <w:next w:val="a0"/>
    <w:link w:val="z-2"/>
    <w:hidden/>
    <w:uiPriority w:val="99"/>
    <w:semiHidden/>
    <w:unhideWhenUsed/>
    <w:rsid w:val="00D848EB"/>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2">
    <w:name w:val="z-Конец формы Знак"/>
    <w:basedOn w:val="a1"/>
    <w:link w:val="z-1"/>
    <w:uiPriority w:val="99"/>
    <w:semiHidden/>
    <w:rsid w:val="00D848EB"/>
    <w:rPr>
      <w:rFonts w:ascii="Arial" w:eastAsia="Times New Roman" w:hAnsi="Arial" w:cs="Times New Roman"/>
      <w:vanish/>
      <w:sz w:val="16"/>
      <w:szCs w:val="16"/>
      <w:lang w:val="x-none" w:eastAsia="x-none"/>
    </w:rPr>
  </w:style>
  <w:style w:type="character" w:customStyle="1" w:styleId="aside-block-title">
    <w:name w:val="aside-block-title"/>
    <w:rsid w:val="00D848EB"/>
  </w:style>
  <w:style w:type="paragraph" w:customStyle="1" w:styleId="118">
    <w:name w:val="Заголовок 11"/>
    <w:basedOn w:val="a0"/>
    <w:next w:val="a0"/>
    <w:uiPriority w:val="9"/>
    <w:qFormat/>
    <w:locked/>
    <w:rsid w:val="00D848EB"/>
    <w:pPr>
      <w:keepNext/>
      <w:keepLines/>
      <w:spacing w:before="240" w:after="0" w:line="360" w:lineRule="auto"/>
      <w:jc w:val="center"/>
      <w:outlineLvl w:val="0"/>
    </w:pPr>
    <w:rPr>
      <w:rFonts w:ascii="Times New Roman" w:eastAsia="Times New Roman" w:hAnsi="Times New Roman" w:cs="Times New Roman"/>
      <w:b/>
      <w:sz w:val="28"/>
      <w:szCs w:val="32"/>
    </w:rPr>
  </w:style>
  <w:style w:type="paragraph" w:customStyle="1" w:styleId="216">
    <w:name w:val="Заголовок 21"/>
    <w:basedOn w:val="a0"/>
    <w:next w:val="a0"/>
    <w:unhideWhenUsed/>
    <w:qFormat/>
    <w:locked/>
    <w:rsid w:val="00D848EB"/>
    <w:pPr>
      <w:keepNext/>
      <w:keepLines/>
      <w:spacing w:before="40" w:after="0" w:line="240" w:lineRule="auto"/>
      <w:jc w:val="center"/>
      <w:outlineLvl w:val="1"/>
    </w:pPr>
    <w:rPr>
      <w:rFonts w:ascii="Times New Roman" w:eastAsia="Times New Roman" w:hAnsi="Times New Roman" w:cs="Times New Roman"/>
      <w:b/>
      <w:sz w:val="28"/>
      <w:szCs w:val="26"/>
    </w:rPr>
  </w:style>
  <w:style w:type="numbering" w:customStyle="1" w:styleId="140">
    <w:name w:val="Нет списка14"/>
    <w:next w:val="a3"/>
    <w:uiPriority w:val="99"/>
    <w:semiHidden/>
    <w:unhideWhenUsed/>
    <w:rsid w:val="00D848EB"/>
  </w:style>
  <w:style w:type="paragraph" w:customStyle="1" w:styleId="c20">
    <w:name w:val="c20"/>
    <w:basedOn w:val="a0"/>
    <w:uiPriority w:val="99"/>
    <w:rsid w:val="00D848EB"/>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0c28">
    <w:name w:val="c20 c28"/>
    <w:basedOn w:val="a0"/>
    <w:uiPriority w:val="99"/>
    <w:rsid w:val="00D848EB"/>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7c19">
    <w:name w:val="c7 c19"/>
    <w:uiPriority w:val="99"/>
    <w:rsid w:val="00D848EB"/>
    <w:rPr>
      <w:rFonts w:cs="Times New Roman"/>
    </w:rPr>
  </w:style>
  <w:style w:type="character" w:customStyle="1" w:styleId="c8">
    <w:name w:val="c8"/>
    <w:rsid w:val="00D848EB"/>
    <w:rPr>
      <w:rFonts w:cs="Times New Roman"/>
    </w:rPr>
  </w:style>
  <w:style w:type="paragraph" w:customStyle="1" w:styleId="c4">
    <w:name w:val="c4"/>
    <w:basedOn w:val="a0"/>
    <w:uiPriority w:val="99"/>
    <w:rsid w:val="00D848EB"/>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9c27">
    <w:name w:val="c29 c27"/>
    <w:basedOn w:val="a0"/>
    <w:uiPriority w:val="99"/>
    <w:rsid w:val="00D848EB"/>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7c29">
    <w:name w:val="c27 c29"/>
    <w:basedOn w:val="a0"/>
    <w:uiPriority w:val="99"/>
    <w:rsid w:val="00D848EB"/>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7c33">
    <w:name w:val="c27 c33"/>
    <w:basedOn w:val="a0"/>
    <w:uiPriority w:val="99"/>
    <w:rsid w:val="00D848EB"/>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26c7">
    <w:name w:val="c26 c7"/>
    <w:uiPriority w:val="99"/>
    <w:rsid w:val="00D848EB"/>
    <w:rPr>
      <w:rFonts w:cs="Times New Roman"/>
    </w:rPr>
  </w:style>
  <w:style w:type="paragraph" w:customStyle="1" w:styleId="c27c35">
    <w:name w:val="c27 c35"/>
    <w:basedOn w:val="a0"/>
    <w:uiPriority w:val="99"/>
    <w:rsid w:val="00D848EB"/>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7c26">
    <w:name w:val="c7 c26"/>
    <w:uiPriority w:val="99"/>
    <w:rsid w:val="00D848EB"/>
    <w:rPr>
      <w:rFonts w:cs="Times New Roman"/>
    </w:rPr>
  </w:style>
  <w:style w:type="paragraph" w:customStyle="1" w:styleId="c33c27">
    <w:name w:val="c33 c27"/>
    <w:basedOn w:val="a0"/>
    <w:uiPriority w:val="99"/>
    <w:rsid w:val="00D848EB"/>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7c38">
    <w:name w:val="c7 c38"/>
    <w:uiPriority w:val="99"/>
    <w:rsid w:val="00D848EB"/>
    <w:rPr>
      <w:rFonts w:cs="Times New Roman"/>
    </w:rPr>
  </w:style>
  <w:style w:type="character" w:customStyle="1" w:styleId="22pt">
    <w:name w:val="Основной текст (2) + Интервал 2 pt"/>
    <w:rsid w:val="00D848EB"/>
    <w:rPr>
      <w:rFonts w:ascii="Times New Roman" w:hAnsi="Times New Roman" w:cs="Times New Roman"/>
      <w:i/>
      <w:iCs/>
      <w:color w:val="000000"/>
      <w:spacing w:val="40"/>
      <w:w w:val="100"/>
      <w:position w:val="0"/>
      <w:sz w:val="27"/>
      <w:szCs w:val="27"/>
      <w:u w:val="none"/>
      <w:effect w:val="none"/>
      <w:lang w:val="en-US" w:eastAsia="x-none"/>
    </w:rPr>
  </w:style>
  <w:style w:type="paragraph" w:customStyle="1" w:styleId="2fe">
    <w:name w:val="Подзаг2"/>
    <w:basedOn w:val="af3"/>
    <w:uiPriority w:val="99"/>
    <w:rsid w:val="00D848EB"/>
    <w:pPr>
      <w:keepNext/>
      <w:keepLines/>
      <w:widowControl w:val="0"/>
      <w:suppressAutoHyphens/>
      <w:autoSpaceDE w:val="0"/>
      <w:autoSpaceDN w:val="0"/>
      <w:adjustRightInd w:val="0"/>
      <w:spacing w:before="170" w:after="113" w:line="300" w:lineRule="auto"/>
      <w:contextualSpacing w:val="0"/>
      <w:jc w:val="center"/>
    </w:pPr>
    <w:rPr>
      <w:rFonts w:ascii="SchoolBookC" w:eastAsia="Times New Roman" w:hAnsi="SchoolBookC" w:cs="SchoolBookC"/>
      <w:b w:val="0"/>
      <w:bCs/>
      <w:color w:val="000000"/>
      <w:spacing w:val="1"/>
      <w:w w:val="95"/>
      <w:sz w:val="21"/>
      <w:szCs w:val="21"/>
    </w:rPr>
  </w:style>
  <w:style w:type="character" w:customStyle="1" w:styleId="119">
    <w:name w:val="Заголовок 1 Знак1"/>
    <w:uiPriority w:val="9"/>
    <w:rsid w:val="00D848EB"/>
    <w:rPr>
      <w:rFonts w:ascii="Calibri Light" w:eastAsia="Times New Roman" w:hAnsi="Calibri Light" w:cs="Times New Roman"/>
      <w:color w:val="2F5496"/>
      <w:sz w:val="32"/>
      <w:szCs w:val="32"/>
    </w:rPr>
  </w:style>
  <w:style w:type="character" w:customStyle="1" w:styleId="217">
    <w:name w:val="Заголовок 2 Знак1"/>
    <w:uiPriority w:val="9"/>
    <w:semiHidden/>
    <w:rsid w:val="00D848EB"/>
    <w:rPr>
      <w:rFonts w:ascii="Calibri Light" w:eastAsia="Times New Roman" w:hAnsi="Calibri Light" w:cs="Times New Roman"/>
      <w:color w:val="2F5496"/>
      <w:sz w:val="26"/>
      <w:szCs w:val="26"/>
    </w:rPr>
  </w:style>
  <w:style w:type="numbering" w:customStyle="1" w:styleId="96">
    <w:name w:val="Нет списка9"/>
    <w:next w:val="a3"/>
    <w:uiPriority w:val="99"/>
    <w:semiHidden/>
    <w:unhideWhenUsed/>
    <w:rsid w:val="00D848EB"/>
  </w:style>
  <w:style w:type="character" w:customStyle="1" w:styleId="extended-textshort">
    <w:name w:val="extended-text__short"/>
    <w:rsid w:val="00D848EB"/>
  </w:style>
  <w:style w:type="paragraph" w:customStyle="1" w:styleId="Pa12">
    <w:name w:val="Pa12"/>
    <w:basedOn w:val="a0"/>
    <w:next w:val="a0"/>
    <w:rsid w:val="00D848EB"/>
    <w:pPr>
      <w:suppressAutoHyphens/>
      <w:autoSpaceDE w:val="0"/>
      <w:spacing w:after="0" w:line="215" w:lineRule="atLeast"/>
    </w:pPr>
    <w:rPr>
      <w:rFonts w:ascii="Times New Roman Udm" w:eastAsia="Calibri" w:hAnsi="Times New Roman Udm" w:cs="Times New Roman Udm"/>
      <w:sz w:val="24"/>
      <w:szCs w:val="24"/>
      <w:lang w:eastAsia="ar-SA"/>
    </w:rPr>
  </w:style>
  <w:style w:type="character" w:customStyle="1" w:styleId="notranslate">
    <w:name w:val="notranslate"/>
    <w:rsid w:val="00D848EB"/>
  </w:style>
  <w:style w:type="character" w:customStyle="1" w:styleId="hps">
    <w:name w:val="hps"/>
    <w:rsid w:val="00D848EB"/>
  </w:style>
  <w:style w:type="character" w:customStyle="1" w:styleId="hpsatn">
    <w:name w:val="hps atn"/>
    <w:rsid w:val="00D848EB"/>
  </w:style>
  <w:style w:type="character" w:customStyle="1" w:styleId="apple-style-span">
    <w:name w:val="apple-style-span"/>
    <w:rsid w:val="00D848EB"/>
  </w:style>
  <w:style w:type="character" w:customStyle="1" w:styleId="CpinCa">
    <w:name w:val="C*p*i*n*C*a*"/>
    <w:link w:val="Foe"/>
    <w:uiPriority w:val="99"/>
    <w:locked/>
    <w:rsid w:val="00D848EB"/>
  </w:style>
  <w:style w:type="paragraph" w:customStyle="1" w:styleId="Nra">
    <w:name w:val="N*r*a*"/>
    <w:uiPriority w:val="99"/>
    <w:qFormat/>
    <w:rsid w:val="00D848EB"/>
    <w:pPr>
      <w:widowControl w:val="0"/>
      <w:autoSpaceDE w:val="0"/>
      <w:autoSpaceDN w:val="0"/>
      <w:adjustRightInd w:val="0"/>
      <w:spacing w:after="200" w:line="276" w:lineRule="auto"/>
      <w:jc w:val="both"/>
    </w:pPr>
    <w:rPr>
      <w:rFonts w:ascii="T*m*s*N*w*R*m*n" w:eastAsia="Times New Roman" w:hAnsi="T*m*s*N*w*R*m*n" w:cs="T*m*s*N*w*R*m*n"/>
      <w:sz w:val="28"/>
      <w:szCs w:val="28"/>
      <w:lang w:eastAsia="ru-RU"/>
    </w:rPr>
  </w:style>
  <w:style w:type="paragraph" w:customStyle="1" w:styleId="Nra1">
    <w:name w:val="N*r*a*1"/>
    <w:uiPriority w:val="99"/>
    <w:qFormat/>
    <w:rsid w:val="00D848EB"/>
    <w:pPr>
      <w:widowControl w:val="0"/>
      <w:autoSpaceDE w:val="0"/>
      <w:autoSpaceDN w:val="0"/>
      <w:adjustRightInd w:val="0"/>
      <w:spacing w:after="0" w:line="360" w:lineRule="auto"/>
      <w:ind w:firstLine="425"/>
      <w:jc w:val="both"/>
    </w:pPr>
    <w:rPr>
      <w:rFonts w:ascii="C*l*b*i" w:eastAsia="Times New Roman" w:hAnsi="C*l*b*i" w:cs="C*l*b*i"/>
      <w:lang w:eastAsia="ru-RU"/>
    </w:rPr>
  </w:style>
  <w:style w:type="paragraph" w:customStyle="1" w:styleId="Bdet">
    <w:name w:val="B*d* *e*t"/>
    <w:basedOn w:val="Nra1"/>
    <w:uiPriority w:val="99"/>
    <w:qFormat/>
    <w:rsid w:val="00D848EB"/>
    <w:pPr>
      <w:spacing w:line="240" w:lineRule="auto"/>
      <w:ind w:firstLine="0"/>
      <w:jc w:val="left"/>
    </w:pPr>
    <w:rPr>
      <w:rFonts w:ascii="T*m*s*N*w*R*m*n" w:hAnsi="T*m*s*N*w*R*m*n" w:cs="T*m*s*N*w*R*m*n"/>
      <w:sz w:val="20"/>
      <w:szCs w:val="20"/>
    </w:rPr>
  </w:style>
  <w:style w:type="paragraph" w:customStyle="1" w:styleId="Bdet1">
    <w:name w:val="B*d* *e*t1"/>
    <w:basedOn w:val="Nra"/>
    <w:uiPriority w:val="99"/>
    <w:unhideWhenUsed/>
    <w:rsid w:val="00D848EB"/>
    <w:pPr>
      <w:spacing w:after="120"/>
    </w:pPr>
  </w:style>
  <w:style w:type="paragraph" w:customStyle="1" w:styleId="NraWb">
    <w:name w:val="N*r*a* *W*b*"/>
    <w:basedOn w:val="Nra"/>
    <w:uiPriority w:val="99"/>
    <w:unhideWhenUsed/>
    <w:rsid w:val="00D848EB"/>
    <w:pPr>
      <w:spacing w:before="100" w:beforeAutospacing="1" w:after="100" w:afterAutospacing="1" w:line="240" w:lineRule="auto"/>
    </w:pPr>
  </w:style>
  <w:style w:type="paragraph" w:customStyle="1" w:styleId="Lsaarp">
    <w:name w:val="L*s* *a*a*r*p*"/>
    <w:basedOn w:val="Nra"/>
    <w:uiPriority w:val="99"/>
    <w:qFormat/>
    <w:rsid w:val="00D848EB"/>
    <w:pPr>
      <w:spacing w:after="160" w:line="259" w:lineRule="auto"/>
      <w:ind w:left="720"/>
      <w:contextualSpacing/>
    </w:pPr>
  </w:style>
  <w:style w:type="paragraph" w:customStyle="1" w:styleId="Foe">
    <w:name w:val="F*o*e*"/>
    <w:basedOn w:val="Nra"/>
    <w:link w:val="CpinCa"/>
    <w:uiPriority w:val="99"/>
    <w:unhideWhenUsed/>
    <w:rsid w:val="00D848EB"/>
    <w:pPr>
      <w:tabs>
        <w:tab w:val="center" w:pos="4677"/>
        <w:tab w:val="right" w:pos="9355"/>
      </w:tabs>
      <w:spacing w:after="0" w:line="240" w:lineRule="auto"/>
    </w:pPr>
    <w:rPr>
      <w:rFonts w:asciiTheme="minorHAnsi" w:eastAsiaTheme="minorHAnsi" w:hAnsiTheme="minorHAnsi" w:cstheme="minorBidi"/>
      <w:sz w:val="22"/>
      <w:szCs w:val="22"/>
      <w:lang w:eastAsia="en-US"/>
    </w:rPr>
  </w:style>
  <w:style w:type="character" w:customStyle="1" w:styleId="afe">
    <w:name w:val="Обычный (веб) Знак"/>
    <w:link w:val="afd"/>
    <w:uiPriority w:val="99"/>
    <w:locked/>
    <w:rsid w:val="00D848EB"/>
    <w:rPr>
      <w:rFonts w:ascii="Times New Roman" w:eastAsia="Times New Roman" w:hAnsi="Times New Roman" w:cs="Times New Roman"/>
      <w:sz w:val="24"/>
      <w:szCs w:val="24"/>
      <w:lang w:val="x-none" w:eastAsia="x-none"/>
    </w:rPr>
  </w:style>
  <w:style w:type="numbering" w:customStyle="1" w:styleId="102">
    <w:name w:val="Нет списка10"/>
    <w:next w:val="a3"/>
    <w:uiPriority w:val="99"/>
    <w:semiHidden/>
    <w:unhideWhenUsed/>
    <w:rsid w:val="00D848EB"/>
  </w:style>
  <w:style w:type="numbering" w:customStyle="1" w:styleId="150">
    <w:name w:val="Нет списка15"/>
    <w:next w:val="a3"/>
    <w:uiPriority w:val="99"/>
    <w:semiHidden/>
    <w:unhideWhenUsed/>
    <w:rsid w:val="00D848EB"/>
  </w:style>
  <w:style w:type="numbering" w:customStyle="1" w:styleId="160">
    <w:name w:val="Нет списка16"/>
    <w:next w:val="a3"/>
    <w:uiPriority w:val="99"/>
    <w:semiHidden/>
    <w:unhideWhenUsed/>
    <w:rsid w:val="00D848EB"/>
  </w:style>
  <w:style w:type="table" w:customStyle="1" w:styleId="76">
    <w:name w:val="Сетка таблицы7"/>
    <w:basedOn w:val="a2"/>
    <w:next w:val="aff3"/>
    <w:uiPriority w:val="59"/>
    <w:qFormat/>
    <w:rsid w:val="00D848E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D848EB"/>
    <w:pPr>
      <w:spacing w:after="0" w:line="240" w:lineRule="auto"/>
    </w:pPr>
    <w:rPr>
      <w:rFonts w:ascii="Calibri" w:eastAsia="Calibri" w:hAnsi="Calibri" w:cs="Times New Roman"/>
      <w:sz w:val="20"/>
      <w:szCs w:val="20"/>
      <w:lang w:eastAsia="ru-RU"/>
    </w:rPr>
    <w:tblPr>
      <w:tblCellMar>
        <w:top w:w="0" w:type="dxa"/>
        <w:left w:w="0" w:type="dxa"/>
        <w:bottom w:w="0" w:type="dxa"/>
        <w:right w:w="0" w:type="dxa"/>
      </w:tblCellMar>
    </w:tblPr>
  </w:style>
  <w:style w:type="numbering" w:customStyle="1" w:styleId="170">
    <w:name w:val="Нет списка17"/>
    <w:next w:val="a3"/>
    <w:uiPriority w:val="99"/>
    <w:semiHidden/>
    <w:unhideWhenUsed/>
    <w:rsid w:val="00D848EB"/>
  </w:style>
  <w:style w:type="table" w:customStyle="1" w:styleId="84">
    <w:name w:val="Сетка таблицы8"/>
    <w:basedOn w:val="a2"/>
    <w:next w:val="aff3"/>
    <w:uiPriority w:val="39"/>
    <w:rsid w:val="00D848E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D848EB"/>
  </w:style>
  <w:style w:type="character" w:customStyle="1" w:styleId="103">
    <w:name w:val="Основной текст + 10"/>
    <w:aliases w:val="5 pt21"/>
    <w:uiPriority w:val="99"/>
    <w:rsid w:val="00D848EB"/>
    <w:rPr>
      <w:rFonts w:ascii="Times New Roman" w:hAnsi="Times New Roman" w:cs="Times New Roman"/>
      <w:color w:val="000000"/>
      <w:spacing w:val="0"/>
      <w:w w:val="100"/>
      <w:position w:val="0"/>
      <w:sz w:val="21"/>
      <w:szCs w:val="21"/>
      <w:shd w:val="clear" w:color="auto" w:fill="FFFFFF"/>
      <w:lang w:val="ru-RU" w:eastAsia="ru-RU"/>
    </w:rPr>
  </w:style>
  <w:style w:type="numbering" w:customStyle="1" w:styleId="190">
    <w:name w:val="Нет списка19"/>
    <w:next w:val="a3"/>
    <w:uiPriority w:val="99"/>
    <w:semiHidden/>
    <w:unhideWhenUsed/>
    <w:rsid w:val="00D848EB"/>
  </w:style>
  <w:style w:type="table" w:customStyle="1" w:styleId="1ff4">
    <w:name w:val="Светлая заливка1"/>
    <w:basedOn w:val="a2"/>
    <w:next w:val="afffff7"/>
    <w:uiPriority w:val="60"/>
    <w:rsid w:val="00D848EB"/>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ffff7">
    <w:name w:val="Light Shading"/>
    <w:basedOn w:val="a2"/>
    <w:uiPriority w:val="60"/>
    <w:rsid w:val="00D848EB"/>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5">
    <w:name w:val="Слабое выделение1"/>
    <w:uiPriority w:val="19"/>
    <w:qFormat/>
    <w:rsid w:val="00D848EB"/>
    <w:rPr>
      <w:i/>
      <w:iCs/>
      <w:color w:val="808080"/>
    </w:rPr>
  </w:style>
  <w:style w:type="character" w:styleId="afffff8">
    <w:name w:val="Subtle Emphasis"/>
    <w:uiPriority w:val="19"/>
    <w:qFormat/>
    <w:rsid w:val="00D848EB"/>
    <w:rPr>
      <w:i/>
      <w:iCs/>
      <w:color w:val="808080"/>
    </w:rPr>
  </w:style>
  <w:style w:type="character" w:customStyle="1" w:styleId="c10">
    <w:name w:val="c10"/>
    <w:rsid w:val="00D848EB"/>
  </w:style>
  <w:style w:type="table" w:customStyle="1" w:styleId="97">
    <w:name w:val="Сетка таблицы9"/>
    <w:basedOn w:val="a2"/>
    <w:next w:val="aff3"/>
    <w:uiPriority w:val="59"/>
    <w:rsid w:val="00D848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3"/>
    <w:uiPriority w:val="99"/>
    <w:semiHidden/>
    <w:unhideWhenUsed/>
    <w:rsid w:val="00D848EB"/>
  </w:style>
  <w:style w:type="paragraph" w:customStyle="1" w:styleId="1ff6">
    <w:name w:val="Без интервала1"/>
    <w:rsid w:val="00D848EB"/>
    <w:pPr>
      <w:spacing w:after="0" w:line="240" w:lineRule="auto"/>
    </w:pPr>
    <w:rPr>
      <w:rFonts w:ascii="Calibri" w:eastAsia="Times New Roman" w:hAnsi="Calibri" w:cs="Times New Roman"/>
    </w:rPr>
  </w:style>
  <w:style w:type="numbering" w:customStyle="1" w:styleId="231">
    <w:name w:val="Нет списка23"/>
    <w:next w:val="a3"/>
    <w:uiPriority w:val="99"/>
    <w:semiHidden/>
    <w:unhideWhenUsed/>
    <w:rsid w:val="00D848EB"/>
  </w:style>
  <w:style w:type="numbering" w:customStyle="1" w:styleId="241">
    <w:name w:val="Нет списка24"/>
    <w:next w:val="a3"/>
    <w:uiPriority w:val="99"/>
    <w:semiHidden/>
    <w:unhideWhenUsed/>
    <w:rsid w:val="00D848EB"/>
  </w:style>
  <w:style w:type="paragraph" w:customStyle="1" w:styleId="1010">
    <w:name w:val="Основной текст (10)1"/>
    <w:basedOn w:val="a0"/>
    <w:rsid w:val="00D848EB"/>
    <w:pPr>
      <w:widowControl w:val="0"/>
      <w:shd w:val="clear" w:color="auto" w:fill="FFFFFF"/>
      <w:spacing w:before="300" w:after="180" w:line="331" w:lineRule="exact"/>
      <w:jc w:val="both"/>
    </w:pPr>
    <w:rPr>
      <w:rFonts w:ascii="Times New Roman" w:eastAsia="Calibri" w:hAnsi="Times New Roman" w:cs="Times New Roman"/>
      <w:sz w:val="27"/>
      <w:szCs w:val="27"/>
    </w:rPr>
  </w:style>
  <w:style w:type="numbering" w:customStyle="1" w:styleId="251">
    <w:name w:val="Нет списка25"/>
    <w:next w:val="a3"/>
    <w:uiPriority w:val="99"/>
    <w:semiHidden/>
    <w:unhideWhenUsed/>
    <w:rsid w:val="00D848EB"/>
  </w:style>
  <w:style w:type="table" w:customStyle="1" w:styleId="TableNormal4">
    <w:name w:val="Table Normal4"/>
    <w:rsid w:val="00D848EB"/>
    <w:pPr>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numbering" w:customStyle="1" w:styleId="260">
    <w:name w:val="Нет списка26"/>
    <w:next w:val="a3"/>
    <w:uiPriority w:val="99"/>
    <w:semiHidden/>
    <w:unhideWhenUsed/>
    <w:rsid w:val="00D848EB"/>
  </w:style>
  <w:style w:type="numbering" w:customStyle="1" w:styleId="270">
    <w:name w:val="Нет списка27"/>
    <w:next w:val="a3"/>
    <w:uiPriority w:val="99"/>
    <w:semiHidden/>
    <w:unhideWhenUsed/>
    <w:rsid w:val="00D848EB"/>
  </w:style>
  <w:style w:type="numbering" w:customStyle="1" w:styleId="280">
    <w:name w:val="Нет списка28"/>
    <w:next w:val="a3"/>
    <w:uiPriority w:val="99"/>
    <w:semiHidden/>
    <w:unhideWhenUsed/>
    <w:rsid w:val="00D848EB"/>
  </w:style>
  <w:style w:type="character" w:customStyle="1" w:styleId="2ff">
    <w:name w:val="Основной текст (2) + Курсив"/>
    <w:rsid w:val="00D848EB"/>
    <w:rPr>
      <w:rFonts w:ascii="Times New Roman" w:eastAsia="Times New Roman" w:hAnsi="Times New Roman" w:cs="Times New Roman"/>
      <w:b w:val="0"/>
      <w:bCs w:val="0"/>
      <w:i/>
      <w:iCs/>
      <w:smallCaps w:val="0"/>
      <w:strike w:val="0"/>
      <w:color w:val="231E20"/>
      <w:spacing w:val="0"/>
      <w:w w:val="100"/>
      <w:position w:val="0"/>
      <w:sz w:val="17"/>
      <w:szCs w:val="17"/>
      <w:u w:val="none"/>
      <w:shd w:val="clear" w:color="auto" w:fill="FFFFFF"/>
      <w:lang w:val="ru-RU" w:eastAsia="ru-RU" w:bidi="ru-RU"/>
    </w:rPr>
  </w:style>
  <w:style w:type="numbering" w:customStyle="1" w:styleId="291">
    <w:name w:val="Нет списка29"/>
    <w:next w:val="a3"/>
    <w:uiPriority w:val="99"/>
    <w:semiHidden/>
    <w:unhideWhenUsed/>
    <w:rsid w:val="00D848EB"/>
  </w:style>
  <w:style w:type="character" w:customStyle="1" w:styleId="Default0">
    <w:name w:val="Default Знак"/>
    <w:link w:val="Default"/>
    <w:rsid w:val="00D848EB"/>
    <w:rPr>
      <w:rFonts w:ascii="Arial" w:eastAsia="Calibri" w:hAnsi="Arial" w:cs="Times New Roman"/>
      <w:color w:val="000000"/>
      <w:sz w:val="24"/>
      <w:szCs w:val="24"/>
    </w:rPr>
  </w:style>
  <w:style w:type="paragraph" w:customStyle="1" w:styleId="paragraph">
    <w:name w:val="paragraph"/>
    <w:basedOn w:val="a0"/>
    <w:rsid w:val="00D848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D848EB"/>
  </w:style>
  <w:style w:type="paragraph" w:customStyle="1" w:styleId="29">
    <w:name w:val="2"/>
    <w:basedOn w:val="a0"/>
    <w:next w:val="a0"/>
    <w:link w:val="afff2"/>
    <w:uiPriority w:val="99"/>
    <w:qFormat/>
    <w:rsid w:val="00D848EB"/>
    <w:pPr>
      <w:spacing w:before="240" w:after="60" w:line="276" w:lineRule="auto"/>
      <w:jc w:val="center"/>
      <w:outlineLvl w:val="0"/>
    </w:pPr>
    <w:rPr>
      <w:rFonts w:cs="Arial Unicode MS"/>
      <w:b/>
      <w:color w:val="000000"/>
      <w:sz w:val="72"/>
      <w:szCs w:val="72"/>
      <w:u w:color="000000"/>
    </w:rPr>
  </w:style>
  <w:style w:type="paragraph" w:customStyle="1" w:styleId="afffff9">
    <w:name w:val="[Без стиля]"/>
    <w:rsid w:val="00D848EB"/>
    <w:pPr>
      <w:autoSpaceDE w:val="0"/>
      <w:autoSpaceDN w:val="0"/>
      <w:adjustRightInd w:val="0"/>
      <w:spacing w:after="0" w:line="288" w:lineRule="auto"/>
      <w:textAlignment w:val="center"/>
    </w:pPr>
    <w:rPr>
      <w:rFonts w:ascii="TimesNewRomanPSMT" w:eastAsia="Calibri" w:hAnsi="TimesNewRomanPSMT" w:cs="TimesNewRomanPSMT"/>
      <w:color w:val="000000"/>
      <w:sz w:val="24"/>
      <w:szCs w:val="24"/>
    </w:rPr>
  </w:style>
  <w:style w:type="paragraph" w:customStyle="1" w:styleId="1ff7">
    <w:name w:val="заголовок 1"/>
    <w:basedOn w:val="a0"/>
    <w:next w:val="a0"/>
    <w:uiPriority w:val="99"/>
    <w:rsid w:val="00D848EB"/>
    <w:pPr>
      <w:keepNext/>
      <w:autoSpaceDE w:val="0"/>
      <w:autoSpaceDN w:val="0"/>
      <w:adjustRightInd w:val="0"/>
      <w:spacing w:after="0" w:line="340" w:lineRule="atLeast"/>
      <w:jc w:val="center"/>
      <w:textAlignment w:val="center"/>
    </w:pPr>
    <w:rPr>
      <w:rFonts w:ascii="Komi SchoolBook" w:eastAsia="Calibri" w:hAnsi="Komi SchoolBook" w:cs="Komi SchoolBook"/>
      <w:b/>
      <w:bCs/>
      <w:color w:val="000000"/>
      <w:sz w:val="30"/>
      <w:szCs w:val="30"/>
    </w:rPr>
  </w:style>
  <w:style w:type="paragraph" w:customStyle="1" w:styleId="2ff0">
    <w:name w:val="заголовок 2"/>
    <w:basedOn w:val="afffff9"/>
    <w:uiPriority w:val="99"/>
    <w:rsid w:val="00D848EB"/>
    <w:pPr>
      <w:jc w:val="center"/>
    </w:pPr>
    <w:rPr>
      <w:rFonts w:ascii="Komi SchoolBook" w:hAnsi="Komi SchoolBook" w:cs="Komi SchoolBook"/>
      <w:b/>
      <w:bCs/>
    </w:rPr>
  </w:style>
  <w:style w:type="paragraph" w:customStyle="1" w:styleId="afffffa">
    <w:name w:val="список"/>
    <w:basedOn w:val="afffff9"/>
    <w:uiPriority w:val="99"/>
    <w:rsid w:val="00D848EB"/>
    <w:pPr>
      <w:spacing w:line="258" w:lineRule="atLeast"/>
      <w:ind w:left="360" w:hanging="360"/>
      <w:jc w:val="both"/>
    </w:pPr>
    <w:rPr>
      <w:rFonts w:ascii="Komi SchoolBook" w:hAnsi="Komi SchoolBook" w:cs="Komi SchoolBook"/>
      <w:sz w:val="21"/>
      <w:szCs w:val="21"/>
    </w:rPr>
  </w:style>
  <w:style w:type="paragraph" w:customStyle="1" w:styleId="3fc">
    <w:name w:val="заголовок 3"/>
    <w:basedOn w:val="afffff9"/>
    <w:uiPriority w:val="99"/>
    <w:rsid w:val="00D848EB"/>
    <w:pPr>
      <w:spacing w:line="260" w:lineRule="atLeast"/>
      <w:jc w:val="center"/>
    </w:pPr>
    <w:rPr>
      <w:rFonts w:ascii="Komi SchoolBook" w:hAnsi="Komi SchoolBook" w:cs="Komi SchoolBook"/>
      <w:b/>
      <w:bCs/>
      <w:i/>
      <w:iCs/>
      <w:sz w:val="21"/>
      <w:szCs w:val="21"/>
    </w:rPr>
  </w:style>
  <w:style w:type="paragraph" w:customStyle="1" w:styleId="1-2-3">
    <w:name w:val="ячейки 1-2-3"/>
    <w:basedOn w:val="afffff9"/>
    <w:uiPriority w:val="99"/>
    <w:rsid w:val="00D848EB"/>
    <w:pPr>
      <w:spacing w:line="200" w:lineRule="atLeast"/>
      <w:jc w:val="center"/>
    </w:pPr>
    <w:rPr>
      <w:rFonts w:ascii="Komi SchoolBook" w:hAnsi="Komi SchoolBook" w:cs="Komi SchoolBook"/>
      <w:i/>
      <w:iCs/>
      <w:sz w:val="18"/>
      <w:szCs w:val="18"/>
    </w:rPr>
  </w:style>
  <w:style w:type="paragraph" w:customStyle="1" w:styleId="c43">
    <w:name w:val="c43"/>
    <w:basedOn w:val="a0"/>
    <w:rsid w:val="00D848EB"/>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25">
    <w:name w:val="c25"/>
    <w:rsid w:val="00D848EB"/>
  </w:style>
  <w:style w:type="character" w:customStyle="1" w:styleId="c5">
    <w:name w:val="c5"/>
    <w:rsid w:val="00D848EB"/>
  </w:style>
  <w:style w:type="paragraph" w:customStyle="1" w:styleId="c83">
    <w:name w:val="c83"/>
    <w:basedOn w:val="a0"/>
    <w:rsid w:val="00D848EB"/>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98">
    <w:name w:val="c98"/>
    <w:basedOn w:val="a0"/>
    <w:rsid w:val="00D848EB"/>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8">
    <w:name w:val="c28"/>
    <w:basedOn w:val="a0"/>
    <w:rsid w:val="00D848EB"/>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49">
    <w:name w:val="c49"/>
    <w:basedOn w:val="a0"/>
    <w:rsid w:val="00D848EB"/>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6">
    <w:name w:val="c26"/>
    <w:basedOn w:val="a0"/>
    <w:rsid w:val="00D848EB"/>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33">
    <w:name w:val="c33"/>
    <w:basedOn w:val="a0"/>
    <w:rsid w:val="00D848EB"/>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64">
    <w:name w:val="c64"/>
    <w:basedOn w:val="a0"/>
    <w:rsid w:val="00D848EB"/>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59">
    <w:name w:val="c59"/>
    <w:rsid w:val="00D848EB"/>
  </w:style>
  <w:style w:type="paragraph" w:customStyle="1" w:styleId="c22">
    <w:name w:val="c22"/>
    <w:basedOn w:val="a0"/>
    <w:rsid w:val="00D848EB"/>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numbering" w:customStyle="1" w:styleId="300">
    <w:name w:val="Нет списка30"/>
    <w:next w:val="a3"/>
    <w:uiPriority w:val="99"/>
    <w:semiHidden/>
    <w:unhideWhenUsed/>
    <w:rsid w:val="00D848EB"/>
  </w:style>
  <w:style w:type="paragraph" w:customStyle="1" w:styleId="3fd">
    <w:name w:val="Стиль3"/>
    <w:basedOn w:val="a0"/>
    <w:link w:val="314"/>
    <w:qFormat/>
    <w:rsid w:val="00D848EB"/>
    <w:pPr>
      <w:widowControl w:val="0"/>
      <w:spacing w:after="0" w:line="360" w:lineRule="auto"/>
      <w:ind w:firstLine="709"/>
      <w:jc w:val="both"/>
    </w:pPr>
    <w:rPr>
      <w:rFonts w:ascii="Times New Roman" w:eastAsia="SchoolBookSanPin" w:hAnsi="Times New Roman" w:cs="Times New Roman"/>
      <w:bCs/>
      <w:sz w:val="28"/>
      <w:szCs w:val="28"/>
      <w:lang w:val="x-none"/>
    </w:rPr>
  </w:style>
  <w:style w:type="character" w:customStyle="1" w:styleId="314">
    <w:name w:val="Стиль3 Знак1"/>
    <w:link w:val="3fd"/>
    <w:rsid w:val="00D848EB"/>
    <w:rPr>
      <w:rFonts w:ascii="Times New Roman" w:eastAsia="SchoolBookSanPin" w:hAnsi="Times New Roman" w:cs="Times New Roman"/>
      <w:bCs/>
      <w:sz w:val="28"/>
      <w:szCs w:val="28"/>
      <w:lang w:val="x-none"/>
    </w:rPr>
  </w:style>
  <w:style w:type="paragraph" w:styleId="af3">
    <w:name w:val="Title"/>
    <w:basedOn w:val="a0"/>
    <w:next w:val="a0"/>
    <w:link w:val="32"/>
    <w:uiPriority w:val="10"/>
    <w:qFormat/>
    <w:rsid w:val="00D848EB"/>
    <w:pPr>
      <w:spacing w:after="0" w:line="240" w:lineRule="auto"/>
      <w:contextualSpacing/>
    </w:pPr>
    <w:rPr>
      <w:rFonts w:ascii="Calibri" w:eastAsia="Calibri" w:hAnsi="Calibri" w:cs="Calibri"/>
      <w:b/>
      <w:sz w:val="72"/>
      <w:szCs w:val="72"/>
      <w:lang w:eastAsia="ru-RU"/>
    </w:rPr>
  </w:style>
  <w:style w:type="character" w:customStyle="1" w:styleId="2ff1">
    <w:name w:val="Заголовок Знак2"/>
    <w:basedOn w:val="a1"/>
    <w:uiPriority w:val="10"/>
    <w:rsid w:val="00D848EB"/>
    <w:rPr>
      <w:rFonts w:asciiTheme="majorHAnsi" w:eastAsiaTheme="majorEastAsia" w:hAnsiTheme="majorHAnsi" w:cstheme="majorBidi"/>
      <w:spacing w:val="-10"/>
      <w:kern w:val="28"/>
      <w:sz w:val="56"/>
      <w:szCs w:val="56"/>
    </w:rPr>
  </w:style>
  <w:style w:type="numbering" w:customStyle="1" w:styleId="323">
    <w:name w:val="Нет списка32"/>
    <w:next w:val="a3"/>
    <w:uiPriority w:val="99"/>
    <w:semiHidden/>
    <w:unhideWhenUsed/>
    <w:rsid w:val="004B13E2"/>
  </w:style>
  <w:style w:type="paragraph" w:customStyle="1" w:styleId="afffffb">
    <w:basedOn w:val="12"/>
    <w:next w:val="12"/>
    <w:link w:val="afffffc"/>
    <w:uiPriority w:val="10"/>
    <w:qFormat/>
    <w:rsid w:val="00504901"/>
    <w:pPr>
      <w:keepNext/>
      <w:keepLines/>
      <w:spacing w:before="480" w:after="120"/>
    </w:pPr>
    <w:rPr>
      <w:rFonts w:cs="Times New Roman"/>
      <w:b/>
      <w:sz w:val="72"/>
      <w:szCs w:val="72"/>
      <w:lang w:val="x-none"/>
    </w:rPr>
  </w:style>
  <w:style w:type="character" w:customStyle="1" w:styleId="afffffc">
    <w:name w:val="Название Знак"/>
    <w:link w:val="afffffb"/>
    <w:uiPriority w:val="10"/>
    <w:qFormat/>
    <w:rsid w:val="004B13E2"/>
    <w:rPr>
      <w:rFonts w:ascii="Calibri" w:eastAsia="Calibri" w:hAnsi="Calibri" w:cs="Times New Roman"/>
      <w:b/>
      <w:sz w:val="72"/>
      <w:szCs w:val="72"/>
      <w:lang w:val="x-none" w:eastAsia="ru-RU"/>
    </w:rPr>
  </w:style>
  <w:style w:type="table" w:customStyle="1" w:styleId="104">
    <w:name w:val="Сетка таблицы10"/>
    <w:basedOn w:val="a2"/>
    <w:next w:val="aff3"/>
    <w:uiPriority w:val="59"/>
    <w:rsid w:val="004B13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Текущий список12"/>
    <w:uiPriority w:val="99"/>
    <w:rsid w:val="004B13E2"/>
  </w:style>
  <w:style w:type="numbering" w:customStyle="1" w:styleId="223">
    <w:name w:val="Текущий список22"/>
    <w:uiPriority w:val="99"/>
    <w:rsid w:val="004B13E2"/>
  </w:style>
  <w:style w:type="numbering" w:customStyle="1" w:styleId="324">
    <w:name w:val="Текущий список32"/>
    <w:uiPriority w:val="99"/>
    <w:rsid w:val="004B13E2"/>
  </w:style>
  <w:style w:type="table" w:customStyle="1" w:styleId="TableNormal5">
    <w:name w:val="Table Normal5"/>
    <w:uiPriority w:val="2"/>
    <w:unhideWhenUsed/>
    <w:qFormat/>
    <w:rsid w:val="004B13E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7">
    <w:name w:val="Импортированный стиль 12"/>
    <w:rsid w:val="004B13E2"/>
  </w:style>
  <w:style w:type="numbering" w:customStyle="1" w:styleId="325">
    <w:name w:val="Импортированный стиль 32"/>
    <w:rsid w:val="004B13E2"/>
  </w:style>
  <w:style w:type="table" w:customStyle="1" w:styleId="141">
    <w:name w:val="Сетка таблицы14"/>
    <w:basedOn w:val="a2"/>
    <w:next w:val="aff3"/>
    <w:uiPriority w:val="59"/>
    <w:rsid w:val="004B13E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3"/>
    <w:uiPriority w:val="99"/>
    <w:semiHidden/>
    <w:unhideWhenUsed/>
    <w:rsid w:val="004B13E2"/>
  </w:style>
  <w:style w:type="numbering" w:customStyle="1" w:styleId="1130">
    <w:name w:val="Нет списка113"/>
    <w:next w:val="a3"/>
    <w:uiPriority w:val="99"/>
    <w:semiHidden/>
    <w:unhideWhenUsed/>
    <w:rsid w:val="004B13E2"/>
  </w:style>
  <w:style w:type="table" w:customStyle="1" w:styleId="232">
    <w:name w:val="Сетка таблицы23"/>
    <w:basedOn w:val="a2"/>
    <w:next w:val="aff3"/>
    <w:uiPriority w:val="39"/>
    <w:rsid w:val="004B13E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Нет списка210"/>
    <w:next w:val="a3"/>
    <w:uiPriority w:val="99"/>
    <w:semiHidden/>
    <w:unhideWhenUsed/>
    <w:rsid w:val="004B13E2"/>
  </w:style>
  <w:style w:type="table" w:customStyle="1" w:styleId="1121">
    <w:name w:val="Сетка таблицы112"/>
    <w:basedOn w:val="a2"/>
    <w:next w:val="aff3"/>
    <w:uiPriority w:val="39"/>
    <w:rsid w:val="004B13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3"/>
    <w:uiPriority w:val="99"/>
    <w:semiHidden/>
    <w:unhideWhenUsed/>
    <w:rsid w:val="004B13E2"/>
  </w:style>
  <w:style w:type="numbering" w:customStyle="1" w:styleId="420">
    <w:name w:val="Нет списка42"/>
    <w:next w:val="a3"/>
    <w:uiPriority w:val="99"/>
    <w:semiHidden/>
    <w:unhideWhenUsed/>
    <w:rsid w:val="004B13E2"/>
  </w:style>
  <w:style w:type="numbering" w:customStyle="1" w:styleId="520">
    <w:name w:val="Нет списка52"/>
    <w:next w:val="a3"/>
    <w:uiPriority w:val="99"/>
    <w:semiHidden/>
    <w:unhideWhenUsed/>
    <w:rsid w:val="004B13E2"/>
  </w:style>
  <w:style w:type="table" w:customStyle="1" w:styleId="326">
    <w:name w:val="Сетка таблицы32"/>
    <w:basedOn w:val="a2"/>
    <w:next w:val="aff3"/>
    <w:uiPriority w:val="39"/>
    <w:rsid w:val="004B13E2"/>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3"/>
    <w:uiPriority w:val="99"/>
    <w:semiHidden/>
    <w:unhideWhenUsed/>
    <w:rsid w:val="004B13E2"/>
  </w:style>
  <w:style w:type="table" w:customStyle="1" w:styleId="421">
    <w:name w:val="Сетка таблицы42"/>
    <w:basedOn w:val="a2"/>
    <w:next w:val="aff3"/>
    <w:uiPriority w:val="39"/>
    <w:rsid w:val="004B13E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4B13E2"/>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20">
    <w:name w:val="Сетка таблицы122"/>
    <w:basedOn w:val="a2"/>
    <w:next w:val="aff3"/>
    <w:uiPriority w:val="59"/>
    <w:rsid w:val="004B13E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4B13E2"/>
  </w:style>
  <w:style w:type="numbering" w:customStyle="1" w:styleId="11120">
    <w:name w:val="Нет списка1112"/>
    <w:next w:val="a3"/>
    <w:uiPriority w:val="99"/>
    <w:semiHidden/>
    <w:unhideWhenUsed/>
    <w:rsid w:val="004B13E2"/>
  </w:style>
  <w:style w:type="table" w:customStyle="1" w:styleId="2120">
    <w:name w:val="Сетка таблицы212"/>
    <w:basedOn w:val="a2"/>
    <w:next w:val="aff3"/>
    <w:uiPriority w:val="39"/>
    <w:rsid w:val="004B13E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3"/>
    <w:uiPriority w:val="99"/>
    <w:semiHidden/>
    <w:unhideWhenUsed/>
    <w:rsid w:val="004B13E2"/>
  </w:style>
  <w:style w:type="numbering" w:customStyle="1" w:styleId="710">
    <w:name w:val="Нет списка71"/>
    <w:next w:val="a3"/>
    <w:uiPriority w:val="99"/>
    <w:semiHidden/>
    <w:unhideWhenUsed/>
    <w:rsid w:val="004B13E2"/>
  </w:style>
  <w:style w:type="table" w:customStyle="1" w:styleId="511">
    <w:name w:val="Сетка таблицы51"/>
    <w:basedOn w:val="a2"/>
    <w:next w:val="aff3"/>
    <w:rsid w:val="004B13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Текущий список111"/>
    <w:uiPriority w:val="99"/>
    <w:rsid w:val="004B13E2"/>
  </w:style>
  <w:style w:type="numbering" w:customStyle="1" w:styleId="2112">
    <w:name w:val="Текущий список211"/>
    <w:uiPriority w:val="99"/>
    <w:rsid w:val="004B13E2"/>
  </w:style>
  <w:style w:type="numbering" w:customStyle="1" w:styleId="3110">
    <w:name w:val="Текущий список311"/>
    <w:uiPriority w:val="99"/>
    <w:rsid w:val="004B13E2"/>
  </w:style>
  <w:style w:type="table" w:customStyle="1" w:styleId="TableNormal21">
    <w:name w:val="Table Normal21"/>
    <w:uiPriority w:val="2"/>
    <w:unhideWhenUsed/>
    <w:qFormat/>
    <w:rsid w:val="004B13E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4">
    <w:name w:val="Импортированный стиль 111"/>
    <w:rsid w:val="004B13E2"/>
  </w:style>
  <w:style w:type="numbering" w:customStyle="1" w:styleId="3111">
    <w:name w:val="Импортированный стиль 311"/>
    <w:rsid w:val="004B13E2"/>
  </w:style>
  <w:style w:type="table" w:customStyle="1" w:styleId="1310">
    <w:name w:val="Сетка таблицы131"/>
    <w:basedOn w:val="a2"/>
    <w:next w:val="aff3"/>
    <w:uiPriority w:val="59"/>
    <w:rsid w:val="004B13E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3"/>
    <w:uiPriority w:val="99"/>
    <w:semiHidden/>
    <w:unhideWhenUsed/>
    <w:rsid w:val="004B13E2"/>
  </w:style>
  <w:style w:type="numbering" w:customStyle="1" w:styleId="11210">
    <w:name w:val="Нет списка1121"/>
    <w:next w:val="a3"/>
    <w:uiPriority w:val="99"/>
    <w:semiHidden/>
    <w:unhideWhenUsed/>
    <w:rsid w:val="004B13E2"/>
  </w:style>
  <w:style w:type="table" w:customStyle="1" w:styleId="2210">
    <w:name w:val="Сетка таблицы221"/>
    <w:basedOn w:val="a2"/>
    <w:next w:val="aff3"/>
    <w:uiPriority w:val="39"/>
    <w:rsid w:val="004B13E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3"/>
    <w:uiPriority w:val="99"/>
    <w:semiHidden/>
    <w:unhideWhenUsed/>
    <w:rsid w:val="004B13E2"/>
  </w:style>
  <w:style w:type="table" w:customStyle="1" w:styleId="11110">
    <w:name w:val="Сетка таблицы1111"/>
    <w:basedOn w:val="a2"/>
    <w:next w:val="aff3"/>
    <w:uiPriority w:val="39"/>
    <w:rsid w:val="004B13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uiPriority w:val="99"/>
    <w:semiHidden/>
    <w:unhideWhenUsed/>
    <w:rsid w:val="004B13E2"/>
  </w:style>
  <w:style w:type="numbering" w:customStyle="1" w:styleId="4110">
    <w:name w:val="Нет списка411"/>
    <w:next w:val="a3"/>
    <w:uiPriority w:val="99"/>
    <w:semiHidden/>
    <w:unhideWhenUsed/>
    <w:rsid w:val="004B13E2"/>
  </w:style>
  <w:style w:type="numbering" w:customStyle="1" w:styleId="5110">
    <w:name w:val="Нет списка511"/>
    <w:next w:val="a3"/>
    <w:uiPriority w:val="99"/>
    <w:semiHidden/>
    <w:unhideWhenUsed/>
    <w:rsid w:val="004B13E2"/>
  </w:style>
  <w:style w:type="table" w:customStyle="1" w:styleId="3113">
    <w:name w:val="Сетка таблицы311"/>
    <w:basedOn w:val="a2"/>
    <w:next w:val="aff3"/>
    <w:uiPriority w:val="39"/>
    <w:rsid w:val="004B13E2"/>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1"/>
    <w:next w:val="a3"/>
    <w:uiPriority w:val="99"/>
    <w:semiHidden/>
    <w:unhideWhenUsed/>
    <w:rsid w:val="004B13E2"/>
  </w:style>
  <w:style w:type="table" w:customStyle="1" w:styleId="4111">
    <w:name w:val="Сетка таблицы411"/>
    <w:basedOn w:val="a2"/>
    <w:next w:val="aff3"/>
    <w:uiPriority w:val="39"/>
    <w:rsid w:val="004B13E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4B13E2"/>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110">
    <w:name w:val="Сетка таблицы1211"/>
    <w:basedOn w:val="a2"/>
    <w:next w:val="aff3"/>
    <w:uiPriority w:val="59"/>
    <w:rsid w:val="004B13E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4B13E2"/>
  </w:style>
  <w:style w:type="numbering" w:customStyle="1" w:styleId="11112">
    <w:name w:val="Нет списка11112"/>
    <w:next w:val="a3"/>
    <w:uiPriority w:val="99"/>
    <w:semiHidden/>
    <w:unhideWhenUsed/>
    <w:rsid w:val="004B13E2"/>
  </w:style>
  <w:style w:type="table" w:customStyle="1" w:styleId="21110">
    <w:name w:val="Сетка таблицы2111"/>
    <w:basedOn w:val="a2"/>
    <w:next w:val="aff3"/>
    <w:uiPriority w:val="39"/>
    <w:rsid w:val="004B13E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4B13E2"/>
  </w:style>
  <w:style w:type="numbering" w:customStyle="1" w:styleId="810">
    <w:name w:val="Нет списка81"/>
    <w:next w:val="a3"/>
    <w:uiPriority w:val="99"/>
    <w:semiHidden/>
    <w:unhideWhenUsed/>
    <w:rsid w:val="004B13E2"/>
  </w:style>
  <w:style w:type="table" w:customStyle="1" w:styleId="612">
    <w:name w:val="Сетка таблицы61"/>
    <w:basedOn w:val="a2"/>
    <w:next w:val="aff3"/>
    <w:uiPriority w:val="39"/>
    <w:rsid w:val="004B13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4B13E2"/>
  </w:style>
  <w:style w:type="numbering" w:customStyle="1" w:styleId="911">
    <w:name w:val="Нет списка91"/>
    <w:next w:val="a3"/>
    <w:uiPriority w:val="99"/>
    <w:semiHidden/>
    <w:unhideWhenUsed/>
    <w:rsid w:val="004B13E2"/>
  </w:style>
  <w:style w:type="numbering" w:customStyle="1" w:styleId="1011">
    <w:name w:val="Нет списка101"/>
    <w:next w:val="a3"/>
    <w:uiPriority w:val="99"/>
    <w:semiHidden/>
    <w:unhideWhenUsed/>
    <w:rsid w:val="004B13E2"/>
  </w:style>
  <w:style w:type="numbering" w:customStyle="1" w:styleId="151">
    <w:name w:val="Нет списка151"/>
    <w:next w:val="a3"/>
    <w:uiPriority w:val="99"/>
    <w:semiHidden/>
    <w:unhideWhenUsed/>
    <w:rsid w:val="004B13E2"/>
  </w:style>
  <w:style w:type="numbering" w:customStyle="1" w:styleId="161">
    <w:name w:val="Нет списка161"/>
    <w:next w:val="a3"/>
    <w:uiPriority w:val="99"/>
    <w:semiHidden/>
    <w:unhideWhenUsed/>
    <w:rsid w:val="004B13E2"/>
  </w:style>
  <w:style w:type="table" w:customStyle="1" w:styleId="711">
    <w:name w:val="Сетка таблицы71"/>
    <w:basedOn w:val="a2"/>
    <w:next w:val="aff3"/>
    <w:uiPriority w:val="59"/>
    <w:qFormat/>
    <w:rsid w:val="004B13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4B13E2"/>
    <w:pPr>
      <w:spacing w:after="0" w:line="240" w:lineRule="auto"/>
    </w:pPr>
    <w:rPr>
      <w:rFonts w:ascii="Calibri" w:eastAsia="Calibri" w:hAnsi="Calibri" w:cs="Times New Roman"/>
      <w:sz w:val="20"/>
      <w:szCs w:val="20"/>
      <w:lang w:eastAsia="ru-RU"/>
    </w:rPr>
    <w:tblPr>
      <w:tblCellMar>
        <w:top w:w="0" w:type="dxa"/>
        <w:left w:w="0" w:type="dxa"/>
        <w:bottom w:w="0" w:type="dxa"/>
        <w:right w:w="0" w:type="dxa"/>
      </w:tblCellMar>
    </w:tblPr>
  </w:style>
  <w:style w:type="numbering" w:customStyle="1" w:styleId="171">
    <w:name w:val="Нет списка171"/>
    <w:next w:val="a3"/>
    <w:uiPriority w:val="99"/>
    <w:semiHidden/>
    <w:unhideWhenUsed/>
    <w:rsid w:val="004B13E2"/>
  </w:style>
  <w:style w:type="table" w:customStyle="1" w:styleId="811">
    <w:name w:val="Сетка таблицы81"/>
    <w:basedOn w:val="a2"/>
    <w:next w:val="aff3"/>
    <w:uiPriority w:val="39"/>
    <w:rsid w:val="004B13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1"/>
    <w:next w:val="a3"/>
    <w:uiPriority w:val="99"/>
    <w:semiHidden/>
    <w:unhideWhenUsed/>
    <w:rsid w:val="004B13E2"/>
  </w:style>
  <w:style w:type="numbering" w:customStyle="1" w:styleId="191">
    <w:name w:val="Нет списка191"/>
    <w:next w:val="a3"/>
    <w:uiPriority w:val="99"/>
    <w:semiHidden/>
    <w:unhideWhenUsed/>
    <w:rsid w:val="004B13E2"/>
  </w:style>
  <w:style w:type="table" w:customStyle="1" w:styleId="11a">
    <w:name w:val="Светлая заливка11"/>
    <w:basedOn w:val="a2"/>
    <w:next w:val="afffff7"/>
    <w:uiPriority w:val="60"/>
    <w:rsid w:val="004B13E2"/>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f2">
    <w:name w:val="Светлая заливка2"/>
    <w:basedOn w:val="a2"/>
    <w:next w:val="afffff7"/>
    <w:uiPriority w:val="60"/>
    <w:rsid w:val="004B13E2"/>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912">
    <w:name w:val="Сетка таблицы91"/>
    <w:basedOn w:val="a2"/>
    <w:next w:val="aff3"/>
    <w:uiPriority w:val="59"/>
    <w:rsid w:val="004B13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1"/>
    <w:next w:val="a3"/>
    <w:uiPriority w:val="99"/>
    <w:semiHidden/>
    <w:unhideWhenUsed/>
    <w:rsid w:val="004B13E2"/>
  </w:style>
  <w:style w:type="numbering" w:customStyle="1" w:styleId="2310">
    <w:name w:val="Нет списка231"/>
    <w:next w:val="a3"/>
    <w:uiPriority w:val="99"/>
    <w:semiHidden/>
    <w:unhideWhenUsed/>
    <w:rsid w:val="004B13E2"/>
  </w:style>
  <w:style w:type="numbering" w:customStyle="1" w:styleId="2410">
    <w:name w:val="Нет списка241"/>
    <w:next w:val="a3"/>
    <w:uiPriority w:val="99"/>
    <w:semiHidden/>
    <w:unhideWhenUsed/>
    <w:rsid w:val="004B13E2"/>
  </w:style>
  <w:style w:type="numbering" w:customStyle="1" w:styleId="2510">
    <w:name w:val="Нет списка251"/>
    <w:next w:val="a3"/>
    <w:uiPriority w:val="99"/>
    <w:semiHidden/>
    <w:unhideWhenUsed/>
    <w:rsid w:val="004B13E2"/>
  </w:style>
  <w:style w:type="table" w:customStyle="1" w:styleId="TableNormal41">
    <w:name w:val="Table Normal41"/>
    <w:rsid w:val="004B13E2"/>
    <w:pPr>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numbering" w:customStyle="1" w:styleId="261">
    <w:name w:val="Нет списка261"/>
    <w:next w:val="a3"/>
    <w:uiPriority w:val="99"/>
    <w:semiHidden/>
    <w:unhideWhenUsed/>
    <w:rsid w:val="004B13E2"/>
  </w:style>
  <w:style w:type="numbering" w:customStyle="1" w:styleId="271">
    <w:name w:val="Нет списка271"/>
    <w:next w:val="a3"/>
    <w:uiPriority w:val="99"/>
    <w:semiHidden/>
    <w:unhideWhenUsed/>
    <w:rsid w:val="004B13E2"/>
  </w:style>
  <w:style w:type="numbering" w:customStyle="1" w:styleId="281">
    <w:name w:val="Нет списка281"/>
    <w:next w:val="a3"/>
    <w:uiPriority w:val="99"/>
    <w:semiHidden/>
    <w:unhideWhenUsed/>
    <w:rsid w:val="004B13E2"/>
  </w:style>
  <w:style w:type="numbering" w:customStyle="1" w:styleId="2910">
    <w:name w:val="Нет списка291"/>
    <w:next w:val="a3"/>
    <w:uiPriority w:val="99"/>
    <w:semiHidden/>
    <w:unhideWhenUsed/>
    <w:rsid w:val="004B13E2"/>
  </w:style>
  <w:style w:type="numbering" w:customStyle="1" w:styleId="301">
    <w:name w:val="Нет списка301"/>
    <w:next w:val="a3"/>
    <w:uiPriority w:val="99"/>
    <w:semiHidden/>
    <w:unhideWhenUsed/>
    <w:rsid w:val="004B13E2"/>
  </w:style>
  <w:style w:type="numbering" w:customStyle="1" w:styleId="341">
    <w:name w:val="Нет списка34"/>
    <w:next w:val="a3"/>
    <w:uiPriority w:val="99"/>
    <w:semiHidden/>
    <w:unhideWhenUsed/>
    <w:rsid w:val="00504901"/>
  </w:style>
  <w:style w:type="table" w:customStyle="1" w:styleId="152">
    <w:name w:val="Сетка таблицы15"/>
    <w:basedOn w:val="a2"/>
    <w:next w:val="aff3"/>
    <w:uiPriority w:val="59"/>
    <w:rsid w:val="005049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Текущий список13"/>
    <w:uiPriority w:val="99"/>
    <w:rsid w:val="00504901"/>
  </w:style>
  <w:style w:type="numbering" w:customStyle="1" w:styleId="233">
    <w:name w:val="Текущий список23"/>
    <w:uiPriority w:val="99"/>
    <w:rsid w:val="00504901"/>
  </w:style>
  <w:style w:type="numbering" w:customStyle="1" w:styleId="332">
    <w:name w:val="Текущий список33"/>
    <w:uiPriority w:val="99"/>
    <w:rsid w:val="00504901"/>
  </w:style>
  <w:style w:type="table" w:customStyle="1" w:styleId="TableNormal6">
    <w:name w:val="Table Normal6"/>
    <w:uiPriority w:val="2"/>
    <w:unhideWhenUsed/>
    <w:qFormat/>
    <w:rsid w:val="0050490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33">
    <w:name w:val="Импортированный стиль 13"/>
    <w:rsid w:val="00504901"/>
  </w:style>
  <w:style w:type="numbering" w:customStyle="1" w:styleId="333">
    <w:name w:val="Импортированный стиль 33"/>
    <w:rsid w:val="00504901"/>
  </w:style>
  <w:style w:type="table" w:customStyle="1" w:styleId="162">
    <w:name w:val="Сетка таблицы16"/>
    <w:basedOn w:val="a2"/>
    <w:next w:val="aff3"/>
    <w:uiPriority w:val="59"/>
    <w:rsid w:val="00504901"/>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3"/>
    <w:uiPriority w:val="99"/>
    <w:semiHidden/>
    <w:unhideWhenUsed/>
    <w:rsid w:val="00504901"/>
  </w:style>
  <w:style w:type="numbering" w:customStyle="1" w:styleId="1150">
    <w:name w:val="Нет списка115"/>
    <w:next w:val="a3"/>
    <w:uiPriority w:val="99"/>
    <w:semiHidden/>
    <w:unhideWhenUsed/>
    <w:rsid w:val="00504901"/>
  </w:style>
  <w:style w:type="table" w:customStyle="1" w:styleId="242">
    <w:name w:val="Сетка таблицы24"/>
    <w:basedOn w:val="a2"/>
    <w:next w:val="aff3"/>
    <w:uiPriority w:val="39"/>
    <w:rsid w:val="00504901"/>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3"/>
    <w:uiPriority w:val="99"/>
    <w:semiHidden/>
    <w:unhideWhenUsed/>
    <w:rsid w:val="00504901"/>
  </w:style>
  <w:style w:type="table" w:customStyle="1" w:styleId="1131">
    <w:name w:val="Сетка таблицы113"/>
    <w:basedOn w:val="a2"/>
    <w:next w:val="aff3"/>
    <w:uiPriority w:val="39"/>
    <w:rsid w:val="005049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3"/>
    <w:uiPriority w:val="99"/>
    <w:semiHidden/>
    <w:unhideWhenUsed/>
    <w:rsid w:val="00504901"/>
  </w:style>
  <w:style w:type="numbering" w:customStyle="1" w:styleId="430">
    <w:name w:val="Нет списка43"/>
    <w:next w:val="a3"/>
    <w:uiPriority w:val="99"/>
    <w:semiHidden/>
    <w:unhideWhenUsed/>
    <w:rsid w:val="00504901"/>
  </w:style>
  <w:style w:type="numbering" w:customStyle="1" w:styleId="530">
    <w:name w:val="Нет списка53"/>
    <w:next w:val="a3"/>
    <w:uiPriority w:val="99"/>
    <w:semiHidden/>
    <w:unhideWhenUsed/>
    <w:rsid w:val="00504901"/>
  </w:style>
  <w:style w:type="table" w:customStyle="1" w:styleId="334">
    <w:name w:val="Сетка таблицы33"/>
    <w:basedOn w:val="a2"/>
    <w:next w:val="aff3"/>
    <w:uiPriority w:val="39"/>
    <w:rsid w:val="00504901"/>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504901"/>
  </w:style>
  <w:style w:type="table" w:customStyle="1" w:styleId="431">
    <w:name w:val="Сетка таблицы43"/>
    <w:basedOn w:val="a2"/>
    <w:next w:val="aff3"/>
    <w:uiPriority w:val="39"/>
    <w:rsid w:val="00504901"/>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504901"/>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30">
    <w:name w:val="Сетка таблицы123"/>
    <w:basedOn w:val="a2"/>
    <w:next w:val="aff3"/>
    <w:uiPriority w:val="59"/>
    <w:rsid w:val="00504901"/>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504901"/>
  </w:style>
  <w:style w:type="numbering" w:customStyle="1" w:styleId="11130">
    <w:name w:val="Нет списка1113"/>
    <w:next w:val="a3"/>
    <w:uiPriority w:val="99"/>
    <w:semiHidden/>
    <w:unhideWhenUsed/>
    <w:rsid w:val="00504901"/>
  </w:style>
  <w:style w:type="table" w:customStyle="1" w:styleId="2131">
    <w:name w:val="Сетка таблицы213"/>
    <w:basedOn w:val="a2"/>
    <w:next w:val="aff3"/>
    <w:uiPriority w:val="39"/>
    <w:rsid w:val="00504901"/>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Нет списка214"/>
    <w:next w:val="a3"/>
    <w:uiPriority w:val="99"/>
    <w:semiHidden/>
    <w:unhideWhenUsed/>
    <w:rsid w:val="00504901"/>
  </w:style>
  <w:style w:type="numbering" w:customStyle="1" w:styleId="720">
    <w:name w:val="Нет списка72"/>
    <w:next w:val="a3"/>
    <w:uiPriority w:val="99"/>
    <w:semiHidden/>
    <w:unhideWhenUsed/>
    <w:rsid w:val="00504901"/>
  </w:style>
  <w:style w:type="table" w:customStyle="1" w:styleId="521">
    <w:name w:val="Сетка таблицы52"/>
    <w:basedOn w:val="a2"/>
    <w:next w:val="aff3"/>
    <w:rsid w:val="005049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Текущий список112"/>
    <w:uiPriority w:val="99"/>
    <w:rsid w:val="00504901"/>
  </w:style>
  <w:style w:type="numbering" w:customStyle="1" w:styleId="2122">
    <w:name w:val="Текущий список212"/>
    <w:uiPriority w:val="99"/>
    <w:rsid w:val="00504901"/>
  </w:style>
  <w:style w:type="numbering" w:customStyle="1" w:styleId="3120">
    <w:name w:val="Текущий список312"/>
    <w:uiPriority w:val="99"/>
    <w:rsid w:val="00504901"/>
  </w:style>
  <w:style w:type="table" w:customStyle="1" w:styleId="TableNormal22">
    <w:name w:val="Table Normal22"/>
    <w:uiPriority w:val="2"/>
    <w:unhideWhenUsed/>
    <w:qFormat/>
    <w:rsid w:val="0050490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23">
    <w:name w:val="Импортированный стиль 112"/>
    <w:rsid w:val="00504901"/>
  </w:style>
  <w:style w:type="numbering" w:customStyle="1" w:styleId="3121">
    <w:name w:val="Импортированный стиль 312"/>
    <w:rsid w:val="00504901"/>
  </w:style>
  <w:style w:type="table" w:customStyle="1" w:styleId="1320">
    <w:name w:val="Сетка таблицы132"/>
    <w:basedOn w:val="a2"/>
    <w:next w:val="aff3"/>
    <w:uiPriority w:val="59"/>
    <w:rsid w:val="00504901"/>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Нет списка132"/>
    <w:next w:val="a3"/>
    <w:uiPriority w:val="99"/>
    <w:semiHidden/>
    <w:unhideWhenUsed/>
    <w:rsid w:val="00504901"/>
  </w:style>
  <w:style w:type="numbering" w:customStyle="1" w:styleId="11220">
    <w:name w:val="Нет списка1122"/>
    <w:next w:val="a3"/>
    <w:uiPriority w:val="99"/>
    <w:semiHidden/>
    <w:unhideWhenUsed/>
    <w:rsid w:val="00504901"/>
  </w:style>
  <w:style w:type="table" w:customStyle="1" w:styleId="2220">
    <w:name w:val="Сетка таблицы222"/>
    <w:basedOn w:val="a2"/>
    <w:next w:val="aff3"/>
    <w:uiPriority w:val="39"/>
    <w:rsid w:val="00504901"/>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3"/>
    <w:uiPriority w:val="99"/>
    <w:semiHidden/>
    <w:unhideWhenUsed/>
    <w:rsid w:val="00504901"/>
  </w:style>
  <w:style w:type="table" w:customStyle="1" w:styleId="11121">
    <w:name w:val="Сетка таблицы1112"/>
    <w:basedOn w:val="a2"/>
    <w:next w:val="aff3"/>
    <w:uiPriority w:val="39"/>
    <w:rsid w:val="005049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3"/>
    <w:uiPriority w:val="99"/>
    <w:semiHidden/>
    <w:unhideWhenUsed/>
    <w:rsid w:val="00504901"/>
  </w:style>
  <w:style w:type="numbering" w:customStyle="1" w:styleId="412">
    <w:name w:val="Нет списка412"/>
    <w:next w:val="a3"/>
    <w:uiPriority w:val="99"/>
    <w:semiHidden/>
    <w:unhideWhenUsed/>
    <w:rsid w:val="00504901"/>
  </w:style>
  <w:style w:type="numbering" w:customStyle="1" w:styleId="512">
    <w:name w:val="Нет списка512"/>
    <w:next w:val="a3"/>
    <w:uiPriority w:val="99"/>
    <w:semiHidden/>
    <w:unhideWhenUsed/>
    <w:rsid w:val="00504901"/>
  </w:style>
  <w:style w:type="table" w:customStyle="1" w:styleId="3123">
    <w:name w:val="Сетка таблицы312"/>
    <w:basedOn w:val="a2"/>
    <w:next w:val="aff3"/>
    <w:uiPriority w:val="39"/>
    <w:rsid w:val="00504901"/>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504901"/>
  </w:style>
  <w:style w:type="table" w:customStyle="1" w:styleId="4120">
    <w:name w:val="Сетка таблицы412"/>
    <w:basedOn w:val="a2"/>
    <w:next w:val="aff3"/>
    <w:uiPriority w:val="39"/>
    <w:rsid w:val="00504901"/>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uiPriority w:val="2"/>
    <w:semiHidden/>
    <w:unhideWhenUsed/>
    <w:qFormat/>
    <w:rsid w:val="00504901"/>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12">
    <w:name w:val="Сетка таблицы1212"/>
    <w:basedOn w:val="a2"/>
    <w:next w:val="aff3"/>
    <w:uiPriority w:val="59"/>
    <w:rsid w:val="00504901"/>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0">
    <w:name w:val="Нет списка1212"/>
    <w:next w:val="a3"/>
    <w:uiPriority w:val="99"/>
    <w:semiHidden/>
    <w:unhideWhenUsed/>
    <w:rsid w:val="00504901"/>
  </w:style>
  <w:style w:type="numbering" w:customStyle="1" w:styleId="11113">
    <w:name w:val="Нет списка11113"/>
    <w:next w:val="a3"/>
    <w:uiPriority w:val="99"/>
    <w:semiHidden/>
    <w:unhideWhenUsed/>
    <w:rsid w:val="00504901"/>
  </w:style>
  <w:style w:type="table" w:customStyle="1" w:styleId="21120">
    <w:name w:val="Сетка таблицы2112"/>
    <w:basedOn w:val="a2"/>
    <w:next w:val="aff3"/>
    <w:uiPriority w:val="39"/>
    <w:rsid w:val="00504901"/>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
    <w:name w:val="Нет списка2112"/>
    <w:next w:val="a3"/>
    <w:uiPriority w:val="99"/>
    <w:semiHidden/>
    <w:unhideWhenUsed/>
    <w:rsid w:val="00504901"/>
  </w:style>
  <w:style w:type="numbering" w:customStyle="1" w:styleId="820">
    <w:name w:val="Нет списка82"/>
    <w:next w:val="a3"/>
    <w:uiPriority w:val="99"/>
    <w:semiHidden/>
    <w:unhideWhenUsed/>
    <w:rsid w:val="00504901"/>
  </w:style>
  <w:style w:type="table" w:customStyle="1" w:styleId="621">
    <w:name w:val="Сетка таблицы62"/>
    <w:basedOn w:val="a2"/>
    <w:next w:val="aff3"/>
    <w:uiPriority w:val="39"/>
    <w:rsid w:val="005049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2"/>
    <w:next w:val="a3"/>
    <w:uiPriority w:val="99"/>
    <w:semiHidden/>
    <w:unhideWhenUsed/>
    <w:rsid w:val="00504901"/>
  </w:style>
  <w:style w:type="numbering" w:customStyle="1" w:styleId="920">
    <w:name w:val="Нет списка92"/>
    <w:next w:val="a3"/>
    <w:uiPriority w:val="99"/>
    <w:semiHidden/>
    <w:unhideWhenUsed/>
    <w:rsid w:val="00504901"/>
  </w:style>
  <w:style w:type="numbering" w:customStyle="1" w:styleId="1020">
    <w:name w:val="Нет списка102"/>
    <w:next w:val="a3"/>
    <w:uiPriority w:val="99"/>
    <w:semiHidden/>
    <w:unhideWhenUsed/>
    <w:rsid w:val="00504901"/>
  </w:style>
  <w:style w:type="numbering" w:customStyle="1" w:styleId="1520">
    <w:name w:val="Нет списка152"/>
    <w:next w:val="a3"/>
    <w:uiPriority w:val="99"/>
    <w:semiHidden/>
    <w:unhideWhenUsed/>
    <w:rsid w:val="00504901"/>
  </w:style>
  <w:style w:type="numbering" w:customStyle="1" w:styleId="1620">
    <w:name w:val="Нет списка162"/>
    <w:next w:val="a3"/>
    <w:uiPriority w:val="99"/>
    <w:semiHidden/>
    <w:unhideWhenUsed/>
    <w:rsid w:val="00504901"/>
  </w:style>
  <w:style w:type="table" w:customStyle="1" w:styleId="721">
    <w:name w:val="Сетка таблицы72"/>
    <w:basedOn w:val="a2"/>
    <w:next w:val="aff3"/>
    <w:uiPriority w:val="59"/>
    <w:qFormat/>
    <w:rsid w:val="005049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uiPriority w:val="2"/>
    <w:semiHidden/>
    <w:unhideWhenUsed/>
    <w:qFormat/>
    <w:rsid w:val="00504901"/>
    <w:pPr>
      <w:spacing w:after="0" w:line="240" w:lineRule="auto"/>
    </w:pPr>
    <w:rPr>
      <w:rFonts w:ascii="Calibri" w:eastAsia="Calibri" w:hAnsi="Calibri" w:cs="Times New Roman"/>
      <w:sz w:val="20"/>
      <w:szCs w:val="20"/>
      <w:lang w:eastAsia="ru-RU"/>
    </w:rPr>
    <w:tblPr>
      <w:tblCellMar>
        <w:top w:w="0" w:type="dxa"/>
        <w:left w:w="0" w:type="dxa"/>
        <w:bottom w:w="0" w:type="dxa"/>
        <w:right w:w="0" w:type="dxa"/>
      </w:tblCellMar>
    </w:tblPr>
  </w:style>
  <w:style w:type="numbering" w:customStyle="1" w:styleId="172">
    <w:name w:val="Нет списка172"/>
    <w:next w:val="a3"/>
    <w:uiPriority w:val="99"/>
    <w:semiHidden/>
    <w:unhideWhenUsed/>
    <w:rsid w:val="00504901"/>
  </w:style>
  <w:style w:type="table" w:customStyle="1" w:styleId="821">
    <w:name w:val="Сетка таблицы82"/>
    <w:basedOn w:val="a2"/>
    <w:next w:val="aff3"/>
    <w:uiPriority w:val="39"/>
    <w:rsid w:val="005049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3"/>
    <w:uiPriority w:val="99"/>
    <w:semiHidden/>
    <w:unhideWhenUsed/>
    <w:rsid w:val="00504901"/>
  </w:style>
  <w:style w:type="numbering" w:customStyle="1" w:styleId="192">
    <w:name w:val="Нет списка192"/>
    <w:next w:val="a3"/>
    <w:uiPriority w:val="99"/>
    <w:semiHidden/>
    <w:unhideWhenUsed/>
    <w:rsid w:val="00504901"/>
  </w:style>
  <w:style w:type="table" w:customStyle="1" w:styleId="128">
    <w:name w:val="Светлая заливка12"/>
    <w:basedOn w:val="a2"/>
    <w:next w:val="afffff7"/>
    <w:uiPriority w:val="60"/>
    <w:rsid w:val="00504901"/>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e">
    <w:name w:val="Светлая заливка3"/>
    <w:basedOn w:val="a2"/>
    <w:next w:val="afffff7"/>
    <w:uiPriority w:val="60"/>
    <w:rsid w:val="00504901"/>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921">
    <w:name w:val="Сетка таблицы92"/>
    <w:basedOn w:val="a2"/>
    <w:next w:val="aff3"/>
    <w:uiPriority w:val="59"/>
    <w:rsid w:val="005049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3"/>
    <w:uiPriority w:val="99"/>
    <w:semiHidden/>
    <w:unhideWhenUsed/>
    <w:rsid w:val="00504901"/>
  </w:style>
  <w:style w:type="numbering" w:customStyle="1" w:styleId="2320">
    <w:name w:val="Нет списка232"/>
    <w:next w:val="a3"/>
    <w:uiPriority w:val="99"/>
    <w:semiHidden/>
    <w:unhideWhenUsed/>
    <w:rsid w:val="00504901"/>
  </w:style>
  <w:style w:type="numbering" w:customStyle="1" w:styleId="2420">
    <w:name w:val="Нет списка242"/>
    <w:next w:val="a3"/>
    <w:uiPriority w:val="99"/>
    <w:semiHidden/>
    <w:unhideWhenUsed/>
    <w:rsid w:val="00504901"/>
  </w:style>
  <w:style w:type="numbering" w:customStyle="1" w:styleId="252">
    <w:name w:val="Нет списка252"/>
    <w:next w:val="a3"/>
    <w:uiPriority w:val="99"/>
    <w:semiHidden/>
    <w:unhideWhenUsed/>
    <w:rsid w:val="00504901"/>
  </w:style>
  <w:style w:type="table" w:customStyle="1" w:styleId="TableNormal42">
    <w:name w:val="Table Normal42"/>
    <w:rsid w:val="00504901"/>
    <w:pPr>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numbering" w:customStyle="1" w:styleId="262">
    <w:name w:val="Нет списка262"/>
    <w:next w:val="a3"/>
    <w:uiPriority w:val="99"/>
    <w:semiHidden/>
    <w:unhideWhenUsed/>
    <w:rsid w:val="00504901"/>
  </w:style>
  <w:style w:type="numbering" w:customStyle="1" w:styleId="272">
    <w:name w:val="Нет списка272"/>
    <w:next w:val="a3"/>
    <w:uiPriority w:val="99"/>
    <w:semiHidden/>
    <w:unhideWhenUsed/>
    <w:rsid w:val="00504901"/>
  </w:style>
  <w:style w:type="numbering" w:customStyle="1" w:styleId="282">
    <w:name w:val="Нет списка282"/>
    <w:next w:val="a3"/>
    <w:uiPriority w:val="99"/>
    <w:semiHidden/>
    <w:unhideWhenUsed/>
    <w:rsid w:val="00504901"/>
  </w:style>
  <w:style w:type="numbering" w:customStyle="1" w:styleId="292">
    <w:name w:val="Нет списка292"/>
    <w:next w:val="a3"/>
    <w:uiPriority w:val="99"/>
    <w:semiHidden/>
    <w:unhideWhenUsed/>
    <w:rsid w:val="00504901"/>
  </w:style>
  <w:style w:type="numbering" w:customStyle="1" w:styleId="302">
    <w:name w:val="Нет списка302"/>
    <w:next w:val="a3"/>
    <w:uiPriority w:val="99"/>
    <w:semiHidden/>
    <w:unhideWhenUsed/>
    <w:rsid w:val="00504901"/>
  </w:style>
  <w:style w:type="numbering" w:customStyle="1" w:styleId="360">
    <w:name w:val="Нет списка36"/>
    <w:next w:val="a3"/>
    <w:uiPriority w:val="99"/>
    <w:semiHidden/>
    <w:unhideWhenUsed/>
    <w:rsid w:val="00CB461D"/>
  </w:style>
  <w:style w:type="numbering" w:customStyle="1" w:styleId="1160">
    <w:name w:val="Нет списка116"/>
    <w:next w:val="a3"/>
    <w:uiPriority w:val="99"/>
    <w:semiHidden/>
    <w:unhideWhenUsed/>
    <w:rsid w:val="00CB461D"/>
  </w:style>
  <w:style w:type="table" w:customStyle="1" w:styleId="173">
    <w:name w:val="Сетка таблицы17"/>
    <w:basedOn w:val="a2"/>
    <w:next w:val="aff3"/>
    <w:uiPriority w:val="59"/>
    <w:rsid w:val="00CB461D"/>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ncpi">
    <w:name w:val="newncpi"/>
    <w:basedOn w:val="a0"/>
    <w:rsid w:val="00CB4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3">
    <w:name w:val="Основной текст (2) + Полужирный"/>
    <w:rsid w:val="00CB461D"/>
    <w:rPr>
      <w:rFonts w:ascii="Times New Roman" w:eastAsia="Times New Roman" w:hAnsi="Times New Roman" w:cs="Times New Roman" w:hint="default"/>
      <w:b/>
      <w:bCs/>
      <w:color w:val="000000"/>
      <w:spacing w:val="0"/>
      <w:w w:val="100"/>
      <w:position w:val="0"/>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992</TotalTime>
  <Pages>955</Pages>
  <Words>259536</Words>
  <Characters>1479361</Characters>
  <Application>Microsoft Office Word</Application>
  <DocSecurity>0</DocSecurity>
  <Lines>12328</Lines>
  <Paragraphs>3470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Martynenko</dc:creator>
  <cp:keywords/>
  <dc:description/>
  <cp:lastModifiedBy>Martynenko</cp:lastModifiedBy>
  <cp:revision>129</cp:revision>
  <dcterms:created xsi:type="dcterms:W3CDTF">2023-11-07T11:36:00Z</dcterms:created>
  <dcterms:modified xsi:type="dcterms:W3CDTF">2024-01-29T10:37:00Z</dcterms:modified>
</cp:coreProperties>
</file>